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E2F8A" w14:textId="6E85FED7" w:rsidR="0069518E" w:rsidRDefault="0069518E">
      <w:pPr>
        <w:pStyle w:val="Textoindependiente"/>
        <w:ind w:left="3882"/>
        <w:rPr>
          <w:rFonts w:ascii="Times New Roman"/>
          <w:sz w:val="20"/>
        </w:rPr>
      </w:pPr>
    </w:p>
    <w:p w14:paraId="6D82B891" w14:textId="76A9437E" w:rsidR="0069518E" w:rsidRDefault="00D93BC1">
      <w:pPr>
        <w:spacing w:before="435" w:line="360" w:lineRule="auto"/>
        <w:ind w:left="96" w:right="95"/>
        <w:jc w:val="center"/>
        <w:rPr>
          <w:b/>
          <w:sz w:val="48"/>
        </w:rPr>
      </w:pPr>
      <w:r>
        <w:rPr>
          <w:b/>
          <w:sz w:val="48"/>
        </w:rPr>
        <w:t>PROGRAMACIÓN</w:t>
      </w:r>
      <w:r>
        <w:rPr>
          <w:b/>
          <w:spacing w:val="-15"/>
          <w:sz w:val="48"/>
        </w:rPr>
        <w:t xml:space="preserve"> </w:t>
      </w:r>
      <w:r>
        <w:rPr>
          <w:b/>
          <w:sz w:val="48"/>
        </w:rPr>
        <w:t>DIDÁCTICA</w:t>
      </w:r>
      <w:r>
        <w:rPr>
          <w:b/>
          <w:spacing w:val="-16"/>
          <w:sz w:val="48"/>
        </w:rPr>
        <w:t xml:space="preserve"> </w:t>
      </w:r>
      <w:r>
        <w:rPr>
          <w:b/>
          <w:sz w:val="48"/>
        </w:rPr>
        <w:t>DEPARTAMENTO DE ECONOMÍA</w:t>
      </w:r>
    </w:p>
    <w:p w14:paraId="5BF9CBA5" w14:textId="66E05EA5" w:rsidR="00854F14" w:rsidRDefault="00D93BC1">
      <w:pPr>
        <w:spacing w:before="119"/>
        <w:ind w:left="201" w:right="201"/>
        <w:jc w:val="center"/>
        <w:rPr>
          <w:rFonts w:ascii="Times New Roman"/>
          <w:noProof/>
          <w:sz w:val="20"/>
        </w:rPr>
      </w:pPr>
      <w:r>
        <w:rPr>
          <w:b/>
          <w:sz w:val="48"/>
        </w:rPr>
        <w:t>CURSO</w:t>
      </w:r>
    </w:p>
    <w:p w14:paraId="251DD7C0" w14:textId="77777777" w:rsidR="00854F14" w:rsidRDefault="00854F14">
      <w:pPr>
        <w:spacing w:before="119"/>
        <w:ind w:left="201" w:right="201"/>
        <w:jc w:val="center"/>
        <w:rPr>
          <w:rFonts w:ascii="Times New Roman"/>
          <w:noProof/>
          <w:sz w:val="20"/>
        </w:rPr>
      </w:pPr>
    </w:p>
    <w:p w14:paraId="4AEF810B" w14:textId="7FA80B00" w:rsidR="0069518E" w:rsidRDefault="00854F14">
      <w:pPr>
        <w:spacing w:before="119"/>
        <w:ind w:left="201" w:right="201"/>
        <w:jc w:val="center"/>
        <w:rPr>
          <w:b/>
          <w:sz w:val="48"/>
        </w:rPr>
      </w:pPr>
      <w:r>
        <w:rPr>
          <w:rFonts w:ascii="Times New Roman"/>
          <w:noProof/>
          <w:sz w:val="20"/>
        </w:rPr>
        <w:drawing>
          <wp:anchor distT="0" distB="0" distL="114300" distR="114300" simplePos="0" relativeHeight="251661312" behindDoc="0" locked="0" layoutInCell="1" allowOverlap="1" wp14:anchorId="5C804AA8" wp14:editId="3EF96EFF">
            <wp:simplePos x="0" y="0"/>
            <wp:positionH relativeFrom="column">
              <wp:posOffset>1757045</wp:posOffset>
            </wp:positionH>
            <wp:positionV relativeFrom="page">
              <wp:posOffset>6372225</wp:posOffset>
            </wp:positionV>
            <wp:extent cx="2279198" cy="1104900"/>
            <wp:effectExtent l="0" t="0" r="6985" b="0"/>
            <wp:wrapNone/>
            <wp:docPr id="61893842"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9198" cy="110490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noProof/>
          <w:sz w:val="20"/>
        </w:rPr>
        <w:drawing>
          <wp:anchor distT="0" distB="0" distL="114300" distR="114300" simplePos="0" relativeHeight="251665408" behindDoc="1" locked="0" layoutInCell="1" allowOverlap="1" wp14:anchorId="15E187D7" wp14:editId="03A7517B">
            <wp:simplePos x="0" y="0"/>
            <wp:positionH relativeFrom="column">
              <wp:posOffset>2385695</wp:posOffset>
            </wp:positionH>
            <wp:positionV relativeFrom="paragraph">
              <wp:posOffset>1009650</wp:posOffset>
            </wp:positionV>
            <wp:extent cx="1350253" cy="1316831"/>
            <wp:effectExtent l="0" t="0" r="2540" b="0"/>
            <wp:wrapNone/>
            <wp:docPr id="2" name="Image 2" descr="Diagrama, Texto&#10;&#10;El contenido generado por IA puede ser incorrec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Diagrama, Texto&#10;&#10;El contenido generado por IA puede ser incorrecto."/>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50253" cy="1316831"/>
                    </a:xfrm>
                    <a:prstGeom prst="rect">
                      <a:avLst/>
                    </a:prstGeom>
                  </pic:spPr>
                </pic:pic>
              </a:graphicData>
            </a:graphic>
          </wp:anchor>
        </w:drawing>
      </w:r>
      <w:r w:rsidR="00D93BC1">
        <w:rPr>
          <w:b/>
          <w:spacing w:val="-2"/>
          <w:sz w:val="48"/>
        </w:rPr>
        <w:t xml:space="preserve"> </w:t>
      </w:r>
      <w:r w:rsidR="00D93BC1">
        <w:rPr>
          <w:b/>
          <w:sz w:val="48"/>
        </w:rPr>
        <w:t>202</w:t>
      </w:r>
      <w:r w:rsidR="00972767">
        <w:rPr>
          <w:b/>
          <w:sz w:val="48"/>
        </w:rPr>
        <w:t>5 - 2026</w:t>
      </w:r>
    </w:p>
    <w:p w14:paraId="61367243" w14:textId="77777777" w:rsidR="0069518E" w:rsidRDefault="0069518E">
      <w:pPr>
        <w:jc w:val="center"/>
        <w:rPr>
          <w:b/>
          <w:sz w:val="48"/>
        </w:rPr>
        <w:sectPr w:rsidR="0069518E">
          <w:footerReference w:type="default" r:id="rId10"/>
          <w:type w:val="continuous"/>
          <w:pgSz w:w="11910" w:h="16840"/>
          <w:pgMar w:top="124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pgNumType w:start="1"/>
          <w:cols w:space="720"/>
        </w:sectPr>
      </w:pPr>
    </w:p>
    <w:p w14:paraId="00CA6A6E" w14:textId="2DDB4E4B" w:rsidR="0069518E" w:rsidRDefault="00854F14">
      <w:pPr>
        <w:pStyle w:val="Textoindependiente"/>
        <w:ind w:left="285"/>
        <w:rPr>
          <w:sz w:val="20"/>
        </w:rPr>
      </w:pPr>
      <w:r>
        <w:rPr>
          <w:noProof/>
          <w:sz w:val="20"/>
        </w:rPr>
        <w:lastRenderedPageBreak/>
        <w:drawing>
          <wp:anchor distT="0" distB="0" distL="114300" distR="114300" simplePos="0" relativeHeight="251667456" behindDoc="0" locked="0" layoutInCell="1" allowOverlap="1" wp14:anchorId="78CF4946" wp14:editId="5BC66DEC">
            <wp:simplePos x="0" y="0"/>
            <wp:positionH relativeFrom="column">
              <wp:posOffset>2499995</wp:posOffset>
            </wp:positionH>
            <wp:positionV relativeFrom="paragraph">
              <wp:posOffset>12700</wp:posOffset>
            </wp:positionV>
            <wp:extent cx="1009650" cy="982345"/>
            <wp:effectExtent l="0" t="0" r="0" b="8255"/>
            <wp:wrapNone/>
            <wp:docPr id="160521354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9650" cy="982345"/>
                    </a:xfrm>
                    <a:prstGeom prst="rect">
                      <a:avLst/>
                    </a:prstGeom>
                    <a:noFill/>
                  </pic:spPr>
                </pic:pic>
              </a:graphicData>
            </a:graphic>
          </wp:anchor>
        </w:drawing>
      </w:r>
      <w:r w:rsidR="00D93BC1">
        <w:rPr>
          <w:noProof/>
          <w:sz w:val="20"/>
        </w:rPr>
        <w:drawing>
          <wp:inline distT="0" distB="0" distL="0" distR="0" wp14:anchorId="7CD86ADF" wp14:editId="6780D3B6">
            <wp:extent cx="1932620" cy="880586"/>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2" cstate="print"/>
                    <a:stretch>
                      <a:fillRect/>
                    </a:stretch>
                  </pic:blipFill>
                  <pic:spPr>
                    <a:xfrm>
                      <a:off x="0" y="0"/>
                      <a:ext cx="1932620" cy="880586"/>
                    </a:xfrm>
                    <a:prstGeom prst="rect">
                      <a:avLst/>
                    </a:prstGeom>
                  </pic:spPr>
                </pic:pic>
              </a:graphicData>
            </a:graphic>
          </wp:inline>
        </w:drawing>
      </w:r>
    </w:p>
    <w:p w14:paraId="7061BBA0" w14:textId="77777777" w:rsidR="0069518E" w:rsidRDefault="0069518E">
      <w:pPr>
        <w:pStyle w:val="Textoindependiente"/>
        <w:spacing w:before="255"/>
        <w:rPr>
          <w:b/>
          <w:sz w:val="23"/>
        </w:rPr>
      </w:pPr>
    </w:p>
    <w:p w14:paraId="7067D5C5" w14:textId="64CD15CA" w:rsidR="0069518E" w:rsidRPr="00972767" w:rsidRDefault="00D93BC1">
      <w:pPr>
        <w:pStyle w:val="Ttulo5"/>
        <w:rPr>
          <w:rFonts w:ascii="Arial" w:hAnsi="Arial" w:cs="Arial"/>
          <w:sz w:val="22"/>
          <w:szCs w:val="22"/>
        </w:rPr>
      </w:pPr>
      <w:r w:rsidRPr="00972767">
        <w:rPr>
          <w:rFonts w:ascii="Arial" w:hAnsi="Arial" w:cs="Arial"/>
          <w:sz w:val="22"/>
          <w:szCs w:val="22"/>
        </w:rPr>
        <w:t>MATERIAS</w:t>
      </w:r>
      <w:r w:rsidRPr="00972767">
        <w:rPr>
          <w:rFonts w:ascii="Arial" w:hAnsi="Arial" w:cs="Arial"/>
          <w:spacing w:val="-5"/>
          <w:sz w:val="22"/>
          <w:szCs w:val="22"/>
        </w:rPr>
        <w:t xml:space="preserve"> </w:t>
      </w:r>
      <w:r w:rsidRPr="00972767">
        <w:rPr>
          <w:rFonts w:ascii="Arial" w:hAnsi="Arial" w:cs="Arial"/>
          <w:sz w:val="22"/>
          <w:szCs w:val="22"/>
        </w:rPr>
        <w:t>QUE</w:t>
      </w:r>
      <w:r w:rsidRPr="00972767">
        <w:rPr>
          <w:rFonts w:ascii="Arial" w:hAnsi="Arial" w:cs="Arial"/>
          <w:spacing w:val="-2"/>
          <w:sz w:val="22"/>
          <w:szCs w:val="22"/>
        </w:rPr>
        <w:t xml:space="preserve"> </w:t>
      </w:r>
      <w:r w:rsidRPr="00972767">
        <w:rPr>
          <w:rFonts w:ascii="Arial" w:hAnsi="Arial" w:cs="Arial"/>
          <w:sz w:val="22"/>
          <w:szCs w:val="22"/>
        </w:rPr>
        <w:t>PERTENECEN</w:t>
      </w:r>
      <w:r w:rsidRPr="00972767">
        <w:rPr>
          <w:rFonts w:ascii="Arial" w:hAnsi="Arial" w:cs="Arial"/>
          <w:spacing w:val="-3"/>
          <w:sz w:val="22"/>
          <w:szCs w:val="22"/>
        </w:rPr>
        <w:t xml:space="preserve"> </w:t>
      </w:r>
      <w:r w:rsidRPr="00972767">
        <w:rPr>
          <w:rFonts w:ascii="Arial" w:hAnsi="Arial" w:cs="Arial"/>
          <w:sz w:val="22"/>
          <w:szCs w:val="22"/>
        </w:rPr>
        <w:t>AL</w:t>
      </w:r>
      <w:r w:rsidRPr="00972767">
        <w:rPr>
          <w:rFonts w:ascii="Arial" w:hAnsi="Arial" w:cs="Arial"/>
          <w:spacing w:val="-2"/>
          <w:sz w:val="22"/>
          <w:szCs w:val="22"/>
        </w:rPr>
        <w:t xml:space="preserve"> </w:t>
      </w:r>
      <w:r w:rsidRPr="00972767">
        <w:rPr>
          <w:rFonts w:ascii="Arial" w:hAnsi="Arial" w:cs="Arial"/>
          <w:sz w:val="22"/>
          <w:szCs w:val="22"/>
        </w:rPr>
        <w:t>DEPARTAMENTO</w:t>
      </w:r>
      <w:r w:rsidRPr="00972767">
        <w:rPr>
          <w:rFonts w:ascii="Arial" w:hAnsi="Arial" w:cs="Arial"/>
          <w:spacing w:val="-2"/>
          <w:sz w:val="22"/>
          <w:szCs w:val="22"/>
        </w:rPr>
        <w:t xml:space="preserve"> </w:t>
      </w:r>
      <w:r w:rsidRPr="00972767">
        <w:rPr>
          <w:rFonts w:ascii="Arial" w:hAnsi="Arial" w:cs="Arial"/>
          <w:sz w:val="22"/>
          <w:szCs w:val="22"/>
        </w:rPr>
        <w:t>DE</w:t>
      </w:r>
      <w:r w:rsidRPr="00972767">
        <w:rPr>
          <w:rFonts w:ascii="Arial" w:hAnsi="Arial" w:cs="Arial"/>
          <w:spacing w:val="-2"/>
          <w:sz w:val="22"/>
          <w:szCs w:val="22"/>
        </w:rPr>
        <w:t xml:space="preserve"> ECONOMÍA</w:t>
      </w:r>
      <w:r w:rsidR="00CE5BC0">
        <w:rPr>
          <w:rFonts w:ascii="Arial" w:hAnsi="Arial" w:cs="Arial"/>
          <w:spacing w:val="-2"/>
          <w:sz w:val="22"/>
          <w:szCs w:val="22"/>
        </w:rPr>
        <w:t xml:space="preserve"> EN EL CENTRO</w:t>
      </w:r>
      <w:r w:rsidRPr="00972767">
        <w:rPr>
          <w:rFonts w:ascii="Arial" w:hAnsi="Arial" w:cs="Arial"/>
          <w:spacing w:val="-2"/>
          <w:sz w:val="22"/>
          <w:szCs w:val="22"/>
        </w:rPr>
        <w:t>:</w:t>
      </w:r>
    </w:p>
    <w:p w14:paraId="5A9861AF" w14:textId="77777777" w:rsidR="00CE5BC0" w:rsidRDefault="00CE5BC0">
      <w:pPr>
        <w:pStyle w:val="Ttulo6"/>
        <w:spacing w:before="2"/>
        <w:ind w:left="285" w:firstLine="0"/>
        <w:rPr>
          <w:rFonts w:ascii="Arial" w:hAnsi="Arial" w:cs="Arial"/>
          <w:spacing w:val="-2"/>
          <w:sz w:val="22"/>
          <w:szCs w:val="22"/>
        </w:rPr>
      </w:pPr>
    </w:p>
    <w:p w14:paraId="5A80DA7B" w14:textId="015FFDCD" w:rsidR="0069518E" w:rsidRPr="00972767" w:rsidRDefault="00D93BC1">
      <w:pPr>
        <w:pStyle w:val="Ttulo6"/>
        <w:spacing w:before="2"/>
        <w:ind w:left="285" w:firstLine="0"/>
        <w:rPr>
          <w:rFonts w:ascii="Arial" w:hAnsi="Arial" w:cs="Arial"/>
          <w:sz w:val="22"/>
          <w:szCs w:val="22"/>
        </w:rPr>
      </w:pPr>
      <w:r w:rsidRPr="00972767">
        <w:rPr>
          <w:rFonts w:ascii="Arial" w:hAnsi="Arial" w:cs="Arial"/>
          <w:spacing w:val="-2"/>
          <w:sz w:val="22"/>
          <w:szCs w:val="22"/>
        </w:rPr>
        <w:t>Bachillerato:</w:t>
      </w:r>
    </w:p>
    <w:p w14:paraId="1C4A7A86" w14:textId="0FA67EED" w:rsidR="0069518E" w:rsidRPr="00972767" w:rsidRDefault="00D93BC1">
      <w:pPr>
        <w:pStyle w:val="Ttulo6"/>
        <w:numPr>
          <w:ilvl w:val="0"/>
          <w:numId w:val="30"/>
        </w:numPr>
        <w:tabs>
          <w:tab w:val="left" w:pos="1005"/>
        </w:tabs>
        <w:spacing w:line="281" w:lineRule="exact"/>
        <w:rPr>
          <w:rFonts w:ascii="Arial" w:hAnsi="Arial" w:cs="Arial"/>
          <w:sz w:val="22"/>
          <w:szCs w:val="22"/>
        </w:rPr>
      </w:pPr>
      <w:r w:rsidRPr="00972767">
        <w:rPr>
          <w:rFonts w:ascii="Arial" w:hAnsi="Arial" w:cs="Arial"/>
          <w:sz w:val="22"/>
          <w:szCs w:val="22"/>
        </w:rPr>
        <w:t>Economía</w:t>
      </w:r>
      <w:r w:rsidRPr="00972767">
        <w:rPr>
          <w:rFonts w:ascii="Arial" w:hAnsi="Arial" w:cs="Arial"/>
          <w:spacing w:val="-7"/>
          <w:sz w:val="22"/>
          <w:szCs w:val="22"/>
        </w:rPr>
        <w:t xml:space="preserve"> </w:t>
      </w:r>
      <w:r w:rsidRPr="00972767">
        <w:rPr>
          <w:rFonts w:ascii="Arial" w:hAnsi="Arial" w:cs="Arial"/>
          <w:sz w:val="22"/>
          <w:szCs w:val="22"/>
        </w:rPr>
        <w:t>y</w:t>
      </w:r>
      <w:r w:rsidRPr="00972767">
        <w:rPr>
          <w:rFonts w:ascii="Arial" w:hAnsi="Arial" w:cs="Arial"/>
          <w:spacing w:val="-2"/>
          <w:sz w:val="22"/>
          <w:szCs w:val="22"/>
        </w:rPr>
        <w:t xml:space="preserve"> </w:t>
      </w:r>
      <w:r w:rsidRPr="00972767">
        <w:rPr>
          <w:rFonts w:ascii="Arial" w:hAnsi="Arial" w:cs="Arial"/>
          <w:sz w:val="22"/>
          <w:szCs w:val="22"/>
        </w:rPr>
        <w:t>Diseño</w:t>
      </w:r>
      <w:r w:rsidRPr="00972767">
        <w:rPr>
          <w:rFonts w:ascii="Arial" w:hAnsi="Arial" w:cs="Arial"/>
          <w:spacing w:val="-3"/>
          <w:sz w:val="22"/>
          <w:szCs w:val="22"/>
        </w:rPr>
        <w:t xml:space="preserve"> </w:t>
      </w:r>
      <w:r w:rsidRPr="00972767">
        <w:rPr>
          <w:rFonts w:ascii="Arial" w:hAnsi="Arial" w:cs="Arial"/>
          <w:sz w:val="22"/>
          <w:szCs w:val="22"/>
        </w:rPr>
        <w:t>de</w:t>
      </w:r>
      <w:r w:rsidRPr="00972767">
        <w:rPr>
          <w:rFonts w:ascii="Arial" w:hAnsi="Arial" w:cs="Arial"/>
          <w:spacing w:val="-2"/>
          <w:sz w:val="22"/>
          <w:szCs w:val="22"/>
        </w:rPr>
        <w:t xml:space="preserve"> </w:t>
      </w:r>
      <w:r w:rsidRPr="00972767">
        <w:rPr>
          <w:rFonts w:ascii="Arial" w:hAnsi="Arial" w:cs="Arial"/>
          <w:sz w:val="22"/>
          <w:szCs w:val="22"/>
        </w:rPr>
        <w:t>Modelos</w:t>
      </w:r>
      <w:r w:rsidRPr="00972767">
        <w:rPr>
          <w:rFonts w:ascii="Arial" w:hAnsi="Arial" w:cs="Arial"/>
          <w:spacing w:val="-3"/>
          <w:sz w:val="22"/>
          <w:szCs w:val="22"/>
        </w:rPr>
        <w:t xml:space="preserve"> </w:t>
      </w:r>
      <w:r w:rsidRPr="00972767">
        <w:rPr>
          <w:rFonts w:ascii="Arial" w:hAnsi="Arial" w:cs="Arial"/>
          <w:sz w:val="22"/>
          <w:szCs w:val="22"/>
        </w:rPr>
        <w:t>de</w:t>
      </w:r>
      <w:r w:rsidRPr="00972767">
        <w:rPr>
          <w:rFonts w:ascii="Arial" w:hAnsi="Arial" w:cs="Arial"/>
          <w:spacing w:val="-3"/>
          <w:sz w:val="22"/>
          <w:szCs w:val="22"/>
        </w:rPr>
        <w:t xml:space="preserve"> </w:t>
      </w:r>
      <w:r w:rsidR="00CE5BC0">
        <w:rPr>
          <w:rFonts w:ascii="Arial" w:hAnsi="Arial" w:cs="Arial"/>
          <w:sz w:val="22"/>
          <w:szCs w:val="22"/>
        </w:rPr>
        <w:t>N</w:t>
      </w:r>
      <w:r w:rsidRPr="00972767">
        <w:rPr>
          <w:rFonts w:ascii="Arial" w:hAnsi="Arial" w:cs="Arial"/>
          <w:sz w:val="22"/>
          <w:szCs w:val="22"/>
        </w:rPr>
        <w:t>egocio</w:t>
      </w:r>
      <w:r w:rsidRPr="00972767">
        <w:rPr>
          <w:rFonts w:ascii="Arial" w:hAnsi="Arial" w:cs="Arial"/>
          <w:spacing w:val="2"/>
          <w:sz w:val="22"/>
          <w:szCs w:val="22"/>
        </w:rPr>
        <w:t xml:space="preserve"> </w:t>
      </w:r>
      <w:r w:rsidRPr="00972767">
        <w:rPr>
          <w:rFonts w:ascii="Arial" w:hAnsi="Arial" w:cs="Arial"/>
          <w:sz w:val="22"/>
          <w:szCs w:val="22"/>
        </w:rPr>
        <w:t>-</w:t>
      </w:r>
      <w:r w:rsidRPr="00972767">
        <w:rPr>
          <w:rFonts w:ascii="Arial" w:hAnsi="Arial" w:cs="Arial"/>
          <w:spacing w:val="-5"/>
          <w:sz w:val="22"/>
          <w:szCs w:val="22"/>
        </w:rPr>
        <w:t xml:space="preserve"> </w:t>
      </w:r>
      <w:r w:rsidRPr="00972767">
        <w:rPr>
          <w:rFonts w:ascii="Arial" w:hAnsi="Arial" w:cs="Arial"/>
          <w:sz w:val="22"/>
          <w:szCs w:val="22"/>
        </w:rPr>
        <w:t>EDMN</w:t>
      </w:r>
      <w:r w:rsidRPr="00972767">
        <w:rPr>
          <w:rFonts w:ascii="Arial" w:hAnsi="Arial" w:cs="Arial"/>
          <w:spacing w:val="-3"/>
          <w:sz w:val="22"/>
          <w:szCs w:val="22"/>
        </w:rPr>
        <w:t xml:space="preserve"> </w:t>
      </w:r>
      <w:r w:rsidRPr="00972767">
        <w:rPr>
          <w:rFonts w:ascii="Arial" w:hAnsi="Arial" w:cs="Arial"/>
          <w:sz w:val="22"/>
          <w:szCs w:val="22"/>
        </w:rPr>
        <w:t>(2º</w:t>
      </w:r>
      <w:r w:rsidRPr="00972767">
        <w:rPr>
          <w:rFonts w:ascii="Arial" w:hAnsi="Arial" w:cs="Arial"/>
          <w:spacing w:val="-2"/>
          <w:sz w:val="22"/>
          <w:szCs w:val="22"/>
        </w:rPr>
        <w:t xml:space="preserve"> </w:t>
      </w:r>
      <w:r w:rsidRPr="00972767">
        <w:rPr>
          <w:rFonts w:ascii="Arial" w:hAnsi="Arial" w:cs="Arial"/>
          <w:sz w:val="22"/>
          <w:szCs w:val="22"/>
        </w:rPr>
        <w:t>Bachillerato</w:t>
      </w:r>
      <w:r w:rsidRPr="00972767">
        <w:rPr>
          <w:rFonts w:ascii="Arial" w:hAnsi="Arial" w:cs="Arial"/>
          <w:spacing w:val="-3"/>
          <w:sz w:val="22"/>
          <w:szCs w:val="22"/>
        </w:rPr>
        <w:t xml:space="preserve"> </w:t>
      </w:r>
      <w:r w:rsidRPr="00972767">
        <w:rPr>
          <w:rFonts w:ascii="Arial" w:hAnsi="Arial" w:cs="Arial"/>
          <w:sz w:val="22"/>
          <w:szCs w:val="22"/>
        </w:rPr>
        <w:t>de</w:t>
      </w:r>
      <w:r w:rsidRPr="00972767">
        <w:rPr>
          <w:rFonts w:ascii="Arial" w:hAnsi="Arial" w:cs="Arial"/>
          <w:spacing w:val="-2"/>
          <w:sz w:val="22"/>
          <w:szCs w:val="22"/>
        </w:rPr>
        <w:t xml:space="preserve"> </w:t>
      </w:r>
      <w:r w:rsidRPr="00972767">
        <w:rPr>
          <w:rFonts w:ascii="Arial" w:hAnsi="Arial" w:cs="Arial"/>
          <w:sz w:val="22"/>
          <w:szCs w:val="22"/>
        </w:rPr>
        <w:t>Ciencias</w:t>
      </w:r>
      <w:r w:rsidRPr="00972767">
        <w:rPr>
          <w:rFonts w:ascii="Arial" w:hAnsi="Arial" w:cs="Arial"/>
          <w:spacing w:val="-3"/>
          <w:sz w:val="22"/>
          <w:szCs w:val="22"/>
        </w:rPr>
        <w:t xml:space="preserve"> </w:t>
      </w:r>
      <w:r w:rsidRPr="00972767">
        <w:rPr>
          <w:rFonts w:ascii="Arial" w:hAnsi="Arial" w:cs="Arial"/>
          <w:spacing w:val="-2"/>
          <w:sz w:val="22"/>
          <w:szCs w:val="22"/>
        </w:rPr>
        <w:t>Sociales)</w:t>
      </w:r>
    </w:p>
    <w:p w14:paraId="704B3859" w14:textId="77777777" w:rsidR="0069518E" w:rsidRPr="00972767" w:rsidRDefault="00D93BC1">
      <w:pPr>
        <w:pStyle w:val="Ttulo6"/>
        <w:numPr>
          <w:ilvl w:val="0"/>
          <w:numId w:val="30"/>
        </w:numPr>
        <w:tabs>
          <w:tab w:val="left" w:pos="1005"/>
        </w:tabs>
        <w:spacing w:line="281" w:lineRule="exact"/>
        <w:rPr>
          <w:rFonts w:ascii="Arial" w:hAnsi="Arial" w:cs="Arial"/>
          <w:sz w:val="22"/>
          <w:szCs w:val="22"/>
        </w:rPr>
      </w:pPr>
      <w:r w:rsidRPr="00972767">
        <w:rPr>
          <w:rFonts w:ascii="Arial" w:hAnsi="Arial" w:cs="Arial"/>
          <w:sz w:val="22"/>
          <w:szCs w:val="22"/>
        </w:rPr>
        <w:t>Fundamentos</w:t>
      </w:r>
      <w:r w:rsidRPr="00972767">
        <w:rPr>
          <w:rFonts w:ascii="Arial" w:hAnsi="Arial" w:cs="Arial"/>
          <w:spacing w:val="-7"/>
          <w:sz w:val="22"/>
          <w:szCs w:val="22"/>
        </w:rPr>
        <w:t xml:space="preserve"> </w:t>
      </w:r>
      <w:r w:rsidRPr="00972767">
        <w:rPr>
          <w:rFonts w:ascii="Arial" w:hAnsi="Arial" w:cs="Arial"/>
          <w:sz w:val="22"/>
          <w:szCs w:val="22"/>
        </w:rPr>
        <w:t>de</w:t>
      </w:r>
      <w:r w:rsidRPr="00972767">
        <w:rPr>
          <w:rFonts w:ascii="Arial" w:hAnsi="Arial" w:cs="Arial"/>
          <w:spacing w:val="-3"/>
          <w:sz w:val="22"/>
          <w:szCs w:val="22"/>
        </w:rPr>
        <w:t xml:space="preserve"> </w:t>
      </w:r>
      <w:r w:rsidRPr="00972767">
        <w:rPr>
          <w:rFonts w:ascii="Arial" w:hAnsi="Arial" w:cs="Arial"/>
          <w:sz w:val="22"/>
          <w:szCs w:val="22"/>
        </w:rPr>
        <w:t>Administración</w:t>
      </w:r>
      <w:r w:rsidRPr="00972767">
        <w:rPr>
          <w:rFonts w:ascii="Arial" w:hAnsi="Arial" w:cs="Arial"/>
          <w:spacing w:val="-3"/>
          <w:sz w:val="22"/>
          <w:szCs w:val="22"/>
        </w:rPr>
        <w:t xml:space="preserve"> </w:t>
      </w:r>
      <w:r w:rsidRPr="00972767">
        <w:rPr>
          <w:rFonts w:ascii="Arial" w:hAnsi="Arial" w:cs="Arial"/>
          <w:sz w:val="22"/>
          <w:szCs w:val="22"/>
        </w:rPr>
        <w:t>y</w:t>
      </w:r>
      <w:r w:rsidRPr="00972767">
        <w:rPr>
          <w:rFonts w:ascii="Arial" w:hAnsi="Arial" w:cs="Arial"/>
          <w:spacing w:val="-3"/>
          <w:sz w:val="22"/>
          <w:szCs w:val="22"/>
        </w:rPr>
        <w:t xml:space="preserve"> </w:t>
      </w:r>
      <w:r w:rsidRPr="00972767">
        <w:rPr>
          <w:rFonts w:ascii="Arial" w:hAnsi="Arial" w:cs="Arial"/>
          <w:sz w:val="22"/>
          <w:szCs w:val="22"/>
        </w:rPr>
        <w:t>Gestión</w:t>
      </w:r>
      <w:r w:rsidRPr="00972767">
        <w:rPr>
          <w:rFonts w:ascii="Arial" w:hAnsi="Arial" w:cs="Arial"/>
          <w:spacing w:val="1"/>
          <w:sz w:val="22"/>
          <w:szCs w:val="22"/>
        </w:rPr>
        <w:t xml:space="preserve"> </w:t>
      </w:r>
      <w:r w:rsidRPr="00972767">
        <w:rPr>
          <w:rFonts w:ascii="Arial" w:hAnsi="Arial" w:cs="Arial"/>
          <w:sz w:val="22"/>
          <w:szCs w:val="22"/>
        </w:rPr>
        <w:t>-</w:t>
      </w:r>
      <w:r w:rsidRPr="00972767">
        <w:rPr>
          <w:rFonts w:ascii="Arial" w:hAnsi="Arial" w:cs="Arial"/>
          <w:spacing w:val="-3"/>
          <w:sz w:val="22"/>
          <w:szCs w:val="22"/>
        </w:rPr>
        <w:t xml:space="preserve"> </w:t>
      </w:r>
      <w:r w:rsidRPr="00972767">
        <w:rPr>
          <w:rFonts w:ascii="Arial" w:hAnsi="Arial" w:cs="Arial"/>
          <w:sz w:val="22"/>
          <w:szCs w:val="22"/>
        </w:rPr>
        <w:t>FAG</w:t>
      </w:r>
      <w:r w:rsidRPr="00972767">
        <w:rPr>
          <w:rFonts w:ascii="Arial" w:hAnsi="Arial" w:cs="Arial"/>
          <w:spacing w:val="-4"/>
          <w:sz w:val="22"/>
          <w:szCs w:val="22"/>
        </w:rPr>
        <w:t xml:space="preserve"> </w:t>
      </w:r>
      <w:r w:rsidRPr="00972767">
        <w:rPr>
          <w:rFonts w:ascii="Arial" w:hAnsi="Arial" w:cs="Arial"/>
          <w:sz w:val="22"/>
          <w:szCs w:val="22"/>
        </w:rPr>
        <w:t>(2º</w:t>
      </w:r>
      <w:r w:rsidRPr="00972767">
        <w:rPr>
          <w:rFonts w:ascii="Arial" w:hAnsi="Arial" w:cs="Arial"/>
          <w:spacing w:val="-3"/>
          <w:sz w:val="22"/>
          <w:szCs w:val="22"/>
        </w:rPr>
        <w:t xml:space="preserve"> </w:t>
      </w:r>
      <w:r w:rsidRPr="00972767">
        <w:rPr>
          <w:rFonts w:ascii="Arial" w:hAnsi="Arial" w:cs="Arial"/>
          <w:sz w:val="22"/>
          <w:szCs w:val="22"/>
        </w:rPr>
        <w:t>Bachillerato</w:t>
      </w:r>
      <w:r w:rsidRPr="00972767">
        <w:rPr>
          <w:rFonts w:ascii="Arial" w:hAnsi="Arial" w:cs="Arial"/>
          <w:spacing w:val="-4"/>
          <w:sz w:val="22"/>
          <w:szCs w:val="22"/>
        </w:rPr>
        <w:t xml:space="preserve"> </w:t>
      </w:r>
      <w:r w:rsidRPr="00972767">
        <w:rPr>
          <w:rFonts w:ascii="Arial" w:hAnsi="Arial" w:cs="Arial"/>
          <w:sz w:val="22"/>
          <w:szCs w:val="22"/>
        </w:rPr>
        <w:t>de</w:t>
      </w:r>
      <w:r w:rsidRPr="00972767">
        <w:rPr>
          <w:rFonts w:ascii="Arial" w:hAnsi="Arial" w:cs="Arial"/>
          <w:spacing w:val="-3"/>
          <w:sz w:val="22"/>
          <w:szCs w:val="22"/>
        </w:rPr>
        <w:t xml:space="preserve"> </w:t>
      </w:r>
      <w:r w:rsidRPr="00972767">
        <w:rPr>
          <w:rFonts w:ascii="Arial" w:hAnsi="Arial" w:cs="Arial"/>
          <w:sz w:val="22"/>
          <w:szCs w:val="22"/>
        </w:rPr>
        <w:t>Ciencias</w:t>
      </w:r>
      <w:r w:rsidRPr="00972767">
        <w:rPr>
          <w:rFonts w:ascii="Arial" w:hAnsi="Arial" w:cs="Arial"/>
          <w:spacing w:val="-6"/>
          <w:sz w:val="22"/>
          <w:szCs w:val="22"/>
        </w:rPr>
        <w:t xml:space="preserve"> </w:t>
      </w:r>
      <w:r w:rsidRPr="00972767">
        <w:rPr>
          <w:rFonts w:ascii="Arial" w:hAnsi="Arial" w:cs="Arial"/>
          <w:spacing w:val="-2"/>
          <w:sz w:val="22"/>
          <w:szCs w:val="22"/>
        </w:rPr>
        <w:t>Sociales)</w:t>
      </w:r>
    </w:p>
    <w:p w14:paraId="10BDAE17" w14:textId="77777777" w:rsidR="0069518E" w:rsidRPr="00972767" w:rsidRDefault="00D93BC1">
      <w:pPr>
        <w:pStyle w:val="Ttulo6"/>
        <w:numPr>
          <w:ilvl w:val="0"/>
          <w:numId w:val="30"/>
        </w:numPr>
        <w:tabs>
          <w:tab w:val="left" w:pos="1005"/>
        </w:tabs>
        <w:spacing w:line="281" w:lineRule="exact"/>
        <w:rPr>
          <w:rFonts w:ascii="Arial" w:hAnsi="Arial" w:cs="Arial"/>
          <w:sz w:val="22"/>
          <w:szCs w:val="22"/>
        </w:rPr>
      </w:pPr>
      <w:r w:rsidRPr="00972767">
        <w:rPr>
          <w:rFonts w:ascii="Arial" w:hAnsi="Arial" w:cs="Arial"/>
          <w:sz w:val="22"/>
          <w:szCs w:val="22"/>
        </w:rPr>
        <w:t>Economía</w:t>
      </w:r>
      <w:r w:rsidRPr="00972767">
        <w:rPr>
          <w:rFonts w:ascii="Arial" w:hAnsi="Arial" w:cs="Arial"/>
          <w:spacing w:val="-2"/>
          <w:sz w:val="22"/>
          <w:szCs w:val="22"/>
        </w:rPr>
        <w:t xml:space="preserve"> </w:t>
      </w:r>
      <w:r w:rsidRPr="00972767">
        <w:rPr>
          <w:rFonts w:ascii="Arial" w:hAnsi="Arial" w:cs="Arial"/>
          <w:sz w:val="22"/>
          <w:szCs w:val="22"/>
        </w:rPr>
        <w:t>-</w:t>
      </w:r>
      <w:r w:rsidRPr="00972767">
        <w:rPr>
          <w:rFonts w:ascii="Arial" w:hAnsi="Arial" w:cs="Arial"/>
          <w:spacing w:val="-1"/>
          <w:sz w:val="22"/>
          <w:szCs w:val="22"/>
        </w:rPr>
        <w:t xml:space="preserve"> </w:t>
      </w:r>
      <w:r w:rsidRPr="00972767">
        <w:rPr>
          <w:rFonts w:ascii="Arial" w:hAnsi="Arial" w:cs="Arial"/>
          <w:sz w:val="22"/>
          <w:szCs w:val="22"/>
        </w:rPr>
        <w:t>ECNL</w:t>
      </w:r>
      <w:r w:rsidRPr="00972767">
        <w:rPr>
          <w:rFonts w:ascii="Arial" w:hAnsi="Arial" w:cs="Arial"/>
          <w:spacing w:val="-3"/>
          <w:sz w:val="22"/>
          <w:szCs w:val="22"/>
        </w:rPr>
        <w:t xml:space="preserve"> </w:t>
      </w:r>
      <w:r w:rsidRPr="00972767">
        <w:rPr>
          <w:rFonts w:ascii="Arial" w:hAnsi="Arial" w:cs="Arial"/>
          <w:sz w:val="22"/>
          <w:szCs w:val="22"/>
        </w:rPr>
        <w:t>(1º</w:t>
      </w:r>
      <w:r w:rsidRPr="00972767">
        <w:rPr>
          <w:rFonts w:ascii="Arial" w:hAnsi="Arial" w:cs="Arial"/>
          <w:spacing w:val="-1"/>
          <w:sz w:val="22"/>
          <w:szCs w:val="22"/>
        </w:rPr>
        <w:t xml:space="preserve"> </w:t>
      </w:r>
      <w:r w:rsidRPr="00972767">
        <w:rPr>
          <w:rFonts w:ascii="Arial" w:hAnsi="Arial" w:cs="Arial"/>
          <w:spacing w:val="-2"/>
          <w:sz w:val="22"/>
          <w:szCs w:val="22"/>
        </w:rPr>
        <w:t>Bachillerato)</w:t>
      </w:r>
    </w:p>
    <w:p w14:paraId="57CC504B" w14:textId="77777777" w:rsidR="0069518E" w:rsidRPr="00972767" w:rsidRDefault="00D93BC1">
      <w:pPr>
        <w:pStyle w:val="Ttulo6"/>
        <w:spacing w:before="263"/>
        <w:ind w:left="285" w:firstLine="0"/>
        <w:rPr>
          <w:rFonts w:ascii="Arial" w:hAnsi="Arial" w:cs="Arial"/>
          <w:sz w:val="22"/>
          <w:szCs w:val="22"/>
        </w:rPr>
      </w:pPr>
      <w:r w:rsidRPr="00972767">
        <w:rPr>
          <w:rFonts w:ascii="Arial" w:hAnsi="Arial" w:cs="Arial"/>
          <w:sz w:val="22"/>
          <w:szCs w:val="22"/>
        </w:rPr>
        <w:t>Educación</w:t>
      </w:r>
      <w:r w:rsidRPr="00972767">
        <w:rPr>
          <w:rFonts w:ascii="Arial" w:hAnsi="Arial" w:cs="Arial"/>
          <w:spacing w:val="-6"/>
          <w:sz w:val="22"/>
          <w:szCs w:val="22"/>
        </w:rPr>
        <w:t xml:space="preserve"> </w:t>
      </w:r>
      <w:r w:rsidRPr="00972767">
        <w:rPr>
          <w:rFonts w:ascii="Arial" w:hAnsi="Arial" w:cs="Arial"/>
          <w:sz w:val="22"/>
          <w:szCs w:val="22"/>
        </w:rPr>
        <w:t>Secundaria</w:t>
      </w:r>
      <w:r w:rsidRPr="00972767">
        <w:rPr>
          <w:rFonts w:ascii="Arial" w:hAnsi="Arial" w:cs="Arial"/>
          <w:spacing w:val="-5"/>
          <w:sz w:val="22"/>
          <w:szCs w:val="22"/>
        </w:rPr>
        <w:t xml:space="preserve"> </w:t>
      </w:r>
      <w:r w:rsidRPr="00972767">
        <w:rPr>
          <w:rFonts w:ascii="Arial" w:hAnsi="Arial" w:cs="Arial"/>
          <w:spacing w:val="-2"/>
          <w:sz w:val="22"/>
          <w:szCs w:val="22"/>
        </w:rPr>
        <w:t>Obligatoria:</w:t>
      </w:r>
    </w:p>
    <w:p w14:paraId="7BA434F2" w14:textId="74B3F8BC" w:rsidR="0069518E" w:rsidRPr="00972767" w:rsidRDefault="00D93BC1" w:rsidP="00972767">
      <w:pPr>
        <w:pStyle w:val="Ttulo6"/>
        <w:numPr>
          <w:ilvl w:val="0"/>
          <w:numId w:val="30"/>
        </w:numPr>
        <w:tabs>
          <w:tab w:val="left" w:pos="1005"/>
        </w:tabs>
        <w:rPr>
          <w:rFonts w:ascii="Arial" w:hAnsi="Arial" w:cs="Arial"/>
          <w:sz w:val="22"/>
          <w:szCs w:val="22"/>
        </w:rPr>
      </w:pPr>
      <w:r w:rsidRPr="00972767">
        <w:rPr>
          <w:rFonts w:ascii="Arial" w:hAnsi="Arial" w:cs="Arial"/>
          <w:sz w:val="22"/>
          <w:szCs w:val="22"/>
        </w:rPr>
        <w:t>Economía</w:t>
      </w:r>
      <w:r w:rsidRPr="00972767">
        <w:rPr>
          <w:rFonts w:ascii="Arial" w:hAnsi="Arial" w:cs="Arial"/>
          <w:spacing w:val="-7"/>
          <w:sz w:val="22"/>
          <w:szCs w:val="22"/>
        </w:rPr>
        <w:t xml:space="preserve"> </w:t>
      </w:r>
      <w:r w:rsidRPr="00972767">
        <w:rPr>
          <w:rFonts w:ascii="Arial" w:hAnsi="Arial" w:cs="Arial"/>
          <w:sz w:val="22"/>
          <w:szCs w:val="22"/>
        </w:rPr>
        <w:t>y</w:t>
      </w:r>
      <w:r w:rsidRPr="00972767">
        <w:rPr>
          <w:rFonts w:ascii="Arial" w:hAnsi="Arial" w:cs="Arial"/>
          <w:spacing w:val="-2"/>
          <w:sz w:val="22"/>
          <w:szCs w:val="22"/>
        </w:rPr>
        <w:t xml:space="preserve"> </w:t>
      </w:r>
      <w:r w:rsidRPr="00972767">
        <w:rPr>
          <w:rFonts w:ascii="Arial" w:hAnsi="Arial" w:cs="Arial"/>
          <w:sz w:val="22"/>
          <w:szCs w:val="22"/>
        </w:rPr>
        <w:t>Emprendimiento</w:t>
      </w:r>
      <w:r w:rsidRPr="00972767">
        <w:rPr>
          <w:rFonts w:ascii="Arial" w:hAnsi="Arial" w:cs="Arial"/>
          <w:spacing w:val="1"/>
          <w:sz w:val="22"/>
          <w:szCs w:val="22"/>
        </w:rPr>
        <w:t xml:space="preserve"> </w:t>
      </w:r>
      <w:r w:rsidRPr="00972767">
        <w:rPr>
          <w:rFonts w:ascii="Arial" w:hAnsi="Arial" w:cs="Arial"/>
          <w:sz w:val="22"/>
          <w:szCs w:val="22"/>
        </w:rPr>
        <w:t>-</w:t>
      </w:r>
      <w:r w:rsidRPr="00972767">
        <w:rPr>
          <w:rFonts w:ascii="Arial" w:hAnsi="Arial" w:cs="Arial"/>
          <w:spacing w:val="-2"/>
          <w:sz w:val="22"/>
          <w:szCs w:val="22"/>
        </w:rPr>
        <w:t xml:space="preserve"> </w:t>
      </w:r>
      <w:r w:rsidRPr="00972767">
        <w:rPr>
          <w:rFonts w:ascii="Arial" w:hAnsi="Arial" w:cs="Arial"/>
          <w:sz w:val="22"/>
          <w:szCs w:val="22"/>
        </w:rPr>
        <w:t>EYE</w:t>
      </w:r>
      <w:r w:rsidRPr="00972767">
        <w:rPr>
          <w:rFonts w:ascii="Arial" w:hAnsi="Arial" w:cs="Arial"/>
          <w:spacing w:val="-4"/>
          <w:sz w:val="22"/>
          <w:szCs w:val="22"/>
        </w:rPr>
        <w:t xml:space="preserve"> </w:t>
      </w:r>
      <w:r w:rsidRPr="00972767">
        <w:rPr>
          <w:rFonts w:ascii="Arial" w:hAnsi="Arial" w:cs="Arial"/>
          <w:sz w:val="22"/>
          <w:szCs w:val="22"/>
        </w:rPr>
        <w:t>(4º</w:t>
      </w:r>
      <w:r w:rsidRPr="00972767">
        <w:rPr>
          <w:rFonts w:ascii="Arial" w:hAnsi="Arial" w:cs="Arial"/>
          <w:spacing w:val="-2"/>
          <w:sz w:val="22"/>
          <w:szCs w:val="22"/>
        </w:rPr>
        <w:t xml:space="preserve"> </w:t>
      </w:r>
      <w:r w:rsidRPr="00972767">
        <w:rPr>
          <w:rFonts w:ascii="Arial" w:hAnsi="Arial" w:cs="Arial"/>
          <w:spacing w:val="-4"/>
          <w:sz w:val="22"/>
          <w:szCs w:val="22"/>
        </w:rPr>
        <w:t>ESO)</w:t>
      </w:r>
    </w:p>
    <w:p w14:paraId="65902F88" w14:textId="77777777" w:rsidR="0069518E" w:rsidRPr="00972767" w:rsidRDefault="00D93BC1">
      <w:pPr>
        <w:pStyle w:val="Ttulo6"/>
        <w:numPr>
          <w:ilvl w:val="0"/>
          <w:numId w:val="30"/>
        </w:numPr>
        <w:tabs>
          <w:tab w:val="left" w:pos="1005"/>
        </w:tabs>
        <w:rPr>
          <w:rFonts w:ascii="Arial" w:hAnsi="Arial" w:cs="Arial"/>
          <w:sz w:val="22"/>
          <w:szCs w:val="22"/>
        </w:rPr>
      </w:pPr>
      <w:r w:rsidRPr="00972767">
        <w:rPr>
          <w:rFonts w:ascii="Arial" w:hAnsi="Arial" w:cs="Arial"/>
          <w:sz w:val="22"/>
          <w:szCs w:val="22"/>
        </w:rPr>
        <w:t>Iniciación</w:t>
      </w:r>
      <w:r w:rsidRPr="00972767">
        <w:rPr>
          <w:rFonts w:ascii="Arial" w:hAnsi="Arial" w:cs="Arial"/>
          <w:spacing w:val="-3"/>
          <w:sz w:val="22"/>
          <w:szCs w:val="22"/>
        </w:rPr>
        <w:t xml:space="preserve"> </w:t>
      </w:r>
      <w:r w:rsidRPr="00972767">
        <w:rPr>
          <w:rFonts w:ascii="Arial" w:hAnsi="Arial" w:cs="Arial"/>
          <w:sz w:val="22"/>
          <w:szCs w:val="22"/>
        </w:rPr>
        <w:t>a</w:t>
      </w:r>
      <w:r w:rsidRPr="00972767">
        <w:rPr>
          <w:rFonts w:ascii="Arial" w:hAnsi="Arial" w:cs="Arial"/>
          <w:spacing w:val="-5"/>
          <w:sz w:val="22"/>
          <w:szCs w:val="22"/>
        </w:rPr>
        <w:t xml:space="preserve"> </w:t>
      </w:r>
      <w:r w:rsidRPr="00972767">
        <w:rPr>
          <w:rFonts w:ascii="Arial" w:hAnsi="Arial" w:cs="Arial"/>
          <w:sz w:val="22"/>
          <w:szCs w:val="22"/>
        </w:rPr>
        <w:t>la</w:t>
      </w:r>
      <w:r w:rsidRPr="00972767">
        <w:rPr>
          <w:rFonts w:ascii="Arial" w:hAnsi="Arial" w:cs="Arial"/>
          <w:spacing w:val="-3"/>
          <w:sz w:val="22"/>
          <w:szCs w:val="22"/>
        </w:rPr>
        <w:t xml:space="preserve"> </w:t>
      </w:r>
      <w:r w:rsidRPr="00972767">
        <w:rPr>
          <w:rFonts w:ascii="Arial" w:hAnsi="Arial" w:cs="Arial"/>
          <w:sz w:val="22"/>
          <w:szCs w:val="22"/>
        </w:rPr>
        <w:t>Actividad</w:t>
      </w:r>
      <w:r w:rsidRPr="00972767">
        <w:rPr>
          <w:rFonts w:ascii="Arial" w:hAnsi="Arial" w:cs="Arial"/>
          <w:spacing w:val="-5"/>
          <w:sz w:val="22"/>
          <w:szCs w:val="22"/>
        </w:rPr>
        <w:t xml:space="preserve"> </w:t>
      </w:r>
      <w:r w:rsidRPr="00972767">
        <w:rPr>
          <w:rFonts w:ascii="Arial" w:hAnsi="Arial" w:cs="Arial"/>
          <w:sz w:val="22"/>
          <w:szCs w:val="22"/>
        </w:rPr>
        <w:t>Emprendedora</w:t>
      </w:r>
      <w:r w:rsidRPr="00972767">
        <w:rPr>
          <w:rFonts w:ascii="Arial" w:hAnsi="Arial" w:cs="Arial"/>
          <w:spacing w:val="-3"/>
          <w:sz w:val="22"/>
          <w:szCs w:val="22"/>
        </w:rPr>
        <w:t xml:space="preserve"> </w:t>
      </w:r>
      <w:r w:rsidRPr="00972767">
        <w:rPr>
          <w:rFonts w:ascii="Arial" w:hAnsi="Arial" w:cs="Arial"/>
          <w:sz w:val="22"/>
          <w:szCs w:val="22"/>
        </w:rPr>
        <w:t>y</w:t>
      </w:r>
      <w:r w:rsidRPr="00972767">
        <w:rPr>
          <w:rFonts w:ascii="Arial" w:hAnsi="Arial" w:cs="Arial"/>
          <w:spacing w:val="-3"/>
          <w:sz w:val="22"/>
          <w:szCs w:val="22"/>
        </w:rPr>
        <w:t xml:space="preserve"> </w:t>
      </w:r>
      <w:r w:rsidRPr="00972767">
        <w:rPr>
          <w:rFonts w:ascii="Arial" w:hAnsi="Arial" w:cs="Arial"/>
          <w:sz w:val="22"/>
          <w:szCs w:val="22"/>
        </w:rPr>
        <w:t>Empresarial</w:t>
      </w:r>
      <w:r w:rsidRPr="00972767">
        <w:rPr>
          <w:rFonts w:ascii="Arial" w:hAnsi="Arial" w:cs="Arial"/>
          <w:spacing w:val="3"/>
          <w:sz w:val="22"/>
          <w:szCs w:val="22"/>
        </w:rPr>
        <w:t xml:space="preserve"> </w:t>
      </w:r>
      <w:r w:rsidRPr="00972767">
        <w:rPr>
          <w:rFonts w:ascii="Arial" w:hAnsi="Arial" w:cs="Arial"/>
          <w:sz w:val="22"/>
          <w:szCs w:val="22"/>
        </w:rPr>
        <w:t>-</w:t>
      </w:r>
      <w:r w:rsidRPr="00972767">
        <w:rPr>
          <w:rFonts w:ascii="Arial" w:hAnsi="Arial" w:cs="Arial"/>
          <w:spacing w:val="-5"/>
          <w:sz w:val="22"/>
          <w:szCs w:val="22"/>
        </w:rPr>
        <w:t xml:space="preserve"> </w:t>
      </w:r>
      <w:r w:rsidRPr="00972767">
        <w:rPr>
          <w:rFonts w:ascii="Arial" w:hAnsi="Arial" w:cs="Arial"/>
          <w:sz w:val="22"/>
          <w:szCs w:val="22"/>
        </w:rPr>
        <w:t>IAEE</w:t>
      </w:r>
      <w:r w:rsidRPr="00972767">
        <w:rPr>
          <w:rFonts w:ascii="Arial" w:hAnsi="Arial" w:cs="Arial"/>
          <w:spacing w:val="-3"/>
          <w:sz w:val="22"/>
          <w:szCs w:val="22"/>
        </w:rPr>
        <w:t xml:space="preserve"> </w:t>
      </w:r>
      <w:r w:rsidRPr="00972767">
        <w:rPr>
          <w:rFonts w:ascii="Arial" w:hAnsi="Arial" w:cs="Arial"/>
          <w:sz w:val="22"/>
          <w:szCs w:val="22"/>
        </w:rPr>
        <w:t>(3º</w:t>
      </w:r>
      <w:r w:rsidRPr="00972767">
        <w:rPr>
          <w:rFonts w:ascii="Arial" w:hAnsi="Arial" w:cs="Arial"/>
          <w:spacing w:val="-2"/>
          <w:sz w:val="22"/>
          <w:szCs w:val="22"/>
        </w:rPr>
        <w:t xml:space="preserve"> </w:t>
      </w:r>
      <w:r w:rsidRPr="00972767">
        <w:rPr>
          <w:rFonts w:ascii="Arial" w:hAnsi="Arial" w:cs="Arial"/>
          <w:spacing w:val="-4"/>
          <w:sz w:val="22"/>
          <w:szCs w:val="22"/>
        </w:rPr>
        <w:t>ESO)</w:t>
      </w:r>
    </w:p>
    <w:p w14:paraId="359A1048" w14:textId="77777777" w:rsidR="00972767" w:rsidRDefault="00972767" w:rsidP="00972767">
      <w:pPr>
        <w:pStyle w:val="Ttulo6"/>
        <w:tabs>
          <w:tab w:val="left" w:pos="1005"/>
        </w:tabs>
        <w:rPr>
          <w:rFonts w:ascii="Arial" w:hAnsi="Arial" w:cs="Arial"/>
          <w:spacing w:val="-4"/>
          <w:sz w:val="22"/>
          <w:szCs w:val="22"/>
        </w:rPr>
      </w:pPr>
    </w:p>
    <w:p w14:paraId="36B986B8" w14:textId="77777777" w:rsidR="00972767" w:rsidRPr="00972767" w:rsidRDefault="00972767" w:rsidP="00972767">
      <w:pPr>
        <w:pStyle w:val="Ttulo6"/>
        <w:tabs>
          <w:tab w:val="left" w:pos="1005"/>
        </w:tabs>
        <w:rPr>
          <w:rFonts w:ascii="Arial" w:hAnsi="Arial" w:cs="Arial"/>
          <w:sz w:val="22"/>
          <w:szCs w:val="22"/>
        </w:rPr>
      </w:pPr>
    </w:p>
    <w:p w14:paraId="677C6BEA" w14:textId="77777777" w:rsidR="0069518E" w:rsidRDefault="00D93BC1">
      <w:pPr>
        <w:pStyle w:val="Ttulo6"/>
        <w:spacing w:before="263" w:line="264" w:lineRule="exact"/>
        <w:ind w:left="285" w:firstLine="0"/>
        <w:rPr>
          <w:rFonts w:ascii="Arial" w:hAnsi="Arial" w:cs="Arial"/>
          <w:spacing w:val="-2"/>
          <w:sz w:val="22"/>
          <w:szCs w:val="22"/>
        </w:rPr>
      </w:pPr>
      <w:r w:rsidRPr="00972767">
        <w:rPr>
          <w:rFonts w:ascii="Arial" w:hAnsi="Arial" w:cs="Arial"/>
          <w:b/>
          <w:bCs/>
          <w:sz w:val="22"/>
          <w:szCs w:val="22"/>
        </w:rPr>
        <w:t>PROFESORADO</w:t>
      </w:r>
      <w:r w:rsidRPr="00972767">
        <w:rPr>
          <w:rFonts w:ascii="Arial" w:hAnsi="Arial" w:cs="Arial"/>
          <w:b/>
          <w:bCs/>
          <w:spacing w:val="-5"/>
          <w:sz w:val="22"/>
          <w:szCs w:val="22"/>
        </w:rPr>
        <w:t xml:space="preserve"> </w:t>
      </w:r>
      <w:r w:rsidRPr="00972767">
        <w:rPr>
          <w:rFonts w:ascii="Arial" w:hAnsi="Arial" w:cs="Arial"/>
          <w:b/>
          <w:bCs/>
          <w:sz w:val="22"/>
          <w:szCs w:val="22"/>
        </w:rPr>
        <w:t>QUE</w:t>
      </w:r>
      <w:r w:rsidRPr="00972767">
        <w:rPr>
          <w:rFonts w:ascii="Arial" w:hAnsi="Arial" w:cs="Arial"/>
          <w:b/>
          <w:bCs/>
          <w:spacing w:val="-3"/>
          <w:sz w:val="22"/>
          <w:szCs w:val="22"/>
        </w:rPr>
        <w:t xml:space="preserve"> </w:t>
      </w:r>
      <w:r w:rsidRPr="00972767">
        <w:rPr>
          <w:rFonts w:ascii="Arial" w:hAnsi="Arial" w:cs="Arial"/>
          <w:b/>
          <w:bCs/>
          <w:sz w:val="22"/>
          <w:szCs w:val="22"/>
        </w:rPr>
        <w:t>IMPARTE</w:t>
      </w:r>
      <w:r w:rsidRPr="00972767">
        <w:rPr>
          <w:rFonts w:ascii="Arial" w:hAnsi="Arial" w:cs="Arial"/>
          <w:b/>
          <w:bCs/>
          <w:spacing w:val="-4"/>
          <w:sz w:val="22"/>
          <w:szCs w:val="22"/>
        </w:rPr>
        <w:t xml:space="preserve"> </w:t>
      </w:r>
      <w:r w:rsidRPr="00972767">
        <w:rPr>
          <w:rFonts w:ascii="Arial" w:hAnsi="Arial" w:cs="Arial"/>
          <w:b/>
          <w:bCs/>
          <w:sz w:val="22"/>
          <w:szCs w:val="22"/>
        </w:rPr>
        <w:t>LAS</w:t>
      </w:r>
      <w:r w:rsidRPr="00972767">
        <w:rPr>
          <w:rFonts w:ascii="Arial" w:hAnsi="Arial" w:cs="Arial"/>
          <w:b/>
          <w:bCs/>
          <w:spacing w:val="-4"/>
          <w:sz w:val="22"/>
          <w:szCs w:val="22"/>
        </w:rPr>
        <w:t xml:space="preserve"> </w:t>
      </w:r>
      <w:r w:rsidRPr="00972767">
        <w:rPr>
          <w:rFonts w:ascii="Arial" w:hAnsi="Arial" w:cs="Arial"/>
          <w:b/>
          <w:bCs/>
          <w:sz w:val="22"/>
          <w:szCs w:val="22"/>
        </w:rPr>
        <w:t>MATERIAS</w:t>
      </w:r>
      <w:r w:rsidRPr="00972767">
        <w:rPr>
          <w:rFonts w:ascii="Arial" w:hAnsi="Arial" w:cs="Arial"/>
          <w:b/>
          <w:bCs/>
          <w:spacing w:val="-4"/>
          <w:sz w:val="22"/>
          <w:szCs w:val="22"/>
        </w:rPr>
        <w:t xml:space="preserve"> </w:t>
      </w:r>
      <w:r w:rsidRPr="00972767">
        <w:rPr>
          <w:rFonts w:ascii="Arial" w:hAnsi="Arial" w:cs="Arial"/>
          <w:b/>
          <w:bCs/>
          <w:sz w:val="22"/>
          <w:szCs w:val="22"/>
        </w:rPr>
        <w:t>DEL</w:t>
      </w:r>
      <w:r w:rsidRPr="00972767">
        <w:rPr>
          <w:rFonts w:ascii="Arial" w:hAnsi="Arial" w:cs="Arial"/>
          <w:b/>
          <w:bCs/>
          <w:spacing w:val="-4"/>
          <w:sz w:val="22"/>
          <w:szCs w:val="22"/>
        </w:rPr>
        <w:t xml:space="preserve"> </w:t>
      </w:r>
      <w:r w:rsidRPr="00972767">
        <w:rPr>
          <w:rFonts w:ascii="Arial" w:hAnsi="Arial" w:cs="Arial"/>
          <w:b/>
          <w:bCs/>
          <w:sz w:val="22"/>
          <w:szCs w:val="22"/>
        </w:rPr>
        <w:t>DEPARTAMENTO</w:t>
      </w:r>
      <w:r w:rsidRPr="00972767">
        <w:rPr>
          <w:rFonts w:ascii="Arial" w:hAnsi="Arial" w:cs="Arial"/>
          <w:b/>
          <w:bCs/>
          <w:spacing w:val="-4"/>
          <w:sz w:val="22"/>
          <w:szCs w:val="22"/>
        </w:rPr>
        <w:t xml:space="preserve"> </w:t>
      </w:r>
      <w:r w:rsidRPr="00972767">
        <w:rPr>
          <w:rFonts w:ascii="Arial" w:hAnsi="Arial" w:cs="Arial"/>
          <w:b/>
          <w:bCs/>
          <w:sz w:val="22"/>
          <w:szCs w:val="22"/>
        </w:rPr>
        <w:t>DE</w:t>
      </w:r>
      <w:r w:rsidRPr="00972767">
        <w:rPr>
          <w:rFonts w:ascii="Arial" w:hAnsi="Arial" w:cs="Arial"/>
          <w:b/>
          <w:bCs/>
          <w:spacing w:val="-3"/>
          <w:sz w:val="22"/>
          <w:szCs w:val="22"/>
        </w:rPr>
        <w:t xml:space="preserve"> </w:t>
      </w:r>
      <w:r w:rsidRPr="00972767">
        <w:rPr>
          <w:rFonts w:ascii="Arial" w:hAnsi="Arial" w:cs="Arial"/>
          <w:b/>
          <w:bCs/>
          <w:spacing w:val="-2"/>
          <w:sz w:val="22"/>
          <w:szCs w:val="22"/>
        </w:rPr>
        <w:t>ECONOMÍA</w:t>
      </w:r>
      <w:r w:rsidRPr="00972767">
        <w:rPr>
          <w:rFonts w:ascii="Arial" w:hAnsi="Arial" w:cs="Arial"/>
          <w:spacing w:val="-2"/>
          <w:sz w:val="22"/>
          <w:szCs w:val="22"/>
        </w:rPr>
        <w:t>:</w:t>
      </w:r>
    </w:p>
    <w:p w14:paraId="3D22587F" w14:textId="77777777" w:rsidR="00972767" w:rsidRPr="00972767" w:rsidRDefault="00972767">
      <w:pPr>
        <w:pStyle w:val="Ttulo6"/>
        <w:spacing w:before="263" w:line="264" w:lineRule="exact"/>
        <w:ind w:left="285" w:firstLine="0"/>
        <w:rPr>
          <w:rFonts w:ascii="Arial" w:hAnsi="Arial" w:cs="Arial"/>
          <w:sz w:val="22"/>
          <w:szCs w:val="22"/>
        </w:rPr>
      </w:pPr>
    </w:p>
    <w:p w14:paraId="2B44E559" w14:textId="1A10CEAC" w:rsidR="0069518E" w:rsidRPr="00972767" w:rsidRDefault="00D93BC1">
      <w:pPr>
        <w:pStyle w:val="Ttulo5"/>
        <w:spacing w:line="264" w:lineRule="exact"/>
        <w:rPr>
          <w:rFonts w:ascii="Arial" w:hAnsi="Arial" w:cs="Arial"/>
          <w:sz w:val="22"/>
          <w:szCs w:val="22"/>
        </w:rPr>
      </w:pPr>
      <w:r w:rsidRPr="00972767">
        <w:rPr>
          <w:rFonts w:ascii="Arial" w:hAnsi="Arial" w:cs="Arial"/>
          <w:sz w:val="22"/>
          <w:szCs w:val="22"/>
        </w:rPr>
        <w:t>Profesor</w:t>
      </w:r>
      <w:r w:rsidRPr="00972767">
        <w:rPr>
          <w:rFonts w:ascii="Arial" w:hAnsi="Arial" w:cs="Arial"/>
          <w:spacing w:val="-5"/>
          <w:sz w:val="22"/>
          <w:szCs w:val="22"/>
        </w:rPr>
        <w:t xml:space="preserve"> </w:t>
      </w:r>
      <w:r w:rsidRPr="00972767">
        <w:rPr>
          <w:rFonts w:ascii="Arial" w:hAnsi="Arial" w:cs="Arial"/>
          <w:sz w:val="22"/>
          <w:szCs w:val="22"/>
        </w:rPr>
        <w:t>de</w:t>
      </w:r>
      <w:r w:rsidRPr="00972767">
        <w:rPr>
          <w:rFonts w:ascii="Arial" w:hAnsi="Arial" w:cs="Arial"/>
          <w:spacing w:val="-3"/>
          <w:sz w:val="22"/>
          <w:szCs w:val="22"/>
        </w:rPr>
        <w:t xml:space="preserve"> </w:t>
      </w:r>
      <w:r w:rsidRPr="00972767">
        <w:rPr>
          <w:rFonts w:ascii="Arial" w:hAnsi="Arial" w:cs="Arial"/>
          <w:sz w:val="22"/>
          <w:szCs w:val="22"/>
        </w:rPr>
        <w:t>Economía:</w:t>
      </w:r>
      <w:r w:rsidRPr="00972767">
        <w:rPr>
          <w:rFonts w:ascii="Arial" w:hAnsi="Arial" w:cs="Arial"/>
          <w:spacing w:val="-3"/>
          <w:sz w:val="22"/>
          <w:szCs w:val="22"/>
        </w:rPr>
        <w:t xml:space="preserve"> </w:t>
      </w:r>
      <w:r w:rsidR="00972767" w:rsidRPr="00972767">
        <w:rPr>
          <w:rFonts w:ascii="Arial" w:hAnsi="Arial" w:cs="Arial"/>
          <w:sz w:val="22"/>
          <w:szCs w:val="22"/>
        </w:rPr>
        <w:t xml:space="preserve">Javier Martín Pérez, </w:t>
      </w:r>
      <w:r w:rsidR="00972767" w:rsidRPr="00972767">
        <w:rPr>
          <w:rFonts w:ascii="Arial" w:hAnsi="Arial" w:cs="Arial"/>
          <w:b w:val="0"/>
          <w:bCs w:val="0"/>
          <w:sz w:val="22"/>
          <w:szCs w:val="22"/>
        </w:rPr>
        <w:t>sustitu</w:t>
      </w:r>
      <w:r w:rsidR="00972767">
        <w:rPr>
          <w:rFonts w:ascii="Arial" w:hAnsi="Arial" w:cs="Arial"/>
          <w:b w:val="0"/>
          <w:bCs w:val="0"/>
          <w:sz w:val="22"/>
          <w:szCs w:val="22"/>
        </w:rPr>
        <w:t>i</w:t>
      </w:r>
      <w:r w:rsidR="00972767" w:rsidRPr="00972767">
        <w:rPr>
          <w:rFonts w:ascii="Arial" w:hAnsi="Arial" w:cs="Arial"/>
          <w:b w:val="0"/>
          <w:bCs w:val="0"/>
          <w:sz w:val="22"/>
          <w:szCs w:val="22"/>
        </w:rPr>
        <w:t>do</w:t>
      </w:r>
      <w:r w:rsidR="00972767">
        <w:rPr>
          <w:rFonts w:ascii="Arial" w:hAnsi="Arial" w:cs="Arial"/>
          <w:b w:val="0"/>
          <w:bCs w:val="0"/>
          <w:sz w:val="22"/>
          <w:szCs w:val="22"/>
        </w:rPr>
        <w:t xml:space="preserve"> temporalmente</w:t>
      </w:r>
      <w:r w:rsidR="00972767" w:rsidRPr="00972767">
        <w:rPr>
          <w:rFonts w:ascii="Arial" w:hAnsi="Arial" w:cs="Arial"/>
          <w:b w:val="0"/>
          <w:bCs w:val="0"/>
          <w:sz w:val="22"/>
          <w:szCs w:val="22"/>
        </w:rPr>
        <w:t xml:space="preserve"> por</w:t>
      </w:r>
      <w:r w:rsidR="00972767" w:rsidRPr="00972767">
        <w:rPr>
          <w:rFonts w:ascii="Arial" w:hAnsi="Arial" w:cs="Arial"/>
          <w:sz w:val="22"/>
          <w:szCs w:val="22"/>
        </w:rPr>
        <w:t xml:space="preserve"> Casilda Teresa Fernández González</w:t>
      </w:r>
      <w:r w:rsidRPr="00972767">
        <w:rPr>
          <w:rFonts w:ascii="Arial" w:hAnsi="Arial" w:cs="Arial"/>
          <w:spacing w:val="-5"/>
          <w:sz w:val="22"/>
          <w:szCs w:val="22"/>
        </w:rPr>
        <w:t xml:space="preserve"> </w:t>
      </w:r>
      <w:r w:rsidRPr="00972767">
        <w:rPr>
          <w:rFonts w:ascii="Arial" w:hAnsi="Arial" w:cs="Arial"/>
          <w:sz w:val="22"/>
          <w:szCs w:val="22"/>
        </w:rPr>
        <w:t>(Jefatura</w:t>
      </w:r>
      <w:r w:rsidRPr="00972767">
        <w:rPr>
          <w:rFonts w:ascii="Arial" w:hAnsi="Arial" w:cs="Arial"/>
          <w:spacing w:val="-3"/>
          <w:sz w:val="22"/>
          <w:szCs w:val="22"/>
        </w:rPr>
        <w:t xml:space="preserve"> </w:t>
      </w:r>
      <w:r w:rsidRPr="00972767">
        <w:rPr>
          <w:rFonts w:ascii="Arial" w:hAnsi="Arial" w:cs="Arial"/>
          <w:sz w:val="22"/>
          <w:szCs w:val="22"/>
        </w:rPr>
        <w:t>de</w:t>
      </w:r>
      <w:r w:rsidRPr="00972767">
        <w:rPr>
          <w:rFonts w:ascii="Arial" w:hAnsi="Arial" w:cs="Arial"/>
          <w:spacing w:val="-2"/>
          <w:sz w:val="22"/>
          <w:szCs w:val="22"/>
        </w:rPr>
        <w:t xml:space="preserve"> </w:t>
      </w:r>
      <w:r w:rsidR="00CE5BC0">
        <w:rPr>
          <w:rFonts w:ascii="Arial" w:hAnsi="Arial" w:cs="Arial"/>
          <w:spacing w:val="-2"/>
          <w:sz w:val="22"/>
          <w:szCs w:val="22"/>
        </w:rPr>
        <w:t>d</w:t>
      </w:r>
      <w:r w:rsidRPr="00972767">
        <w:rPr>
          <w:rFonts w:ascii="Arial" w:hAnsi="Arial" w:cs="Arial"/>
          <w:spacing w:val="-2"/>
          <w:sz w:val="22"/>
          <w:szCs w:val="22"/>
        </w:rPr>
        <w:t>epartamento)</w:t>
      </w:r>
      <w:r w:rsidR="00972767" w:rsidRPr="00972767">
        <w:rPr>
          <w:rFonts w:ascii="Arial" w:hAnsi="Arial" w:cs="Arial"/>
          <w:spacing w:val="-2"/>
          <w:sz w:val="22"/>
          <w:szCs w:val="22"/>
        </w:rPr>
        <w:t xml:space="preserve">, </w:t>
      </w:r>
    </w:p>
    <w:p w14:paraId="0BC8CFA6" w14:textId="77777777" w:rsidR="00972767" w:rsidRPr="00972767" w:rsidRDefault="00972767">
      <w:pPr>
        <w:pStyle w:val="Ttulo6"/>
        <w:spacing w:line="264" w:lineRule="exact"/>
        <w:ind w:left="285" w:firstLine="0"/>
        <w:rPr>
          <w:rFonts w:ascii="Arial" w:hAnsi="Arial" w:cs="Arial"/>
          <w:sz w:val="22"/>
          <w:szCs w:val="22"/>
        </w:rPr>
      </w:pPr>
    </w:p>
    <w:p w14:paraId="0D1F4C0B" w14:textId="3D6A6AF0" w:rsidR="0069518E" w:rsidRPr="00972767" w:rsidRDefault="00D93BC1">
      <w:pPr>
        <w:pStyle w:val="Ttulo6"/>
        <w:spacing w:line="264" w:lineRule="exact"/>
        <w:ind w:left="285" w:firstLine="0"/>
        <w:rPr>
          <w:rFonts w:ascii="Arial" w:hAnsi="Arial" w:cs="Arial"/>
          <w:sz w:val="22"/>
          <w:szCs w:val="22"/>
        </w:rPr>
      </w:pPr>
      <w:r w:rsidRPr="00972767">
        <w:rPr>
          <w:rFonts w:ascii="Arial" w:hAnsi="Arial" w:cs="Arial"/>
          <w:sz w:val="22"/>
          <w:szCs w:val="22"/>
        </w:rPr>
        <w:t>Asignaturas</w:t>
      </w:r>
      <w:r w:rsidRPr="00972767">
        <w:rPr>
          <w:rFonts w:ascii="Arial" w:hAnsi="Arial" w:cs="Arial"/>
          <w:spacing w:val="-4"/>
          <w:sz w:val="22"/>
          <w:szCs w:val="22"/>
        </w:rPr>
        <w:t xml:space="preserve"> </w:t>
      </w:r>
      <w:r w:rsidRPr="00972767">
        <w:rPr>
          <w:rFonts w:ascii="Arial" w:hAnsi="Arial" w:cs="Arial"/>
          <w:sz w:val="22"/>
          <w:szCs w:val="22"/>
        </w:rPr>
        <w:t>que</w:t>
      </w:r>
      <w:r w:rsidRPr="00972767">
        <w:rPr>
          <w:rFonts w:ascii="Arial" w:hAnsi="Arial" w:cs="Arial"/>
          <w:spacing w:val="-2"/>
          <w:sz w:val="22"/>
          <w:szCs w:val="22"/>
        </w:rPr>
        <w:t xml:space="preserve"> imparte</w:t>
      </w:r>
      <w:r w:rsidR="00972767" w:rsidRPr="00972767">
        <w:rPr>
          <w:rFonts w:ascii="Arial" w:hAnsi="Arial" w:cs="Arial"/>
          <w:spacing w:val="-2"/>
          <w:sz w:val="22"/>
          <w:szCs w:val="22"/>
        </w:rPr>
        <w:t>n</w:t>
      </w:r>
      <w:r w:rsidRPr="00972767">
        <w:rPr>
          <w:rFonts w:ascii="Arial" w:hAnsi="Arial" w:cs="Arial"/>
          <w:spacing w:val="-2"/>
          <w:sz w:val="22"/>
          <w:szCs w:val="22"/>
        </w:rPr>
        <w:t>:</w:t>
      </w:r>
    </w:p>
    <w:p w14:paraId="173AD7C4" w14:textId="34CB9CA1" w:rsidR="00972767" w:rsidRPr="00972767" w:rsidRDefault="00972767" w:rsidP="00972767">
      <w:pPr>
        <w:pStyle w:val="Prrafodelista"/>
        <w:numPr>
          <w:ilvl w:val="0"/>
          <w:numId w:val="30"/>
        </w:numPr>
        <w:tabs>
          <w:tab w:val="left" w:pos="1005"/>
        </w:tabs>
        <w:ind w:right="607"/>
        <w:rPr>
          <w:rFonts w:ascii="Arial" w:hAnsi="Arial" w:cs="Arial"/>
        </w:rPr>
      </w:pPr>
      <w:r w:rsidRPr="00972767">
        <w:rPr>
          <w:rFonts w:ascii="Arial" w:hAnsi="Arial" w:cs="Arial"/>
          <w:b/>
        </w:rPr>
        <w:t>Iniciación</w:t>
      </w:r>
      <w:r w:rsidRPr="00972767">
        <w:rPr>
          <w:rFonts w:ascii="Arial" w:hAnsi="Arial" w:cs="Arial"/>
          <w:b/>
          <w:spacing w:val="-3"/>
        </w:rPr>
        <w:t xml:space="preserve"> </w:t>
      </w:r>
      <w:r w:rsidRPr="00972767">
        <w:rPr>
          <w:rFonts w:ascii="Arial" w:hAnsi="Arial" w:cs="Arial"/>
          <w:b/>
        </w:rPr>
        <w:t>a</w:t>
      </w:r>
      <w:r w:rsidRPr="00972767">
        <w:rPr>
          <w:rFonts w:ascii="Arial" w:hAnsi="Arial" w:cs="Arial"/>
          <w:b/>
          <w:spacing w:val="-2"/>
        </w:rPr>
        <w:t xml:space="preserve"> </w:t>
      </w:r>
      <w:r w:rsidRPr="00972767">
        <w:rPr>
          <w:rFonts w:ascii="Arial" w:hAnsi="Arial" w:cs="Arial"/>
          <w:b/>
        </w:rPr>
        <w:t>la</w:t>
      </w:r>
      <w:r w:rsidRPr="00972767">
        <w:rPr>
          <w:rFonts w:ascii="Arial" w:hAnsi="Arial" w:cs="Arial"/>
          <w:b/>
          <w:spacing w:val="-2"/>
        </w:rPr>
        <w:t xml:space="preserve"> </w:t>
      </w:r>
      <w:r w:rsidRPr="00972767">
        <w:rPr>
          <w:rFonts w:ascii="Arial" w:hAnsi="Arial" w:cs="Arial"/>
          <w:b/>
        </w:rPr>
        <w:t>Actividad</w:t>
      </w:r>
      <w:r w:rsidRPr="00972767">
        <w:rPr>
          <w:rFonts w:ascii="Arial" w:hAnsi="Arial" w:cs="Arial"/>
          <w:b/>
          <w:spacing w:val="-6"/>
        </w:rPr>
        <w:t xml:space="preserve"> </w:t>
      </w:r>
      <w:r w:rsidRPr="00972767">
        <w:rPr>
          <w:rFonts w:ascii="Arial" w:hAnsi="Arial" w:cs="Arial"/>
          <w:b/>
        </w:rPr>
        <w:t>Emprendedora</w:t>
      </w:r>
      <w:r w:rsidRPr="00972767">
        <w:rPr>
          <w:rFonts w:ascii="Arial" w:hAnsi="Arial" w:cs="Arial"/>
          <w:b/>
          <w:spacing w:val="-2"/>
        </w:rPr>
        <w:t xml:space="preserve"> </w:t>
      </w:r>
      <w:r w:rsidRPr="00972767">
        <w:rPr>
          <w:rFonts w:ascii="Arial" w:hAnsi="Arial" w:cs="Arial"/>
          <w:b/>
        </w:rPr>
        <w:t>y</w:t>
      </w:r>
      <w:r w:rsidRPr="00972767">
        <w:rPr>
          <w:rFonts w:ascii="Arial" w:hAnsi="Arial" w:cs="Arial"/>
          <w:b/>
          <w:spacing w:val="-2"/>
        </w:rPr>
        <w:t xml:space="preserve"> </w:t>
      </w:r>
      <w:r w:rsidRPr="00972767">
        <w:rPr>
          <w:rFonts w:ascii="Arial" w:hAnsi="Arial" w:cs="Arial"/>
          <w:b/>
        </w:rPr>
        <w:t>Empresarial –</w:t>
      </w:r>
      <w:r w:rsidRPr="00972767">
        <w:rPr>
          <w:rFonts w:ascii="Arial" w:hAnsi="Arial" w:cs="Arial"/>
          <w:b/>
          <w:spacing w:val="-2"/>
        </w:rPr>
        <w:t xml:space="preserve"> </w:t>
      </w:r>
      <w:r w:rsidRPr="00972767">
        <w:rPr>
          <w:rFonts w:ascii="Arial" w:hAnsi="Arial" w:cs="Arial"/>
          <w:b/>
        </w:rPr>
        <w:t>3º</w:t>
      </w:r>
      <w:r w:rsidRPr="00972767">
        <w:rPr>
          <w:rFonts w:ascii="Arial" w:hAnsi="Arial" w:cs="Arial"/>
          <w:b/>
          <w:spacing w:val="-2"/>
        </w:rPr>
        <w:t xml:space="preserve"> </w:t>
      </w:r>
      <w:r w:rsidRPr="00972767">
        <w:rPr>
          <w:rFonts w:ascii="Arial" w:hAnsi="Arial" w:cs="Arial"/>
          <w:b/>
        </w:rPr>
        <w:t>ESO:</w:t>
      </w:r>
      <w:r w:rsidRPr="00972767">
        <w:rPr>
          <w:rFonts w:ascii="Arial" w:hAnsi="Arial" w:cs="Arial"/>
          <w:b/>
          <w:spacing w:val="-2"/>
        </w:rPr>
        <w:t xml:space="preserve"> </w:t>
      </w:r>
      <w:r w:rsidRPr="00972767">
        <w:rPr>
          <w:rFonts w:ascii="Arial" w:hAnsi="Arial" w:cs="Arial"/>
        </w:rPr>
        <w:t>un</w:t>
      </w:r>
      <w:r w:rsidRPr="00972767">
        <w:rPr>
          <w:rFonts w:ascii="Arial" w:hAnsi="Arial" w:cs="Arial"/>
          <w:spacing w:val="-2"/>
        </w:rPr>
        <w:t xml:space="preserve"> </w:t>
      </w:r>
      <w:r w:rsidRPr="00972767">
        <w:rPr>
          <w:rFonts w:ascii="Arial" w:hAnsi="Arial" w:cs="Arial"/>
        </w:rPr>
        <w:t>grupo</w:t>
      </w:r>
      <w:r w:rsidRPr="00972767">
        <w:rPr>
          <w:rFonts w:ascii="Arial" w:hAnsi="Arial" w:cs="Arial"/>
          <w:spacing w:val="-5"/>
        </w:rPr>
        <w:t xml:space="preserve"> </w:t>
      </w:r>
      <w:r w:rsidRPr="00972767">
        <w:rPr>
          <w:rFonts w:ascii="Arial" w:hAnsi="Arial" w:cs="Arial"/>
        </w:rPr>
        <w:t>de</w:t>
      </w:r>
      <w:r w:rsidRPr="00972767">
        <w:rPr>
          <w:rFonts w:ascii="Arial" w:hAnsi="Arial" w:cs="Arial"/>
          <w:spacing w:val="-2"/>
        </w:rPr>
        <w:t xml:space="preserve"> </w:t>
      </w:r>
      <w:r w:rsidRPr="00972767">
        <w:rPr>
          <w:rFonts w:ascii="Arial" w:hAnsi="Arial" w:cs="Arial"/>
        </w:rPr>
        <w:t>2</w:t>
      </w:r>
      <w:r w:rsidRPr="00972767">
        <w:rPr>
          <w:rFonts w:ascii="Arial" w:hAnsi="Arial" w:cs="Arial"/>
          <w:spacing w:val="-2"/>
        </w:rPr>
        <w:t xml:space="preserve"> </w:t>
      </w:r>
      <w:r w:rsidRPr="00972767">
        <w:rPr>
          <w:rFonts w:ascii="Arial" w:hAnsi="Arial" w:cs="Arial"/>
        </w:rPr>
        <w:t xml:space="preserve">horas </w:t>
      </w:r>
      <w:r w:rsidRPr="00972767">
        <w:rPr>
          <w:rFonts w:ascii="Arial" w:hAnsi="Arial" w:cs="Arial"/>
          <w:spacing w:val="-2"/>
        </w:rPr>
        <w:t>semanales.</w:t>
      </w:r>
    </w:p>
    <w:p w14:paraId="3078AF41" w14:textId="36954312" w:rsidR="0069518E" w:rsidRPr="00972767" w:rsidRDefault="00D93BC1">
      <w:pPr>
        <w:pStyle w:val="Prrafodelista"/>
        <w:numPr>
          <w:ilvl w:val="0"/>
          <w:numId w:val="30"/>
        </w:numPr>
        <w:tabs>
          <w:tab w:val="left" w:pos="1005"/>
        </w:tabs>
        <w:spacing w:line="281" w:lineRule="exact"/>
        <w:rPr>
          <w:rFonts w:ascii="Arial" w:hAnsi="Arial" w:cs="Arial"/>
        </w:rPr>
      </w:pPr>
      <w:r w:rsidRPr="00972767">
        <w:rPr>
          <w:rFonts w:ascii="Arial" w:hAnsi="Arial" w:cs="Arial"/>
          <w:b/>
        </w:rPr>
        <w:t>Economía</w:t>
      </w:r>
      <w:r w:rsidRPr="00972767">
        <w:rPr>
          <w:rFonts w:ascii="Arial" w:hAnsi="Arial" w:cs="Arial"/>
          <w:b/>
          <w:spacing w:val="-4"/>
        </w:rPr>
        <w:t xml:space="preserve"> </w:t>
      </w:r>
      <w:r w:rsidRPr="00972767">
        <w:rPr>
          <w:rFonts w:ascii="Arial" w:hAnsi="Arial" w:cs="Arial"/>
          <w:b/>
        </w:rPr>
        <w:t>–</w:t>
      </w:r>
      <w:r w:rsidRPr="00972767">
        <w:rPr>
          <w:rFonts w:ascii="Arial" w:hAnsi="Arial" w:cs="Arial"/>
          <w:b/>
          <w:spacing w:val="-2"/>
        </w:rPr>
        <w:t xml:space="preserve"> </w:t>
      </w:r>
      <w:r w:rsidRPr="00972767">
        <w:rPr>
          <w:rFonts w:ascii="Arial" w:hAnsi="Arial" w:cs="Arial"/>
          <w:b/>
        </w:rPr>
        <w:t>1º</w:t>
      </w:r>
      <w:r w:rsidRPr="00972767">
        <w:rPr>
          <w:rFonts w:ascii="Arial" w:hAnsi="Arial" w:cs="Arial"/>
          <w:b/>
          <w:spacing w:val="-1"/>
        </w:rPr>
        <w:t xml:space="preserve"> </w:t>
      </w:r>
      <w:r w:rsidRPr="00972767">
        <w:rPr>
          <w:rFonts w:ascii="Arial" w:hAnsi="Arial" w:cs="Arial"/>
          <w:b/>
        </w:rPr>
        <w:t>Bachillerato:</w:t>
      </w:r>
      <w:r w:rsidRPr="00972767">
        <w:rPr>
          <w:rFonts w:ascii="Arial" w:hAnsi="Arial" w:cs="Arial"/>
          <w:b/>
          <w:spacing w:val="-1"/>
        </w:rPr>
        <w:t xml:space="preserve"> </w:t>
      </w:r>
      <w:r w:rsidRPr="00972767">
        <w:rPr>
          <w:rFonts w:ascii="Arial" w:hAnsi="Arial" w:cs="Arial"/>
        </w:rPr>
        <w:t>un</w:t>
      </w:r>
      <w:r w:rsidRPr="00972767">
        <w:rPr>
          <w:rFonts w:ascii="Arial" w:hAnsi="Arial" w:cs="Arial"/>
          <w:spacing w:val="-1"/>
        </w:rPr>
        <w:t xml:space="preserve"> </w:t>
      </w:r>
      <w:r w:rsidRPr="00972767">
        <w:rPr>
          <w:rFonts w:ascii="Arial" w:hAnsi="Arial" w:cs="Arial"/>
        </w:rPr>
        <w:t>grupo</w:t>
      </w:r>
      <w:r w:rsidRPr="00972767">
        <w:rPr>
          <w:rFonts w:ascii="Arial" w:hAnsi="Arial" w:cs="Arial"/>
          <w:spacing w:val="-2"/>
        </w:rPr>
        <w:t xml:space="preserve"> </w:t>
      </w:r>
      <w:r w:rsidRPr="00972767">
        <w:rPr>
          <w:rFonts w:ascii="Arial" w:hAnsi="Arial" w:cs="Arial"/>
        </w:rPr>
        <w:t>de</w:t>
      </w:r>
      <w:r w:rsidRPr="00972767">
        <w:rPr>
          <w:rFonts w:ascii="Arial" w:hAnsi="Arial" w:cs="Arial"/>
          <w:spacing w:val="-1"/>
        </w:rPr>
        <w:t xml:space="preserve"> </w:t>
      </w:r>
      <w:r w:rsidRPr="00972767">
        <w:rPr>
          <w:rFonts w:ascii="Arial" w:hAnsi="Arial" w:cs="Arial"/>
        </w:rPr>
        <w:t>4</w:t>
      </w:r>
      <w:r w:rsidRPr="00972767">
        <w:rPr>
          <w:rFonts w:ascii="Arial" w:hAnsi="Arial" w:cs="Arial"/>
          <w:spacing w:val="-2"/>
        </w:rPr>
        <w:t xml:space="preserve"> </w:t>
      </w:r>
      <w:r w:rsidRPr="00972767">
        <w:rPr>
          <w:rFonts w:ascii="Arial" w:hAnsi="Arial" w:cs="Arial"/>
        </w:rPr>
        <w:t>horas</w:t>
      </w:r>
      <w:r w:rsidRPr="00972767">
        <w:rPr>
          <w:rFonts w:ascii="Arial" w:hAnsi="Arial" w:cs="Arial"/>
          <w:spacing w:val="-2"/>
        </w:rPr>
        <w:t xml:space="preserve"> semanales.</w:t>
      </w:r>
    </w:p>
    <w:p w14:paraId="1DADE1B3" w14:textId="257FAD23" w:rsidR="00972767" w:rsidRPr="00972767" w:rsidRDefault="00D93BC1" w:rsidP="00972767">
      <w:pPr>
        <w:pStyle w:val="Prrafodelista"/>
        <w:numPr>
          <w:ilvl w:val="0"/>
          <w:numId w:val="30"/>
        </w:numPr>
        <w:tabs>
          <w:tab w:val="left" w:pos="1005"/>
        </w:tabs>
        <w:ind w:right="1080"/>
        <w:rPr>
          <w:rFonts w:ascii="Arial" w:hAnsi="Arial" w:cs="Arial"/>
        </w:rPr>
      </w:pPr>
      <w:r w:rsidRPr="00972767">
        <w:rPr>
          <w:rFonts w:ascii="Arial" w:hAnsi="Arial" w:cs="Arial"/>
          <w:b/>
        </w:rPr>
        <w:t>Economía</w:t>
      </w:r>
      <w:r w:rsidRPr="00972767">
        <w:rPr>
          <w:rFonts w:ascii="Arial" w:hAnsi="Arial" w:cs="Arial"/>
          <w:b/>
          <w:spacing w:val="-2"/>
        </w:rPr>
        <w:t xml:space="preserve"> </w:t>
      </w:r>
      <w:r w:rsidRPr="00972767">
        <w:rPr>
          <w:rFonts w:ascii="Arial" w:hAnsi="Arial" w:cs="Arial"/>
          <w:b/>
        </w:rPr>
        <w:t>y</w:t>
      </w:r>
      <w:r w:rsidRPr="00972767">
        <w:rPr>
          <w:rFonts w:ascii="Arial" w:hAnsi="Arial" w:cs="Arial"/>
          <w:b/>
          <w:spacing w:val="-2"/>
        </w:rPr>
        <w:t xml:space="preserve"> </w:t>
      </w:r>
      <w:r w:rsidRPr="00972767">
        <w:rPr>
          <w:rFonts w:ascii="Arial" w:hAnsi="Arial" w:cs="Arial"/>
          <w:b/>
        </w:rPr>
        <w:t>Diseño</w:t>
      </w:r>
      <w:r w:rsidRPr="00972767">
        <w:rPr>
          <w:rFonts w:ascii="Arial" w:hAnsi="Arial" w:cs="Arial"/>
          <w:b/>
          <w:spacing w:val="-2"/>
        </w:rPr>
        <w:t xml:space="preserve"> </w:t>
      </w:r>
      <w:r w:rsidRPr="00972767">
        <w:rPr>
          <w:rFonts w:ascii="Arial" w:hAnsi="Arial" w:cs="Arial"/>
          <w:b/>
        </w:rPr>
        <w:t>de</w:t>
      </w:r>
      <w:r w:rsidRPr="00972767">
        <w:rPr>
          <w:rFonts w:ascii="Arial" w:hAnsi="Arial" w:cs="Arial"/>
          <w:b/>
          <w:spacing w:val="-4"/>
        </w:rPr>
        <w:t xml:space="preserve"> </w:t>
      </w:r>
      <w:r w:rsidRPr="00972767">
        <w:rPr>
          <w:rFonts w:ascii="Arial" w:hAnsi="Arial" w:cs="Arial"/>
          <w:b/>
        </w:rPr>
        <w:t>Modelos</w:t>
      </w:r>
      <w:r w:rsidRPr="00972767">
        <w:rPr>
          <w:rFonts w:ascii="Arial" w:hAnsi="Arial" w:cs="Arial"/>
          <w:b/>
          <w:spacing w:val="-3"/>
        </w:rPr>
        <w:t xml:space="preserve"> </w:t>
      </w:r>
      <w:r w:rsidRPr="00972767">
        <w:rPr>
          <w:rFonts w:ascii="Arial" w:hAnsi="Arial" w:cs="Arial"/>
          <w:b/>
        </w:rPr>
        <w:t>de</w:t>
      </w:r>
      <w:r w:rsidRPr="00972767">
        <w:rPr>
          <w:rFonts w:ascii="Arial" w:hAnsi="Arial" w:cs="Arial"/>
          <w:b/>
          <w:spacing w:val="-2"/>
        </w:rPr>
        <w:t xml:space="preserve"> </w:t>
      </w:r>
      <w:r w:rsidRPr="00972767">
        <w:rPr>
          <w:rFonts w:ascii="Arial" w:hAnsi="Arial" w:cs="Arial"/>
          <w:b/>
        </w:rPr>
        <w:t>Negocio –</w:t>
      </w:r>
      <w:r w:rsidRPr="00972767">
        <w:rPr>
          <w:rFonts w:ascii="Arial" w:hAnsi="Arial" w:cs="Arial"/>
          <w:b/>
          <w:spacing w:val="-2"/>
        </w:rPr>
        <w:t xml:space="preserve"> </w:t>
      </w:r>
      <w:r w:rsidRPr="00972767">
        <w:rPr>
          <w:rFonts w:ascii="Arial" w:hAnsi="Arial" w:cs="Arial"/>
          <w:b/>
        </w:rPr>
        <w:t>2º</w:t>
      </w:r>
      <w:r w:rsidRPr="00972767">
        <w:rPr>
          <w:rFonts w:ascii="Arial" w:hAnsi="Arial" w:cs="Arial"/>
          <w:b/>
          <w:spacing w:val="-2"/>
        </w:rPr>
        <w:t xml:space="preserve"> </w:t>
      </w:r>
      <w:r w:rsidRPr="00972767">
        <w:rPr>
          <w:rFonts w:ascii="Arial" w:hAnsi="Arial" w:cs="Arial"/>
          <w:b/>
        </w:rPr>
        <w:t>Bachillerato</w:t>
      </w:r>
      <w:r w:rsidRPr="00972767">
        <w:rPr>
          <w:rFonts w:ascii="Arial" w:hAnsi="Arial" w:cs="Arial"/>
        </w:rPr>
        <w:t>:</w:t>
      </w:r>
      <w:r w:rsidRPr="00972767">
        <w:rPr>
          <w:rFonts w:ascii="Arial" w:hAnsi="Arial" w:cs="Arial"/>
          <w:spacing w:val="-2"/>
        </w:rPr>
        <w:t xml:space="preserve"> </w:t>
      </w:r>
      <w:r w:rsidRPr="00972767">
        <w:rPr>
          <w:rFonts w:ascii="Arial" w:hAnsi="Arial" w:cs="Arial"/>
        </w:rPr>
        <w:t>un</w:t>
      </w:r>
      <w:r w:rsidRPr="00972767">
        <w:rPr>
          <w:rFonts w:ascii="Arial" w:hAnsi="Arial" w:cs="Arial"/>
          <w:spacing w:val="-2"/>
        </w:rPr>
        <w:t xml:space="preserve"> </w:t>
      </w:r>
      <w:r w:rsidRPr="00972767">
        <w:rPr>
          <w:rFonts w:ascii="Arial" w:hAnsi="Arial" w:cs="Arial"/>
        </w:rPr>
        <w:t>grupo</w:t>
      </w:r>
      <w:r w:rsidRPr="00972767">
        <w:rPr>
          <w:rFonts w:ascii="Arial" w:hAnsi="Arial" w:cs="Arial"/>
          <w:spacing w:val="-2"/>
        </w:rPr>
        <w:t xml:space="preserve"> </w:t>
      </w:r>
      <w:r w:rsidRPr="00972767">
        <w:rPr>
          <w:rFonts w:ascii="Arial" w:hAnsi="Arial" w:cs="Arial"/>
        </w:rPr>
        <w:t>de</w:t>
      </w:r>
      <w:r w:rsidRPr="00972767">
        <w:rPr>
          <w:rFonts w:ascii="Arial" w:hAnsi="Arial" w:cs="Arial"/>
          <w:spacing w:val="-2"/>
        </w:rPr>
        <w:t xml:space="preserve"> </w:t>
      </w:r>
      <w:r w:rsidRPr="00972767">
        <w:rPr>
          <w:rFonts w:ascii="Arial" w:hAnsi="Arial" w:cs="Arial"/>
        </w:rPr>
        <w:t>4</w:t>
      </w:r>
      <w:r w:rsidRPr="00972767">
        <w:rPr>
          <w:rFonts w:ascii="Arial" w:hAnsi="Arial" w:cs="Arial"/>
          <w:spacing w:val="-5"/>
        </w:rPr>
        <w:t xml:space="preserve"> </w:t>
      </w:r>
      <w:r w:rsidRPr="00972767">
        <w:rPr>
          <w:rFonts w:ascii="Arial" w:hAnsi="Arial" w:cs="Arial"/>
        </w:rPr>
        <w:t xml:space="preserve">horas </w:t>
      </w:r>
      <w:r w:rsidRPr="00972767">
        <w:rPr>
          <w:rFonts w:ascii="Arial" w:hAnsi="Arial" w:cs="Arial"/>
          <w:spacing w:val="-2"/>
        </w:rPr>
        <w:t>se</w:t>
      </w:r>
      <w:r w:rsidR="00972767" w:rsidRPr="00972767">
        <w:rPr>
          <w:rFonts w:ascii="Arial" w:hAnsi="Arial" w:cs="Arial"/>
        </w:rPr>
        <w:t>manales.</w:t>
      </w:r>
    </w:p>
    <w:p w14:paraId="6BAC65DA" w14:textId="02449FAA" w:rsidR="00972767" w:rsidRPr="00972767" w:rsidRDefault="00972767" w:rsidP="00972767">
      <w:pPr>
        <w:pStyle w:val="Prrafodelista"/>
        <w:numPr>
          <w:ilvl w:val="0"/>
          <w:numId w:val="30"/>
        </w:numPr>
        <w:tabs>
          <w:tab w:val="left" w:pos="1005"/>
        </w:tabs>
        <w:ind w:right="1080"/>
        <w:rPr>
          <w:rFonts w:ascii="Arial" w:hAnsi="Arial" w:cs="Arial"/>
        </w:rPr>
      </w:pPr>
      <w:r w:rsidRPr="00972767">
        <w:rPr>
          <w:rFonts w:ascii="Arial" w:hAnsi="Arial" w:cs="Arial"/>
          <w:b/>
        </w:rPr>
        <w:t>Fundamentos</w:t>
      </w:r>
      <w:r w:rsidRPr="00972767">
        <w:rPr>
          <w:rFonts w:ascii="Arial" w:hAnsi="Arial" w:cs="Arial"/>
          <w:b/>
          <w:spacing w:val="-3"/>
        </w:rPr>
        <w:t xml:space="preserve"> </w:t>
      </w:r>
      <w:r w:rsidRPr="00972767">
        <w:rPr>
          <w:rFonts w:ascii="Arial" w:hAnsi="Arial" w:cs="Arial"/>
          <w:b/>
        </w:rPr>
        <w:t>de</w:t>
      </w:r>
      <w:r w:rsidRPr="00972767">
        <w:rPr>
          <w:rFonts w:ascii="Arial" w:hAnsi="Arial" w:cs="Arial"/>
          <w:b/>
          <w:spacing w:val="-3"/>
        </w:rPr>
        <w:t xml:space="preserve"> </w:t>
      </w:r>
      <w:r w:rsidRPr="00972767">
        <w:rPr>
          <w:rFonts w:ascii="Arial" w:hAnsi="Arial" w:cs="Arial"/>
          <w:b/>
        </w:rPr>
        <w:t>Administración</w:t>
      </w:r>
      <w:r w:rsidRPr="00972767">
        <w:rPr>
          <w:rFonts w:ascii="Arial" w:hAnsi="Arial" w:cs="Arial"/>
          <w:b/>
          <w:spacing w:val="-3"/>
        </w:rPr>
        <w:t xml:space="preserve"> </w:t>
      </w:r>
      <w:r w:rsidRPr="00972767">
        <w:rPr>
          <w:rFonts w:ascii="Arial" w:hAnsi="Arial" w:cs="Arial"/>
          <w:b/>
        </w:rPr>
        <w:t>y</w:t>
      </w:r>
      <w:r w:rsidRPr="00972767">
        <w:rPr>
          <w:rFonts w:ascii="Arial" w:hAnsi="Arial" w:cs="Arial"/>
          <w:b/>
          <w:spacing w:val="-5"/>
        </w:rPr>
        <w:t xml:space="preserve"> </w:t>
      </w:r>
      <w:r w:rsidRPr="00972767">
        <w:rPr>
          <w:rFonts w:ascii="Arial" w:hAnsi="Arial" w:cs="Arial"/>
          <w:b/>
        </w:rPr>
        <w:t>Gestión</w:t>
      </w:r>
      <w:r w:rsidRPr="00972767">
        <w:rPr>
          <w:rFonts w:ascii="Arial" w:hAnsi="Arial" w:cs="Arial"/>
          <w:b/>
          <w:spacing w:val="-1"/>
        </w:rPr>
        <w:t xml:space="preserve"> </w:t>
      </w:r>
      <w:r w:rsidRPr="00972767">
        <w:rPr>
          <w:rFonts w:ascii="Arial" w:hAnsi="Arial" w:cs="Arial"/>
          <w:b/>
        </w:rPr>
        <w:t>–</w:t>
      </w:r>
      <w:r w:rsidRPr="00972767">
        <w:rPr>
          <w:rFonts w:ascii="Arial" w:hAnsi="Arial" w:cs="Arial"/>
          <w:b/>
          <w:spacing w:val="-3"/>
        </w:rPr>
        <w:t xml:space="preserve"> </w:t>
      </w:r>
      <w:r w:rsidRPr="00972767">
        <w:rPr>
          <w:rFonts w:ascii="Arial" w:hAnsi="Arial" w:cs="Arial"/>
          <w:b/>
        </w:rPr>
        <w:t>2º</w:t>
      </w:r>
      <w:r w:rsidRPr="00972767">
        <w:rPr>
          <w:rFonts w:ascii="Arial" w:hAnsi="Arial" w:cs="Arial"/>
          <w:b/>
          <w:spacing w:val="-3"/>
        </w:rPr>
        <w:t xml:space="preserve"> </w:t>
      </w:r>
      <w:r w:rsidRPr="00972767">
        <w:rPr>
          <w:rFonts w:ascii="Arial" w:hAnsi="Arial" w:cs="Arial"/>
          <w:b/>
        </w:rPr>
        <w:t>Bachillerato</w:t>
      </w:r>
      <w:r w:rsidRPr="00972767">
        <w:rPr>
          <w:rFonts w:ascii="Arial" w:hAnsi="Arial" w:cs="Arial"/>
        </w:rPr>
        <w:t>:</w:t>
      </w:r>
      <w:r w:rsidRPr="00972767">
        <w:rPr>
          <w:rFonts w:ascii="Arial" w:hAnsi="Arial" w:cs="Arial"/>
          <w:spacing w:val="-3"/>
        </w:rPr>
        <w:t xml:space="preserve"> </w:t>
      </w:r>
      <w:r w:rsidRPr="00972767">
        <w:rPr>
          <w:rFonts w:ascii="Arial" w:hAnsi="Arial" w:cs="Arial"/>
        </w:rPr>
        <w:t>un</w:t>
      </w:r>
      <w:r w:rsidRPr="00972767">
        <w:rPr>
          <w:rFonts w:ascii="Arial" w:hAnsi="Arial" w:cs="Arial"/>
          <w:spacing w:val="-3"/>
        </w:rPr>
        <w:t xml:space="preserve"> </w:t>
      </w:r>
      <w:r w:rsidRPr="00972767">
        <w:rPr>
          <w:rFonts w:ascii="Arial" w:hAnsi="Arial" w:cs="Arial"/>
        </w:rPr>
        <w:t>grupo</w:t>
      </w:r>
      <w:r w:rsidRPr="00972767">
        <w:rPr>
          <w:rFonts w:ascii="Arial" w:hAnsi="Arial" w:cs="Arial"/>
          <w:spacing w:val="-3"/>
        </w:rPr>
        <w:t xml:space="preserve"> </w:t>
      </w:r>
      <w:r w:rsidRPr="00972767">
        <w:rPr>
          <w:rFonts w:ascii="Arial" w:hAnsi="Arial" w:cs="Arial"/>
        </w:rPr>
        <w:t>de</w:t>
      </w:r>
      <w:r w:rsidRPr="00972767">
        <w:rPr>
          <w:rFonts w:ascii="Arial" w:hAnsi="Arial" w:cs="Arial"/>
          <w:spacing w:val="-3"/>
        </w:rPr>
        <w:t xml:space="preserve"> </w:t>
      </w:r>
      <w:r w:rsidRPr="00972767">
        <w:rPr>
          <w:rFonts w:ascii="Arial" w:hAnsi="Arial" w:cs="Arial"/>
        </w:rPr>
        <w:t>4</w:t>
      </w:r>
      <w:r w:rsidRPr="00972767">
        <w:rPr>
          <w:rFonts w:ascii="Arial" w:hAnsi="Arial" w:cs="Arial"/>
          <w:spacing w:val="-5"/>
        </w:rPr>
        <w:t xml:space="preserve"> </w:t>
      </w:r>
      <w:r w:rsidRPr="00972767">
        <w:rPr>
          <w:rFonts w:ascii="Arial" w:hAnsi="Arial" w:cs="Arial"/>
        </w:rPr>
        <w:t xml:space="preserve">horas </w:t>
      </w:r>
      <w:r w:rsidRPr="00972767">
        <w:rPr>
          <w:rFonts w:ascii="Arial" w:hAnsi="Arial" w:cs="Arial"/>
          <w:spacing w:val="-2"/>
        </w:rPr>
        <w:t>semanales.</w:t>
      </w:r>
    </w:p>
    <w:p w14:paraId="20E82848" w14:textId="33B0C387" w:rsidR="0069518E" w:rsidRPr="00972767" w:rsidRDefault="0069518E" w:rsidP="00972767">
      <w:pPr>
        <w:tabs>
          <w:tab w:val="left" w:pos="1005"/>
        </w:tabs>
        <w:ind w:left="645" w:right="1107"/>
        <w:rPr>
          <w:rFonts w:ascii="Arial" w:hAnsi="Arial" w:cs="Arial"/>
        </w:rPr>
      </w:pPr>
    </w:p>
    <w:p w14:paraId="7F5B467F" w14:textId="77777777" w:rsidR="00972767" w:rsidRPr="00972767" w:rsidRDefault="00972767" w:rsidP="00972767">
      <w:pPr>
        <w:pStyle w:val="Prrafodelista"/>
        <w:tabs>
          <w:tab w:val="left" w:pos="1005"/>
        </w:tabs>
        <w:ind w:right="1107" w:firstLine="0"/>
        <w:rPr>
          <w:rFonts w:ascii="Arial" w:hAnsi="Arial" w:cs="Arial"/>
        </w:rPr>
      </w:pPr>
    </w:p>
    <w:p w14:paraId="055E1991" w14:textId="6EA5D8B1" w:rsidR="0069518E" w:rsidRPr="00972767" w:rsidRDefault="00D93BC1">
      <w:pPr>
        <w:pStyle w:val="Ttulo5"/>
        <w:spacing w:before="58"/>
        <w:rPr>
          <w:rFonts w:ascii="Arial" w:hAnsi="Arial" w:cs="Arial"/>
          <w:sz w:val="22"/>
          <w:szCs w:val="22"/>
        </w:rPr>
      </w:pPr>
      <w:r w:rsidRPr="00972767">
        <w:rPr>
          <w:rFonts w:ascii="Arial" w:hAnsi="Arial" w:cs="Arial"/>
          <w:sz w:val="22"/>
          <w:szCs w:val="22"/>
        </w:rPr>
        <w:t>Profesora</w:t>
      </w:r>
      <w:r w:rsidRPr="00972767">
        <w:rPr>
          <w:rFonts w:ascii="Arial" w:hAnsi="Arial" w:cs="Arial"/>
          <w:spacing w:val="-3"/>
          <w:sz w:val="22"/>
          <w:szCs w:val="22"/>
        </w:rPr>
        <w:t xml:space="preserve"> </w:t>
      </w:r>
      <w:r w:rsidRPr="00972767">
        <w:rPr>
          <w:rFonts w:ascii="Arial" w:hAnsi="Arial" w:cs="Arial"/>
          <w:sz w:val="22"/>
          <w:szCs w:val="22"/>
        </w:rPr>
        <w:t>de</w:t>
      </w:r>
      <w:r w:rsidRPr="00972767">
        <w:rPr>
          <w:rFonts w:ascii="Arial" w:hAnsi="Arial" w:cs="Arial"/>
          <w:spacing w:val="-2"/>
          <w:sz w:val="22"/>
          <w:szCs w:val="22"/>
        </w:rPr>
        <w:t xml:space="preserve"> </w:t>
      </w:r>
      <w:r w:rsidRPr="00972767">
        <w:rPr>
          <w:rFonts w:ascii="Arial" w:hAnsi="Arial" w:cs="Arial"/>
          <w:sz w:val="22"/>
          <w:szCs w:val="22"/>
        </w:rPr>
        <w:t>Economía:</w:t>
      </w:r>
      <w:r w:rsidRPr="00972767">
        <w:rPr>
          <w:rFonts w:ascii="Arial" w:hAnsi="Arial" w:cs="Arial"/>
          <w:spacing w:val="-4"/>
          <w:sz w:val="22"/>
          <w:szCs w:val="22"/>
        </w:rPr>
        <w:t xml:space="preserve"> </w:t>
      </w:r>
      <w:r w:rsidR="00972767">
        <w:rPr>
          <w:rFonts w:ascii="Arial" w:hAnsi="Arial" w:cs="Arial"/>
          <w:sz w:val="22"/>
          <w:szCs w:val="22"/>
        </w:rPr>
        <w:t>Ramona Mihaela Amariei</w:t>
      </w:r>
    </w:p>
    <w:p w14:paraId="06078720" w14:textId="77777777" w:rsidR="0069518E" w:rsidRPr="00972767" w:rsidRDefault="00D93BC1">
      <w:pPr>
        <w:pStyle w:val="Ttulo6"/>
        <w:spacing w:before="2"/>
        <w:ind w:left="285" w:firstLine="0"/>
        <w:rPr>
          <w:rFonts w:ascii="Arial" w:hAnsi="Arial" w:cs="Arial"/>
          <w:sz w:val="22"/>
          <w:szCs w:val="22"/>
        </w:rPr>
      </w:pPr>
      <w:r w:rsidRPr="00972767">
        <w:rPr>
          <w:rFonts w:ascii="Arial" w:hAnsi="Arial" w:cs="Arial"/>
          <w:sz w:val="22"/>
          <w:szCs w:val="22"/>
        </w:rPr>
        <w:t>Asignaturas</w:t>
      </w:r>
      <w:r w:rsidRPr="00972767">
        <w:rPr>
          <w:rFonts w:ascii="Arial" w:hAnsi="Arial" w:cs="Arial"/>
          <w:spacing w:val="-4"/>
          <w:sz w:val="22"/>
          <w:szCs w:val="22"/>
        </w:rPr>
        <w:t xml:space="preserve"> </w:t>
      </w:r>
      <w:r w:rsidRPr="00972767">
        <w:rPr>
          <w:rFonts w:ascii="Arial" w:hAnsi="Arial" w:cs="Arial"/>
          <w:sz w:val="22"/>
          <w:szCs w:val="22"/>
        </w:rPr>
        <w:t>que</w:t>
      </w:r>
      <w:r w:rsidRPr="00972767">
        <w:rPr>
          <w:rFonts w:ascii="Arial" w:hAnsi="Arial" w:cs="Arial"/>
          <w:spacing w:val="-2"/>
          <w:sz w:val="22"/>
          <w:szCs w:val="22"/>
        </w:rPr>
        <w:t xml:space="preserve"> imparte:</w:t>
      </w:r>
    </w:p>
    <w:p w14:paraId="0C6DFC4C" w14:textId="77777777" w:rsidR="0069518E" w:rsidRPr="00972767" w:rsidRDefault="0069518E" w:rsidP="00972767">
      <w:pPr>
        <w:tabs>
          <w:tab w:val="left" w:pos="1005"/>
        </w:tabs>
        <w:spacing w:line="280" w:lineRule="exact"/>
        <w:rPr>
          <w:rFonts w:ascii="Arial" w:hAnsi="Arial" w:cs="Arial"/>
        </w:rPr>
      </w:pPr>
    </w:p>
    <w:p w14:paraId="02BD90D8" w14:textId="77777777" w:rsidR="00972767" w:rsidRPr="00972767" w:rsidRDefault="00972767" w:rsidP="00972767">
      <w:pPr>
        <w:pStyle w:val="Prrafodelista"/>
        <w:numPr>
          <w:ilvl w:val="0"/>
          <w:numId w:val="30"/>
        </w:numPr>
        <w:tabs>
          <w:tab w:val="left" w:pos="1005"/>
        </w:tabs>
        <w:spacing w:before="2" w:line="281" w:lineRule="exact"/>
        <w:rPr>
          <w:rFonts w:ascii="Arial" w:hAnsi="Arial" w:cs="Arial"/>
        </w:rPr>
      </w:pPr>
      <w:r w:rsidRPr="00972767">
        <w:rPr>
          <w:rFonts w:ascii="Arial" w:hAnsi="Arial" w:cs="Arial"/>
          <w:b/>
        </w:rPr>
        <w:t>Economía</w:t>
      </w:r>
      <w:r w:rsidRPr="00972767">
        <w:rPr>
          <w:rFonts w:ascii="Arial" w:hAnsi="Arial" w:cs="Arial"/>
          <w:b/>
          <w:spacing w:val="-4"/>
        </w:rPr>
        <w:t xml:space="preserve"> </w:t>
      </w:r>
      <w:r w:rsidRPr="00972767">
        <w:rPr>
          <w:rFonts w:ascii="Arial" w:hAnsi="Arial" w:cs="Arial"/>
          <w:b/>
        </w:rPr>
        <w:t>y</w:t>
      </w:r>
      <w:r w:rsidRPr="00972767">
        <w:rPr>
          <w:rFonts w:ascii="Arial" w:hAnsi="Arial" w:cs="Arial"/>
          <w:b/>
          <w:spacing w:val="-2"/>
        </w:rPr>
        <w:t xml:space="preserve"> </w:t>
      </w:r>
      <w:r w:rsidRPr="00972767">
        <w:rPr>
          <w:rFonts w:ascii="Arial" w:hAnsi="Arial" w:cs="Arial"/>
          <w:b/>
        </w:rPr>
        <w:t>Emprendimiento</w:t>
      </w:r>
      <w:r w:rsidRPr="00972767">
        <w:rPr>
          <w:rFonts w:ascii="Arial" w:hAnsi="Arial" w:cs="Arial"/>
          <w:b/>
          <w:spacing w:val="1"/>
        </w:rPr>
        <w:t xml:space="preserve"> </w:t>
      </w:r>
      <w:r w:rsidRPr="00972767">
        <w:rPr>
          <w:rFonts w:ascii="Arial" w:hAnsi="Arial" w:cs="Arial"/>
          <w:b/>
        </w:rPr>
        <w:t>–</w:t>
      </w:r>
      <w:r w:rsidRPr="00972767">
        <w:rPr>
          <w:rFonts w:ascii="Arial" w:hAnsi="Arial" w:cs="Arial"/>
          <w:b/>
          <w:spacing w:val="-2"/>
        </w:rPr>
        <w:t xml:space="preserve"> </w:t>
      </w:r>
      <w:r w:rsidRPr="00972767">
        <w:rPr>
          <w:rFonts w:ascii="Arial" w:hAnsi="Arial" w:cs="Arial"/>
          <w:b/>
        </w:rPr>
        <w:t>4º</w:t>
      </w:r>
      <w:r w:rsidRPr="00972767">
        <w:rPr>
          <w:rFonts w:ascii="Arial" w:hAnsi="Arial" w:cs="Arial"/>
          <w:b/>
          <w:spacing w:val="-1"/>
        </w:rPr>
        <w:t xml:space="preserve"> </w:t>
      </w:r>
      <w:r w:rsidRPr="00972767">
        <w:rPr>
          <w:rFonts w:ascii="Arial" w:hAnsi="Arial" w:cs="Arial"/>
          <w:b/>
        </w:rPr>
        <w:t>ESO</w:t>
      </w:r>
      <w:r w:rsidRPr="00972767">
        <w:rPr>
          <w:rFonts w:ascii="Arial" w:hAnsi="Arial" w:cs="Arial"/>
        </w:rPr>
        <w:t>:</w:t>
      </w:r>
      <w:r w:rsidRPr="00972767">
        <w:rPr>
          <w:rFonts w:ascii="Arial" w:hAnsi="Arial" w:cs="Arial"/>
          <w:spacing w:val="-2"/>
        </w:rPr>
        <w:t xml:space="preserve"> </w:t>
      </w:r>
      <w:r w:rsidRPr="00972767">
        <w:rPr>
          <w:rFonts w:ascii="Arial" w:hAnsi="Arial" w:cs="Arial"/>
        </w:rPr>
        <w:t>un</w:t>
      </w:r>
      <w:r w:rsidRPr="00972767">
        <w:rPr>
          <w:rFonts w:ascii="Arial" w:hAnsi="Arial" w:cs="Arial"/>
          <w:spacing w:val="-1"/>
        </w:rPr>
        <w:t xml:space="preserve"> </w:t>
      </w:r>
      <w:r w:rsidRPr="00972767">
        <w:rPr>
          <w:rFonts w:ascii="Arial" w:hAnsi="Arial" w:cs="Arial"/>
        </w:rPr>
        <w:t>grupo</w:t>
      </w:r>
      <w:r w:rsidRPr="00972767">
        <w:rPr>
          <w:rFonts w:ascii="Arial" w:hAnsi="Arial" w:cs="Arial"/>
          <w:spacing w:val="-5"/>
        </w:rPr>
        <w:t xml:space="preserve"> </w:t>
      </w:r>
      <w:r w:rsidRPr="00972767">
        <w:rPr>
          <w:rFonts w:ascii="Arial" w:hAnsi="Arial" w:cs="Arial"/>
        </w:rPr>
        <w:t>de</w:t>
      </w:r>
      <w:r w:rsidRPr="00972767">
        <w:rPr>
          <w:rFonts w:ascii="Arial" w:hAnsi="Arial" w:cs="Arial"/>
          <w:spacing w:val="-1"/>
        </w:rPr>
        <w:t xml:space="preserve"> </w:t>
      </w:r>
      <w:r w:rsidRPr="00972767">
        <w:rPr>
          <w:rFonts w:ascii="Arial" w:hAnsi="Arial" w:cs="Arial"/>
        </w:rPr>
        <w:t>4</w:t>
      </w:r>
      <w:r w:rsidRPr="00972767">
        <w:rPr>
          <w:rFonts w:ascii="Arial" w:hAnsi="Arial" w:cs="Arial"/>
          <w:spacing w:val="-2"/>
        </w:rPr>
        <w:t xml:space="preserve"> </w:t>
      </w:r>
      <w:r w:rsidRPr="00972767">
        <w:rPr>
          <w:rFonts w:ascii="Arial" w:hAnsi="Arial" w:cs="Arial"/>
        </w:rPr>
        <w:t>horas</w:t>
      </w:r>
      <w:r w:rsidRPr="00972767">
        <w:rPr>
          <w:rFonts w:ascii="Arial" w:hAnsi="Arial" w:cs="Arial"/>
          <w:spacing w:val="-2"/>
        </w:rPr>
        <w:t xml:space="preserve"> semanales.</w:t>
      </w:r>
    </w:p>
    <w:p w14:paraId="11E7A919" w14:textId="11D8D26A" w:rsidR="00972767" w:rsidRPr="00972767" w:rsidRDefault="00972767" w:rsidP="00972767">
      <w:pPr>
        <w:tabs>
          <w:tab w:val="left" w:pos="1005"/>
        </w:tabs>
        <w:spacing w:line="280" w:lineRule="exact"/>
        <w:rPr>
          <w:rFonts w:ascii="Symbol" w:hAnsi="Symbol"/>
          <w:sz w:val="23"/>
        </w:rPr>
        <w:sectPr w:rsidR="00972767" w:rsidRPr="00972767">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7F4EDE26" w14:textId="684E200A" w:rsidR="0069518E" w:rsidRDefault="00854F14">
      <w:pPr>
        <w:pStyle w:val="Textoindependiente"/>
        <w:ind w:left="285"/>
        <w:rPr>
          <w:rFonts w:ascii="Times New Roman"/>
          <w:sz w:val="20"/>
        </w:rPr>
      </w:pPr>
      <w:r>
        <w:rPr>
          <w:rFonts w:ascii="Times New Roman"/>
          <w:noProof/>
          <w:sz w:val="20"/>
        </w:rPr>
        <w:lastRenderedPageBreak/>
        <w:drawing>
          <wp:anchor distT="0" distB="0" distL="114300" distR="114300" simplePos="0" relativeHeight="251669504" behindDoc="0" locked="0" layoutInCell="1" allowOverlap="1" wp14:anchorId="04573156" wp14:editId="3C08B4F2">
            <wp:simplePos x="0" y="0"/>
            <wp:positionH relativeFrom="column">
              <wp:posOffset>2652395</wp:posOffset>
            </wp:positionH>
            <wp:positionV relativeFrom="paragraph">
              <wp:posOffset>12700</wp:posOffset>
            </wp:positionV>
            <wp:extent cx="1012190" cy="981710"/>
            <wp:effectExtent l="0" t="0" r="0" b="8890"/>
            <wp:wrapNone/>
            <wp:docPr id="512073438"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2190" cy="981710"/>
                    </a:xfrm>
                    <a:prstGeom prst="rect">
                      <a:avLst/>
                    </a:prstGeom>
                    <a:noFill/>
                  </pic:spPr>
                </pic:pic>
              </a:graphicData>
            </a:graphic>
          </wp:anchor>
        </w:drawing>
      </w:r>
      <w:r w:rsidR="00D93BC1">
        <w:rPr>
          <w:rFonts w:ascii="Times New Roman"/>
          <w:noProof/>
          <w:sz w:val="20"/>
        </w:rPr>
        <w:drawing>
          <wp:inline distT="0" distB="0" distL="0" distR="0" wp14:anchorId="3F775A85" wp14:editId="72B307F3">
            <wp:extent cx="1932620" cy="880586"/>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cstate="print"/>
                    <a:stretch>
                      <a:fillRect/>
                    </a:stretch>
                  </pic:blipFill>
                  <pic:spPr>
                    <a:xfrm>
                      <a:off x="0" y="0"/>
                      <a:ext cx="1932620" cy="880586"/>
                    </a:xfrm>
                    <a:prstGeom prst="rect">
                      <a:avLst/>
                    </a:prstGeom>
                  </pic:spPr>
                </pic:pic>
              </a:graphicData>
            </a:graphic>
          </wp:inline>
        </w:drawing>
      </w:r>
    </w:p>
    <w:p w14:paraId="0FAD4F3E" w14:textId="77777777" w:rsidR="0069518E" w:rsidRDefault="00D93BC1">
      <w:pPr>
        <w:spacing w:before="262"/>
        <w:ind w:left="201" w:right="202"/>
        <w:jc w:val="center"/>
        <w:rPr>
          <w:b/>
          <w:spacing w:val="-2"/>
          <w:sz w:val="48"/>
        </w:rPr>
      </w:pPr>
      <w:r>
        <w:rPr>
          <w:b/>
          <w:spacing w:val="-2"/>
          <w:sz w:val="48"/>
        </w:rPr>
        <w:t>Contenido</w:t>
      </w:r>
    </w:p>
    <w:p w14:paraId="58CD0E6B" w14:textId="77777777" w:rsidR="002C2E33" w:rsidRDefault="002C2E33">
      <w:pPr>
        <w:spacing w:before="262"/>
        <w:ind w:left="201" w:right="202"/>
        <w:jc w:val="center"/>
        <w:rPr>
          <w:b/>
          <w:sz w:val="48"/>
        </w:rPr>
      </w:pPr>
    </w:p>
    <w:sdt>
      <w:sdtPr>
        <w:rPr>
          <w:sz w:val="22"/>
          <w:szCs w:val="22"/>
        </w:rPr>
        <w:id w:val="-985385273"/>
        <w:docPartObj>
          <w:docPartGallery w:val="Table of Contents"/>
          <w:docPartUnique/>
        </w:docPartObj>
      </w:sdtPr>
      <w:sdtContent>
        <w:p w14:paraId="06C5C5AF" w14:textId="77777777" w:rsidR="0069518E" w:rsidRDefault="00D93BC1">
          <w:pPr>
            <w:pStyle w:val="TDC1"/>
            <w:numPr>
              <w:ilvl w:val="0"/>
              <w:numId w:val="30"/>
            </w:numPr>
            <w:tabs>
              <w:tab w:val="left" w:pos="1005"/>
              <w:tab w:val="right" w:leader="dot" w:pos="9632"/>
            </w:tabs>
            <w:spacing w:before="293" w:line="256" w:lineRule="auto"/>
            <w:ind w:right="289"/>
            <w:rPr>
              <w:rFonts w:ascii="Symbol" w:hAnsi="Symbol"/>
              <w:sz w:val="22"/>
            </w:rPr>
          </w:pPr>
          <w:r>
            <w:fldChar w:fldCharType="begin"/>
          </w:r>
          <w:r>
            <w:instrText xml:space="preserve">TOC \o "1-1" \h \z \u </w:instrText>
          </w:r>
          <w:r>
            <w:fldChar w:fldCharType="separate"/>
          </w:r>
          <w:hyperlink w:anchor="_bookmark0" w:history="1">
            <w:r>
              <w:t xml:space="preserve">PROGRAMACIÓN DIDÁCTICA DE </w:t>
            </w:r>
            <w:r>
              <w:rPr>
                <w:color w:val="006FC0"/>
              </w:rPr>
              <w:t>INICIACIÓN A LA ACTIVIDAD EMPRENDEDORA Y</w:t>
            </w:r>
          </w:hyperlink>
          <w:r>
            <w:rPr>
              <w:color w:val="006FC0"/>
            </w:rPr>
            <w:t xml:space="preserve"> </w:t>
          </w:r>
          <w:hyperlink w:anchor="_bookmark0" w:history="1">
            <w:r>
              <w:rPr>
                <w:color w:val="006FC0"/>
              </w:rPr>
              <w:t>EM</w:t>
            </w:r>
          </w:hyperlink>
          <w:hyperlink w:anchor="_bookmark0" w:history="1">
            <w:r>
              <w:rPr>
                <w:color w:val="006FC0"/>
              </w:rPr>
              <w:t>PRESARIAL</w:t>
            </w:r>
            <w:r>
              <w:rPr>
                <w:color w:val="006FC0"/>
                <w:spacing w:val="-3"/>
              </w:rPr>
              <w:t xml:space="preserve"> </w:t>
            </w:r>
            <w:r>
              <w:t>DE</w:t>
            </w:r>
            <w:r>
              <w:rPr>
                <w:spacing w:val="-1"/>
              </w:rPr>
              <w:t xml:space="preserve"> </w:t>
            </w:r>
            <w:r>
              <w:t>3º</w:t>
            </w:r>
            <w:r>
              <w:rPr>
                <w:spacing w:val="-3"/>
              </w:rPr>
              <w:t xml:space="preserve"> </w:t>
            </w:r>
            <w:r>
              <w:rPr>
                <w:spacing w:val="-5"/>
              </w:rPr>
              <w:t>ESO</w:t>
            </w:r>
          </w:hyperlink>
          <w:r>
            <w:tab/>
          </w:r>
          <w:hyperlink w:anchor="_bookmark0" w:history="1">
            <w:r>
              <w:rPr>
                <w:spacing w:val="-10"/>
                <w:sz w:val="22"/>
              </w:rPr>
              <w:t>4</w:t>
            </w:r>
          </w:hyperlink>
        </w:p>
        <w:p w14:paraId="6C3D7AFA" w14:textId="2AE44B29" w:rsidR="0069518E" w:rsidRDefault="00D93BC1">
          <w:pPr>
            <w:pStyle w:val="TDC1"/>
            <w:numPr>
              <w:ilvl w:val="0"/>
              <w:numId w:val="30"/>
            </w:numPr>
            <w:tabs>
              <w:tab w:val="left" w:pos="1005"/>
              <w:tab w:val="right" w:leader="dot" w:pos="9632"/>
            </w:tabs>
            <w:spacing w:before="105" w:line="259" w:lineRule="auto"/>
            <w:rPr>
              <w:rFonts w:ascii="Symbol" w:hAnsi="Symbol"/>
              <w:sz w:val="22"/>
            </w:rPr>
          </w:pPr>
          <w:hyperlink w:anchor="_bookmark1" w:history="1">
            <w:r>
              <w:t xml:space="preserve">PROGRAMACIÓN DIDÁCTICA DE </w:t>
            </w:r>
            <w:r>
              <w:rPr>
                <w:color w:val="006FC0"/>
              </w:rPr>
              <w:t>ECONOMÍA Y</w:t>
            </w:r>
          </w:hyperlink>
          <w:r>
            <w:rPr>
              <w:color w:val="006FC0"/>
            </w:rPr>
            <w:t xml:space="preserve"> </w:t>
          </w:r>
          <w:hyperlink w:anchor="_bookmark1" w:history="1">
            <w:r>
              <w:rPr>
                <w:color w:val="006FC0"/>
              </w:rPr>
              <w:t>EM</w:t>
            </w:r>
          </w:hyperlink>
          <w:hyperlink w:anchor="_bookmark1" w:history="1">
            <w:r>
              <w:rPr>
                <w:color w:val="006FC0"/>
              </w:rPr>
              <w:t>PRENDIMIENTO</w:t>
            </w:r>
            <w:r>
              <w:rPr>
                <w:color w:val="006FC0"/>
                <w:spacing w:val="-2"/>
              </w:rPr>
              <w:t xml:space="preserve"> </w:t>
            </w:r>
            <w:r>
              <w:t>DE</w:t>
            </w:r>
            <w:r>
              <w:rPr>
                <w:spacing w:val="-1"/>
              </w:rPr>
              <w:t xml:space="preserve"> </w:t>
            </w:r>
            <w:r>
              <w:t>4º</w:t>
            </w:r>
            <w:r>
              <w:rPr>
                <w:spacing w:val="-2"/>
              </w:rPr>
              <w:t xml:space="preserve"> </w:t>
            </w:r>
            <w:r>
              <w:rPr>
                <w:spacing w:val="-5"/>
              </w:rPr>
              <w:t>ESO</w:t>
            </w:r>
          </w:hyperlink>
          <w:r>
            <w:tab/>
          </w:r>
          <w:r w:rsidR="00CE5BC0">
            <w:t>22</w:t>
          </w:r>
        </w:p>
        <w:p w14:paraId="5B9828A3" w14:textId="2E9B8CCE" w:rsidR="0069518E" w:rsidRDefault="00D93BC1">
          <w:pPr>
            <w:pStyle w:val="TDC1"/>
            <w:numPr>
              <w:ilvl w:val="0"/>
              <w:numId w:val="30"/>
            </w:numPr>
            <w:tabs>
              <w:tab w:val="left" w:pos="1005"/>
              <w:tab w:val="right" w:leader="dot" w:pos="9632"/>
            </w:tabs>
            <w:spacing w:line="259" w:lineRule="auto"/>
            <w:rPr>
              <w:rFonts w:ascii="Symbol" w:hAnsi="Symbol"/>
              <w:sz w:val="22"/>
            </w:rPr>
          </w:pPr>
          <w:hyperlink w:anchor="_bookmark3" w:history="1">
            <w:r>
              <w:t xml:space="preserve">MODELO PARA LA ELABORACIÓN DE LA PROGRAMACIÓN DIDÁCTICA DE </w:t>
            </w:r>
            <w:r>
              <w:rPr>
                <w:color w:val="006FC0"/>
              </w:rPr>
              <w:t xml:space="preserve">ECONOMÍA </w:t>
            </w:r>
            <w:r>
              <w:t>DE</w:t>
            </w:r>
          </w:hyperlink>
          <w:r>
            <w:t xml:space="preserve"> </w:t>
          </w:r>
          <w:hyperlink w:anchor="_bookmark3" w:history="1">
            <w:r>
              <w:t>1º</w:t>
            </w:r>
          </w:hyperlink>
          <w:r>
            <w:t xml:space="preserve"> </w:t>
          </w:r>
          <w:hyperlink w:anchor="_bookmark3" w:history="1">
            <w:r>
              <w:t>BACHILLERATO</w:t>
            </w:r>
          </w:hyperlink>
          <w:r>
            <w:tab/>
          </w:r>
          <w:r w:rsidR="002C2E33">
            <w:t>41</w:t>
          </w:r>
        </w:p>
        <w:p w14:paraId="775BE169" w14:textId="7729ADFC" w:rsidR="0069518E" w:rsidRDefault="00D93BC1">
          <w:pPr>
            <w:pStyle w:val="TDC1"/>
            <w:numPr>
              <w:ilvl w:val="0"/>
              <w:numId w:val="30"/>
            </w:numPr>
            <w:tabs>
              <w:tab w:val="left" w:pos="1005"/>
              <w:tab w:val="right" w:leader="dot" w:pos="9632"/>
            </w:tabs>
            <w:spacing w:before="100" w:line="259" w:lineRule="auto"/>
            <w:rPr>
              <w:rFonts w:ascii="Symbol" w:hAnsi="Symbol"/>
              <w:sz w:val="22"/>
            </w:rPr>
          </w:pPr>
          <w:hyperlink w:anchor="_bookmark4" w:history="1">
            <w:r>
              <w:t xml:space="preserve">MODELO PARA LA ELABORACIÓN DE LA PROGRAMACIÓN DIDÁCTICA DE </w:t>
            </w:r>
            <w:r>
              <w:rPr>
                <w:color w:val="006FC0"/>
              </w:rPr>
              <w:t>EMPRESA Y</w:t>
            </w:r>
          </w:hyperlink>
          <w:r>
            <w:rPr>
              <w:color w:val="006FC0"/>
            </w:rPr>
            <w:t xml:space="preserve"> </w:t>
          </w:r>
          <w:r w:rsidR="002C2E33">
            <w:rPr>
              <w:color w:val="006FC0"/>
            </w:rPr>
            <w:t>D</w:t>
          </w:r>
          <w:hyperlink w:anchor="_bookmark4" w:history="1">
            <w:r>
              <w:rPr>
                <w:color w:val="006FC0"/>
              </w:rPr>
              <w:t xml:space="preserve">ISEÑO DE MODELOS DE NEGOCIO </w:t>
            </w:r>
            <w:r>
              <w:t>DE 2º BACHILLERATO</w:t>
            </w:r>
          </w:hyperlink>
          <w:r>
            <w:tab/>
          </w:r>
          <w:hyperlink w:anchor="_bookmark4" w:history="1">
            <w:r w:rsidR="00767E31">
              <w:rPr>
                <w:spacing w:val="-6"/>
                <w:sz w:val="22"/>
              </w:rPr>
              <w:t>64</w:t>
            </w:r>
          </w:hyperlink>
        </w:p>
        <w:p w14:paraId="1AE35E13" w14:textId="57DB8C62" w:rsidR="0069518E" w:rsidRPr="000D37A9" w:rsidRDefault="00D93BC1">
          <w:pPr>
            <w:pStyle w:val="TDC1"/>
            <w:numPr>
              <w:ilvl w:val="0"/>
              <w:numId w:val="30"/>
            </w:numPr>
            <w:tabs>
              <w:tab w:val="left" w:pos="1005"/>
              <w:tab w:val="right" w:leader="dot" w:pos="9632"/>
            </w:tabs>
            <w:spacing w:line="259" w:lineRule="auto"/>
            <w:rPr>
              <w:rFonts w:ascii="Symbol" w:hAnsi="Symbol"/>
              <w:sz w:val="22"/>
            </w:rPr>
          </w:pPr>
          <w:hyperlink w:anchor="_bookmark5" w:history="1">
            <w:r>
              <w:t xml:space="preserve">PROGRAMACIÓN DIDÁCTICA DE </w:t>
            </w:r>
            <w:r>
              <w:rPr>
                <w:color w:val="006FC0"/>
              </w:rPr>
              <w:t>FUNDAMENTOS</w:t>
            </w:r>
            <w:r>
              <w:rPr>
                <w:color w:val="006FC0"/>
                <w:spacing w:val="-1"/>
              </w:rPr>
              <w:t xml:space="preserve"> </w:t>
            </w:r>
            <w:r>
              <w:rPr>
                <w:color w:val="006FC0"/>
              </w:rPr>
              <w:t xml:space="preserve">DE ADMINISTRACIÓN Y GESTIÓN </w:t>
            </w:r>
            <w:r>
              <w:t>DE</w:t>
            </w:r>
            <w:r>
              <w:rPr>
                <w:spacing w:val="-1"/>
              </w:rPr>
              <w:t xml:space="preserve"> </w:t>
            </w:r>
            <w:r>
              <w:t>2º</w:t>
            </w:r>
          </w:hyperlink>
          <w:r>
            <w:t xml:space="preserve"> </w:t>
          </w:r>
          <w:hyperlink w:anchor="_bookmark5" w:history="1">
            <w:r>
              <w:rPr>
                <w:spacing w:val="-2"/>
              </w:rPr>
              <w:t>B</w:t>
            </w:r>
          </w:hyperlink>
          <w:hyperlink w:anchor="_bookmark5" w:history="1">
            <w:r>
              <w:rPr>
                <w:spacing w:val="-2"/>
              </w:rPr>
              <w:t>ACHILLERATO</w:t>
            </w:r>
          </w:hyperlink>
          <w:r>
            <w:tab/>
          </w:r>
          <w:hyperlink w:anchor="_bookmark5" w:history="1">
            <w:r w:rsidR="000D37A9">
              <w:rPr>
                <w:spacing w:val="-6"/>
                <w:sz w:val="22"/>
              </w:rPr>
              <w:t>79</w:t>
            </w:r>
          </w:hyperlink>
        </w:p>
        <w:p w14:paraId="1467613A" w14:textId="77777777" w:rsidR="000D37A9" w:rsidRDefault="000D37A9" w:rsidP="000D37A9">
          <w:pPr>
            <w:pStyle w:val="TDC1"/>
            <w:tabs>
              <w:tab w:val="left" w:pos="1005"/>
              <w:tab w:val="right" w:leader="dot" w:pos="9632"/>
            </w:tabs>
            <w:spacing w:line="259" w:lineRule="auto"/>
            <w:ind w:firstLine="0"/>
            <w:rPr>
              <w:rFonts w:ascii="Symbol" w:hAnsi="Symbol"/>
              <w:sz w:val="22"/>
            </w:rPr>
          </w:pPr>
        </w:p>
        <w:p w14:paraId="1F9CCC28" w14:textId="77777777" w:rsidR="0069518E" w:rsidRDefault="00D93BC1">
          <w:r>
            <w:fldChar w:fldCharType="end"/>
          </w:r>
        </w:p>
      </w:sdtContent>
    </w:sdt>
    <w:p w14:paraId="5D50D86C" w14:textId="77777777" w:rsidR="0069518E" w:rsidRDefault="0069518E">
      <w:pPr>
        <w:sectPr w:rsidR="0069518E">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018B826D" w14:textId="18302156" w:rsidR="0069518E" w:rsidRDefault="0069518E">
      <w:pPr>
        <w:pStyle w:val="Textoindependiente"/>
        <w:ind w:left="285"/>
        <w:rPr>
          <w:sz w:val="20"/>
        </w:rPr>
      </w:pPr>
    </w:p>
    <w:p w14:paraId="6017453F" w14:textId="77777777" w:rsidR="0069518E" w:rsidRDefault="00D93BC1">
      <w:pPr>
        <w:pStyle w:val="Ttulo1"/>
        <w:spacing w:line="360" w:lineRule="auto"/>
        <w:ind w:right="199"/>
      </w:pPr>
      <w:bookmarkStart w:id="1" w:name="_bookmark0"/>
      <w:bookmarkEnd w:id="1"/>
      <w:r>
        <w:t>PROGRAMACIÓN</w:t>
      </w:r>
      <w:r>
        <w:rPr>
          <w:spacing w:val="-9"/>
        </w:rPr>
        <w:t xml:space="preserve"> </w:t>
      </w:r>
      <w:r>
        <w:t>DIDÁCTICA</w:t>
      </w:r>
      <w:r>
        <w:rPr>
          <w:spacing w:val="-10"/>
        </w:rPr>
        <w:t xml:space="preserve"> </w:t>
      </w:r>
      <w:r>
        <w:t>DE</w:t>
      </w:r>
      <w:r>
        <w:rPr>
          <w:spacing w:val="-9"/>
        </w:rPr>
        <w:t xml:space="preserve"> </w:t>
      </w:r>
      <w:r>
        <w:rPr>
          <w:color w:val="006FC0"/>
        </w:rPr>
        <w:t>INICIACIÓN</w:t>
      </w:r>
      <w:r>
        <w:rPr>
          <w:color w:val="006FC0"/>
          <w:spacing w:val="-9"/>
        </w:rPr>
        <w:t xml:space="preserve"> </w:t>
      </w:r>
      <w:r>
        <w:rPr>
          <w:color w:val="006FC0"/>
        </w:rPr>
        <w:t xml:space="preserve">A LA ACTIVIDAD EMPRENDEDORA Y EMPRESARIAL </w:t>
      </w:r>
      <w:r>
        <w:t>DE 3º ESO</w:t>
      </w:r>
    </w:p>
    <w:p w14:paraId="77C85DD2" w14:textId="77777777" w:rsidR="0069518E" w:rsidRDefault="0069518E">
      <w:pPr>
        <w:pStyle w:val="Textoindependiente"/>
        <w:rPr>
          <w:b/>
          <w:sz w:val="20"/>
        </w:rPr>
      </w:pPr>
    </w:p>
    <w:p w14:paraId="5CC44815" w14:textId="7FC05614" w:rsidR="0069518E" w:rsidRDefault="0069518E">
      <w:pPr>
        <w:pStyle w:val="Textoindependiente"/>
        <w:rPr>
          <w:b/>
          <w:sz w:val="20"/>
        </w:rPr>
      </w:pPr>
    </w:p>
    <w:p w14:paraId="710E4523" w14:textId="6B700EFD" w:rsidR="0069518E" w:rsidRDefault="00854F14">
      <w:pPr>
        <w:pStyle w:val="Textoindependiente"/>
        <w:rPr>
          <w:b/>
          <w:sz w:val="20"/>
        </w:rPr>
      </w:pPr>
      <w:r>
        <w:rPr>
          <w:b/>
          <w:noProof/>
          <w:sz w:val="20"/>
        </w:rPr>
        <w:drawing>
          <wp:anchor distT="0" distB="0" distL="114300" distR="114300" simplePos="0" relativeHeight="251670528" behindDoc="0" locked="0" layoutInCell="1" allowOverlap="1" wp14:anchorId="3D4B46AB" wp14:editId="5AE5638B">
            <wp:simplePos x="0" y="0"/>
            <wp:positionH relativeFrom="column">
              <wp:posOffset>2557145</wp:posOffset>
            </wp:positionH>
            <wp:positionV relativeFrom="paragraph">
              <wp:posOffset>50165</wp:posOffset>
            </wp:positionV>
            <wp:extent cx="1012190" cy="981710"/>
            <wp:effectExtent l="0" t="0" r="0" b="8890"/>
            <wp:wrapNone/>
            <wp:docPr id="807879091"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2190" cy="981710"/>
                    </a:xfrm>
                    <a:prstGeom prst="rect">
                      <a:avLst/>
                    </a:prstGeom>
                    <a:noFill/>
                  </pic:spPr>
                </pic:pic>
              </a:graphicData>
            </a:graphic>
          </wp:anchor>
        </w:drawing>
      </w:r>
    </w:p>
    <w:p w14:paraId="4B7F450D" w14:textId="2B515D2B" w:rsidR="0069518E" w:rsidRDefault="0069518E">
      <w:pPr>
        <w:pStyle w:val="Textoindependiente"/>
        <w:spacing w:before="118"/>
        <w:rPr>
          <w:b/>
          <w:sz w:val="20"/>
        </w:rPr>
      </w:pPr>
    </w:p>
    <w:p w14:paraId="6C88EEF1" w14:textId="5C6118C8" w:rsidR="0069518E" w:rsidRDefault="0069518E">
      <w:pPr>
        <w:pStyle w:val="Textoindependiente"/>
        <w:rPr>
          <w:b/>
          <w:sz w:val="20"/>
        </w:rPr>
      </w:pPr>
    </w:p>
    <w:p w14:paraId="5C4390FB" w14:textId="59ECA13B" w:rsidR="0069518E" w:rsidRDefault="0069518E">
      <w:pPr>
        <w:pStyle w:val="Textoindependiente"/>
        <w:rPr>
          <w:b/>
          <w:sz w:val="20"/>
        </w:rPr>
      </w:pPr>
    </w:p>
    <w:p w14:paraId="271DC9B9" w14:textId="727B451B" w:rsidR="0069518E" w:rsidRDefault="0069518E">
      <w:pPr>
        <w:pStyle w:val="Textoindependiente"/>
        <w:rPr>
          <w:b/>
          <w:sz w:val="20"/>
        </w:rPr>
      </w:pPr>
    </w:p>
    <w:p w14:paraId="3CD07E32" w14:textId="274132C6" w:rsidR="0069518E" w:rsidRDefault="0069518E">
      <w:pPr>
        <w:pStyle w:val="Textoindependiente"/>
        <w:rPr>
          <w:b/>
          <w:sz w:val="20"/>
        </w:rPr>
      </w:pPr>
    </w:p>
    <w:p w14:paraId="258622A7" w14:textId="73F3B1EE" w:rsidR="0069518E" w:rsidRDefault="00854F14">
      <w:pPr>
        <w:pStyle w:val="Textoindependiente"/>
        <w:rPr>
          <w:b/>
          <w:sz w:val="20"/>
        </w:rPr>
      </w:pPr>
      <w:r>
        <w:rPr>
          <w:b/>
          <w:noProof/>
          <w:sz w:val="20"/>
        </w:rPr>
        <w:drawing>
          <wp:anchor distT="0" distB="0" distL="0" distR="0" simplePos="0" relativeHeight="251637760" behindDoc="1" locked="0" layoutInCell="1" allowOverlap="1" wp14:anchorId="5C3DD57A" wp14:editId="3F5E85BD">
            <wp:simplePos x="0" y="0"/>
            <wp:positionH relativeFrom="page">
              <wp:posOffset>2867025</wp:posOffset>
            </wp:positionH>
            <wp:positionV relativeFrom="paragraph">
              <wp:posOffset>149860</wp:posOffset>
            </wp:positionV>
            <wp:extent cx="1828800" cy="977265"/>
            <wp:effectExtent l="0" t="0" r="0" b="0"/>
            <wp:wrapTopAndBottom/>
            <wp:docPr id="6" name="Image 6" descr="Educacion_gri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Educacion_gris"/>
                    <pic:cNvPicPr/>
                  </pic:nvPicPr>
                  <pic:blipFill>
                    <a:blip r:embed="rId12" cstate="print"/>
                    <a:stretch>
                      <a:fillRect/>
                    </a:stretch>
                  </pic:blipFill>
                  <pic:spPr>
                    <a:xfrm>
                      <a:off x="0" y="0"/>
                      <a:ext cx="1828800" cy="977265"/>
                    </a:xfrm>
                    <a:prstGeom prst="rect">
                      <a:avLst/>
                    </a:prstGeom>
                  </pic:spPr>
                </pic:pic>
              </a:graphicData>
            </a:graphic>
            <wp14:sizeRelH relativeFrom="margin">
              <wp14:pctWidth>0</wp14:pctWidth>
            </wp14:sizeRelH>
            <wp14:sizeRelV relativeFrom="margin">
              <wp14:pctHeight>0</wp14:pctHeight>
            </wp14:sizeRelV>
          </wp:anchor>
        </w:drawing>
      </w:r>
    </w:p>
    <w:p w14:paraId="25EC1605" w14:textId="2264112D" w:rsidR="0069518E" w:rsidRDefault="0069518E">
      <w:pPr>
        <w:pStyle w:val="Textoindependiente"/>
        <w:rPr>
          <w:b/>
          <w:sz w:val="20"/>
        </w:rPr>
      </w:pPr>
    </w:p>
    <w:p w14:paraId="6D157DE1" w14:textId="77777777" w:rsidR="0069518E" w:rsidRDefault="00D93BC1">
      <w:pPr>
        <w:pStyle w:val="Textoindependiente"/>
        <w:spacing w:before="43"/>
        <w:rPr>
          <w:b/>
          <w:sz w:val="20"/>
        </w:rPr>
      </w:pPr>
      <w:r>
        <w:rPr>
          <w:b/>
          <w:noProof/>
          <w:sz w:val="20"/>
        </w:rPr>
        <mc:AlternateContent>
          <mc:Choice Requires="wps">
            <w:drawing>
              <wp:anchor distT="0" distB="0" distL="0" distR="0" simplePos="0" relativeHeight="487588352" behindDoc="1" locked="0" layoutInCell="1" allowOverlap="1" wp14:anchorId="14A591C4" wp14:editId="2ED5BB8F">
                <wp:simplePos x="0" y="0"/>
                <wp:positionH relativeFrom="page">
                  <wp:posOffset>766876</wp:posOffset>
                </wp:positionH>
                <wp:positionV relativeFrom="paragraph">
                  <wp:posOffset>200749</wp:posOffset>
                </wp:positionV>
                <wp:extent cx="6208395" cy="3380740"/>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8395" cy="3380740"/>
                        </a:xfrm>
                        <a:prstGeom prst="rect">
                          <a:avLst/>
                        </a:prstGeom>
                        <a:ln w="6095">
                          <a:solidFill>
                            <a:srgbClr val="000000"/>
                          </a:solidFill>
                          <a:prstDash val="solid"/>
                        </a:ln>
                      </wps:spPr>
                      <wps:txbx>
                        <w:txbxContent>
                          <w:p w14:paraId="3F4CCED0" w14:textId="77777777" w:rsidR="0069518E" w:rsidRDefault="00D93BC1">
                            <w:pPr>
                              <w:numPr>
                                <w:ilvl w:val="0"/>
                                <w:numId w:val="29"/>
                              </w:numPr>
                              <w:tabs>
                                <w:tab w:val="left" w:pos="782"/>
                              </w:tabs>
                              <w:spacing w:before="120" w:line="267" w:lineRule="exact"/>
                              <w:ind w:left="782" w:hanging="358"/>
                            </w:pPr>
                            <w:r>
                              <w:t>Introducción:</w:t>
                            </w:r>
                            <w:r>
                              <w:rPr>
                                <w:spacing w:val="-7"/>
                              </w:rPr>
                              <w:t xml:space="preserve"> </w:t>
                            </w:r>
                            <w:r>
                              <w:t>conceptualización</w:t>
                            </w:r>
                            <w:r>
                              <w:rPr>
                                <w:spacing w:val="-10"/>
                              </w:rPr>
                              <w:t xml:space="preserve"> </w:t>
                            </w:r>
                            <w:r>
                              <w:t>y</w:t>
                            </w:r>
                            <w:r>
                              <w:rPr>
                                <w:spacing w:val="-7"/>
                              </w:rPr>
                              <w:t xml:space="preserve"> </w:t>
                            </w:r>
                            <w:r>
                              <w:t>características</w:t>
                            </w:r>
                            <w:r>
                              <w:rPr>
                                <w:spacing w:val="-7"/>
                              </w:rPr>
                              <w:t xml:space="preserve"> </w:t>
                            </w:r>
                            <w:r>
                              <w:t>de</w:t>
                            </w:r>
                            <w:r>
                              <w:rPr>
                                <w:spacing w:val="-7"/>
                              </w:rPr>
                              <w:t xml:space="preserve"> </w:t>
                            </w:r>
                            <w:r>
                              <w:t>la</w:t>
                            </w:r>
                            <w:r>
                              <w:rPr>
                                <w:spacing w:val="-9"/>
                              </w:rPr>
                              <w:t xml:space="preserve"> </w:t>
                            </w:r>
                            <w:r>
                              <w:rPr>
                                <w:spacing w:val="-2"/>
                              </w:rPr>
                              <w:t>materia.</w:t>
                            </w:r>
                          </w:p>
                          <w:p w14:paraId="00A6D171" w14:textId="77777777" w:rsidR="0069518E" w:rsidRDefault="00D93BC1">
                            <w:pPr>
                              <w:numPr>
                                <w:ilvl w:val="0"/>
                                <w:numId w:val="29"/>
                              </w:numPr>
                              <w:tabs>
                                <w:tab w:val="left" w:pos="782"/>
                              </w:tabs>
                              <w:spacing w:line="267" w:lineRule="exact"/>
                              <w:ind w:left="782" w:hanging="358"/>
                            </w:pPr>
                            <w:r>
                              <w:t>Diseño</w:t>
                            </w:r>
                            <w:r>
                              <w:rPr>
                                <w:spacing w:val="-4"/>
                              </w:rPr>
                              <w:t xml:space="preserve"> </w:t>
                            </w:r>
                            <w:r>
                              <w:t>de</w:t>
                            </w:r>
                            <w:r>
                              <w:rPr>
                                <w:spacing w:val="-4"/>
                              </w:rPr>
                              <w:t xml:space="preserve"> </w:t>
                            </w:r>
                            <w:r>
                              <w:t>la</w:t>
                            </w:r>
                            <w:r>
                              <w:rPr>
                                <w:spacing w:val="-7"/>
                              </w:rPr>
                              <w:t xml:space="preserve"> </w:t>
                            </w:r>
                            <w:r>
                              <w:t>evaluación</w:t>
                            </w:r>
                            <w:r>
                              <w:rPr>
                                <w:spacing w:val="-7"/>
                              </w:rPr>
                              <w:t xml:space="preserve"> </w:t>
                            </w:r>
                            <w:r>
                              <w:rPr>
                                <w:spacing w:val="-2"/>
                              </w:rPr>
                              <w:t>inicial.</w:t>
                            </w:r>
                          </w:p>
                          <w:p w14:paraId="1ABD814B" w14:textId="77777777" w:rsidR="0069518E" w:rsidRDefault="00D93BC1">
                            <w:pPr>
                              <w:numPr>
                                <w:ilvl w:val="0"/>
                                <w:numId w:val="29"/>
                              </w:numPr>
                              <w:tabs>
                                <w:tab w:val="left" w:pos="784"/>
                              </w:tabs>
                              <w:spacing w:before="1"/>
                              <w:ind w:right="70"/>
                            </w:pPr>
                            <w:r>
                              <w:t>Competencias</w:t>
                            </w:r>
                            <w:r>
                              <w:rPr>
                                <w:spacing w:val="40"/>
                              </w:rPr>
                              <w:t xml:space="preserve"> </w:t>
                            </w:r>
                            <w:r>
                              <w:t>específicas</w:t>
                            </w:r>
                            <w:r>
                              <w:rPr>
                                <w:spacing w:val="40"/>
                              </w:rPr>
                              <w:t xml:space="preserve"> </w:t>
                            </w:r>
                            <w:r>
                              <w:t>y</w:t>
                            </w:r>
                            <w:r>
                              <w:rPr>
                                <w:spacing w:val="40"/>
                              </w:rPr>
                              <w:t xml:space="preserve"> </w:t>
                            </w:r>
                            <w:r>
                              <w:t>vinculaciones</w:t>
                            </w:r>
                            <w:r>
                              <w:rPr>
                                <w:spacing w:val="40"/>
                              </w:rPr>
                              <w:t xml:space="preserve"> </w:t>
                            </w:r>
                            <w:r>
                              <w:t>con</w:t>
                            </w:r>
                            <w:r>
                              <w:rPr>
                                <w:spacing w:val="40"/>
                              </w:rPr>
                              <w:t xml:space="preserve"> </w:t>
                            </w:r>
                            <w:r>
                              <w:t>los</w:t>
                            </w:r>
                            <w:r>
                              <w:rPr>
                                <w:spacing w:val="40"/>
                              </w:rPr>
                              <w:t xml:space="preserve"> </w:t>
                            </w:r>
                            <w:r>
                              <w:t>descriptores</w:t>
                            </w:r>
                            <w:r>
                              <w:rPr>
                                <w:spacing w:val="40"/>
                              </w:rPr>
                              <w:t xml:space="preserve"> </w:t>
                            </w:r>
                            <w:r>
                              <w:t>operativos:</w:t>
                            </w:r>
                            <w:r>
                              <w:rPr>
                                <w:spacing w:val="40"/>
                              </w:rPr>
                              <w:t xml:space="preserve"> </w:t>
                            </w:r>
                            <w:r>
                              <w:t>mapa</w:t>
                            </w:r>
                            <w:r>
                              <w:rPr>
                                <w:spacing w:val="40"/>
                              </w:rPr>
                              <w:t xml:space="preserve"> </w:t>
                            </w:r>
                            <w:r>
                              <w:t>de</w:t>
                            </w:r>
                            <w:r>
                              <w:rPr>
                                <w:spacing w:val="40"/>
                              </w:rPr>
                              <w:t xml:space="preserve"> </w:t>
                            </w:r>
                            <w:r>
                              <w:t xml:space="preserve">relaciones </w:t>
                            </w:r>
                            <w:r>
                              <w:rPr>
                                <w:spacing w:val="-2"/>
                              </w:rPr>
                              <w:t>competenciales.</w:t>
                            </w:r>
                          </w:p>
                          <w:p w14:paraId="7315D849" w14:textId="77777777" w:rsidR="0069518E" w:rsidRDefault="00D93BC1">
                            <w:pPr>
                              <w:numPr>
                                <w:ilvl w:val="0"/>
                                <w:numId w:val="29"/>
                              </w:numPr>
                              <w:tabs>
                                <w:tab w:val="left" w:pos="782"/>
                              </w:tabs>
                              <w:ind w:left="782" w:hanging="358"/>
                            </w:pPr>
                            <w:r>
                              <w:t>Metodología</w:t>
                            </w:r>
                            <w:r>
                              <w:rPr>
                                <w:spacing w:val="-4"/>
                              </w:rPr>
                              <w:t xml:space="preserve"> </w:t>
                            </w:r>
                            <w:r>
                              <w:rPr>
                                <w:spacing w:val="-2"/>
                              </w:rPr>
                              <w:t>didáctica.</w:t>
                            </w:r>
                          </w:p>
                          <w:p w14:paraId="28175D26" w14:textId="77777777" w:rsidR="0069518E" w:rsidRDefault="00D93BC1">
                            <w:pPr>
                              <w:numPr>
                                <w:ilvl w:val="0"/>
                                <w:numId w:val="29"/>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235D36F9" w14:textId="77777777" w:rsidR="0069518E" w:rsidRDefault="00D93BC1">
                            <w:pPr>
                              <w:numPr>
                                <w:ilvl w:val="0"/>
                                <w:numId w:val="29"/>
                              </w:numPr>
                              <w:tabs>
                                <w:tab w:val="left" w:pos="784"/>
                              </w:tabs>
                              <w:spacing w:before="1"/>
                            </w:pPr>
                            <w:r>
                              <w:t>En</w:t>
                            </w:r>
                            <w:r>
                              <w:rPr>
                                <w:spacing w:val="-5"/>
                              </w:rPr>
                              <w:t xml:space="preserve"> </w:t>
                            </w:r>
                            <w:r>
                              <w:t>su</w:t>
                            </w:r>
                            <w:r>
                              <w:rPr>
                                <w:spacing w:val="-4"/>
                              </w:rPr>
                              <w:t xml:space="preserve"> </w:t>
                            </w:r>
                            <w:r>
                              <w:t>caso,</w:t>
                            </w:r>
                            <w:r>
                              <w:rPr>
                                <w:spacing w:val="-4"/>
                              </w:rPr>
                              <w:t xml:space="preserve"> </w:t>
                            </w:r>
                            <w:r>
                              <w:t>concreción</w:t>
                            </w:r>
                            <w:r>
                              <w:rPr>
                                <w:spacing w:val="-4"/>
                              </w:rPr>
                              <w:t xml:space="preserve"> </w:t>
                            </w:r>
                            <w:r>
                              <w:t>de</w:t>
                            </w:r>
                            <w:r>
                              <w:rPr>
                                <w:spacing w:val="-4"/>
                              </w:rPr>
                              <w:t xml:space="preserve"> </w:t>
                            </w:r>
                            <w:r>
                              <w:t>proyectos</w:t>
                            </w:r>
                            <w:r>
                              <w:rPr>
                                <w:spacing w:val="-4"/>
                              </w:rPr>
                              <w:t xml:space="preserve"> </w:t>
                            </w:r>
                            <w:r>
                              <w:rPr>
                                <w:spacing w:val="-2"/>
                              </w:rPr>
                              <w:t>significativos.</w:t>
                            </w:r>
                          </w:p>
                          <w:p w14:paraId="4A12C2D3" w14:textId="77777777" w:rsidR="0069518E" w:rsidRDefault="00D93BC1">
                            <w:pPr>
                              <w:numPr>
                                <w:ilvl w:val="0"/>
                                <w:numId w:val="29"/>
                              </w:numPr>
                              <w:tabs>
                                <w:tab w:val="left" w:pos="783"/>
                              </w:tabs>
                              <w:ind w:left="783" w:hanging="359"/>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4CC906B9" w14:textId="77777777" w:rsidR="0069518E" w:rsidRDefault="00D93BC1">
                            <w:pPr>
                              <w:numPr>
                                <w:ilvl w:val="0"/>
                                <w:numId w:val="29"/>
                              </w:numPr>
                              <w:tabs>
                                <w:tab w:val="left" w:pos="782"/>
                                <w:tab w:val="left" w:pos="784"/>
                              </w:tabs>
                              <w:spacing w:before="1"/>
                              <w:ind w:right="61"/>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5713BA87" w14:textId="77777777" w:rsidR="0069518E" w:rsidRDefault="00D93BC1">
                            <w:pPr>
                              <w:numPr>
                                <w:ilvl w:val="0"/>
                                <w:numId w:val="29"/>
                              </w:numPr>
                              <w:tabs>
                                <w:tab w:val="left" w:pos="784"/>
                              </w:tabs>
                              <w:spacing w:line="267" w:lineRule="exact"/>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2AE7A649" w14:textId="77777777" w:rsidR="0069518E" w:rsidRDefault="00D93BC1">
                            <w:pPr>
                              <w:numPr>
                                <w:ilvl w:val="0"/>
                                <w:numId w:val="29"/>
                              </w:numPr>
                              <w:tabs>
                                <w:tab w:val="left" w:pos="784"/>
                              </w:tabs>
                              <w:spacing w:line="267" w:lineRule="exact"/>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13E2FED0" w14:textId="77777777" w:rsidR="0069518E" w:rsidRDefault="00D93BC1">
                            <w:pPr>
                              <w:numPr>
                                <w:ilvl w:val="0"/>
                                <w:numId w:val="29"/>
                              </w:numPr>
                              <w:tabs>
                                <w:tab w:val="left" w:pos="783"/>
                              </w:tabs>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06561F33" w14:textId="77777777" w:rsidR="0069518E" w:rsidRDefault="00D93BC1">
                            <w:pPr>
                              <w:numPr>
                                <w:ilvl w:val="0"/>
                                <w:numId w:val="29"/>
                              </w:numPr>
                              <w:tabs>
                                <w:tab w:val="left" w:pos="784"/>
                              </w:tabs>
                              <w:spacing w:before="1"/>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5"/>
                              </w:rPr>
                              <w:t xml:space="preserve"> </w:t>
                            </w:r>
                            <w:r>
                              <w:t>programación</w:t>
                            </w:r>
                            <w:r>
                              <w:rPr>
                                <w:spacing w:val="-6"/>
                              </w:rPr>
                              <w:t xml:space="preserve"> </w:t>
                            </w:r>
                            <w:r>
                              <w:rPr>
                                <w:spacing w:val="-2"/>
                              </w:rPr>
                              <w:t>didáctica.</w:t>
                            </w:r>
                          </w:p>
                          <w:p w14:paraId="30F78C65" w14:textId="77777777" w:rsidR="0069518E" w:rsidRDefault="00D93BC1">
                            <w:pPr>
                              <w:spacing w:before="120"/>
                              <w:ind w:left="280" w:right="64"/>
                              <w:jc w:val="both"/>
                            </w:pPr>
                            <w:r>
                              <w:t xml:space="preserve">En base a estos elementos y con el objetivo de facilitar la labor docente, se propone el siguiente modelo de programación didáctica. Igualmente, se ponen a disposición unas instrucciones para su </w:t>
                            </w:r>
                            <w:r>
                              <w:rPr>
                                <w:spacing w:val="-2"/>
                              </w:rPr>
                              <w:t>cumplimentación.</w:t>
                            </w:r>
                          </w:p>
                        </w:txbxContent>
                      </wps:txbx>
                      <wps:bodyPr wrap="square" lIns="0" tIns="0" rIns="0" bIns="0" rtlCol="0">
                        <a:noAutofit/>
                      </wps:bodyPr>
                    </wps:wsp>
                  </a:graphicData>
                </a:graphic>
              </wp:anchor>
            </w:drawing>
          </mc:Choice>
          <mc:Fallback>
            <w:pict>
              <v:shapetype w14:anchorId="14A591C4" id="_x0000_t202" coordsize="21600,21600" o:spt="202" path="m,l,21600r21600,l21600,xe">
                <v:stroke joinstyle="miter"/>
                <v:path gradientshapeok="t" o:connecttype="rect"/>
              </v:shapetype>
              <v:shape id="Textbox 7" o:spid="_x0000_s1026" type="#_x0000_t202" style="position:absolute;margin-left:60.4pt;margin-top:15.8pt;width:488.85pt;height:266.2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" filled="f" strokeweight=".16931mm">
                <v:path arrowok="t"/>
                <v:textbox inset="0,0,0,0">
                  <w:txbxContent>
                    <w:p w14:paraId="3F4CCED0" w14:textId="77777777" w:rsidR="0069518E" w:rsidRDefault="00D93BC1">
                      <w:pPr>
                        <w:numPr>
                          <w:ilvl w:val="0"/>
                          <w:numId w:val="29"/>
                        </w:numPr>
                        <w:tabs>
                          <w:tab w:val="left" w:pos="782"/>
                        </w:tabs>
                        <w:spacing w:before="120" w:line="267" w:lineRule="exact"/>
                        <w:ind w:left="782" w:hanging="358"/>
                      </w:pPr>
                      <w:r>
                        <w:t>Introducción:</w:t>
                      </w:r>
                      <w:r>
                        <w:rPr>
                          <w:spacing w:val="-7"/>
                        </w:rPr>
                        <w:t xml:space="preserve"> </w:t>
                      </w:r>
                      <w:r>
                        <w:t>conceptualización</w:t>
                      </w:r>
                      <w:r>
                        <w:rPr>
                          <w:spacing w:val="-10"/>
                        </w:rPr>
                        <w:t xml:space="preserve"> </w:t>
                      </w:r>
                      <w:r>
                        <w:t>y</w:t>
                      </w:r>
                      <w:r>
                        <w:rPr>
                          <w:spacing w:val="-7"/>
                        </w:rPr>
                        <w:t xml:space="preserve"> </w:t>
                      </w:r>
                      <w:r>
                        <w:t>características</w:t>
                      </w:r>
                      <w:r>
                        <w:rPr>
                          <w:spacing w:val="-7"/>
                        </w:rPr>
                        <w:t xml:space="preserve"> </w:t>
                      </w:r>
                      <w:r>
                        <w:t>de</w:t>
                      </w:r>
                      <w:r>
                        <w:rPr>
                          <w:spacing w:val="-7"/>
                        </w:rPr>
                        <w:t xml:space="preserve"> </w:t>
                      </w:r>
                      <w:r>
                        <w:t>la</w:t>
                      </w:r>
                      <w:r>
                        <w:rPr>
                          <w:spacing w:val="-9"/>
                        </w:rPr>
                        <w:t xml:space="preserve"> </w:t>
                      </w:r>
                      <w:r>
                        <w:rPr>
                          <w:spacing w:val="-2"/>
                        </w:rPr>
                        <w:t>materia.</w:t>
                      </w:r>
                    </w:p>
                    <w:p w14:paraId="00A6D171" w14:textId="77777777" w:rsidR="0069518E" w:rsidRDefault="00D93BC1">
                      <w:pPr>
                        <w:numPr>
                          <w:ilvl w:val="0"/>
                          <w:numId w:val="29"/>
                        </w:numPr>
                        <w:tabs>
                          <w:tab w:val="left" w:pos="782"/>
                        </w:tabs>
                        <w:spacing w:line="267" w:lineRule="exact"/>
                        <w:ind w:left="782" w:hanging="358"/>
                      </w:pPr>
                      <w:r>
                        <w:t>Diseño</w:t>
                      </w:r>
                      <w:r>
                        <w:rPr>
                          <w:spacing w:val="-4"/>
                        </w:rPr>
                        <w:t xml:space="preserve"> </w:t>
                      </w:r>
                      <w:r>
                        <w:t>de</w:t>
                      </w:r>
                      <w:r>
                        <w:rPr>
                          <w:spacing w:val="-4"/>
                        </w:rPr>
                        <w:t xml:space="preserve"> </w:t>
                      </w:r>
                      <w:r>
                        <w:t>la</w:t>
                      </w:r>
                      <w:r>
                        <w:rPr>
                          <w:spacing w:val="-7"/>
                        </w:rPr>
                        <w:t xml:space="preserve"> </w:t>
                      </w:r>
                      <w:r>
                        <w:t>evaluación</w:t>
                      </w:r>
                      <w:r>
                        <w:rPr>
                          <w:spacing w:val="-7"/>
                        </w:rPr>
                        <w:t xml:space="preserve"> </w:t>
                      </w:r>
                      <w:r>
                        <w:rPr>
                          <w:spacing w:val="-2"/>
                        </w:rPr>
                        <w:t>inicial.</w:t>
                      </w:r>
                    </w:p>
                    <w:p w14:paraId="1ABD814B" w14:textId="77777777" w:rsidR="0069518E" w:rsidRDefault="00D93BC1">
                      <w:pPr>
                        <w:numPr>
                          <w:ilvl w:val="0"/>
                          <w:numId w:val="29"/>
                        </w:numPr>
                        <w:tabs>
                          <w:tab w:val="left" w:pos="784"/>
                        </w:tabs>
                        <w:spacing w:before="1"/>
                        <w:ind w:right="70"/>
                      </w:pPr>
                      <w:r>
                        <w:t>Competencias</w:t>
                      </w:r>
                      <w:r>
                        <w:rPr>
                          <w:spacing w:val="40"/>
                        </w:rPr>
                        <w:t xml:space="preserve"> </w:t>
                      </w:r>
                      <w:r>
                        <w:t>específicas</w:t>
                      </w:r>
                      <w:r>
                        <w:rPr>
                          <w:spacing w:val="40"/>
                        </w:rPr>
                        <w:t xml:space="preserve"> </w:t>
                      </w:r>
                      <w:r>
                        <w:t>y</w:t>
                      </w:r>
                      <w:r>
                        <w:rPr>
                          <w:spacing w:val="40"/>
                        </w:rPr>
                        <w:t xml:space="preserve"> </w:t>
                      </w:r>
                      <w:r>
                        <w:t>vinculaciones</w:t>
                      </w:r>
                      <w:r>
                        <w:rPr>
                          <w:spacing w:val="40"/>
                        </w:rPr>
                        <w:t xml:space="preserve"> </w:t>
                      </w:r>
                      <w:r>
                        <w:t>con</w:t>
                      </w:r>
                      <w:r>
                        <w:rPr>
                          <w:spacing w:val="40"/>
                        </w:rPr>
                        <w:t xml:space="preserve"> </w:t>
                      </w:r>
                      <w:r>
                        <w:t>los</w:t>
                      </w:r>
                      <w:r>
                        <w:rPr>
                          <w:spacing w:val="40"/>
                        </w:rPr>
                        <w:t xml:space="preserve"> </w:t>
                      </w:r>
                      <w:r>
                        <w:t>descriptores</w:t>
                      </w:r>
                      <w:r>
                        <w:rPr>
                          <w:spacing w:val="40"/>
                        </w:rPr>
                        <w:t xml:space="preserve"> </w:t>
                      </w:r>
                      <w:r>
                        <w:t>operativos:</w:t>
                      </w:r>
                      <w:r>
                        <w:rPr>
                          <w:spacing w:val="40"/>
                        </w:rPr>
                        <w:t xml:space="preserve"> </w:t>
                      </w:r>
                      <w:r>
                        <w:t>mapa</w:t>
                      </w:r>
                      <w:r>
                        <w:rPr>
                          <w:spacing w:val="40"/>
                        </w:rPr>
                        <w:t xml:space="preserve"> </w:t>
                      </w:r>
                      <w:r>
                        <w:t>de</w:t>
                      </w:r>
                      <w:r>
                        <w:rPr>
                          <w:spacing w:val="40"/>
                        </w:rPr>
                        <w:t xml:space="preserve"> </w:t>
                      </w:r>
                      <w:r>
                        <w:t xml:space="preserve">relaciones </w:t>
                      </w:r>
                      <w:r>
                        <w:rPr>
                          <w:spacing w:val="-2"/>
                        </w:rPr>
                        <w:t>competenciales.</w:t>
                      </w:r>
                    </w:p>
                    <w:p w14:paraId="7315D849" w14:textId="77777777" w:rsidR="0069518E" w:rsidRDefault="00D93BC1">
                      <w:pPr>
                        <w:numPr>
                          <w:ilvl w:val="0"/>
                          <w:numId w:val="29"/>
                        </w:numPr>
                        <w:tabs>
                          <w:tab w:val="left" w:pos="782"/>
                        </w:tabs>
                        <w:ind w:left="782" w:hanging="358"/>
                      </w:pPr>
                      <w:r>
                        <w:t>Metodología</w:t>
                      </w:r>
                      <w:r>
                        <w:rPr>
                          <w:spacing w:val="-4"/>
                        </w:rPr>
                        <w:t xml:space="preserve"> </w:t>
                      </w:r>
                      <w:r>
                        <w:rPr>
                          <w:spacing w:val="-2"/>
                        </w:rPr>
                        <w:t>didáctica.</w:t>
                      </w:r>
                    </w:p>
                    <w:p w14:paraId="28175D26" w14:textId="77777777" w:rsidR="0069518E" w:rsidRDefault="00D93BC1">
                      <w:pPr>
                        <w:numPr>
                          <w:ilvl w:val="0"/>
                          <w:numId w:val="29"/>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235D36F9" w14:textId="77777777" w:rsidR="0069518E" w:rsidRDefault="00D93BC1">
                      <w:pPr>
                        <w:numPr>
                          <w:ilvl w:val="0"/>
                          <w:numId w:val="29"/>
                        </w:numPr>
                        <w:tabs>
                          <w:tab w:val="left" w:pos="784"/>
                        </w:tabs>
                        <w:spacing w:before="1"/>
                      </w:pPr>
                      <w:r>
                        <w:t>En</w:t>
                      </w:r>
                      <w:r>
                        <w:rPr>
                          <w:spacing w:val="-5"/>
                        </w:rPr>
                        <w:t xml:space="preserve"> </w:t>
                      </w:r>
                      <w:r>
                        <w:t>su</w:t>
                      </w:r>
                      <w:r>
                        <w:rPr>
                          <w:spacing w:val="-4"/>
                        </w:rPr>
                        <w:t xml:space="preserve"> </w:t>
                      </w:r>
                      <w:r>
                        <w:t>caso,</w:t>
                      </w:r>
                      <w:r>
                        <w:rPr>
                          <w:spacing w:val="-4"/>
                        </w:rPr>
                        <w:t xml:space="preserve"> </w:t>
                      </w:r>
                      <w:r>
                        <w:t>concreción</w:t>
                      </w:r>
                      <w:r>
                        <w:rPr>
                          <w:spacing w:val="-4"/>
                        </w:rPr>
                        <w:t xml:space="preserve"> </w:t>
                      </w:r>
                      <w:r>
                        <w:t>de</w:t>
                      </w:r>
                      <w:r>
                        <w:rPr>
                          <w:spacing w:val="-4"/>
                        </w:rPr>
                        <w:t xml:space="preserve"> </w:t>
                      </w:r>
                      <w:r>
                        <w:t>proyectos</w:t>
                      </w:r>
                      <w:r>
                        <w:rPr>
                          <w:spacing w:val="-4"/>
                        </w:rPr>
                        <w:t xml:space="preserve"> </w:t>
                      </w:r>
                      <w:r>
                        <w:rPr>
                          <w:spacing w:val="-2"/>
                        </w:rPr>
                        <w:t>significativos.</w:t>
                      </w:r>
                    </w:p>
                    <w:p w14:paraId="4A12C2D3" w14:textId="77777777" w:rsidR="0069518E" w:rsidRDefault="00D93BC1">
                      <w:pPr>
                        <w:numPr>
                          <w:ilvl w:val="0"/>
                          <w:numId w:val="29"/>
                        </w:numPr>
                        <w:tabs>
                          <w:tab w:val="left" w:pos="783"/>
                        </w:tabs>
                        <w:ind w:left="783" w:hanging="359"/>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4CC906B9" w14:textId="77777777" w:rsidR="0069518E" w:rsidRDefault="00D93BC1">
                      <w:pPr>
                        <w:numPr>
                          <w:ilvl w:val="0"/>
                          <w:numId w:val="29"/>
                        </w:numPr>
                        <w:tabs>
                          <w:tab w:val="left" w:pos="782"/>
                          <w:tab w:val="left" w:pos="784"/>
                        </w:tabs>
                        <w:spacing w:before="1"/>
                        <w:ind w:right="61"/>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5713BA87" w14:textId="77777777" w:rsidR="0069518E" w:rsidRDefault="00D93BC1">
                      <w:pPr>
                        <w:numPr>
                          <w:ilvl w:val="0"/>
                          <w:numId w:val="29"/>
                        </w:numPr>
                        <w:tabs>
                          <w:tab w:val="left" w:pos="784"/>
                        </w:tabs>
                        <w:spacing w:line="267" w:lineRule="exact"/>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2AE7A649" w14:textId="77777777" w:rsidR="0069518E" w:rsidRDefault="00D93BC1">
                      <w:pPr>
                        <w:numPr>
                          <w:ilvl w:val="0"/>
                          <w:numId w:val="29"/>
                        </w:numPr>
                        <w:tabs>
                          <w:tab w:val="left" w:pos="784"/>
                        </w:tabs>
                        <w:spacing w:line="267" w:lineRule="exact"/>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13E2FED0" w14:textId="77777777" w:rsidR="0069518E" w:rsidRDefault="00D93BC1">
                      <w:pPr>
                        <w:numPr>
                          <w:ilvl w:val="0"/>
                          <w:numId w:val="29"/>
                        </w:numPr>
                        <w:tabs>
                          <w:tab w:val="left" w:pos="783"/>
                        </w:tabs>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06561F33" w14:textId="77777777" w:rsidR="0069518E" w:rsidRDefault="00D93BC1">
                      <w:pPr>
                        <w:numPr>
                          <w:ilvl w:val="0"/>
                          <w:numId w:val="29"/>
                        </w:numPr>
                        <w:tabs>
                          <w:tab w:val="left" w:pos="784"/>
                        </w:tabs>
                        <w:spacing w:before="1"/>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5"/>
                        </w:rPr>
                        <w:t xml:space="preserve"> </w:t>
                      </w:r>
                      <w:r>
                        <w:t>programación</w:t>
                      </w:r>
                      <w:r>
                        <w:rPr>
                          <w:spacing w:val="-6"/>
                        </w:rPr>
                        <w:t xml:space="preserve"> </w:t>
                      </w:r>
                      <w:r>
                        <w:rPr>
                          <w:spacing w:val="-2"/>
                        </w:rPr>
                        <w:t>didáctica.</w:t>
                      </w:r>
                    </w:p>
                    <w:p w14:paraId="30F78C65" w14:textId="77777777" w:rsidR="0069518E" w:rsidRDefault="00D93BC1">
                      <w:pPr>
                        <w:spacing w:before="120"/>
                        <w:ind w:left="280" w:right="64"/>
                        <w:jc w:val="both"/>
                      </w:pPr>
                      <w:r>
                        <w:t xml:space="preserve">En base a estos elementos y con el objetivo de facilitar la labor docente, se propone el siguiente modelo de programación didáctica. Igualmente, se ponen a disposición unas instrucciones para su </w:t>
                      </w:r>
                      <w:r>
                        <w:rPr>
                          <w:spacing w:val="-2"/>
                        </w:rPr>
                        <w:t>cumplimentación.</w:t>
                      </w:r>
                    </w:p>
                  </w:txbxContent>
                </v:textbox>
                <w10:wrap type="topAndBottom" anchorx="page"/>
              </v:shape>
            </w:pict>
          </mc:Fallback>
        </mc:AlternateContent>
      </w:r>
    </w:p>
    <w:p w14:paraId="6C8B0630" w14:textId="77777777" w:rsidR="0069518E" w:rsidRDefault="0069518E">
      <w:pPr>
        <w:pStyle w:val="Textoindependiente"/>
        <w:rPr>
          <w:b/>
          <w:sz w:val="20"/>
        </w:rPr>
        <w:sectPr w:rsidR="0069518E">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2C795D8B" w14:textId="383C6DCC" w:rsidR="0069518E" w:rsidRDefault="00854F14">
      <w:pPr>
        <w:pStyle w:val="Textoindependiente"/>
        <w:ind w:left="285"/>
        <w:rPr>
          <w:sz w:val="20"/>
        </w:rPr>
      </w:pPr>
      <w:r>
        <w:rPr>
          <w:noProof/>
          <w:sz w:val="20"/>
        </w:rPr>
        <w:lastRenderedPageBreak/>
        <w:drawing>
          <wp:anchor distT="0" distB="0" distL="114300" distR="114300" simplePos="0" relativeHeight="251672576" behindDoc="0" locked="0" layoutInCell="1" allowOverlap="1" wp14:anchorId="4A159BA4" wp14:editId="00845E14">
            <wp:simplePos x="0" y="0"/>
            <wp:positionH relativeFrom="column">
              <wp:posOffset>2557145</wp:posOffset>
            </wp:positionH>
            <wp:positionV relativeFrom="paragraph">
              <wp:posOffset>12700</wp:posOffset>
            </wp:positionV>
            <wp:extent cx="1012190" cy="981710"/>
            <wp:effectExtent l="0" t="0" r="0" b="8890"/>
            <wp:wrapNone/>
            <wp:docPr id="16667414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2190" cy="981710"/>
                    </a:xfrm>
                    <a:prstGeom prst="rect">
                      <a:avLst/>
                    </a:prstGeom>
                    <a:noFill/>
                  </pic:spPr>
                </pic:pic>
              </a:graphicData>
            </a:graphic>
          </wp:anchor>
        </w:drawing>
      </w:r>
      <w:r w:rsidR="00D93BC1">
        <w:rPr>
          <w:noProof/>
          <w:sz w:val="20"/>
        </w:rPr>
        <w:drawing>
          <wp:inline distT="0" distB="0" distL="0" distR="0" wp14:anchorId="58892EFF" wp14:editId="3842495C">
            <wp:extent cx="1932620" cy="880586"/>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1932620" cy="880586"/>
                    </a:xfrm>
                    <a:prstGeom prst="rect">
                      <a:avLst/>
                    </a:prstGeom>
                  </pic:spPr>
                </pic:pic>
              </a:graphicData>
            </a:graphic>
          </wp:inline>
        </w:drawing>
      </w:r>
    </w:p>
    <w:p w14:paraId="47066BF2" w14:textId="77777777" w:rsidR="0069518E" w:rsidRDefault="0069518E">
      <w:pPr>
        <w:pStyle w:val="Textoindependiente"/>
        <w:rPr>
          <w:b/>
          <w:sz w:val="24"/>
        </w:rPr>
      </w:pPr>
    </w:p>
    <w:p w14:paraId="5C680392" w14:textId="77777777" w:rsidR="0069518E" w:rsidRDefault="0069518E">
      <w:pPr>
        <w:pStyle w:val="Textoindependiente"/>
        <w:spacing w:before="90"/>
        <w:rPr>
          <w:b/>
          <w:sz w:val="24"/>
        </w:rPr>
      </w:pPr>
    </w:p>
    <w:p w14:paraId="1D5DDE05" w14:textId="77777777" w:rsidR="0069518E" w:rsidRDefault="00D93BC1">
      <w:pPr>
        <w:pStyle w:val="Ttulo4"/>
        <w:ind w:left="3569" w:hanging="2615"/>
        <w:rPr>
          <w:u w:val="none"/>
        </w:rPr>
      </w:pPr>
      <w:r>
        <w:rPr>
          <w:u w:val="double"/>
        </w:rPr>
        <w:t>PROGRAMACIÓN</w:t>
      </w:r>
      <w:r>
        <w:rPr>
          <w:spacing w:val="-4"/>
          <w:u w:val="double"/>
        </w:rPr>
        <w:t xml:space="preserve"> </w:t>
      </w:r>
      <w:r>
        <w:rPr>
          <w:u w:val="double"/>
        </w:rPr>
        <w:t>DIDÁCTICA</w:t>
      </w:r>
      <w:r>
        <w:rPr>
          <w:spacing w:val="-6"/>
          <w:u w:val="double"/>
        </w:rPr>
        <w:t xml:space="preserve"> </w:t>
      </w:r>
      <w:r>
        <w:rPr>
          <w:u w:val="double"/>
        </w:rPr>
        <w:t>DE</w:t>
      </w:r>
      <w:r>
        <w:rPr>
          <w:spacing w:val="-3"/>
          <w:u w:val="double"/>
        </w:rPr>
        <w:t xml:space="preserve"> </w:t>
      </w:r>
      <w:r>
        <w:rPr>
          <w:u w:val="double"/>
        </w:rPr>
        <w:t>INICIACIÓN</w:t>
      </w:r>
      <w:r>
        <w:rPr>
          <w:spacing w:val="-7"/>
          <w:u w:val="double"/>
        </w:rPr>
        <w:t xml:space="preserve"> </w:t>
      </w:r>
      <w:r>
        <w:rPr>
          <w:u w:val="double"/>
        </w:rPr>
        <w:t>A</w:t>
      </w:r>
      <w:r>
        <w:rPr>
          <w:spacing w:val="-4"/>
          <w:u w:val="double"/>
        </w:rPr>
        <w:t xml:space="preserve"> </w:t>
      </w:r>
      <w:r>
        <w:rPr>
          <w:u w:val="double"/>
        </w:rPr>
        <w:t>LA</w:t>
      </w:r>
      <w:r>
        <w:rPr>
          <w:spacing w:val="-4"/>
          <w:u w:val="double"/>
        </w:rPr>
        <w:t xml:space="preserve"> </w:t>
      </w:r>
      <w:r>
        <w:rPr>
          <w:u w:val="double"/>
        </w:rPr>
        <w:t>ACTIVIDAD</w:t>
      </w:r>
      <w:r>
        <w:rPr>
          <w:spacing w:val="-5"/>
          <w:u w:val="double"/>
        </w:rPr>
        <w:t xml:space="preserve"> </w:t>
      </w:r>
      <w:r>
        <w:rPr>
          <w:u w:val="double"/>
        </w:rPr>
        <w:t>EMPRENDEDORA</w:t>
      </w:r>
      <w:r>
        <w:rPr>
          <w:spacing w:val="-4"/>
          <w:u w:val="double"/>
        </w:rPr>
        <w:t xml:space="preserve"> </w:t>
      </w:r>
      <w:r>
        <w:rPr>
          <w:u w:val="double"/>
        </w:rPr>
        <w:t>Y</w:t>
      </w:r>
      <w:r>
        <w:rPr>
          <w:u w:val="none"/>
        </w:rPr>
        <w:t xml:space="preserve"> </w:t>
      </w:r>
      <w:r>
        <w:rPr>
          <w:u w:val="double"/>
        </w:rPr>
        <w:t>EMPRESARIAL DE 3º DE ESO</w:t>
      </w:r>
    </w:p>
    <w:p w14:paraId="39F49602" w14:textId="77777777" w:rsidR="001E03B7" w:rsidRDefault="001E03B7" w:rsidP="001E03B7">
      <w:pPr>
        <w:pStyle w:val="Ttulo7"/>
        <w:tabs>
          <w:tab w:val="left" w:pos="500"/>
        </w:tabs>
        <w:spacing w:before="122"/>
        <w:ind w:left="500" w:firstLine="0"/>
        <w:jc w:val="right"/>
      </w:pPr>
    </w:p>
    <w:p w14:paraId="7B44BC08" w14:textId="088CDA9C" w:rsidR="001E03B7" w:rsidRPr="001E03B7" w:rsidRDefault="00D93BC1" w:rsidP="001E03B7">
      <w:pPr>
        <w:pStyle w:val="Ttulo7"/>
        <w:numPr>
          <w:ilvl w:val="0"/>
          <w:numId w:val="31"/>
        </w:numPr>
        <w:tabs>
          <w:tab w:val="left" w:pos="500"/>
        </w:tabs>
        <w:spacing w:before="122"/>
        <w:jc w:val="both"/>
        <w:rPr>
          <w:sz w:val="28"/>
          <w:szCs w:val="28"/>
        </w:rPr>
      </w:pPr>
      <w:r w:rsidRPr="001E03B7">
        <w:rPr>
          <w:sz w:val="28"/>
          <w:szCs w:val="28"/>
        </w:rPr>
        <w:t>Introducción:</w:t>
      </w:r>
      <w:r w:rsidRPr="001E03B7">
        <w:rPr>
          <w:spacing w:val="-11"/>
          <w:sz w:val="28"/>
          <w:szCs w:val="28"/>
        </w:rPr>
        <w:t xml:space="preserve"> </w:t>
      </w:r>
      <w:r w:rsidRPr="001E03B7">
        <w:rPr>
          <w:sz w:val="28"/>
          <w:szCs w:val="28"/>
        </w:rPr>
        <w:t>conceptualización</w:t>
      </w:r>
      <w:r w:rsidRPr="001E03B7">
        <w:rPr>
          <w:spacing w:val="-8"/>
          <w:sz w:val="28"/>
          <w:szCs w:val="28"/>
        </w:rPr>
        <w:t xml:space="preserve"> </w:t>
      </w:r>
      <w:r w:rsidRPr="001E03B7">
        <w:rPr>
          <w:sz w:val="28"/>
          <w:szCs w:val="28"/>
        </w:rPr>
        <w:t>y</w:t>
      </w:r>
      <w:r w:rsidRPr="001E03B7">
        <w:rPr>
          <w:spacing w:val="-5"/>
          <w:sz w:val="28"/>
          <w:szCs w:val="28"/>
        </w:rPr>
        <w:t xml:space="preserve"> </w:t>
      </w:r>
      <w:r w:rsidRPr="001E03B7">
        <w:rPr>
          <w:sz w:val="28"/>
          <w:szCs w:val="28"/>
        </w:rPr>
        <w:t>características</w:t>
      </w:r>
      <w:r w:rsidRPr="001E03B7">
        <w:rPr>
          <w:spacing w:val="-6"/>
          <w:sz w:val="28"/>
          <w:szCs w:val="28"/>
        </w:rPr>
        <w:t xml:space="preserve"> </w:t>
      </w:r>
      <w:r w:rsidRPr="001E03B7">
        <w:rPr>
          <w:sz w:val="28"/>
          <w:szCs w:val="28"/>
        </w:rPr>
        <w:t>de</w:t>
      </w:r>
      <w:r w:rsidRPr="001E03B7">
        <w:rPr>
          <w:spacing w:val="-8"/>
          <w:sz w:val="28"/>
          <w:szCs w:val="28"/>
        </w:rPr>
        <w:t xml:space="preserve"> </w:t>
      </w:r>
      <w:r w:rsidRPr="001E03B7">
        <w:rPr>
          <w:sz w:val="28"/>
          <w:szCs w:val="28"/>
        </w:rPr>
        <w:t>la</w:t>
      </w:r>
      <w:r w:rsidRPr="001E03B7">
        <w:rPr>
          <w:spacing w:val="-6"/>
          <w:sz w:val="28"/>
          <w:szCs w:val="28"/>
        </w:rPr>
        <w:t xml:space="preserve"> </w:t>
      </w:r>
      <w:r w:rsidRPr="001E03B7">
        <w:rPr>
          <w:spacing w:val="-2"/>
          <w:sz w:val="28"/>
          <w:szCs w:val="28"/>
        </w:rPr>
        <w:t>materia.</w:t>
      </w:r>
    </w:p>
    <w:p w14:paraId="4868A52B" w14:textId="77777777" w:rsidR="001E03B7" w:rsidRDefault="001E03B7" w:rsidP="001E03B7">
      <w:pPr>
        <w:spacing w:before="118"/>
        <w:ind w:left="285" w:right="278"/>
        <w:jc w:val="both"/>
        <w:rPr>
          <w:sz w:val="21"/>
        </w:rPr>
      </w:pPr>
    </w:p>
    <w:p w14:paraId="70424B31" w14:textId="383445DB" w:rsidR="001E03B7" w:rsidRPr="001E03B7" w:rsidRDefault="001E03B7" w:rsidP="001E03B7">
      <w:pPr>
        <w:spacing w:before="118"/>
        <w:ind w:left="285" w:right="278"/>
        <w:jc w:val="both"/>
        <w:rPr>
          <w:i/>
          <w:sz w:val="21"/>
        </w:rPr>
      </w:pPr>
      <w:r w:rsidRPr="001E03B7">
        <w:rPr>
          <w:sz w:val="21"/>
        </w:rPr>
        <w:t>La conceptualización y características de la materia Iniciación a la Actividad Emprendedora y Empresarial se establecen</w:t>
      </w:r>
      <w:r w:rsidRPr="001E03B7">
        <w:rPr>
          <w:spacing w:val="-1"/>
          <w:sz w:val="21"/>
        </w:rPr>
        <w:t xml:space="preserve"> </w:t>
      </w:r>
      <w:r w:rsidRPr="001E03B7">
        <w:rPr>
          <w:sz w:val="21"/>
        </w:rPr>
        <w:t>en</w:t>
      </w:r>
      <w:r w:rsidRPr="001E03B7">
        <w:rPr>
          <w:spacing w:val="-3"/>
          <w:sz w:val="21"/>
        </w:rPr>
        <w:t xml:space="preserve"> </w:t>
      </w:r>
      <w:r w:rsidRPr="001E03B7">
        <w:rPr>
          <w:sz w:val="21"/>
        </w:rPr>
        <w:t>el</w:t>
      </w:r>
      <w:r w:rsidRPr="001E03B7">
        <w:rPr>
          <w:spacing w:val="-1"/>
          <w:sz w:val="21"/>
        </w:rPr>
        <w:t xml:space="preserve"> </w:t>
      </w:r>
      <w:r w:rsidRPr="001E03B7">
        <w:rPr>
          <w:sz w:val="21"/>
        </w:rPr>
        <w:t>anexo</w:t>
      </w:r>
      <w:r w:rsidRPr="001E03B7">
        <w:rPr>
          <w:spacing w:val="-2"/>
          <w:sz w:val="21"/>
        </w:rPr>
        <w:t xml:space="preserve"> </w:t>
      </w:r>
      <w:r w:rsidRPr="001E03B7">
        <w:rPr>
          <w:sz w:val="21"/>
        </w:rPr>
        <w:t>III</w:t>
      </w:r>
      <w:r w:rsidRPr="001E03B7">
        <w:rPr>
          <w:spacing w:val="-2"/>
          <w:sz w:val="21"/>
        </w:rPr>
        <w:t xml:space="preserve"> </w:t>
      </w:r>
      <w:r w:rsidRPr="001E03B7">
        <w:rPr>
          <w:sz w:val="21"/>
        </w:rPr>
        <w:t>del</w:t>
      </w:r>
      <w:r w:rsidRPr="001E03B7">
        <w:rPr>
          <w:spacing w:val="-1"/>
          <w:sz w:val="21"/>
        </w:rPr>
        <w:t xml:space="preserve"> </w:t>
      </w:r>
      <w:r w:rsidRPr="001E03B7">
        <w:rPr>
          <w:i/>
          <w:sz w:val="21"/>
        </w:rPr>
        <w:t>Decreto</w:t>
      </w:r>
      <w:r w:rsidRPr="001E03B7">
        <w:rPr>
          <w:i/>
          <w:spacing w:val="-4"/>
          <w:sz w:val="21"/>
        </w:rPr>
        <w:t xml:space="preserve"> </w:t>
      </w:r>
      <w:r w:rsidRPr="001E03B7">
        <w:rPr>
          <w:i/>
          <w:sz w:val="21"/>
        </w:rPr>
        <w:t>39/2022,</w:t>
      </w:r>
      <w:r w:rsidRPr="001E03B7">
        <w:rPr>
          <w:i/>
          <w:spacing w:val="-1"/>
          <w:sz w:val="21"/>
        </w:rPr>
        <w:t xml:space="preserve"> </w:t>
      </w:r>
      <w:r w:rsidRPr="001E03B7">
        <w:rPr>
          <w:i/>
          <w:sz w:val="21"/>
        </w:rPr>
        <w:t>de</w:t>
      </w:r>
      <w:r w:rsidRPr="001E03B7">
        <w:rPr>
          <w:i/>
          <w:spacing w:val="-1"/>
          <w:sz w:val="21"/>
        </w:rPr>
        <w:t xml:space="preserve"> </w:t>
      </w:r>
      <w:r w:rsidRPr="001E03B7">
        <w:rPr>
          <w:i/>
          <w:sz w:val="21"/>
        </w:rPr>
        <w:t>29</w:t>
      </w:r>
      <w:r w:rsidRPr="001E03B7">
        <w:rPr>
          <w:i/>
          <w:spacing w:val="-1"/>
          <w:sz w:val="21"/>
        </w:rPr>
        <w:t xml:space="preserve"> </w:t>
      </w:r>
      <w:r w:rsidRPr="001E03B7">
        <w:rPr>
          <w:i/>
          <w:sz w:val="21"/>
        </w:rPr>
        <w:t>de</w:t>
      </w:r>
      <w:r w:rsidRPr="001E03B7">
        <w:rPr>
          <w:i/>
          <w:spacing w:val="-4"/>
          <w:sz w:val="21"/>
        </w:rPr>
        <w:t xml:space="preserve"> </w:t>
      </w:r>
      <w:r w:rsidRPr="001E03B7">
        <w:rPr>
          <w:i/>
          <w:sz w:val="21"/>
        </w:rPr>
        <w:t>septiembre,</w:t>
      </w:r>
      <w:r w:rsidRPr="001E03B7">
        <w:rPr>
          <w:i/>
          <w:spacing w:val="-1"/>
          <w:sz w:val="21"/>
        </w:rPr>
        <w:t xml:space="preserve"> </w:t>
      </w:r>
      <w:r w:rsidRPr="001E03B7">
        <w:rPr>
          <w:i/>
          <w:sz w:val="21"/>
        </w:rPr>
        <w:t>por</w:t>
      </w:r>
      <w:r w:rsidRPr="001E03B7">
        <w:rPr>
          <w:i/>
          <w:spacing w:val="-4"/>
          <w:sz w:val="21"/>
        </w:rPr>
        <w:t xml:space="preserve"> </w:t>
      </w:r>
      <w:r w:rsidRPr="001E03B7">
        <w:rPr>
          <w:i/>
          <w:sz w:val="21"/>
        </w:rPr>
        <w:t>el</w:t>
      </w:r>
      <w:r w:rsidRPr="001E03B7">
        <w:rPr>
          <w:i/>
          <w:spacing w:val="-2"/>
          <w:sz w:val="21"/>
        </w:rPr>
        <w:t xml:space="preserve"> </w:t>
      </w:r>
      <w:r w:rsidRPr="001E03B7">
        <w:rPr>
          <w:i/>
          <w:sz w:val="21"/>
        </w:rPr>
        <w:t>que</w:t>
      </w:r>
      <w:r w:rsidRPr="001E03B7">
        <w:rPr>
          <w:i/>
          <w:spacing w:val="-1"/>
          <w:sz w:val="21"/>
        </w:rPr>
        <w:t xml:space="preserve"> </w:t>
      </w:r>
      <w:r w:rsidRPr="001E03B7">
        <w:rPr>
          <w:i/>
          <w:sz w:val="21"/>
        </w:rPr>
        <w:t>se</w:t>
      </w:r>
      <w:r w:rsidRPr="001E03B7">
        <w:rPr>
          <w:i/>
          <w:spacing w:val="-4"/>
          <w:sz w:val="21"/>
        </w:rPr>
        <w:t xml:space="preserve"> </w:t>
      </w:r>
      <w:r w:rsidRPr="001E03B7">
        <w:rPr>
          <w:i/>
          <w:sz w:val="21"/>
        </w:rPr>
        <w:t>establece</w:t>
      </w:r>
      <w:r w:rsidRPr="001E03B7">
        <w:rPr>
          <w:i/>
          <w:spacing w:val="-1"/>
          <w:sz w:val="21"/>
        </w:rPr>
        <w:t xml:space="preserve"> </w:t>
      </w:r>
      <w:r w:rsidRPr="001E03B7">
        <w:rPr>
          <w:i/>
          <w:sz w:val="21"/>
        </w:rPr>
        <w:t>la</w:t>
      </w:r>
      <w:r w:rsidRPr="001E03B7">
        <w:rPr>
          <w:i/>
          <w:spacing w:val="-2"/>
          <w:sz w:val="21"/>
        </w:rPr>
        <w:t xml:space="preserve"> </w:t>
      </w:r>
      <w:r w:rsidRPr="001E03B7">
        <w:rPr>
          <w:i/>
          <w:sz w:val="21"/>
        </w:rPr>
        <w:t>ordenación</w:t>
      </w:r>
      <w:r w:rsidRPr="001E03B7">
        <w:rPr>
          <w:i/>
          <w:spacing w:val="-1"/>
          <w:sz w:val="21"/>
        </w:rPr>
        <w:t xml:space="preserve"> </w:t>
      </w:r>
      <w:r w:rsidRPr="001E03B7">
        <w:rPr>
          <w:i/>
          <w:sz w:val="21"/>
        </w:rPr>
        <w:t>y</w:t>
      </w:r>
      <w:r w:rsidRPr="001E03B7">
        <w:rPr>
          <w:i/>
          <w:spacing w:val="-2"/>
          <w:sz w:val="21"/>
        </w:rPr>
        <w:t xml:space="preserve"> </w:t>
      </w:r>
      <w:r w:rsidRPr="001E03B7">
        <w:rPr>
          <w:i/>
          <w:sz w:val="21"/>
        </w:rPr>
        <w:t>el currículo de la educación secundaria obligatoria en la Comunidad de Castilla y León.</w:t>
      </w:r>
    </w:p>
    <w:p w14:paraId="2CA7F99F" w14:textId="4B8FB0FC" w:rsidR="001E03B7" w:rsidRPr="001E03B7" w:rsidRDefault="001E03B7" w:rsidP="001E03B7">
      <w:pPr>
        <w:spacing w:before="118"/>
        <w:ind w:left="285" w:right="278"/>
        <w:jc w:val="both"/>
        <w:rPr>
          <w:sz w:val="21"/>
        </w:rPr>
      </w:pPr>
      <w:r w:rsidRPr="001E03B7">
        <w:rPr>
          <w:sz w:val="21"/>
        </w:rPr>
        <w:t>La visión líquida y cambiante del mundo, implica que la educación del alumnado se plantee en entornos dinámicos y que se les entrene para dar respuesta, de forma autónoma y crítica, a las situaciones que se les presenten. Por ello, es esencial la conexión escuela-sociedad basada en adquirir el conocimiento y saber manejar las herramientas que permitan aplicarlo en la resolución de los problemas que se les presenten.</w:t>
      </w:r>
    </w:p>
    <w:p w14:paraId="73721961" w14:textId="43202273" w:rsidR="00F35D3A" w:rsidRDefault="001E03B7" w:rsidP="001E03B7">
      <w:pPr>
        <w:spacing w:before="118"/>
        <w:ind w:left="285" w:right="278"/>
        <w:jc w:val="both"/>
        <w:rPr>
          <w:sz w:val="21"/>
        </w:rPr>
      </w:pPr>
      <w:r w:rsidRPr="001E03B7">
        <w:rPr>
          <w:sz w:val="21"/>
        </w:rPr>
        <w:t>La materia Iniciación a la Actividad Emprendedora y Empresarial está planteada para cursarse en tercer curso de educación secundaria obligatoria, procurando los siguientes resultados: en primer lugar, que el alumnado ponga en práctica habilidades emprendedoras para resolver retos sociales con impacto local, apostando por soluciones de consumo y producción responsable, siendo parte activa del paradigma de economía circular, promoviendo actos individuales que se asocien a la sostenibilidad. En segundo lugar, que el alumnado cuente con una educación financiera básica, que le proporcione un andamiaje sólido sobre el que construir sus experiencias financieras futuras, impulsando la toma racional de decisiones dentro de la realidad de este colectivo de ciudadanos mediante el desarrollo de un proyecto emprendedor vinculado con la economía local que tenga en cuenta los Objetivos de Desarrollo Sostenible (ODS) de la Agenda 2030.</w:t>
      </w:r>
    </w:p>
    <w:p w14:paraId="0F8E08AF" w14:textId="77777777" w:rsidR="00F35D3A" w:rsidRDefault="00F35D3A">
      <w:pPr>
        <w:spacing w:before="118"/>
        <w:ind w:left="285" w:right="278"/>
        <w:jc w:val="both"/>
        <w:rPr>
          <w:sz w:val="21"/>
        </w:rPr>
      </w:pPr>
    </w:p>
    <w:p w14:paraId="30E1ED84" w14:textId="71954ED1" w:rsidR="001E03B7" w:rsidRPr="001E03B7" w:rsidRDefault="00CD4402" w:rsidP="001E03B7">
      <w:pPr>
        <w:spacing w:before="118"/>
        <w:ind w:left="285" w:right="278"/>
        <w:jc w:val="both"/>
        <w:rPr>
          <w:b/>
          <w:sz w:val="21"/>
        </w:rPr>
      </w:pPr>
      <w:r>
        <w:rPr>
          <w:sz w:val="21"/>
        </w:rPr>
        <w:t xml:space="preserve"> </w:t>
      </w:r>
      <w:bookmarkStart w:id="2" w:name="_Toc210661668"/>
      <w:r w:rsidR="001E03B7" w:rsidRPr="001E03B7">
        <w:rPr>
          <w:b/>
          <w:sz w:val="21"/>
        </w:rPr>
        <w:t>Contribución de la materia al logro de los objetivos de etapa</w:t>
      </w:r>
      <w:bookmarkEnd w:id="2"/>
    </w:p>
    <w:p w14:paraId="4DB815E2" w14:textId="77777777" w:rsidR="001E03B7" w:rsidRPr="001E03B7" w:rsidRDefault="001E03B7" w:rsidP="001E03B7">
      <w:pPr>
        <w:spacing w:before="118"/>
        <w:ind w:left="285" w:right="278"/>
        <w:jc w:val="both"/>
        <w:rPr>
          <w:sz w:val="21"/>
        </w:rPr>
      </w:pPr>
      <w:r w:rsidRPr="001E03B7">
        <w:rPr>
          <w:sz w:val="21"/>
        </w:rPr>
        <w:t>La materia permite al alumnado conocer los derechos y deberes desde la óptica de consumidor y emprendedor, de forma que contribuye a que asuma responsablemente sus deberes, conocer y ejercer sus derechos en el respeto a las demás personas. Así mismo, con el acercamiento a los retos de la ciudadanía global se pretende que los alumnos practiquen la tolerancia, la cooperación y la solidaridad entre las personas y grupos, ejercitarse en el diálogo afianzando los derechos humanos como valores comunes de una sociedad plural y prepararse para el ejercicio de la ciudadanía democrática.</w:t>
      </w:r>
    </w:p>
    <w:p w14:paraId="2A2C66BB" w14:textId="74D61BD9" w:rsidR="001E03B7" w:rsidRPr="001E03B7" w:rsidRDefault="001E03B7" w:rsidP="001E03B7">
      <w:pPr>
        <w:spacing w:before="118"/>
        <w:ind w:left="285" w:right="278"/>
        <w:jc w:val="both"/>
        <w:rPr>
          <w:sz w:val="21"/>
        </w:rPr>
      </w:pPr>
      <w:r w:rsidRPr="001E03B7">
        <w:rPr>
          <w:sz w:val="21"/>
        </w:rPr>
        <w:t xml:space="preserve">Igualmente, desarrolla y consolida hábitos </w:t>
      </w:r>
      <w:r>
        <w:rPr>
          <w:sz w:val="21"/>
        </w:rPr>
        <w:t>de</w:t>
      </w:r>
      <w:r w:rsidRPr="001E03B7">
        <w:rPr>
          <w:sz w:val="21"/>
        </w:rPr>
        <w:t xml:space="preserve"> estudio y trabajo</w:t>
      </w:r>
      <w:r>
        <w:rPr>
          <w:sz w:val="21"/>
        </w:rPr>
        <w:t>, tanto</w:t>
      </w:r>
      <w:r w:rsidRPr="001E03B7">
        <w:rPr>
          <w:sz w:val="21"/>
        </w:rPr>
        <w:t xml:space="preserve"> individual </w:t>
      </w:r>
      <w:r>
        <w:rPr>
          <w:sz w:val="21"/>
        </w:rPr>
        <w:t>como</w:t>
      </w:r>
      <w:r w:rsidRPr="001E03B7">
        <w:rPr>
          <w:sz w:val="21"/>
        </w:rPr>
        <w:t xml:space="preserve"> en equipo, aprendiendo a colaborar</w:t>
      </w:r>
      <w:r>
        <w:rPr>
          <w:sz w:val="21"/>
        </w:rPr>
        <w:t>,</w:t>
      </w:r>
      <w:r w:rsidRPr="001E03B7">
        <w:rPr>
          <w:sz w:val="21"/>
        </w:rPr>
        <w:t xml:space="preserve"> respeta</w:t>
      </w:r>
      <w:r>
        <w:rPr>
          <w:sz w:val="21"/>
        </w:rPr>
        <w:t>r</w:t>
      </w:r>
      <w:r w:rsidRPr="001E03B7">
        <w:rPr>
          <w:sz w:val="21"/>
        </w:rPr>
        <w:t xml:space="preserve"> </w:t>
      </w:r>
      <w:r>
        <w:rPr>
          <w:sz w:val="21"/>
        </w:rPr>
        <w:t>y</w:t>
      </w:r>
      <w:r w:rsidRPr="001E03B7">
        <w:rPr>
          <w:sz w:val="21"/>
        </w:rPr>
        <w:t xml:space="preserve"> valor</w:t>
      </w:r>
      <w:r>
        <w:rPr>
          <w:sz w:val="21"/>
        </w:rPr>
        <w:t>ar</w:t>
      </w:r>
      <w:r w:rsidRPr="001E03B7">
        <w:rPr>
          <w:sz w:val="21"/>
        </w:rPr>
        <w:t xml:space="preserve"> el trabajo del resto de compañeros.</w:t>
      </w:r>
    </w:p>
    <w:p w14:paraId="046DCF6E" w14:textId="77777777" w:rsidR="001E03B7" w:rsidRPr="001E03B7" w:rsidRDefault="001E03B7" w:rsidP="001E03B7">
      <w:pPr>
        <w:spacing w:before="118"/>
        <w:ind w:left="285" w:right="278"/>
        <w:jc w:val="both"/>
        <w:rPr>
          <w:sz w:val="21"/>
        </w:rPr>
      </w:pPr>
      <w:r w:rsidRPr="001E03B7">
        <w:rPr>
          <w:sz w:val="21"/>
        </w:rPr>
        <w:t>Permite que los alumnos fortalezcan, mediante la puesta en práctica de los contenidos de la materia, las capacidades personales y las destrezas funcionales esenciales para entender la realidad utilizando las fuentes de información para, con sentido crítico, adquirir nuevos conocimientos que permitan entender la problemática de la ciudadanía global.</w:t>
      </w:r>
    </w:p>
    <w:p w14:paraId="03BB6AFC" w14:textId="23B537F5" w:rsidR="001E03B7" w:rsidRPr="001E03B7" w:rsidRDefault="001E03B7" w:rsidP="001E03B7">
      <w:pPr>
        <w:spacing w:before="118"/>
        <w:ind w:left="285" w:right="278"/>
        <w:jc w:val="both"/>
        <w:rPr>
          <w:sz w:val="21"/>
        </w:rPr>
      </w:pPr>
      <w:r w:rsidRPr="001E03B7">
        <w:rPr>
          <w:sz w:val="21"/>
        </w:rPr>
        <w:t>Por otra parte, se trabaja la expresión oral, escrita y visual para</w:t>
      </w:r>
      <w:r>
        <w:rPr>
          <w:sz w:val="21"/>
        </w:rPr>
        <w:t>,</w:t>
      </w:r>
      <w:r w:rsidRPr="001E03B7">
        <w:rPr>
          <w:sz w:val="21"/>
        </w:rPr>
        <w:t xml:space="preserve"> que permite a los alumnos comprender y expresar con corrección, oralmente y por escrito, en la lengua castellana, textos y mensajes complejos.</w:t>
      </w:r>
    </w:p>
    <w:p w14:paraId="4803E59E" w14:textId="77777777" w:rsidR="001E03B7" w:rsidRDefault="001E03B7" w:rsidP="001E03B7">
      <w:pPr>
        <w:spacing w:before="118"/>
        <w:ind w:left="285" w:right="278"/>
        <w:jc w:val="both"/>
        <w:rPr>
          <w:sz w:val="21"/>
        </w:rPr>
      </w:pPr>
      <w:r w:rsidRPr="001E03B7">
        <w:rPr>
          <w:sz w:val="21"/>
        </w:rPr>
        <w:t>En último lugar, aunque no por ello menos importante, la materia actúa como palanca clave para que el alumnado desarrolle el espíritu emprendedor y movilice conocimientos y competencias para tomar decisiones de forma correcta y ser capaces de asumir las responsabilidades que la ciudadanía global implica.</w:t>
      </w:r>
    </w:p>
    <w:p w14:paraId="2A10367C" w14:textId="77777777" w:rsidR="00AF66C9" w:rsidRDefault="00AF66C9" w:rsidP="001E03B7">
      <w:pPr>
        <w:spacing w:before="118"/>
        <w:ind w:left="285" w:right="278"/>
        <w:jc w:val="both"/>
        <w:rPr>
          <w:sz w:val="21"/>
        </w:rPr>
      </w:pPr>
    </w:p>
    <w:p w14:paraId="66CB9D0E" w14:textId="77777777" w:rsidR="00AF66C9" w:rsidRPr="001E03B7" w:rsidRDefault="00AF66C9" w:rsidP="001E03B7">
      <w:pPr>
        <w:spacing w:before="118"/>
        <w:ind w:left="285" w:right="278"/>
        <w:jc w:val="both"/>
        <w:rPr>
          <w:sz w:val="21"/>
        </w:rPr>
      </w:pPr>
    </w:p>
    <w:p w14:paraId="6865FA3C" w14:textId="77777777" w:rsidR="00AF66C9" w:rsidRDefault="00AF66C9" w:rsidP="001E03B7">
      <w:pPr>
        <w:spacing w:before="118"/>
        <w:ind w:left="285" w:right="278"/>
        <w:jc w:val="both"/>
        <w:rPr>
          <w:b/>
          <w:sz w:val="21"/>
        </w:rPr>
      </w:pPr>
      <w:bookmarkStart w:id="3" w:name="_Toc210661669"/>
    </w:p>
    <w:p w14:paraId="28095EE8" w14:textId="2B3DB7F3" w:rsidR="001E03B7" w:rsidRDefault="001E03B7" w:rsidP="00AF66C9">
      <w:pPr>
        <w:spacing w:before="118"/>
        <w:ind w:left="285" w:right="278"/>
        <w:jc w:val="both"/>
        <w:rPr>
          <w:b/>
          <w:sz w:val="21"/>
        </w:rPr>
      </w:pPr>
      <w:r w:rsidRPr="001E03B7">
        <w:rPr>
          <w:b/>
          <w:sz w:val="21"/>
        </w:rPr>
        <w:t>Contribución de la materia al desarrollo de las competencias clave</w:t>
      </w:r>
      <w:bookmarkEnd w:id="3"/>
    </w:p>
    <w:p w14:paraId="0A8AA434" w14:textId="77777777" w:rsidR="001E03B7" w:rsidRPr="001E03B7" w:rsidRDefault="001E03B7" w:rsidP="001E03B7">
      <w:pPr>
        <w:spacing w:before="118"/>
        <w:ind w:left="285" w:right="278"/>
        <w:jc w:val="both"/>
        <w:rPr>
          <w:sz w:val="21"/>
        </w:rPr>
      </w:pPr>
      <w:r w:rsidRPr="001E03B7">
        <w:rPr>
          <w:sz w:val="21"/>
        </w:rPr>
        <w:t>La materia Iniciación a la Actividad Emprendedora y Empresarial contribuye a la adquisición de las distintas competencias clave de bachillerato en la siguiente medida:</w:t>
      </w:r>
    </w:p>
    <w:p w14:paraId="7C8836CA" w14:textId="77777777" w:rsidR="001E03B7" w:rsidRPr="001E03B7" w:rsidRDefault="001E03B7" w:rsidP="001E03B7">
      <w:pPr>
        <w:spacing w:before="118"/>
        <w:ind w:left="285" w:right="278"/>
        <w:jc w:val="both"/>
        <w:rPr>
          <w:bCs/>
          <w:i/>
          <w:iCs/>
          <w:sz w:val="21"/>
        </w:rPr>
      </w:pPr>
      <w:r w:rsidRPr="001E03B7">
        <w:rPr>
          <w:bCs/>
          <w:i/>
          <w:iCs/>
          <w:sz w:val="21"/>
        </w:rPr>
        <w:t>Competencia en comunicación lingüística</w:t>
      </w:r>
    </w:p>
    <w:p w14:paraId="10AAD1D5" w14:textId="77777777" w:rsidR="001E03B7" w:rsidRPr="001E03B7" w:rsidRDefault="001E03B7" w:rsidP="001E03B7">
      <w:pPr>
        <w:spacing w:before="118"/>
        <w:ind w:left="285" w:right="278"/>
        <w:jc w:val="both"/>
        <w:rPr>
          <w:sz w:val="21"/>
        </w:rPr>
      </w:pPr>
      <w:r w:rsidRPr="001E03B7">
        <w:rPr>
          <w:sz w:val="21"/>
        </w:rPr>
        <w:t>La materia contribuye a alcanzar la competencia en comunicación lingüística (CCL) trabajando la comunicación oral y escrita y aportando situaciones y contextos que impliquen la comunicación efectiva y solvente.</w:t>
      </w:r>
    </w:p>
    <w:p w14:paraId="044081F8" w14:textId="77777777" w:rsidR="001E03B7" w:rsidRPr="001E03B7" w:rsidRDefault="001E03B7" w:rsidP="001E03B7">
      <w:pPr>
        <w:spacing w:before="118"/>
        <w:ind w:left="285" w:right="278"/>
        <w:jc w:val="both"/>
        <w:rPr>
          <w:sz w:val="21"/>
        </w:rPr>
      </w:pPr>
      <w:r w:rsidRPr="001E03B7">
        <w:rPr>
          <w:bCs/>
          <w:i/>
          <w:iCs/>
          <w:sz w:val="21"/>
        </w:rPr>
        <w:t>Competencia plurilingüe</w:t>
      </w:r>
    </w:p>
    <w:p w14:paraId="39C6B34D" w14:textId="77777777" w:rsidR="001E03B7" w:rsidRPr="001E03B7" w:rsidRDefault="001E03B7" w:rsidP="001E03B7">
      <w:pPr>
        <w:spacing w:before="118"/>
        <w:ind w:left="285" w:right="278"/>
        <w:jc w:val="both"/>
        <w:rPr>
          <w:sz w:val="21"/>
        </w:rPr>
      </w:pPr>
      <w:r w:rsidRPr="001E03B7">
        <w:rPr>
          <w:sz w:val="21"/>
        </w:rPr>
        <w:t>Relacionada con la competencia en comunicación lingüística, la materia trabajará la competencia plurilingüe (CP). En algunos casos se pondrán ejemplos o aparecerán conceptos que implican trabajar terminología básica en otros idiomas.</w:t>
      </w:r>
    </w:p>
    <w:p w14:paraId="16D97142" w14:textId="77777777" w:rsidR="001E03B7" w:rsidRPr="001E03B7" w:rsidRDefault="001E03B7" w:rsidP="001E03B7">
      <w:pPr>
        <w:spacing w:before="118"/>
        <w:ind w:left="285" w:right="278"/>
        <w:jc w:val="both"/>
        <w:rPr>
          <w:sz w:val="21"/>
        </w:rPr>
      </w:pPr>
      <w:r w:rsidRPr="001E03B7">
        <w:rPr>
          <w:bCs/>
          <w:i/>
          <w:iCs/>
          <w:sz w:val="21"/>
        </w:rPr>
        <w:t>Competencia matemática y competencia en ciencia, tecnología e ingeniería</w:t>
      </w:r>
    </w:p>
    <w:p w14:paraId="2EDAB41D" w14:textId="67F41E6D" w:rsidR="001E03B7" w:rsidRPr="001E03B7" w:rsidRDefault="00AF66C9" w:rsidP="001E03B7">
      <w:pPr>
        <w:spacing w:before="118"/>
        <w:ind w:left="285" w:right="278"/>
        <w:jc w:val="both"/>
        <w:rPr>
          <w:sz w:val="21"/>
        </w:rPr>
      </w:pPr>
      <w:r>
        <w:rPr>
          <w:sz w:val="21"/>
        </w:rPr>
        <w:t>F</w:t>
      </w:r>
      <w:r w:rsidR="001E03B7" w:rsidRPr="001E03B7">
        <w:rPr>
          <w:sz w:val="21"/>
        </w:rPr>
        <w:t>ortalece la</w:t>
      </w:r>
      <w:r>
        <w:rPr>
          <w:sz w:val="21"/>
        </w:rPr>
        <w:t>s</w:t>
      </w:r>
      <w:r w:rsidR="001E03B7" w:rsidRPr="001E03B7">
        <w:rPr>
          <w:sz w:val="21"/>
        </w:rPr>
        <w:t xml:space="preserve"> competencia</w:t>
      </w:r>
      <w:r>
        <w:rPr>
          <w:sz w:val="21"/>
        </w:rPr>
        <w:t>s en</w:t>
      </w:r>
      <w:r w:rsidR="001E03B7" w:rsidRPr="001E03B7">
        <w:rPr>
          <w:sz w:val="21"/>
        </w:rPr>
        <w:t xml:space="preserve"> matemática</w:t>
      </w:r>
      <w:r>
        <w:rPr>
          <w:sz w:val="21"/>
        </w:rPr>
        <w:t>,</w:t>
      </w:r>
      <w:r w:rsidR="001E03B7" w:rsidRPr="001E03B7">
        <w:rPr>
          <w:sz w:val="21"/>
        </w:rPr>
        <w:t xml:space="preserve"> en ciencia, tecnología e ingeniería (STEM). El alumnado aprenderá conceptos básicos de matemática financiera</w:t>
      </w:r>
      <w:r>
        <w:rPr>
          <w:sz w:val="21"/>
        </w:rPr>
        <w:t>,</w:t>
      </w:r>
      <w:r w:rsidR="001E03B7" w:rsidRPr="001E03B7">
        <w:rPr>
          <w:sz w:val="21"/>
        </w:rPr>
        <w:t xml:space="preserve"> tasas y porcentajes.</w:t>
      </w:r>
      <w:r>
        <w:rPr>
          <w:sz w:val="21"/>
        </w:rPr>
        <w:t xml:space="preserve"> Aprendiendo a interpretar magnitudes numéricas</w:t>
      </w:r>
    </w:p>
    <w:p w14:paraId="173C8CC9" w14:textId="77777777" w:rsidR="001E03B7" w:rsidRPr="001E03B7" w:rsidRDefault="001E03B7" w:rsidP="001E03B7">
      <w:pPr>
        <w:spacing w:before="118"/>
        <w:ind w:left="285" w:right="278"/>
        <w:jc w:val="both"/>
        <w:rPr>
          <w:bCs/>
          <w:i/>
          <w:iCs/>
          <w:sz w:val="21"/>
        </w:rPr>
      </w:pPr>
      <w:r w:rsidRPr="001E03B7">
        <w:rPr>
          <w:bCs/>
          <w:i/>
          <w:iCs/>
          <w:sz w:val="21"/>
        </w:rPr>
        <w:t>Competencia digital</w:t>
      </w:r>
    </w:p>
    <w:p w14:paraId="08F1C31B" w14:textId="77777777" w:rsidR="001E03B7" w:rsidRPr="001E03B7" w:rsidRDefault="001E03B7" w:rsidP="001E03B7">
      <w:pPr>
        <w:spacing w:before="118"/>
        <w:ind w:left="285" w:right="278"/>
        <w:jc w:val="both"/>
        <w:rPr>
          <w:sz w:val="21"/>
        </w:rPr>
      </w:pPr>
      <w:r w:rsidRPr="001E03B7">
        <w:rPr>
          <w:sz w:val="21"/>
        </w:rPr>
        <w:t>El emprendimiento capacitará a los alumnos en competencia digital (CD). Se podrán trabajar problemas actuales que supongan mejoras ciudadanas haciendo uso de las nuevas tecnologías.</w:t>
      </w:r>
    </w:p>
    <w:p w14:paraId="3DD68C3F" w14:textId="77777777" w:rsidR="001E03B7" w:rsidRPr="001E03B7" w:rsidRDefault="001E03B7" w:rsidP="001E03B7">
      <w:pPr>
        <w:spacing w:before="118"/>
        <w:ind w:left="285" w:right="278"/>
        <w:jc w:val="both"/>
        <w:rPr>
          <w:bCs/>
          <w:i/>
          <w:iCs/>
          <w:sz w:val="21"/>
        </w:rPr>
      </w:pPr>
      <w:r w:rsidRPr="001E03B7">
        <w:rPr>
          <w:bCs/>
          <w:i/>
          <w:iCs/>
          <w:sz w:val="21"/>
        </w:rPr>
        <w:t>Competencia personal, social y aprender a aprender</w:t>
      </w:r>
    </w:p>
    <w:p w14:paraId="6ACF1185" w14:textId="77777777" w:rsidR="001E03B7" w:rsidRPr="001E03B7" w:rsidRDefault="001E03B7" w:rsidP="001E03B7">
      <w:pPr>
        <w:spacing w:before="118"/>
        <w:ind w:left="285" w:right="278"/>
        <w:jc w:val="both"/>
        <w:rPr>
          <w:sz w:val="21"/>
        </w:rPr>
      </w:pPr>
      <w:r w:rsidRPr="001E03B7">
        <w:rPr>
          <w:sz w:val="21"/>
        </w:rPr>
        <w:t>Emprender implica ser capaz de resolver situaciones ordinarias de una forma extraordinaria, por lo que la materia contribuye especialmente al desarrollo de la competencia personal, social y de aprender a aprender</w:t>
      </w:r>
    </w:p>
    <w:p w14:paraId="24E003D8" w14:textId="77777777" w:rsidR="001E03B7" w:rsidRPr="001E03B7" w:rsidRDefault="001E03B7" w:rsidP="001E03B7">
      <w:pPr>
        <w:spacing w:before="118"/>
        <w:ind w:left="285" w:right="278"/>
        <w:jc w:val="both"/>
        <w:rPr>
          <w:bCs/>
          <w:i/>
          <w:iCs/>
          <w:sz w:val="21"/>
        </w:rPr>
      </w:pPr>
      <w:r w:rsidRPr="001E03B7">
        <w:rPr>
          <w:bCs/>
          <w:i/>
          <w:iCs/>
          <w:sz w:val="21"/>
        </w:rPr>
        <w:t>Competencia ciudadana</w:t>
      </w:r>
    </w:p>
    <w:p w14:paraId="410037EE" w14:textId="77777777" w:rsidR="001E03B7" w:rsidRPr="001E03B7" w:rsidRDefault="001E03B7" w:rsidP="001E03B7">
      <w:pPr>
        <w:spacing w:before="118"/>
        <w:ind w:left="285" w:right="278"/>
        <w:jc w:val="both"/>
        <w:rPr>
          <w:sz w:val="21"/>
        </w:rPr>
      </w:pPr>
      <w:r w:rsidRPr="001E03B7">
        <w:rPr>
          <w:sz w:val="21"/>
        </w:rPr>
        <w:t>A partir de un contexto, se analizarán problemas globales con repercusión local que contribuirán a crear una sociedad civil transformadora.</w:t>
      </w:r>
    </w:p>
    <w:p w14:paraId="406E83B9" w14:textId="77777777" w:rsidR="001E03B7" w:rsidRPr="001E03B7" w:rsidRDefault="001E03B7" w:rsidP="001E03B7">
      <w:pPr>
        <w:spacing w:before="118"/>
        <w:ind w:left="285" w:right="278"/>
        <w:jc w:val="both"/>
        <w:rPr>
          <w:bCs/>
          <w:i/>
          <w:iCs/>
          <w:sz w:val="21"/>
        </w:rPr>
      </w:pPr>
      <w:r w:rsidRPr="001E03B7">
        <w:rPr>
          <w:bCs/>
          <w:i/>
          <w:iCs/>
          <w:sz w:val="21"/>
        </w:rPr>
        <w:t>Competencia emprendedora</w:t>
      </w:r>
    </w:p>
    <w:p w14:paraId="6AC01703" w14:textId="77777777" w:rsidR="001E03B7" w:rsidRPr="001E03B7" w:rsidRDefault="001E03B7" w:rsidP="001E03B7">
      <w:pPr>
        <w:spacing w:before="118"/>
        <w:ind w:left="285" w:right="278"/>
        <w:jc w:val="both"/>
        <w:rPr>
          <w:sz w:val="21"/>
        </w:rPr>
      </w:pPr>
      <w:r w:rsidRPr="001E03B7">
        <w:rPr>
          <w:sz w:val="21"/>
        </w:rPr>
        <w:t xml:space="preserve">El alumnado debe ser el actor principal del proceso de enseñanza-aprendizaje. Debe facilitarse y favorecerse el trabajo cooperativo y la capacidad de aprender a aprender, así como la necesaria observación, comprensión e interiorización del entorno social y de la problemática ciudadana a la que debe contribuir desde la materia. </w:t>
      </w:r>
    </w:p>
    <w:p w14:paraId="663FC0E1" w14:textId="77777777" w:rsidR="001E03B7" w:rsidRPr="001E03B7" w:rsidRDefault="001E03B7" w:rsidP="001E03B7">
      <w:pPr>
        <w:spacing w:before="118"/>
        <w:ind w:left="285" w:right="278"/>
        <w:jc w:val="both"/>
        <w:rPr>
          <w:bCs/>
          <w:i/>
          <w:iCs/>
          <w:sz w:val="21"/>
        </w:rPr>
      </w:pPr>
      <w:r w:rsidRPr="001E03B7">
        <w:rPr>
          <w:bCs/>
          <w:i/>
          <w:iCs/>
          <w:sz w:val="21"/>
        </w:rPr>
        <w:t>Competencia en conciencia y expresión culturales</w:t>
      </w:r>
    </w:p>
    <w:p w14:paraId="36D75C11" w14:textId="77777777" w:rsidR="001E03B7" w:rsidRPr="001E03B7" w:rsidRDefault="001E03B7" w:rsidP="001E03B7">
      <w:pPr>
        <w:spacing w:before="118"/>
        <w:ind w:left="285" w:right="278"/>
        <w:jc w:val="both"/>
        <w:rPr>
          <w:sz w:val="21"/>
        </w:rPr>
      </w:pPr>
      <w:r w:rsidRPr="001E03B7">
        <w:rPr>
          <w:sz w:val="21"/>
        </w:rPr>
        <w:t>Ser un ciudadano con autonomía y capacidad para tomar decisiones de forma apropiada implica el desarrollo de la competencia en conciencia y expresión culturales (CCEC). Los alumnos deben adquirir una formación conectada con la realidad en la que se van a desenvolver como ciudadanos críticos y conscientes. Las necesidades humanas y la forma de satisfacerlas cambian con el tiempo, por lo que desde esta materia se les presentará a los alumnos herramientas financieras que les permitan entender el mundo y responder de forma correcta a la satisfacción de dichas necesidades.</w:t>
      </w:r>
    </w:p>
    <w:p w14:paraId="4B9ED071" w14:textId="7EF3DA54" w:rsidR="00F35D3A" w:rsidRDefault="00CD4402">
      <w:pPr>
        <w:spacing w:before="118"/>
        <w:ind w:left="285" w:right="278"/>
        <w:jc w:val="both"/>
        <w:rPr>
          <w:sz w:val="21"/>
        </w:rPr>
      </w:pPr>
      <w:r>
        <w:rPr>
          <w:sz w:val="21"/>
        </w:rPr>
        <w:t xml:space="preserve"> </w:t>
      </w:r>
    </w:p>
    <w:p w14:paraId="53B7DDD8" w14:textId="5EB85FC1" w:rsidR="0069518E" w:rsidRPr="001E03B7" w:rsidRDefault="00FF6020" w:rsidP="00AC12DA">
      <w:pPr>
        <w:pStyle w:val="Ttulo7"/>
        <w:tabs>
          <w:tab w:val="left" w:pos="509"/>
        </w:tabs>
        <w:spacing w:before="241"/>
        <w:ind w:firstLine="0"/>
        <w:rPr>
          <w:sz w:val="28"/>
          <w:szCs w:val="28"/>
        </w:rPr>
      </w:pPr>
      <w:r>
        <w:rPr>
          <w:sz w:val="28"/>
          <w:szCs w:val="28"/>
        </w:rPr>
        <w:t>b</w:t>
      </w:r>
      <w:r w:rsidR="00AC12DA">
        <w:rPr>
          <w:sz w:val="28"/>
          <w:szCs w:val="28"/>
        </w:rPr>
        <w:t xml:space="preserve">) </w:t>
      </w:r>
      <w:r w:rsidR="00D93BC1" w:rsidRPr="001E03B7">
        <w:rPr>
          <w:sz w:val="28"/>
          <w:szCs w:val="28"/>
        </w:rPr>
        <w:t>Diseño</w:t>
      </w:r>
      <w:r w:rsidR="00D93BC1" w:rsidRPr="001E03B7">
        <w:rPr>
          <w:spacing w:val="-7"/>
          <w:sz w:val="28"/>
          <w:szCs w:val="28"/>
        </w:rPr>
        <w:t xml:space="preserve"> </w:t>
      </w:r>
      <w:r w:rsidR="00D93BC1" w:rsidRPr="001E03B7">
        <w:rPr>
          <w:sz w:val="28"/>
          <w:szCs w:val="28"/>
        </w:rPr>
        <w:t>de</w:t>
      </w:r>
      <w:r w:rsidR="00D93BC1" w:rsidRPr="001E03B7">
        <w:rPr>
          <w:spacing w:val="-4"/>
          <w:sz w:val="28"/>
          <w:szCs w:val="28"/>
        </w:rPr>
        <w:t xml:space="preserve"> </w:t>
      </w:r>
      <w:r w:rsidR="00D93BC1" w:rsidRPr="001E03B7">
        <w:rPr>
          <w:sz w:val="28"/>
          <w:szCs w:val="28"/>
        </w:rPr>
        <w:t>la</w:t>
      </w:r>
      <w:r w:rsidR="00D93BC1" w:rsidRPr="001E03B7">
        <w:rPr>
          <w:spacing w:val="-4"/>
          <w:sz w:val="28"/>
          <w:szCs w:val="28"/>
        </w:rPr>
        <w:t xml:space="preserve"> </w:t>
      </w:r>
      <w:r w:rsidR="00D93BC1" w:rsidRPr="001E03B7">
        <w:rPr>
          <w:sz w:val="28"/>
          <w:szCs w:val="28"/>
        </w:rPr>
        <w:t>evaluación</w:t>
      </w:r>
      <w:r w:rsidR="00D93BC1" w:rsidRPr="001E03B7">
        <w:rPr>
          <w:spacing w:val="-5"/>
          <w:sz w:val="28"/>
          <w:szCs w:val="28"/>
        </w:rPr>
        <w:t xml:space="preserve"> </w:t>
      </w:r>
      <w:r w:rsidR="00D93BC1" w:rsidRPr="001E03B7">
        <w:rPr>
          <w:spacing w:val="-2"/>
          <w:sz w:val="28"/>
          <w:szCs w:val="28"/>
        </w:rPr>
        <w:t>inicial.</w:t>
      </w:r>
    </w:p>
    <w:p w14:paraId="4FC67851" w14:textId="77777777" w:rsidR="0069518E" w:rsidRDefault="0069518E">
      <w:pPr>
        <w:pStyle w:val="Textoindependiente"/>
        <w:spacing w:before="9" w:after="1"/>
        <w:rPr>
          <w:b/>
          <w:sz w:val="9"/>
        </w:rPr>
      </w:pPr>
    </w:p>
    <w:tbl>
      <w:tblPr>
        <w:tblStyle w:val="TableNormal"/>
        <w:tblW w:w="0" w:type="auto"/>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1"/>
        <w:gridCol w:w="1559"/>
        <w:gridCol w:w="1417"/>
        <w:gridCol w:w="1642"/>
        <w:gridCol w:w="238"/>
        <w:gridCol w:w="2663"/>
      </w:tblGrid>
      <w:tr w:rsidR="0069518E" w14:paraId="30E81E5F" w14:textId="77777777" w:rsidTr="00FF6020">
        <w:trPr>
          <w:trHeight w:hRule="exact" w:val="362"/>
        </w:trPr>
        <w:tc>
          <w:tcPr>
            <w:tcW w:w="1841" w:type="dxa"/>
            <w:vMerge w:val="restart"/>
          </w:tcPr>
          <w:p w14:paraId="0C0294E5" w14:textId="77777777" w:rsidR="0069518E" w:rsidRDefault="00D93BC1">
            <w:pPr>
              <w:pStyle w:val="TableParagraph"/>
              <w:spacing w:before="126"/>
              <w:ind w:left="136" w:right="276" w:hanging="20"/>
              <w:rPr>
                <w:b/>
                <w:i/>
                <w:sz w:val="19"/>
              </w:rPr>
            </w:pPr>
            <w:bookmarkStart w:id="4" w:name="_Hlk211766470"/>
            <w:r>
              <w:rPr>
                <w:b/>
                <w:i/>
                <w:sz w:val="19"/>
              </w:rPr>
              <w:t>Criterios</w:t>
            </w:r>
            <w:r>
              <w:rPr>
                <w:b/>
                <w:i/>
                <w:spacing w:val="-11"/>
                <w:sz w:val="19"/>
              </w:rPr>
              <w:t xml:space="preserve"> </w:t>
            </w:r>
            <w:r>
              <w:rPr>
                <w:b/>
                <w:i/>
                <w:sz w:val="19"/>
              </w:rPr>
              <w:t xml:space="preserve">de </w:t>
            </w:r>
            <w:r>
              <w:rPr>
                <w:b/>
                <w:i/>
                <w:spacing w:val="-2"/>
                <w:sz w:val="19"/>
              </w:rPr>
              <w:t>evaluación</w:t>
            </w:r>
          </w:p>
        </w:tc>
        <w:tc>
          <w:tcPr>
            <w:tcW w:w="1559" w:type="dxa"/>
            <w:vMerge w:val="restart"/>
            <w:tcBorders>
              <w:bottom w:val="single" w:sz="4" w:space="0" w:color="000000"/>
            </w:tcBorders>
            <w:noWrap/>
          </w:tcPr>
          <w:p w14:paraId="5A16C405" w14:textId="2BBD93D4" w:rsidR="0069518E" w:rsidRDefault="00AC12DA" w:rsidP="00AC12DA">
            <w:pPr>
              <w:pStyle w:val="TableParagraph"/>
              <w:spacing w:before="126"/>
              <w:ind w:left="0" w:right="378"/>
              <w:jc w:val="both"/>
              <w:rPr>
                <w:b/>
                <w:i/>
                <w:sz w:val="19"/>
              </w:rPr>
            </w:pPr>
            <w:r>
              <w:rPr>
                <w:b/>
                <w:i/>
                <w:sz w:val="19"/>
              </w:rPr>
              <w:t>Instrument</w:t>
            </w:r>
            <w:r w:rsidR="00FF6020">
              <w:rPr>
                <w:b/>
                <w:i/>
                <w:sz w:val="19"/>
              </w:rPr>
              <w:t>o</w:t>
            </w:r>
            <w:r>
              <w:rPr>
                <w:b/>
                <w:i/>
                <w:sz w:val="19"/>
              </w:rPr>
              <w:t xml:space="preserve">s </w:t>
            </w:r>
            <w:r w:rsidR="00FF6020">
              <w:rPr>
                <w:b/>
                <w:i/>
                <w:sz w:val="19"/>
              </w:rPr>
              <w:t>de evaluación</w:t>
            </w:r>
          </w:p>
        </w:tc>
        <w:tc>
          <w:tcPr>
            <w:tcW w:w="1417" w:type="dxa"/>
            <w:vMerge w:val="restart"/>
          </w:tcPr>
          <w:p w14:paraId="366AE1D0" w14:textId="1D9C5C0E" w:rsidR="0069518E" w:rsidRDefault="00D93BC1">
            <w:pPr>
              <w:pStyle w:val="TableParagraph"/>
              <w:spacing w:before="126"/>
              <w:ind w:left="246" w:right="308" w:hanging="108"/>
              <w:rPr>
                <w:b/>
                <w:i/>
                <w:sz w:val="19"/>
              </w:rPr>
            </w:pPr>
            <w:r>
              <w:rPr>
                <w:b/>
                <w:i/>
                <w:sz w:val="19"/>
              </w:rPr>
              <w:t>Número</w:t>
            </w:r>
            <w:r>
              <w:rPr>
                <w:b/>
                <w:i/>
                <w:spacing w:val="-11"/>
                <w:sz w:val="19"/>
              </w:rPr>
              <w:t xml:space="preserve"> </w:t>
            </w:r>
            <w:r>
              <w:rPr>
                <w:b/>
                <w:i/>
                <w:sz w:val="19"/>
              </w:rPr>
              <w:t xml:space="preserve">de </w:t>
            </w:r>
            <w:r w:rsidR="00AC12DA">
              <w:rPr>
                <w:b/>
                <w:i/>
                <w:sz w:val="19"/>
              </w:rPr>
              <w:t>s</w:t>
            </w:r>
            <w:r>
              <w:rPr>
                <w:b/>
                <w:i/>
                <w:spacing w:val="-2"/>
                <w:sz w:val="19"/>
              </w:rPr>
              <w:t>esiones</w:t>
            </w:r>
          </w:p>
        </w:tc>
        <w:tc>
          <w:tcPr>
            <w:tcW w:w="1642" w:type="dxa"/>
            <w:vMerge w:val="restart"/>
          </w:tcPr>
          <w:p w14:paraId="3D65B4EA" w14:textId="77777777" w:rsidR="0069518E" w:rsidRDefault="0069518E">
            <w:pPr>
              <w:pStyle w:val="TableParagraph"/>
              <w:spacing w:before="9"/>
              <w:ind w:left="0"/>
              <w:rPr>
                <w:b/>
                <w:sz w:val="19"/>
              </w:rPr>
            </w:pPr>
          </w:p>
          <w:p w14:paraId="01DA525F" w14:textId="77777777" w:rsidR="0069518E" w:rsidRDefault="00D93BC1">
            <w:pPr>
              <w:pStyle w:val="TableParagraph"/>
              <w:spacing w:before="0"/>
              <w:ind w:left="201"/>
              <w:rPr>
                <w:b/>
                <w:i/>
                <w:sz w:val="19"/>
              </w:rPr>
            </w:pPr>
            <w:r>
              <w:rPr>
                <w:b/>
                <w:i/>
                <w:sz w:val="19"/>
              </w:rPr>
              <w:t>Agente</w:t>
            </w:r>
            <w:r>
              <w:rPr>
                <w:b/>
                <w:i/>
                <w:spacing w:val="-7"/>
                <w:sz w:val="19"/>
              </w:rPr>
              <w:t xml:space="preserve"> </w:t>
            </w:r>
            <w:r>
              <w:rPr>
                <w:b/>
                <w:i/>
                <w:spacing w:val="-2"/>
                <w:sz w:val="19"/>
              </w:rPr>
              <w:t>evaluador</w:t>
            </w:r>
          </w:p>
        </w:tc>
        <w:tc>
          <w:tcPr>
            <w:tcW w:w="238" w:type="dxa"/>
            <w:vMerge w:val="restart"/>
            <w:tcBorders>
              <w:top w:val="nil"/>
              <w:bottom w:val="nil"/>
            </w:tcBorders>
          </w:tcPr>
          <w:p w14:paraId="2F96C66D" w14:textId="77777777" w:rsidR="0069518E" w:rsidRDefault="0069518E">
            <w:pPr>
              <w:pStyle w:val="TableParagraph"/>
              <w:spacing w:before="0"/>
              <w:ind w:left="0"/>
              <w:rPr>
                <w:rFonts w:ascii="Times New Roman"/>
                <w:sz w:val="20"/>
              </w:rPr>
            </w:pPr>
          </w:p>
        </w:tc>
        <w:tc>
          <w:tcPr>
            <w:tcW w:w="2663" w:type="dxa"/>
          </w:tcPr>
          <w:p w14:paraId="46471B1E" w14:textId="77777777" w:rsidR="0069518E" w:rsidRDefault="00D93BC1">
            <w:pPr>
              <w:pStyle w:val="TableParagraph"/>
              <w:spacing w:before="61"/>
              <w:ind w:left="669"/>
              <w:rPr>
                <w:b/>
                <w:i/>
                <w:sz w:val="19"/>
              </w:rPr>
            </w:pPr>
            <w:r>
              <w:rPr>
                <w:b/>
                <w:i/>
                <w:spacing w:val="-2"/>
                <w:sz w:val="19"/>
              </w:rPr>
              <w:t>Observaciones</w:t>
            </w:r>
          </w:p>
        </w:tc>
      </w:tr>
      <w:tr w:rsidR="0069518E" w14:paraId="5FEC058F" w14:textId="77777777" w:rsidTr="00FF6020">
        <w:trPr>
          <w:trHeight w:hRule="exact" w:val="294"/>
        </w:trPr>
        <w:tc>
          <w:tcPr>
            <w:tcW w:w="1841" w:type="dxa"/>
            <w:vMerge/>
            <w:tcBorders>
              <w:top w:val="nil"/>
            </w:tcBorders>
          </w:tcPr>
          <w:p w14:paraId="53E1FF7F" w14:textId="77777777" w:rsidR="0069518E" w:rsidRDefault="0069518E">
            <w:pPr>
              <w:rPr>
                <w:sz w:val="2"/>
                <w:szCs w:val="2"/>
              </w:rPr>
            </w:pPr>
          </w:p>
        </w:tc>
        <w:tc>
          <w:tcPr>
            <w:tcW w:w="1559" w:type="dxa"/>
            <w:vMerge/>
            <w:tcBorders>
              <w:top w:val="single" w:sz="4" w:space="0" w:color="000000"/>
              <w:bottom w:val="single" w:sz="4" w:space="0" w:color="000000"/>
            </w:tcBorders>
          </w:tcPr>
          <w:p w14:paraId="201394F0" w14:textId="77777777" w:rsidR="0069518E" w:rsidRDefault="0069518E">
            <w:pPr>
              <w:rPr>
                <w:sz w:val="2"/>
                <w:szCs w:val="2"/>
              </w:rPr>
            </w:pPr>
          </w:p>
        </w:tc>
        <w:tc>
          <w:tcPr>
            <w:tcW w:w="1417" w:type="dxa"/>
            <w:vMerge/>
            <w:tcBorders>
              <w:top w:val="nil"/>
            </w:tcBorders>
          </w:tcPr>
          <w:p w14:paraId="2A4580F3" w14:textId="77777777" w:rsidR="0069518E" w:rsidRDefault="0069518E">
            <w:pPr>
              <w:rPr>
                <w:sz w:val="2"/>
                <w:szCs w:val="2"/>
              </w:rPr>
            </w:pPr>
          </w:p>
        </w:tc>
        <w:tc>
          <w:tcPr>
            <w:tcW w:w="1642" w:type="dxa"/>
            <w:vMerge/>
            <w:tcBorders>
              <w:top w:val="nil"/>
            </w:tcBorders>
          </w:tcPr>
          <w:p w14:paraId="4770A1E0" w14:textId="77777777" w:rsidR="0069518E" w:rsidRDefault="0069518E">
            <w:pPr>
              <w:rPr>
                <w:sz w:val="2"/>
                <w:szCs w:val="2"/>
              </w:rPr>
            </w:pPr>
          </w:p>
        </w:tc>
        <w:tc>
          <w:tcPr>
            <w:tcW w:w="238" w:type="dxa"/>
            <w:vMerge/>
            <w:tcBorders>
              <w:top w:val="nil"/>
              <w:bottom w:val="nil"/>
            </w:tcBorders>
          </w:tcPr>
          <w:p w14:paraId="46FEDFAC" w14:textId="77777777" w:rsidR="0069518E" w:rsidRDefault="0069518E">
            <w:pPr>
              <w:rPr>
                <w:sz w:val="2"/>
                <w:szCs w:val="2"/>
              </w:rPr>
            </w:pPr>
          </w:p>
        </w:tc>
        <w:tc>
          <w:tcPr>
            <w:tcW w:w="2663" w:type="dxa"/>
            <w:vMerge w:val="restart"/>
          </w:tcPr>
          <w:p w14:paraId="3AD7A665" w14:textId="77777777" w:rsidR="0069518E" w:rsidRDefault="0069518E">
            <w:pPr>
              <w:pStyle w:val="TableParagraph"/>
              <w:spacing w:before="102"/>
              <w:ind w:left="0"/>
              <w:rPr>
                <w:b/>
                <w:sz w:val="19"/>
              </w:rPr>
            </w:pPr>
          </w:p>
          <w:p w14:paraId="7E175385" w14:textId="0DF5A179" w:rsidR="0069518E" w:rsidRDefault="00AF66C9">
            <w:pPr>
              <w:pStyle w:val="TableParagraph"/>
              <w:ind w:left="561"/>
              <w:rPr>
                <w:i/>
                <w:sz w:val="19"/>
              </w:rPr>
            </w:pPr>
            <w:r>
              <w:rPr>
                <w:i/>
                <w:sz w:val="19"/>
              </w:rPr>
              <w:t>Evalu</w:t>
            </w:r>
            <w:r w:rsidR="00AC12DA">
              <w:rPr>
                <w:i/>
                <w:sz w:val="19"/>
              </w:rPr>
              <w:t>ación de la exposición de ideas en clase, ejercicios y tareas digitales sencillas</w:t>
            </w:r>
          </w:p>
        </w:tc>
      </w:tr>
      <w:tr w:rsidR="0069518E" w14:paraId="31D24ABE" w14:textId="77777777" w:rsidTr="00FF6020">
        <w:trPr>
          <w:trHeight w:hRule="exact" w:val="1504"/>
        </w:trPr>
        <w:tc>
          <w:tcPr>
            <w:tcW w:w="1841" w:type="dxa"/>
          </w:tcPr>
          <w:p w14:paraId="7C9E1CAE" w14:textId="4E8772FA" w:rsidR="0069518E" w:rsidRDefault="00156644">
            <w:pPr>
              <w:pStyle w:val="TableParagraph"/>
              <w:ind w:left="0" w:right="167"/>
              <w:jc w:val="center"/>
              <w:rPr>
                <w:i/>
                <w:sz w:val="19"/>
              </w:rPr>
            </w:pPr>
            <w:r>
              <w:rPr>
                <w:i/>
                <w:sz w:val="19"/>
              </w:rPr>
              <w:t xml:space="preserve">Competencias lingüísticas, </w:t>
            </w:r>
            <w:r w:rsidR="00AC12DA">
              <w:rPr>
                <w:i/>
                <w:sz w:val="19"/>
              </w:rPr>
              <w:t>capacidad de abstraer y argumentar, competencia digital</w:t>
            </w:r>
          </w:p>
        </w:tc>
        <w:tc>
          <w:tcPr>
            <w:tcW w:w="1559" w:type="dxa"/>
            <w:tcBorders>
              <w:top w:val="single" w:sz="4" w:space="0" w:color="000000"/>
              <w:bottom w:val="single" w:sz="4" w:space="0" w:color="000000"/>
            </w:tcBorders>
          </w:tcPr>
          <w:p w14:paraId="5F7E6501" w14:textId="77777777" w:rsidR="0069518E" w:rsidRDefault="00D93BC1">
            <w:pPr>
              <w:pStyle w:val="TableParagraph"/>
              <w:spacing w:before="152"/>
              <w:ind w:left="261"/>
              <w:rPr>
                <w:i/>
                <w:spacing w:val="-2"/>
                <w:sz w:val="19"/>
              </w:rPr>
            </w:pPr>
            <w:r>
              <w:rPr>
                <w:i/>
                <w:sz w:val="19"/>
              </w:rPr>
              <w:t>Prueba</w:t>
            </w:r>
            <w:r>
              <w:rPr>
                <w:i/>
                <w:spacing w:val="-8"/>
                <w:sz w:val="19"/>
              </w:rPr>
              <w:t xml:space="preserve"> </w:t>
            </w:r>
            <w:r>
              <w:rPr>
                <w:i/>
                <w:spacing w:val="-2"/>
                <w:sz w:val="19"/>
              </w:rPr>
              <w:t>escrita</w:t>
            </w:r>
            <w:r w:rsidR="00AF66C9">
              <w:rPr>
                <w:i/>
                <w:spacing w:val="-2"/>
                <w:sz w:val="19"/>
              </w:rPr>
              <w:t xml:space="preserve"> y oral</w:t>
            </w:r>
          </w:p>
          <w:p w14:paraId="58BF4854" w14:textId="525F1F43" w:rsidR="00AF66C9" w:rsidRDefault="00AF66C9">
            <w:pPr>
              <w:pStyle w:val="TableParagraph"/>
              <w:spacing w:before="152"/>
              <w:ind w:left="261"/>
              <w:rPr>
                <w:i/>
                <w:sz w:val="19"/>
              </w:rPr>
            </w:pPr>
          </w:p>
        </w:tc>
        <w:tc>
          <w:tcPr>
            <w:tcW w:w="1417" w:type="dxa"/>
          </w:tcPr>
          <w:p w14:paraId="3D46A7F1" w14:textId="408FFDE6" w:rsidR="0069518E" w:rsidRDefault="00D93BC1">
            <w:pPr>
              <w:pStyle w:val="TableParagraph"/>
              <w:spacing w:before="152"/>
              <w:ind w:left="0" w:right="175"/>
              <w:jc w:val="center"/>
              <w:rPr>
                <w:i/>
                <w:sz w:val="19"/>
              </w:rPr>
            </w:pPr>
            <w:r>
              <w:rPr>
                <w:i/>
                <w:spacing w:val="-10"/>
                <w:sz w:val="19"/>
              </w:rPr>
              <w:t>1</w:t>
            </w:r>
            <w:r w:rsidR="00CE5BC0">
              <w:rPr>
                <w:i/>
                <w:spacing w:val="-10"/>
                <w:sz w:val="19"/>
              </w:rPr>
              <w:t xml:space="preserve"> </w:t>
            </w:r>
            <w:proofErr w:type="spellStart"/>
            <w:r w:rsidR="00CE5BC0">
              <w:rPr>
                <w:i/>
                <w:spacing w:val="-10"/>
                <w:sz w:val="19"/>
              </w:rPr>
              <w:t>ó</w:t>
            </w:r>
            <w:proofErr w:type="spellEnd"/>
            <w:r w:rsidR="00CE5BC0">
              <w:rPr>
                <w:i/>
                <w:spacing w:val="-10"/>
                <w:sz w:val="19"/>
              </w:rPr>
              <w:t xml:space="preserve"> 2</w:t>
            </w:r>
          </w:p>
        </w:tc>
        <w:tc>
          <w:tcPr>
            <w:tcW w:w="1642" w:type="dxa"/>
          </w:tcPr>
          <w:p w14:paraId="5AA591D4" w14:textId="77777777" w:rsidR="0069518E" w:rsidRDefault="00D93BC1">
            <w:pPr>
              <w:pStyle w:val="TableParagraph"/>
              <w:spacing w:before="152"/>
              <w:ind w:left="227"/>
              <w:rPr>
                <w:i/>
                <w:sz w:val="19"/>
              </w:rPr>
            </w:pPr>
            <w:r>
              <w:rPr>
                <w:i/>
                <w:spacing w:val="-2"/>
                <w:sz w:val="19"/>
              </w:rPr>
              <w:t>Heteroevaluación</w:t>
            </w:r>
          </w:p>
        </w:tc>
        <w:tc>
          <w:tcPr>
            <w:tcW w:w="238" w:type="dxa"/>
            <w:vMerge/>
            <w:tcBorders>
              <w:top w:val="nil"/>
              <w:bottom w:val="nil"/>
            </w:tcBorders>
          </w:tcPr>
          <w:p w14:paraId="1CD86495" w14:textId="77777777" w:rsidR="0069518E" w:rsidRDefault="0069518E">
            <w:pPr>
              <w:rPr>
                <w:sz w:val="2"/>
                <w:szCs w:val="2"/>
              </w:rPr>
            </w:pPr>
          </w:p>
        </w:tc>
        <w:tc>
          <w:tcPr>
            <w:tcW w:w="2663" w:type="dxa"/>
            <w:vMerge/>
            <w:tcBorders>
              <w:top w:val="nil"/>
            </w:tcBorders>
          </w:tcPr>
          <w:p w14:paraId="3497778E" w14:textId="77777777" w:rsidR="0069518E" w:rsidRDefault="0069518E">
            <w:pPr>
              <w:rPr>
                <w:sz w:val="2"/>
                <w:szCs w:val="2"/>
              </w:rPr>
            </w:pPr>
          </w:p>
        </w:tc>
      </w:tr>
    </w:tbl>
    <w:bookmarkEnd w:id="4"/>
    <w:p w14:paraId="67CB13C7" w14:textId="3794145F" w:rsidR="00FF6020" w:rsidRPr="00D172A7" w:rsidRDefault="00D93BC1" w:rsidP="00D172A7">
      <w:pPr>
        <w:pStyle w:val="Ttulo7"/>
        <w:numPr>
          <w:ilvl w:val="0"/>
          <w:numId w:val="33"/>
        </w:numPr>
        <w:tabs>
          <w:tab w:val="left" w:pos="577"/>
        </w:tabs>
        <w:ind w:right="279"/>
        <w:rPr>
          <w:sz w:val="28"/>
          <w:szCs w:val="28"/>
        </w:rPr>
      </w:pPr>
      <w:r w:rsidRPr="00FF6020">
        <w:rPr>
          <w:sz w:val="28"/>
          <w:szCs w:val="28"/>
        </w:rPr>
        <w:t xml:space="preserve">Competencias específicas y vinculaciones con los descriptores operativos: </w:t>
      </w:r>
      <w:r w:rsidRPr="00FF6020">
        <w:rPr>
          <w:sz w:val="28"/>
          <w:szCs w:val="28"/>
        </w:rPr>
        <w:lastRenderedPageBreak/>
        <w:t xml:space="preserve">mapa de relaciones </w:t>
      </w:r>
      <w:r w:rsidRPr="00FF6020">
        <w:rPr>
          <w:spacing w:val="-2"/>
          <w:sz w:val="28"/>
          <w:szCs w:val="28"/>
        </w:rPr>
        <w:t>competenciales.</w:t>
      </w:r>
    </w:p>
    <w:p w14:paraId="2FA4F943" w14:textId="77777777" w:rsidR="0069518E" w:rsidRDefault="00D93BC1">
      <w:pPr>
        <w:pStyle w:val="Textoindependiente"/>
        <w:spacing w:before="118"/>
        <w:ind w:left="285" w:right="276"/>
        <w:jc w:val="both"/>
      </w:pPr>
      <w:r>
        <w:t>Las competencias</w:t>
      </w:r>
      <w:r>
        <w:rPr>
          <w:spacing w:val="-1"/>
        </w:rPr>
        <w:t xml:space="preserve"> </w:t>
      </w:r>
      <w:r>
        <w:t>específicas de Iniciación a la Actividad Emprendedora y Empresarial son las establecidas</w:t>
      </w:r>
      <w:r>
        <w:rPr>
          <w:spacing w:val="-1"/>
        </w:rPr>
        <w:t xml:space="preserve"> </w:t>
      </w:r>
      <w:r>
        <w:t>en el</w:t>
      </w:r>
      <w:r>
        <w:rPr>
          <w:spacing w:val="-5"/>
        </w:rPr>
        <w:t xml:space="preserve"> </w:t>
      </w:r>
      <w:r>
        <w:t>anexo</w:t>
      </w:r>
      <w:r>
        <w:rPr>
          <w:spacing w:val="-5"/>
        </w:rPr>
        <w:t xml:space="preserve"> </w:t>
      </w:r>
      <w:r>
        <w:t>III</w:t>
      </w:r>
      <w:r>
        <w:rPr>
          <w:spacing w:val="-5"/>
        </w:rPr>
        <w:t xml:space="preserve"> </w:t>
      </w:r>
      <w:r>
        <w:t>del</w:t>
      </w:r>
      <w:r>
        <w:rPr>
          <w:spacing w:val="-6"/>
        </w:rPr>
        <w:t xml:space="preserve"> </w:t>
      </w:r>
      <w:r>
        <w:t>Decreto</w:t>
      </w:r>
      <w:r>
        <w:rPr>
          <w:spacing w:val="-8"/>
        </w:rPr>
        <w:t xml:space="preserve"> </w:t>
      </w:r>
      <w:r>
        <w:t>39/2022,</w:t>
      </w:r>
      <w:r>
        <w:rPr>
          <w:spacing w:val="-5"/>
        </w:rPr>
        <w:t xml:space="preserve"> </w:t>
      </w:r>
      <w:r>
        <w:t>de</w:t>
      </w:r>
      <w:r>
        <w:rPr>
          <w:spacing w:val="-7"/>
        </w:rPr>
        <w:t xml:space="preserve"> </w:t>
      </w:r>
      <w:r>
        <w:t>29</w:t>
      </w:r>
      <w:r>
        <w:rPr>
          <w:spacing w:val="-4"/>
        </w:rPr>
        <w:t xml:space="preserve"> </w:t>
      </w:r>
      <w:r>
        <w:t>de</w:t>
      </w:r>
      <w:r>
        <w:rPr>
          <w:spacing w:val="-4"/>
        </w:rPr>
        <w:t xml:space="preserve"> </w:t>
      </w:r>
      <w:r>
        <w:t>septiembre.</w:t>
      </w:r>
      <w:r>
        <w:rPr>
          <w:spacing w:val="-5"/>
        </w:rPr>
        <w:t xml:space="preserve"> </w:t>
      </w:r>
      <w:r>
        <w:t>El</w:t>
      </w:r>
      <w:r>
        <w:rPr>
          <w:spacing w:val="-7"/>
        </w:rPr>
        <w:t xml:space="preserve"> </w:t>
      </w:r>
      <w:r>
        <w:t>mapa</w:t>
      </w:r>
      <w:r>
        <w:rPr>
          <w:spacing w:val="-5"/>
        </w:rPr>
        <w:t xml:space="preserve"> </w:t>
      </w:r>
      <w:r>
        <w:t>de</w:t>
      </w:r>
      <w:r>
        <w:rPr>
          <w:spacing w:val="-5"/>
        </w:rPr>
        <w:t xml:space="preserve"> </w:t>
      </w:r>
      <w:r>
        <w:t>relaciones</w:t>
      </w:r>
      <w:r>
        <w:rPr>
          <w:spacing w:val="-6"/>
        </w:rPr>
        <w:t xml:space="preserve"> </w:t>
      </w:r>
      <w:r>
        <w:t>competenciales</w:t>
      </w:r>
      <w:r>
        <w:rPr>
          <w:spacing w:val="-5"/>
        </w:rPr>
        <w:t xml:space="preserve"> </w:t>
      </w:r>
      <w:r>
        <w:t>de</w:t>
      </w:r>
      <w:r>
        <w:rPr>
          <w:spacing w:val="-5"/>
        </w:rPr>
        <w:t xml:space="preserve"> </w:t>
      </w:r>
      <w:r>
        <w:t>dicha</w:t>
      </w:r>
      <w:r>
        <w:rPr>
          <w:spacing w:val="-5"/>
        </w:rPr>
        <w:t xml:space="preserve"> </w:t>
      </w:r>
      <w:r>
        <w:t>materia se establece en el anexo IV del Decreto 39/2022, de 29 de septiembre.</w:t>
      </w:r>
    </w:p>
    <w:p w14:paraId="2B4381AF" w14:textId="40AEA066" w:rsidR="00D172A7" w:rsidRPr="00D172A7" w:rsidRDefault="00D172A7" w:rsidP="00D172A7">
      <w:pPr>
        <w:pStyle w:val="Textoindependiente"/>
        <w:spacing w:before="118"/>
        <w:ind w:left="285" w:right="276"/>
      </w:pPr>
      <w:r w:rsidRPr="00D172A7">
        <w:t>En el caso de la materia Iniciación a la Actividad Emprendedora y Empresarial, las competencias específicas se organizan en torno a tres ejes</w:t>
      </w:r>
      <w:r>
        <w:t>:</w:t>
      </w:r>
    </w:p>
    <w:p w14:paraId="24333C1A" w14:textId="77777777" w:rsidR="00D172A7" w:rsidRDefault="00D172A7" w:rsidP="00D172A7">
      <w:pPr>
        <w:pStyle w:val="Textoindependiente"/>
        <w:numPr>
          <w:ilvl w:val="0"/>
          <w:numId w:val="34"/>
        </w:numPr>
        <w:spacing w:before="118"/>
        <w:ind w:right="276"/>
      </w:pPr>
      <w:r w:rsidRPr="00D172A7">
        <w:t xml:space="preserve"> </w:t>
      </w:r>
      <w:r>
        <w:t>A</w:t>
      </w:r>
      <w:r w:rsidRPr="00D172A7">
        <w:t xml:space="preserve">nálisis y puesta en práctica de habilidades emprendedoras </w:t>
      </w:r>
    </w:p>
    <w:p w14:paraId="0E6EB7E9" w14:textId="463B49FE" w:rsidR="00D172A7" w:rsidRDefault="00D172A7" w:rsidP="00D172A7">
      <w:pPr>
        <w:pStyle w:val="Textoindependiente"/>
        <w:numPr>
          <w:ilvl w:val="0"/>
          <w:numId w:val="34"/>
        </w:numPr>
        <w:spacing w:before="118"/>
        <w:ind w:right="276"/>
      </w:pPr>
      <w:r>
        <w:t>I</w:t>
      </w:r>
      <w:r w:rsidRPr="00D172A7">
        <w:t>ntroduce a</w:t>
      </w:r>
      <w:r>
        <w:t>l</w:t>
      </w:r>
      <w:r w:rsidRPr="00D172A7">
        <w:t xml:space="preserve"> alumn</w:t>
      </w:r>
      <w:r>
        <w:t>ado</w:t>
      </w:r>
      <w:r w:rsidRPr="00D172A7">
        <w:t xml:space="preserve"> en las necesidades humanas y la satisfacción de las mismas mediante un presupuesto limitado que </w:t>
      </w:r>
      <w:r>
        <w:t>se</w:t>
      </w:r>
      <w:r w:rsidRPr="00D172A7">
        <w:t xml:space="preserve"> debe aprender a gestionar</w:t>
      </w:r>
    </w:p>
    <w:p w14:paraId="57D2E194" w14:textId="6680585B" w:rsidR="00D172A7" w:rsidRDefault="00D172A7" w:rsidP="00D172A7">
      <w:pPr>
        <w:pStyle w:val="Textoindependiente"/>
        <w:numPr>
          <w:ilvl w:val="0"/>
          <w:numId w:val="34"/>
        </w:numPr>
        <w:spacing w:before="118"/>
        <w:ind w:right="276"/>
      </w:pPr>
      <w:r>
        <w:t>P</w:t>
      </w:r>
      <w:r w:rsidRPr="00D172A7">
        <w:t>resenta los grandes retos de la ciudadanía global y cómo contribuir, desde el emprendimiento personal y/o empresarial, a dar respuesta a los mismos.</w:t>
      </w:r>
    </w:p>
    <w:p w14:paraId="363E5DD4" w14:textId="77777777" w:rsidR="00D172A7" w:rsidRDefault="00D172A7" w:rsidP="00D172A7">
      <w:pPr>
        <w:pStyle w:val="Textoindependiente"/>
        <w:spacing w:before="118"/>
        <w:ind w:left="645" w:right="276"/>
      </w:pPr>
    </w:p>
    <w:tbl>
      <w:tblPr>
        <w:tblStyle w:val="Tablaconcuadrcula"/>
        <w:tblW w:w="0" w:type="auto"/>
        <w:tblInd w:w="562" w:type="dxa"/>
        <w:tblLook w:val="04A0" w:firstRow="1" w:lastRow="0" w:firstColumn="1" w:lastColumn="0" w:noHBand="0" w:noVBand="1"/>
      </w:tblPr>
      <w:tblGrid>
        <w:gridCol w:w="6634"/>
        <w:gridCol w:w="2551"/>
      </w:tblGrid>
      <w:tr w:rsidR="00D172A7" w:rsidRPr="00B20396" w14:paraId="41FB2A00" w14:textId="77777777" w:rsidTr="00B21054">
        <w:trPr>
          <w:trHeight w:val="300"/>
        </w:trPr>
        <w:tc>
          <w:tcPr>
            <w:tcW w:w="6634" w:type="dxa"/>
            <w:noWrap/>
            <w:vAlign w:val="center"/>
            <w:hideMark/>
          </w:tcPr>
          <w:p w14:paraId="1ACAB34C" w14:textId="77777777" w:rsidR="00D172A7" w:rsidRPr="00B4396B" w:rsidRDefault="00D172A7" w:rsidP="00D93BC1">
            <w:pPr>
              <w:jc w:val="center"/>
              <w:rPr>
                <w:rFonts w:ascii="Arial" w:hAnsi="Arial" w:cs="Arial"/>
                <w:b/>
                <w:bCs/>
                <w:sz w:val="18"/>
                <w:szCs w:val="18"/>
              </w:rPr>
            </w:pPr>
            <w:bookmarkStart w:id="5" w:name="_Hlk207964902"/>
            <w:r w:rsidRPr="00B4396B">
              <w:rPr>
                <w:rFonts w:ascii="Arial" w:hAnsi="Arial" w:cs="Arial"/>
                <w:b/>
                <w:bCs/>
                <w:sz w:val="18"/>
                <w:szCs w:val="18"/>
              </w:rPr>
              <w:t>Competencia Específica</w:t>
            </w:r>
          </w:p>
        </w:tc>
        <w:tc>
          <w:tcPr>
            <w:tcW w:w="2551" w:type="dxa"/>
            <w:noWrap/>
            <w:vAlign w:val="center"/>
            <w:hideMark/>
          </w:tcPr>
          <w:p w14:paraId="6D4D1A69" w14:textId="77777777" w:rsidR="00D172A7" w:rsidRPr="00B4396B" w:rsidRDefault="00D172A7" w:rsidP="00D93BC1">
            <w:pPr>
              <w:jc w:val="center"/>
              <w:rPr>
                <w:rFonts w:ascii="Arial" w:hAnsi="Arial" w:cs="Arial"/>
                <w:b/>
                <w:bCs/>
                <w:sz w:val="18"/>
                <w:szCs w:val="18"/>
              </w:rPr>
            </w:pPr>
            <w:r w:rsidRPr="00B4396B">
              <w:rPr>
                <w:rFonts w:ascii="Arial" w:hAnsi="Arial" w:cs="Arial"/>
                <w:b/>
                <w:bCs/>
                <w:sz w:val="18"/>
                <w:szCs w:val="18"/>
              </w:rPr>
              <w:t>Descriptores operativos</w:t>
            </w:r>
          </w:p>
        </w:tc>
      </w:tr>
      <w:bookmarkEnd w:id="5"/>
      <w:tr w:rsidR="00D172A7" w:rsidRPr="00B20396" w14:paraId="6AA1E977" w14:textId="77777777" w:rsidTr="00B21054">
        <w:trPr>
          <w:trHeight w:val="654"/>
        </w:trPr>
        <w:tc>
          <w:tcPr>
            <w:tcW w:w="6634" w:type="dxa"/>
          </w:tcPr>
          <w:p w14:paraId="06134FE3" w14:textId="77777777" w:rsidR="00B21054" w:rsidRDefault="00B21054" w:rsidP="00D93BC1">
            <w:pPr>
              <w:jc w:val="both"/>
              <w:rPr>
                <w:rFonts w:ascii="Arial" w:hAnsi="Arial" w:cs="Arial"/>
                <w:sz w:val="18"/>
                <w:szCs w:val="18"/>
              </w:rPr>
            </w:pPr>
          </w:p>
          <w:p w14:paraId="5B872594" w14:textId="3AF9392D" w:rsidR="00D172A7" w:rsidRPr="00A972D8" w:rsidRDefault="00D172A7" w:rsidP="00D93BC1">
            <w:pPr>
              <w:jc w:val="both"/>
              <w:rPr>
                <w:rFonts w:ascii="Arial" w:hAnsi="Arial" w:cs="Arial"/>
                <w:sz w:val="18"/>
                <w:szCs w:val="18"/>
              </w:rPr>
            </w:pPr>
            <w:r w:rsidRPr="000E20A8">
              <w:rPr>
                <w:rFonts w:ascii="Arial" w:hAnsi="Arial" w:cs="Arial"/>
                <w:sz w:val="18"/>
                <w:szCs w:val="18"/>
              </w:rPr>
              <w:t>1. Profundizar en el conocimiento personal de las cualidades individuales y sociales del</w:t>
            </w:r>
            <w:r>
              <w:rPr>
                <w:rFonts w:ascii="Arial" w:hAnsi="Arial" w:cs="Arial"/>
                <w:sz w:val="18"/>
                <w:szCs w:val="18"/>
              </w:rPr>
              <w:t xml:space="preserve"> </w:t>
            </w:r>
            <w:r w:rsidRPr="000E20A8">
              <w:rPr>
                <w:rFonts w:ascii="Arial" w:hAnsi="Arial" w:cs="Arial"/>
                <w:sz w:val="18"/>
                <w:szCs w:val="18"/>
              </w:rPr>
              <w:t>alumnado, buscando y favoreciendo aquellas que impulsan la creatividad y la iniciativa</w:t>
            </w:r>
            <w:r>
              <w:rPr>
                <w:rFonts w:ascii="Arial" w:hAnsi="Arial" w:cs="Arial"/>
                <w:sz w:val="18"/>
                <w:szCs w:val="18"/>
              </w:rPr>
              <w:t xml:space="preserve"> </w:t>
            </w:r>
            <w:r w:rsidRPr="000E20A8">
              <w:rPr>
                <w:rFonts w:ascii="Arial" w:hAnsi="Arial" w:cs="Arial"/>
                <w:sz w:val="18"/>
                <w:szCs w:val="18"/>
              </w:rPr>
              <w:t>emprendedora en el contexto del trabajo en equipo, para conseguir fortalecer la</w:t>
            </w:r>
            <w:r>
              <w:rPr>
                <w:rFonts w:ascii="Arial" w:hAnsi="Arial" w:cs="Arial"/>
                <w:sz w:val="18"/>
                <w:szCs w:val="18"/>
              </w:rPr>
              <w:t xml:space="preserve"> </w:t>
            </w:r>
            <w:r w:rsidRPr="000E20A8">
              <w:rPr>
                <w:rFonts w:ascii="Arial" w:hAnsi="Arial" w:cs="Arial"/>
                <w:sz w:val="18"/>
                <w:szCs w:val="18"/>
              </w:rPr>
              <w:t>inteligencia emocional y a otras habilidades blandas necesarias en</w:t>
            </w:r>
            <w:r>
              <w:rPr>
                <w:rFonts w:ascii="Arial" w:hAnsi="Arial" w:cs="Arial"/>
                <w:sz w:val="18"/>
                <w:szCs w:val="18"/>
              </w:rPr>
              <w:t xml:space="preserve"> </w:t>
            </w:r>
            <w:r w:rsidRPr="000E20A8">
              <w:rPr>
                <w:rFonts w:ascii="Arial" w:hAnsi="Arial" w:cs="Arial"/>
                <w:sz w:val="18"/>
                <w:szCs w:val="18"/>
              </w:rPr>
              <w:t>la sociedad global.</w:t>
            </w:r>
          </w:p>
        </w:tc>
        <w:tc>
          <w:tcPr>
            <w:tcW w:w="2551" w:type="dxa"/>
          </w:tcPr>
          <w:p w14:paraId="6AB987F6" w14:textId="77777777" w:rsidR="00D172A7" w:rsidRPr="00A972D8" w:rsidRDefault="00D172A7" w:rsidP="00D93BC1">
            <w:pPr>
              <w:jc w:val="center"/>
              <w:rPr>
                <w:rFonts w:ascii="Arial" w:hAnsi="Arial" w:cs="Arial"/>
                <w:sz w:val="18"/>
                <w:szCs w:val="18"/>
              </w:rPr>
            </w:pPr>
            <w:r w:rsidRPr="000E20A8">
              <w:rPr>
                <w:rFonts w:ascii="Arial" w:hAnsi="Arial" w:cs="Arial"/>
                <w:sz w:val="18"/>
                <w:szCs w:val="18"/>
              </w:rPr>
              <w:t>CCL2, CCL3, CD1,</w:t>
            </w:r>
            <w:r>
              <w:rPr>
                <w:rFonts w:ascii="Arial" w:hAnsi="Arial" w:cs="Arial"/>
                <w:sz w:val="18"/>
                <w:szCs w:val="18"/>
              </w:rPr>
              <w:t xml:space="preserve"> </w:t>
            </w:r>
            <w:r w:rsidRPr="000E20A8">
              <w:rPr>
                <w:rFonts w:ascii="Arial" w:hAnsi="Arial" w:cs="Arial"/>
                <w:sz w:val="18"/>
                <w:szCs w:val="18"/>
              </w:rPr>
              <w:t>CPSAA2, CPSAA4, CC3, CC4, CCEC3.</w:t>
            </w:r>
          </w:p>
        </w:tc>
      </w:tr>
      <w:tr w:rsidR="00D172A7" w:rsidRPr="008A49E0" w14:paraId="3D355CF0" w14:textId="77777777" w:rsidTr="00B21054">
        <w:trPr>
          <w:trHeight w:val="654"/>
        </w:trPr>
        <w:tc>
          <w:tcPr>
            <w:tcW w:w="6634" w:type="dxa"/>
          </w:tcPr>
          <w:p w14:paraId="63AF7BA0" w14:textId="77777777" w:rsidR="00B21054" w:rsidRDefault="00B21054" w:rsidP="00D93BC1">
            <w:pPr>
              <w:jc w:val="both"/>
              <w:rPr>
                <w:rFonts w:ascii="Arial" w:hAnsi="Arial" w:cs="Arial"/>
                <w:sz w:val="18"/>
                <w:szCs w:val="18"/>
              </w:rPr>
            </w:pPr>
          </w:p>
          <w:p w14:paraId="3A22F63F" w14:textId="2DEC7774" w:rsidR="00D172A7" w:rsidRPr="00A972D8" w:rsidRDefault="00D172A7" w:rsidP="00D93BC1">
            <w:pPr>
              <w:jc w:val="both"/>
              <w:rPr>
                <w:rFonts w:ascii="Arial" w:hAnsi="Arial" w:cs="Arial"/>
                <w:sz w:val="18"/>
                <w:szCs w:val="18"/>
              </w:rPr>
            </w:pPr>
            <w:r w:rsidRPr="0069275D">
              <w:rPr>
                <w:rFonts w:ascii="Arial" w:hAnsi="Arial" w:cs="Arial"/>
                <w:sz w:val="18"/>
                <w:szCs w:val="18"/>
              </w:rPr>
              <w:t>2.</w:t>
            </w:r>
            <w:r w:rsidRPr="009F6651">
              <w:rPr>
                <w:rFonts w:ascii="Arial" w:hAnsi="Arial" w:cs="Arial"/>
                <w:sz w:val="18"/>
                <w:szCs w:val="18"/>
              </w:rPr>
              <w:t xml:space="preserve"> Analizar y valorar el papel del emprendimiento desde el punto de vista personal, social</w:t>
            </w:r>
            <w:r>
              <w:rPr>
                <w:rFonts w:ascii="Arial" w:hAnsi="Arial" w:cs="Arial"/>
                <w:sz w:val="18"/>
                <w:szCs w:val="18"/>
              </w:rPr>
              <w:t xml:space="preserve"> </w:t>
            </w:r>
            <w:r w:rsidRPr="009F6651">
              <w:rPr>
                <w:rFonts w:ascii="Arial" w:hAnsi="Arial" w:cs="Arial"/>
                <w:sz w:val="18"/>
                <w:szCs w:val="18"/>
              </w:rPr>
              <w:t>y productivo, poniendo en valor el componente social del mismo y el papel de la</w:t>
            </w:r>
            <w:r>
              <w:rPr>
                <w:rFonts w:ascii="Arial" w:hAnsi="Arial" w:cs="Arial"/>
                <w:sz w:val="18"/>
                <w:szCs w:val="18"/>
              </w:rPr>
              <w:t xml:space="preserve"> </w:t>
            </w:r>
            <w:r w:rsidRPr="009F6651">
              <w:rPr>
                <w:rFonts w:ascii="Arial" w:hAnsi="Arial" w:cs="Arial"/>
                <w:sz w:val="18"/>
                <w:szCs w:val="18"/>
              </w:rPr>
              <w:t>creatividad y la innovación en él, para favorecer el desarrollo de iniciativas</w:t>
            </w:r>
            <w:r>
              <w:rPr>
                <w:rFonts w:ascii="Arial" w:hAnsi="Arial" w:cs="Arial"/>
                <w:sz w:val="18"/>
                <w:szCs w:val="18"/>
              </w:rPr>
              <w:t xml:space="preserve"> </w:t>
            </w:r>
            <w:r w:rsidRPr="009F6651">
              <w:rPr>
                <w:rFonts w:ascii="Arial" w:hAnsi="Arial" w:cs="Arial"/>
                <w:sz w:val="18"/>
                <w:szCs w:val="18"/>
              </w:rPr>
              <w:t>emprendedoras entre el alumnado a edades tempranas.</w:t>
            </w:r>
          </w:p>
        </w:tc>
        <w:tc>
          <w:tcPr>
            <w:tcW w:w="2551" w:type="dxa"/>
          </w:tcPr>
          <w:p w14:paraId="6A4D940B" w14:textId="77777777" w:rsidR="00D172A7" w:rsidRPr="0069275D" w:rsidRDefault="00D172A7" w:rsidP="00D93BC1">
            <w:pPr>
              <w:jc w:val="center"/>
              <w:rPr>
                <w:rFonts w:ascii="Arial" w:hAnsi="Arial" w:cs="Arial"/>
                <w:sz w:val="18"/>
                <w:szCs w:val="18"/>
                <w:lang w:val="en-US"/>
              </w:rPr>
            </w:pPr>
            <w:r w:rsidRPr="009F6651">
              <w:rPr>
                <w:rFonts w:ascii="Arial" w:hAnsi="Arial" w:cs="Arial"/>
                <w:sz w:val="18"/>
                <w:szCs w:val="18"/>
                <w:lang w:val="en-US"/>
              </w:rPr>
              <w:t>CCL2, CCL3, CP1,</w:t>
            </w:r>
            <w:r>
              <w:rPr>
                <w:rFonts w:ascii="Arial" w:hAnsi="Arial" w:cs="Arial"/>
                <w:sz w:val="18"/>
                <w:szCs w:val="18"/>
                <w:lang w:val="en-US"/>
              </w:rPr>
              <w:t xml:space="preserve"> </w:t>
            </w:r>
            <w:r w:rsidRPr="009F6651">
              <w:rPr>
                <w:rFonts w:ascii="Arial" w:hAnsi="Arial" w:cs="Arial"/>
                <w:sz w:val="18"/>
                <w:szCs w:val="18"/>
                <w:lang w:val="en-US"/>
              </w:rPr>
              <w:t>STEM1, STEM2, STEM4, CD1, CD2, CD3, CPSAA4, CCEC3.</w:t>
            </w:r>
          </w:p>
        </w:tc>
      </w:tr>
      <w:tr w:rsidR="00B21054" w:rsidRPr="00AF4614" w14:paraId="59B18146" w14:textId="77777777" w:rsidTr="00B21054">
        <w:trPr>
          <w:trHeight w:val="654"/>
        </w:trPr>
        <w:tc>
          <w:tcPr>
            <w:tcW w:w="6634" w:type="dxa"/>
          </w:tcPr>
          <w:p w14:paraId="06C2EC2C" w14:textId="77777777" w:rsidR="00B21054" w:rsidRDefault="00B21054" w:rsidP="00D93BC1">
            <w:pPr>
              <w:jc w:val="both"/>
              <w:rPr>
                <w:rFonts w:ascii="Arial" w:hAnsi="Arial" w:cs="Arial"/>
                <w:sz w:val="18"/>
                <w:szCs w:val="18"/>
              </w:rPr>
            </w:pPr>
          </w:p>
          <w:p w14:paraId="6EEE607C" w14:textId="5E2684D6" w:rsidR="00B21054" w:rsidRPr="00A972D8" w:rsidRDefault="00B21054" w:rsidP="00D93BC1">
            <w:pPr>
              <w:jc w:val="both"/>
              <w:rPr>
                <w:rFonts w:ascii="Arial" w:hAnsi="Arial" w:cs="Arial"/>
                <w:sz w:val="18"/>
                <w:szCs w:val="18"/>
              </w:rPr>
            </w:pPr>
            <w:r w:rsidRPr="00AF4614">
              <w:rPr>
                <w:rFonts w:ascii="Arial" w:hAnsi="Arial" w:cs="Arial"/>
                <w:sz w:val="18"/>
                <w:szCs w:val="18"/>
              </w:rPr>
              <w:t>3. Tomar conciencia de las relaciones económicas entre los hogares, las empresas y</w:t>
            </w:r>
            <w:r>
              <w:rPr>
                <w:rFonts w:ascii="Arial" w:hAnsi="Arial" w:cs="Arial"/>
                <w:sz w:val="18"/>
                <w:szCs w:val="18"/>
              </w:rPr>
              <w:t xml:space="preserve"> </w:t>
            </w:r>
            <w:r w:rsidRPr="00AF4614">
              <w:rPr>
                <w:rFonts w:ascii="Arial" w:hAnsi="Arial" w:cs="Arial"/>
                <w:sz w:val="18"/>
                <w:szCs w:val="18"/>
              </w:rPr>
              <w:t>las administraciones públicas identificando flujos de renta que responden a necesidades</w:t>
            </w:r>
            <w:r>
              <w:rPr>
                <w:rFonts w:ascii="Arial" w:hAnsi="Arial" w:cs="Arial"/>
                <w:sz w:val="18"/>
                <w:szCs w:val="18"/>
              </w:rPr>
              <w:t xml:space="preserve"> </w:t>
            </w:r>
            <w:r w:rsidRPr="00AF4614">
              <w:rPr>
                <w:rFonts w:ascii="Arial" w:hAnsi="Arial" w:cs="Arial"/>
                <w:sz w:val="18"/>
                <w:szCs w:val="18"/>
              </w:rPr>
              <w:t>o capacidades de financiación de los agentes; valorando la adecuada planificación de</w:t>
            </w:r>
            <w:r>
              <w:rPr>
                <w:rFonts w:ascii="Arial" w:hAnsi="Arial" w:cs="Arial"/>
                <w:sz w:val="18"/>
                <w:szCs w:val="18"/>
              </w:rPr>
              <w:t xml:space="preserve"> </w:t>
            </w:r>
            <w:r w:rsidRPr="00AF4614">
              <w:rPr>
                <w:rFonts w:ascii="Arial" w:hAnsi="Arial" w:cs="Arial"/>
                <w:sz w:val="18"/>
                <w:szCs w:val="18"/>
              </w:rPr>
              <w:t>los mismos y estudiando las diversas formas de dinero y de sus usos desde un marco</w:t>
            </w:r>
            <w:r>
              <w:rPr>
                <w:rFonts w:ascii="Arial" w:hAnsi="Arial" w:cs="Arial"/>
                <w:sz w:val="18"/>
                <w:szCs w:val="18"/>
              </w:rPr>
              <w:t xml:space="preserve"> </w:t>
            </w:r>
            <w:r w:rsidRPr="00AF4614">
              <w:rPr>
                <w:rFonts w:ascii="Arial" w:hAnsi="Arial" w:cs="Arial"/>
                <w:sz w:val="18"/>
                <w:szCs w:val="18"/>
              </w:rPr>
              <w:t>ético, para ser capaz de comprender los diferentes tipos de dinero y las relaciones</w:t>
            </w:r>
            <w:r>
              <w:rPr>
                <w:rFonts w:ascii="Arial" w:hAnsi="Arial" w:cs="Arial"/>
                <w:sz w:val="18"/>
                <w:szCs w:val="18"/>
              </w:rPr>
              <w:t xml:space="preserve"> </w:t>
            </w:r>
            <w:r w:rsidRPr="00AF4614">
              <w:rPr>
                <w:rFonts w:ascii="Arial" w:hAnsi="Arial" w:cs="Arial"/>
                <w:sz w:val="18"/>
                <w:szCs w:val="18"/>
              </w:rPr>
              <w:t>financieras que van unidas a las económicas.</w:t>
            </w:r>
          </w:p>
        </w:tc>
        <w:tc>
          <w:tcPr>
            <w:tcW w:w="2551" w:type="dxa"/>
          </w:tcPr>
          <w:p w14:paraId="49F867C3" w14:textId="77777777" w:rsidR="00B21054" w:rsidRPr="00AF4614" w:rsidRDefault="00B21054" w:rsidP="00D93BC1">
            <w:pPr>
              <w:jc w:val="center"/>
              <w:rPr>
                <w:rFonts w:ascii="Arial" w:hAnsi="Arial" w:cs="Arial"/>
                <w:sz w:val="18"/>
                <w:szCs w:val="18"/>
              </w:rPr>
            </w:pPr>
            <w:r w:rsidRPr="004B5830">
              <w:rPr>
                <w:rFonts w:ascii="Arial" w:hAnsi="Arial" w:cs="Arial"/>
                <w:sz w:val="18"/>
                <w:szCs w:val="18"/>
              </w:rPr>
              <w:cr/>
            </w:r>
            <w:r w:rsidRPr="00AF4614">
              <w:rPr>
                <w:rFonts w:ascii="Arial" w:hAnsi="Arial" w:cs="Arial"/>
                <w:sz w:val="18"/>
                <w:szCs w:val="18"/>
              </w:rPr>
              <w:t>CCL2, CCL3, CD1, CPSAA2, CPSAA4, CC3, CC4, CCEC3.</w:t>
            </w:r>
          </w:p>
        </w:tc>
      </w:tr>
      <w:tr w:rsidR="00B21054" w:rsidRPr="008A49E0" w14:paraId="20E51860" w14:textId="77777777" w:rsidTr="00B21054">
        <w:trPr>
          <w:trHeight w:val="1058"/>
        </w:trPr>
        <w:tc>
          <w:tcPr>
            <w:tcW w:w="6634" w:type="dxa"/>
          </w:tcPr>
          <w:p w14:paraId="1B47977F" w14:textId="77777777" w:rsidR="00B21054" w:rsidRDefault="00B21054" w:rsidP="00D93BC1">
            <w:pPr>
              <w:jc w:val="both"/>
              <w:rPr>
                <w:rFonts w:ascii="Arial" w:hAnsi="Arial" w:cs="Arial"/>
                <w:sz w:val="18"/>
                <w:szCs w:val="18"/>
              </w:rPr>
            </w:pPr>
          </w:p>
          <w:p w14:paraId="0109D394" w14:textId="7EEB1312" w:rsidR="00B21054" w:rsidRPr="00A972D8" w:rsidRDefault="00B21054" w:rsidP="00D93BC1">
            <w:pPr>
              <w:jc w:val="both"/>
              <w:rPr>
                <w:rFonts w:ascii="Arial" w:hAnsi="Arial" w:cs="Arial"/>
                <w:sz w:val="18"/>
                <w:szCs w:val="18"/>
              </w:rPr>
            </w:pPr>
            <w:r w:rsidRPr="00773800">
              <w:rPr>
                <w:rFonts w:ascii="Arial" w:hAnsi="Arial" w:cs="Arial"/>
                <w:sz w:val="18"/>
                <w:szCs w:val="18"/>
              </w:rPr>
              <w:t>4. Conocer qué es un presupuesto personal, identificar y planificar ingresos y gastos en</w:t>
            </w:r>
            <w:r>
              <w:rPr>
                <w:rFonts w:ascii="Arial" w:hAnsi="Arial" w:cs="Arial"/>
                <w:sz w:val="18"/>
                <w:szCs w:val="18"/>
              </w:rPr>
              <w:t xml:space="preserve"> </w:t>
            </w:r>
            <w:r w:rsidRPr="00773800">
              <w:rPr>
                <w:rFonts w:ascii="Arial" w:hAnsi="Arial" w:cs="Arial"/>
                <w:sz w:val="18"/>
                <w:szCs w:val="18"/>
              </w:rPr>
              <w:t>un horizonte temporal, llevando una gestión efectiva del mismo y comprender el valor</w:t>
            </w:r>
            <w:r>
              <w:rPr>
                <w:rFonts w:ascii="Arial" w:hAnsi="Arial" w:cs="Arial"/>
                <w:sz w:val="18"/>
                <w:szCs w:val="18"/>
              </w:rPr>
              <w:t xml:space="preserve"> </w:t>
            </w:r>
            <w:r w:rsidRPr="00773800">
              <w:rPr>
                <w:rFonts w:ascii="Arial" w:hAnsi="Arial" w:cs="Arial"/>
                <w:sz w:val="18"/>
                <w:szCs w:val="18"/>
              </w:rPr>
              <w:t>del ahorro, siendo capaz de leer y entender documentos de gestión financiera personal</w:t>
            </w:r>
            <w:r>
              <w:rPr>
                <w:rFonts w:ascii="Arial" w:hAnsi="Arial" w:cs="Arial"/>
                <w:sz w:val="18"/>
                <w:szCs w:val="18"/>
              </w:rPr>
              <w:t xml:space="preserve"> </w:t>
            </w:r>
            <w:r w:rsidRPr="00773800">
              <w:rPr>
                <w:rFonts w:ascii="Arial" w:hAnsi="Arial" w:cs="Arial"/>
                <w:sz w:val="18"/>
                <w:szCs w:val="18"/>
              </w:rPr>
              <w:t xml:space="preserve">para ejercer como ciudadanos globales con cultura financiera. </w:t>
            </w:r>
          </w:p>
        </w:tc>
        <w:tc>
          <w:tcPr>
            <w:tcW w:w="2551" w:type="dxa"/>
          </w:tcPr>
          <w:p w14:paraId="71067C8D" w14:textId="77777777" w:rsidR="00B21054" w:rsidRPr="004B5830" w:rsidRDefault="00B21054" w:rsidP="00D93BC1">
            <w:pPr>
              <w:jc w:val="center"/>
              <w:rPr>
                <w:rFonts w:ascii="Arial" w:hAnsi="Arial" w:cs="Arial"/>
                <w:sz w:val="18"/>
                <w:szCs w:val="18"/>
                <w:lang w:val="en-US"/>
              </w:rPr>
            </w:pPr>
            <w:r w:rsidRPr="004B5830">
              <w:rPr>
                <w:rFonts w:ascii="Arial" w:hAnsi="Arial" w:cs="Arial"/>
                <w:sz w:val="18"/>
                <w:szCs w:val="18"/>
              </w:rPr>
              <w:cr/>
            </w:r>
            <w:r w:rsidRPr="00773800">
              <w:rPr>
                <w:rFonts w:ascii="Arial" w:hAnsi="Arial" w:cs="Arial"/>
                <w:sz w:val="18"/>
                <w:szCs w:val="18"/>
                <w:lang w:val="en-US"/>
              </w:rPr>
              <w:t>CCL2, CCL3,</w:t>
            </w:r>
            <w:r>
              <w:rPr>
                <w:rFonts w:ascii="Arial" w:hAnsi="Arial" w:cs="Arial"/>
                <w:sz w:val="18"/>
                <w:szCs w:val="18"/>
                <w:lang w:val="en-US"/>
              </w:rPr>
              <w:t xml:space="preserve"> </w:t>
            </w:r>
            <w:r w:rsidRPr="00773800">
              <w:rPr>
                <w:rFonts w:ascii="Arial" w:hAnsi="Arial" w:cs="Arial"/>
                <w:sz w:val="18"/>
                <w:szCs w:val="18"/>
                <w:lang w:val="en-US"/>
              </w:rPr>
              <w:t>STEM3, STEM4, CD1, CD5, CPSAA1, CPSAA5, CE3, CCEC3.</w:t>
            </w:r>
          </w:p>
        </w:tc>
      </w:tr>
      <w:tr w:rsidR="00B21054" w:rsidRPr="00CC5E2F" w14:paraId="77F2FBC3" w14:textId="77777777" w:rsidTr="00B21054">
        <w:trPr>
          <w:trHeight w:val="654"/>
        </w:trPr>
        <w:tc>
          <w:tcPr>
            <w:tcW w:w="6634" w:type="dxa"/>
          </w:tcPr>
          <w:p w14:paraId="1C120035" w14:textId="77777777" w:rsidR="00B21054" w:rsidRDefault="00B21054" w:rsidP="00D93BC1">
            <w:pPr>
              <w:jc w:val="both"/>
              <w:rPr>
                <w:rFonts w:ascii="Arial" w:hAnsi="Arial" w:cs="Arial"/>
                <w:sz w:val="18"/>
                <w:szCs w:val="18"/>
              </w:rPr>
            </w:pPr>
          </w:p>
          <w:p w14:paraId="15E0DC67" w14:textId="248BA3A7" w:rsidR="00B21054" w:rsidRPr="00A972D8" w:rsidRDefault="00B21054" w:rsidP="00D93BC1">
            <w:pPr>
              <w:jc w:val="both"/>
              <w:rPr>
                <w:rFonts w:ascii="Arial" w:hAnsi="Arial" w:cs="Arial"/>
                <w:sz w:val="18"/>
                <w:szCs w:val="18"/>
              </w:rPr>
            </w:pPr>
            <w:r w:rsidRPr="00CC5E2F">
              <w:rPr>
                <w:rFonts w:ascii="Arial" w:hAnsi="Arial" w:cs="Arial"/>
                <w:sz w:val="18"/>
                <w:szCs w:val="18"/>
              </w:rPr>
              <w:t>5. Reconocer y comprender el concepto de la ciudadanía global, la ética y la</w:t>
            </w:r>
            <w:r>
              <w:rPr>
                <w:rFonts w:ascii="Arial" w:hAnsi="Arial" w:cs="Arial"/>
                <w:sz w:val="18"/>
                <w:szCs w:val="18"/>
              </w:rPr>
              <w:t xml:space="preserve"> </w:t>
            </w:r>
            <w:r w:rsidRPr="00CC5E2F">
              <w:rPr>
                <w:rFonts w:ascii="Arial" w:hAnsi="Arial" w:cs="Arial"/>
                <w:sz w:val="18"/>
                <w:szCs w:val="18"/>
              </w:rPr>
              <w:t>responsabilidad social de los individuos sobre el entorno social, reconociendo</w:t>
            </w:r>
            <w:r>
              <w:rPr>
                <w:rFonts w:ascii="Arial" w:hAnsi="Arial" w:cs="Arial"/>
                <w:sz w:val="18"/>
                <w:szCs w:val="18"/>
              </w:rPr>
              <w:t xml:space="preserve"> </w:t>
            </w:r>
            <w:r w:rsidRPr="00CC5E2F">
              <w:rPr>
                <w:rFonts w:ascii="Arial" w:hAnsi="Arial" w:cs="Arial"/>
                <w:sz w:val="18"/>
                <w:szCs w:val="18"/>
              </w:rPr>
              <w:t>mecanismos de intercambio que plantean soluciones innovadoras a problemas</w:t>
            </w:r>
            <w:r>
              <w:rPr>
                <w:rFonts w:ascii="Arial" w:hAnsi="Arial" w:cs="Arial"/>
                <w:sz w:val="18"/>
                <w:szCs w:val="18"/>
              </w:rPr>
              <w:t xml:space="preserve"> </w:t>
            </w:r>
            <w:r w:rsidRPr="00CC5E2F">
              <w:rPr>
                <w:rFonts w:ascii="Arial" w:hAnsi="Arial" w:cs="Arial"/>
                <w:sz w:val="18"/>
                <w:szCs w:val="18"/>
              </w:rPr>
              <w:t>económicos locales para actuar de forma solidaria y atender a los retos de una</w:t>
            </w:r>
            <w:r>
              <w:rPr>
                <w:rFonts w:ascii="Arial" w:hAnsi="Arial" w:cs="Arial"/>
                <w:sz w:val="18"/>
                <w:szCs w:val="18"/>
              </w:rPr>
              <w:t xml:space="preserve"> </w:t>
            </w:r>
            <w:r w:rsidRPr="00CC5E2F">
              <w:rPr>
                <w:rFonts w:ascii="Arial" w:hAnsi="Arial" w:cs="Arial"/>
                <w:sz w:val="18"/>
                <w:szCs w:val="18"/>
              </w:rPr>
              <w:t>ciudadanía global.</w:t>
            </w:r>
          </w:p>
        </w:tc>
        <w:tc>
          <w:tcPr>
            <w:tcW w:w="2551" w:type="dxa"/>
          </w:tcPr>
          <w:p w14:paraId="6E741FC0" w14:textId="77777777" w:rsidR="00B21054" w:rsidRPr="00CC5E2F" w:rsidRDefault="00B21054" w:rsidP="00D93BC1">
            <w:pPr>
              <w:jc w:val="center"/>
              <w:rPr>
                <w:rFonts w:ascii="Arial" w:hAnsi="Arial" w:cs="Arial"/>
                <w:sz w:val="18"/>
                <w:szCs w:val="18"/>
                <w:lang w:val="en-US"/>
              </w:rPr>
            </w:pPr>
            <w:r w:rsidRPr="00CC5E2F">
              <w:rPr>
                <w:rFonts w:ascii="Arial" w:hAnsi="Arial" w:cs="Arial"/>
                <w:sz w:val="18"/>
                <w:szCs w:val="18"/>
                <w:lang w:val="en-US"/>
              </w:rPr>
              <w:t>CCL2, CCL3, CP1,</w:t>
            </w:r>
            <w:r>
              <w:rPr>
                <w:rFonts w:ascii="Arial" w:hAnsi="Arial" w:cs="Arial"/>
                <w:sz w:val="18"/>
                <w:szCs w:val="18"/>
                <w:lang w:val="en-US"/>
              </w:rPr>
              <w:t xml:space="preserve"> </w:t>
            </w:r>
            <w:r w:rsidRPr="00CC5E2F">
              <w:rPr>
                <w:rFonts w:ascii="Arial" w:hAnsi="Arial" w:cs="Arial"/>
                <w:sz w:val="18"/>
                <w:szCs w:val="18"/>
                <w:lang w:val="en-US"/>
              </w:rPr>
              <w:t>STEM1, STEM2, STEM4, CD1, CD2, CD3, CPSAA4, CCEC3</w:t>
            </w:r>
          </w:p>
        </w:tc>
      </w:tr>
      <w:tr w:rsidR="00B21054" w:rsidRPr="004B5830" w14:paraId="5E2CEB94" w14:textId="77777777" w:rsidTr="00B21054">
        <w:trPr>
          <w:trHeight w:val="654"/>
        </w:trPr>
        <w:tc>
          <w:tcPr>
            <w:tcW w:w="6634" w:type="dxa"/>
          </w:tcPr>
          <w:p w14:paraId="57D757F2" w14:textId="77777777" w:rsidR="00B21054" w:rsidRDefault="00B21054" w:rsidP="00D93BC1">
            <w:pPr>
              <w:jc w:val="both"/>
              <w:rPr>
                <w:rFonts w:ascii="Arial" w:hAnsi="Arial" w:cs="Arial"/>
                <w:sz w:val="18"/>
                <w:szCs w:val="18"/>
              </w:rPr>
            </w:pPr>
          </w:p>
          <w:p w14:paraId="6583B32E" w14:textId="799EB01E" w:rsidR="00B21054" w:rsidRPr="00A972D8" w:rsidRDefault="00B21054" w:rsidP="00D93BC1">
            <w:pPr>
              <w:jc w:val="both"/>
              <w:rPr>
                <w:rFonts w:ascii="Arial" w:hAnsi="Arial" w:cs="Arial"/>
                <w:sz w:val="18"/>
                <w:szCs w:val="18"/>
              </w:rPr>
            </w:pPr>
            <w:r w:rsidRPr="001C0BE5">
              <w:rPr>
                <w:rFonts w:ascii="Arial" w:hAnsi="Arial" w:cs="Arial"/>
                <w:sz w:val="18"/>
                <w:szCs w:val="18"/>
              </w:rPr>
              <w:t>6. Conocer el paradigma del consumo responsable o consciente, identificando los</w:t>
            </w:r>
            <w:r>
              <w:rPr>
                <w:rFonts w:ascii="Arial" w:hAnsi="Arial" w:cs="Arial"/>
                <w:sz w:val="18"/>
                <w:szCs w:val="18"/>
              </w:rPr>
              <w:t xml:space="preserve"> </w:t>
            </w:r>
            <w:r w:rsidRPr="001C0BE5">
              <w:rPr>
                <w:rFonts w:ascii="Arial" w:hAnsi="Arial" w:cs="Arial"/>
                <w:sz w:val="18"/>
                <w:szCs w:val="18"/>
              </w:rPr>
              <w:t>beneficios personales y las consecuencias que tiene para la sociedad una ciudadanía</w:t>
            </w:r>
            <w:r>
              <w:rPr>
                <w:rFonts w:ascii="Arial" w:hAnsi="Arial" w:cs="Arial"/>
                <w:sz w:val="18"/>
                <w:szCs w:val="18"/>
              </w:rPr>
              <w:t xml:space="preserve"> </w:t>
            </w:r>
            <w:r w:rsidRPr="001C0BE5">
              <w:rPr>
                <w:rFonts w:ascii="Arial" w:hAnsi="Arial" w:cs="Arial"/>
                <w:sz w:val="18"/>
                <w:szCs w:val="18"/>
              </w:rPr>
              <w:t>preocupada por sus actos de compra, siendo críticos con la obsolescencia programada</w:t>
            </w:r>
            <w:r>
              <w:rPr>
                <w:rFonts w:ascii="Arial" w:hAnsi="Arial" w:cs="Arial"/>
                <w:sz w:val="18"/>
                <w:szCs w:val="18"/>
              </w:rPr>
              <w:t xml:space="preserve"> </w:t>
            </w:r>
            <w:r w:rsidRPr="001C0BE5">
              <w:rPr>
                <w:rFonts w:ascii="Arial" w:hAnsi="Arial" w:cs="Arial"/>
                <w:sz w:val="18"/>
                <w:szCs w:val="18"/>
              </w:rPr>
              <w:t>para tomar decisiones y mostrar comportamientos acordes con la</w:t>
            </w:r>
            <w:r>
              <w:rPr>
                <w:rFonts w:ascii="Arial" w:hAnsi="Arial" w:cs="Arial"/>
                <w:sz w:val="18"/>
                <w:szCs w:val="18"/>
              </w:rPr>
              <w:t xml:space="preserve"> </w:t>
            </w:r>
            <w:r w:rsidRPr="001C0BE5">
              <w:rPr>
                <w:rFonts w:ascii="Arial" w:hAnsi="Arial" w:cs="Arial"/>
                <w:sz w:val="18"/>
                <w:szCs w:val="18"/>
              </w:rPr>
              <w:t>ciudanía global y la</w:t>
            </w:r>
            <w:r>
              <w:rPr>
                <w:rFonts w:ascii="Arial" w:hAnsi="Arial" w:cs="Arial"/>
                <w:sz w:val="18"/>
                <w:szCs w:val="18"/>
              </w:rPr>
              <w:t xml:space="preserve"> </w:t>
            </w:r>
            <w:r w:rsidRPr="001C0BE5">
              <w:rPr>
                <w:rFonts w:ascii="Arial" w:hAnsi="Arial" w:cs="Arial"/>
                <w:sz w:val="18"/>
                <w:szCs w:val="18"/>
              </w:rPr>
              <w:t>sostenibilidad.</w:t>
            </w:r>
          </w:p>
        </w:tc>
        <w:tc>
          <w:tcPr>
            <w:tcW w:w="2551" w:type="dxa"/>
          </w:tcPr>
          <w:p w14:paraId="087DD3A4" w14:textId="77777777" w:rsidR="00B21054" w:rsidRPr="00A42C14" w:rsidRDefault="00B21054" w:rsidP="00D93BC1">
            <w:pPr>
              <w:jc w:val="center"/>
              <w:rPr>
                <w:rFonts w:ascii="Arial" w:hAnsi="Arial" w:cs="Arial"/>
                <w:sz w:val="18"/>
                <w:szCs w:val="18"/>
              </w:rPr>
            </w:pPr>
            <w:r w:rsidRPr="001C0BE5">
              <w:rPr>
                <w:rFonts w:ascii="Arial" w:hAnsi="Arial" w:cs="Arial"/>
                <w:sz w:val="18"/>
                <w:szCs w:val="18"/>
              </w:rPr>
              <w:t>CCL1, CCL3,</w:t>
            </w:r>
            <w:r>
              <w:rPr>
                <w:rFonts w:ascii="Arial" w:hAnsi="Arial" w:cs="Arial"/>
                <w:sz w:val="18"/>
                <w:szCs w:val="18"/>
              </w:rPr>
              <w:t xml:space="preserve"> </w:t>
            </w:r>
            <w:r w:rsidRPr="001C0BE5">
              <w:rPr>
                <w:rFonts w:ascii="Arial" w:hAnsi="Arial" w:cs="Arial"/>
                <w:sz w:val="18"/>
                <w:szCs w:val="18"/>
              </w:rPr>
              <w:t>CP3, CD1, CD3, CPSAA3, CPSAA5, CC3, CE1, CCEC3.</w:t>
            </w:r>
          </w:p>
        </w:tc>
      </w:tr>
      <w:tr w:rsidR="00B21054" w:rsidRPr="00734D23" w14:paraId="7D9285B5" w14:textId="77777777" w:rsidTr="00B21054">
        <w:trPr>
          <w:trHeight w:val="654"/>
        </w:trPr>
        <w:tc>
          <w:tcPr>
            <w:tcW w:w="6634" w:type="dxa"/>
          </w:tcPr>
          <w:p w14:paraId="266EE9D1" w14:textId="77777777" w:rsidR="00B21054" w:rsidRDefault="00B21054" w:rsidP="00D93BC1">
            <w:pPr>
              <w:jc w:val="both"/>
              <w:rPr>
                <w:rFonts w:ascii="Arial" w:hAnsi="Arial" w:cs="Arial"/>
                <w:sz w:val="18"/>
                <w:szCs w:val="18"/>
              </w:rPr>
            </w:pPr>
          </w:p>
          <w:p w14:paraId="58252A07" w14:textId="7B55D23A" w:rsidR="00B21054" w:rsidRPr="00A972D8" w:rsidRDefault="00B21054" w:rsidP="00D93BC1">
            <w:pPr>
              <w:jc w:val="both"/>
              <w:rPr>
                <w:rFonts w:ascii="Arial" w:hAnsi="Arial" w:cs="Arial"/>
                <w:sz w:val="18"/>
                <w:szCs w:val="18"/>
              </w:rPr>
            </w:pPr>
            <w:r w:rsidRPr="00734D23">
              <w:rPr>
                <w:rFonts w:ascii="Arial" w:hAnsi="Arial" w:cs="Arial"/>
                <w:sz w:val="18"/>
                <w:szCs w:val="18"/>
              </w:rPr>
              <w:t>7. Comprender y aplicar la economía circular, el consumo responsable, el ahorro</w:t>
            </w:r>
            <w:r>
              <w:rPr>
                <w:rFonts w:ascii="Arial" w:hAnsi="Arial" w:cs="Arial"/>
                <w:sz w:val="18"/>
                <w:szCs w:val="18"/>
              </w:rPr>
              <w:t xml:space="preserve"> </w:t>
            </w:r>
            <w:r w:rsidRPr="00734D23">
              <w:rPr>
                <w:rFonts w:ascii="Arial" w:hAnsi="Arial" w:cs="Arial"/>
                <w:sz w:val="18"/>
                <w:szCs w:val="18"/>
              </w:rPr>
              <w:t>personal y la eficiencia energética en los actos de la vida doméstica, valorando las</w:t>
            </w:r>
            <w:r>
              <w:rPr>
                <w:rFonts w:ascii="Arial" w:hAnsi="Arial" w:cs="Arial"/>
                <w:sz w:val="18"/>
                <w:szCs w:val="18"/>
              </w:rPr>
              <w:t xml:space="preserve"> </w:t>
            </w:r>
            <w:r w:rsidRPr="00734D23">
              <w:rPr>
                <w:rFonts w:ascii="Arial" w:hAnsi="Arial" w:cs="Arial"/>
                <w:sz w:val="18"/>
                <w:szCs w:val="18"/>
              </w:rPr>
              <w:t>consecuencias positivas sobre el entorno para ser conscientes de los retos a los que se</w:t>
            </w:r>
            <w:r>
              <w:rPr>
                <w:rFonts w:ascii="Arial" w:hAnsi="Arial" w:cs="Arial"/>
                <w:sz w:val="18"/>
                <w:szCs w:val="18"/>
              </w:rPr>
              <w:t xml:space="preserve"> </w:t>
            </w:r>
            <w:r w:rsidRPr="00734D23">
              <w:rPr>
                <w:rFonts w:ascii="Arial" w:hAnsi="Arial" w:cs="Arial"/>
                <w:sz w:val="18"/>
                <w:szCs w:val="18"/>
              </w:rPr>
              <w:t>enfrenta la ciudadanía global y de las posibles acciones que se pueden realizar a nivel</w:t>
            </w:r>
            <w:r>
              <w:rPr>
                <w:rFonts w:ascii="Arial" w:hAnsi="Arial" w:cs="Arial"/>
                <w:sz w:val="18"/>
                <w:szCs w:val="18"/>
              </w:rPr>
              <w:t xml:space="preserve"> </w:t>
            </w:r>
            <w:r w:rsidRPr="00734D23">
              <w:rPr>
                <w:rFonts w:ascii="Arial" w:hAnsi="Arial" w:cs="Arial"/>
                <w:sz w:val="18"/>
                <w:szCs w:val="18"/>
              </w:rPr>
              <w:t>individual y/o local</w:t>
            </w:r>
          </w:p>
        </w:tc>
        <w:tc>
          <w:tcPr>
            <w:tcW w:w="2551" w:type="dxa"/>
          </w:tcPr>
          <w:p w14:paraId="24CA3CFD" w14:textId="77777777" w:rsidR="00B21054" w:rsidRPr="00734D23" w:rsidRDefault="00B21054" w:rsidP="00D93BC1">
            <w:pPr>
              <w:jc w:val="center"/>
              <w:rPr>
                <w:rFonts w:ascii="Arial" w:hAnsi="Arial" w:cs="Arial"/>
                <w:sz w:val="18"/>
                <w:szCs w:val="18"/>
                <w:lang w:val="en-US"/>
              </w:rPr>
            </w:pPr>
            <w:r w:rsidRPr="00734D23">
              <w:rPr>
                <w:rFonts w:ascii="Arial" w:hAnsi="Arial" w:cs="Arial"/>
                <w:sz w:val="18"/>
                <w:szCs w:val="18"/>
                <w:lang w:val="en-US"/>
              </w:rPr>
              <w:t>CCL1, CCL2, CCL3, CP2, STEM4, CD1, CPSAA2, CPSAA5, CC2, CC3, CC4, CE1, CE2, CCEC1.</w:t>
            </w:r>
          </w:p>
        </w:tc>
      </w:tr>
      <w:tr w:rsidR="00B21054" w:rsidRPr="00734D23" w14:paraId="4A8272D9" w14:textId="77777777" w:rsidTr="00B21054">
        <w:trPr>
          <w:trHeight w:val="654"/>
        </w:trPr>
        <w:tc>
          <w:tcPr>
            <w:tcW w:w="6634" w:type="dxa"/>
          </w:tcPr>
          <w:p w14:paraId="41FD385A" w14:textId="77777777" w:rsidR="00B21054" w:rsidRDefault="00B21054" w:rsidP="00D93BC1">
            <w:pPr>
              <w:jc w:val="both"/>
              <w:rPr>
                <w:rFonts w:ascii="Arial" w:hAnsi="Arial" w:cs="Arial"/>
                <w:sz w:val="18"/>
                <w:szCs w:val="18"/>
              </w:rPr>
            </w:pPr>
          </w:p>
          <w:p w14:paraId="54227483" w14:textId="0970A882" w:rsidR="00B21054" w:rsidRPr="00A972D8" w:rsidRDefault="00B21054" w:rsidP="00D93BC1">
            <w:pPr>
              <w:jc w:val="both"/>
              <w:rPr>
                <w:rFonts w:ascii="Arial" w:hAnsi="Arial" w:cs="Arial"/>
                <w:sz w:val="18"/>
                <w:szCs w:val="18"/>
              </w:rPr>
            </w:pPr>
            <w:r w:rsidRPr="00030E65">
              <w:rPr>
                <w:rFonts w:ascii="Arial" w:hAnsi="Arial" w:cs="Arial"/>
                <w:sz w:val="18"/>
                <w:szCs w:val="18"/>
              </w:rPr>
              <w:t>8. Aplicar los contenidos adquiridos resolviendo retos reales y cercanos a la realidad del</w:t>
            </w:r>
            <w:r>
              <w:rPr>
                <w:rFonts w:ascii="Arial" w:hAnsi="Arial" w:cs="Arial"/>
                <w:sz w:val="18"/>
                <w:szCs w:val="18"/>
              </w:rPr>
              <w:t xml:space="preserve"> </w:t>
            </w:r>
            <w:r w:rsidRPr="00030E65">
              <w:rPr>
                <w:rFonts w:ascii="Arial" w:hAnsi="Arial" w:cs="Arial"/>
                <w:sz w:val="18"/>
                <w:szCs w:val="18"/>
              </w:rPr>
              <w:t>alumnado, de tipo personal o social, para dar respuesta a los problemas locales a los</w:t>
            </w:r>
            <w:r>
              <w:rPr>
                <w:rFonts w:ascii="Arial" w:hAnsi="Arial" w:cs="Arial"/>
                <w:sz w:val="18"/>
                <w:szCs w:val="18"/>
              </w:rPr>
              <w:t xml:space="preserve"> </w:t>
            </w:r>
            <w:r w:rsidRPr="00030E65">
              <w:rPr>
                <w:rFonts w:ascii="Arial" w:hAnsi="Arial" w:cs="Arial"/>
                <w:sz w:val="18"/>
                <w:szCs w:val="18"/>
              </w:rPr>
              <w:t>que se enfrenta la Comunidad Autónoma de Castilla y León.</w:t>
            </w:r>
          </w:p>
        </w:tc>
        <w:tc>
          <w:tcPr>
            <w:tcW w:w="2551" w:type="dxa"/>
          </w:tcPr>
          <w:p w14:paraId="48DC9756" w14:textId="77777777" w:rsidR="00B21054" w:rsidRPr="00AC1CB8" w:rsidRDefault="00B21054" w:rsidP="00D93BC1">
            <w:pPr>
              <w:jc w:val="center"/>
              <w:rPr>
                <w:rFonts w:ascii="Arial" w:hAnsi="Arial" w:cs="Arial"/>
                <w:sz w:val="18"/>
                <w:szCs w:val="18"/>
                <w:lang w:val="en-US"/>
              </w:rPr>
            </w:pPr>
            <w:r w:rsidRPr="00AC1CB8">
              <w:rPr>
                <w:rFonts w:ascii="Arial" w:hAnsi="Arial" w:cs="Arial"/>
                <w:sz w:val="18"/>
                <w:szCs w:val="18"/>
                <w:lang w:val="en-US"/>
              </w:rPr>
              <w:t>CCL1, CCL2.</w:t>
            </w:r>
          </w:p>
          <w:p w14:paraId="51A69E99" w14:textId="77777777" w:rsidR="00B21054" w:rsidRPr="00AC1CB8" w:rsidRDefault="00B21054" w:rsidP="00D93BC1">
            <w:pPr>
              <w:jc w:val="center"/>
              <w:rPr>
                <w:rFonts w:ascii="Arial" w:hAnsi="Arial" w:cs="Arial"/>
                <w:sz w:val="18"/>
                <w:szCs w:val="18"/>
                <w:lang w:val="en-US"/>
              </w:rPr>
            </w:pPr>
            <w:r w:rsidRPr="00AC1CB8">
              <w:rPr>
                <w:rFonts w:ascii="Arial" w:hAnsi="Arial" w:cs="Arial"/>
                <w:sz w:val="18"/>
                <w:szCs w:val="18"/>
                <w:lang w:val="en-US"/>
              </w:rPr>
              <w:t>STEM2, STEM3, CD1, CD3, CD5, CPSAA3, CC1, CC3, CE1, CE3, CCEC1, CCEC3,</w:t>
            </w:r>
          </w:p>
          <w:p w14:paraId="001F440E" w14:textId="77777777" w:rsidR="00B21054" w:rsidRPr="00734D23" w:rsidRDefault="00B21054" w:rsidP="00D93BC1">
            <w:pPr>
              <w:jc w:val="center"/>
              <w:rPr>
                <w:rFonts w:ascii="Arial" w:hAnsi="Arial" w:cs="Arial"/>
                <w:sz w:val="18"/>
                <w:szCs w:val="18"/>
                <w:lang w:val="en-US"/>
              </w:rPr>
            </w:pPr>
            <w:r w:rsidRPr="00AC1CB8">
              <w:rPr>
                <w:rFonts w:ascii="Arial" w:hAnsi="Arial" w:cs="Arial"/>
                <w:sz w:val="18"/>
                <w:szCs w:val="18"/>
                <w:lang w:val="en-US"/>
              </w:rPr>
              <w:t>CCEC4.</w:t>
            </w:r>
          </w:p>
        </w:tc>
      </w:tr>
    </w:tbl>
    <w:p w14:paraId="6D7B0929" w14:textId="77777777" w:rsidR="00D172A7" w:rsidRPr="00D172A7" w:rsidRDefault="00D172A7" w:rsidP="00D172A7">
      <w:pPr>
        <w:pStyle w:val="Textoindependiente"/>
        <w:spacing w:before="118"/>
        <w:ind w:right="276"/>
      </w:pPr>
    </w:p>
    <w:p w14:paraId="5C4E1414" w14:textId="77777777" w:rsidR="00D172A7" w:rsidRPr="00CD79FB" w:rsidRDefault="00D172A7">
      <w:pPr>
        <w:pStyle w:val="Textoindependiente"/>
        <w:spacing w:before="118"/>
        <w:ind w:left="285" w:right="276"/>
        <w:jc w:val="both"/>
        <w:rPr>
          <w:sz w:val="28"/>
          <w:szCs w:val="28"/>
        </w:rPr>
      </w:pPr>
    </w:p>
    <w:p w14:paraId="66FB41F3" w14:textId="77777777" w:rsidR="0069518E" w:rsidRPr="00CD79FB" w:rsidRDefault="00D93BC1" w:rsidP="00FF6020">
      <w:pPr>
        <w:pStyle w:val="Ttulo7"/>
        <w:numPr>
          <w:ilvl w:val="0"/>
          <w:numId w:val="33"/>
        </w:numPr>
        <w:tabs>
          <w:tab w:val="left" w:pos="509"/>
        </w:tabs>
        <w:ind w:left="509" w:hanging="224"/>
        <w:jc w:val="both"/>
        <w:rPr>
          <w:sz w:val="28"/>
          <w:szCs w:val="28"/>
        </w:rPr>
      </w:pPr>
      <w:r w:rsidRPr="00CD79FB">
        <w:rPr>
          <w:sz w:val="28"/>
          <w:szCs w:val="28"/>
        </w:rPr>
        <w:t>Metodología</w:t>
      </w:r>
      <w:r w:rsidRPr="00CD79FB">
        <w:rPr>
          <w:spacing w:val="-9"/>
          <w:sz w:val="28"/>
          <w:szCs w:val="28"/>
        </w:rPr>
        <w:t xml:space="preserve"> </w:t>
      </w:r>
      <w:r w:rsidRPr="00CD79FB">
        <w:rPr>
          <w:spacing w:val="-2"/>
          <w:sz w:val="28"/>
          <w:szCs w:val="28"/>
        </w:rPr>
        <w:t>didáctica.</w:t>
      </w:r>
    </w:p>
    <w:p w14:paraId="501DF379" w14:textId="77777777" w:rsidR="0069518E" w:rsidRDefault="00D93BC1">
      <w:pPr>
        <w:pStyle w:val="Textoindependiente"/>
        <w:spacing w:before="9"/>
        <w:rPr>
          <w:b/>
          <w:sz w:val="7"/>
        </w:rPr>
      </w:pPr>
      <w:r>
        <w:rPr>
          <w:b/>
          <w:noProof/>
          <w:sz w:val="7"/>
        </w:rPr>
        <mc:AlternateContent>
          <mc:Choice Requires="wps">
            <w:drawing>
              <wp:anchor distT="0" distB="0" distL="0" distR="0" simplePos="0" relativeHeight="487588864" behindDoc="1" locked="0" layoutInCell="1" allowOverlap="1" wp14:anchorId="2D1EAED9" wp14:editId="4E080966">
                <wp:simplePos x="0" y="0"/>
                <wp:positionH relativeFrom="page">
                  <wp:posOffset>904875</wp:posOffset>
                </wp:positionH>
                <wp:positionV relativeFrom="paragraph">
                  <wp:posOffset>72390</wp:posOffset>
                </wp:positionV>
                <wp:extent cx="5937250" cy="6219825"/>
                <wp:effectExtent l="0" t="0" r="25400" b="28575"/>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7250" cy="6219825"/>
                        </a:xfrm>
                        <a:prstGeom prst="rect">
                          <a:avLst/>
                        </a:prstGeom>
                        <a:ln w="6095">
                          <a:solidFill>
                            <a:srgbClr val="000000"/>
                          </a:solidFill>
                          <a:prstDash val="solid"/>
                        </a:ln>
                      </wps:spPr>
                      <wps:txbx>
                        <w:txbxContent>
                          <w:p w14:paraId="40C954FB" w14:textId="77777777" w:rsidR="0069518E" w:rsidRDefault="00D93BC1">
                            <w:pPr>
                              <w:spacing w:before="1"/>
                              <w:ind w:left="103"/>
                              <w:jc w:val="both"/>
                              <w:rPr>
                                <w:b/>
                                <w:i/>
                                <w:sz w:val="19"/>
                              </w:rPr>
                            </w:pPr>
                            <w:r>
                              <w:rPr>
                                <w:b/>
                                <w:i/>
                                <w:sz w:val="19"/>
                              </w:rPr>
                              <w:t>Métodos</w:t>
                            </w:r>
                            <w:r>
                              <w:rPr>
                                <w:b/>
                                <w:i/>
                                <w:spacing w:val="-9"/>
                                <w:sz w:val="19"/>
                              </w:rPr>
                              <w:t xml:space="preserve"> </w:t>
                            </w:r>
                            <w:r>
                              <w:rPr>
                                <w:b/>
                                <w:i/>
                                <w:sz w:val="19"/>
                              </w:rPr>
                              <w:t>pedagógicos</w:t>
                            </w:r>
                            <w:r>
                              <w:rPr>
                                <w:b/>
                                <w:i/>
                                <w:spacing w:val="-8"/>
                                <w:sz w:val="19"/>
                              </w:rPr>
                              <w:t xml:space="preserve"> </w:t>
                            </w:r>
                            <w:r>
                              <w:rPr>
                                <w:b/>
                                <w:i/>
                                <w:sz w:val="19"/>
                              </w:rPr>
                              <w:t>(estilos,</w:t>
                            </w:r>
                            <w:r>
                              <w:rPr>
                                <w:b/>
                                <w:i/>
                                <w:spacing w:val="-7"/>
                                <w:sz w:val="19"/>
                              </w:rPr>
                              <w:t xml:space="preserve"> </w:t>
                            </w:r>
                            <w:r>
                              <w:rPr>
                                <w:b/>
                                <w:i/>
                                <w:sz w:val="19"/>
                              </w:rPr>
                              <w:t>estrategias</w:t>
                            </w:r>
                            <w:r>
                              <w:rPr>
                                <w:b/>
                                <w:i/>
                                <w:spacing w:val="-8"/>
                                <w:sz w:val="19"/>
                              </w:rPr>
                              <w:t xml:space="preserve"> </w:t>
                            </w:r>
                            <w:r>
                              <w:rPr>
                                <w:b/>
                                <w:i/>
                                <w:sz w:val="19"/>
                              </w:rPr>
                              <w:t>y</w:t>
                            </w:r>
                            <w:r>
                              <w:rPr>
                                <w:b/>
                                <w:i/>
                                <w:spacing w:val="-8"/>
                                <w:sz w:val="19"/>
                              </w:rPr>
                              <w:t xml:space="preserve"> </w:t>
                            </w:r>
                            <w:r>
                              <w:rPr>
                                <w:b/>
                                <w:i/>
                                <w:sz w:val="19"/>
                              </w:rPr>
                              <w:t>técnicas</w:t>
                            </w:r>
                            <w:r>
                              <w:rPr>
                                <w:b/>
                                <w:i/>
                                <w:spacing w:val="-8"/>
                                <w:sz w:val="19"/>
                              </w:rPr>
                              <w:t xml:space="preserve"> </w:t>
                            </w:r>
                            <w:r>
                              <w:rPr>
                                <w:b/>
                                <w:i/>
                                <w:sz w:val="19"/>
                              </w:rPr>
                              <w:t>de</w:t>
                            </w:r>
                            <w:r>
                              <w:rPr>
                                <w:b/>
                                <w:i/>
                                <w:spacing w:val="-8"/>
                                <w:sz w:val="19"/>
                              </w:rPr>
                              <w:t xml:space="preserve"> </w:t>
                            </w:r>
                            <w:r>
                              <w:rPr>
                                <w:b/>
                                <w:i/>
                                <w:spacing w:val="-2"/>
                                <w:sz w:val="19"/>
                              </w:rPr>
                              <w:t>enseñanza):</w:t>
                            </w:r>
                          </w:p>
                          <w:p w14:paraId="06CDF316" w14:textId="77777777" w:rsidR="0069518E" w:rsidRDefault="0069518E">
                            <w:pPr>
                              <w:pStyle w:val="Textoindependiente"/>
                              <w:rPr>
                                <w:b/>
                                <w:i/>
                                <w:sz w:val="19"/>
                              </w:rPr>
                            </w:pPr>
                          </w:p>
                          <w:p w14:paraId="25F33490" w14:textId="77777777" w:rsidR="0069518E" w:rsidRDefault="00D93BC1">
                            <w:pPr>
                              <w:pStyle w:val="Textoindependiente"/>
                              <w:ind w:left="103" w:right="98"/>
                              <w:jc w:val="both"/>
                            </w:pPr>
                            <w:r>
                              <w:t>Se plantea el enfoque de esta materia desde una perspectiva teórico-práctica aplicando los saberes al análisis de casos e investigaciones sobre la realidad socioeconómica usando para ello métodos y procedimientos de observación e investigación y herramientas</w:t>
                            </w:r>
                            <w:r>
                              <w:rPr>
                                <w:spacing w:val="-1"/>
                              </w:rPr>
                              <w:t xml:space="preserve"> </w:t>
                            </w:r>
                            <w:r>
                              <w:t>de análisis económico. Partir del estudio de la realidad desde una perspectiva económica y teniendo presente su interconexión con otras disciplinas permitirá</w:t>
                            </w:r>
                            <w:r>
                              <w:rPr>
                                <w:spacing w:val="-7"/>
                              </w:rPr>
                              <w:t xml:space="preserve"> </w:t>
                            </w:r>
                            <w:r>
                              <w:t>al</w:t>
                            </w:r>
                            <w:r>
                              <w:rPr>
                                <w:spacing w:val="-5"/>
                              </w:rPr>
                              <w:t xml:space="preserve"> </w:t>
                            </w:r>
                            <w:r>
                              <w:t>alumnado</w:t>
                            </w:r>
                            <w:r>
                              <w:rPr>
                                <w:spacing w:val="-8"/>
                              </w:rPr>
                              <w:t xml:space="preserve"> </w:t>
                            </w:r>
                            <w:r>
                              <w:t>tomar</w:t>
                            </w:r>
                            <w:r>
                              <w:rPr>
                                <w:spacing w:val="-4"/>
                              </w:rPr>
                              <w:t xml:space="preserve"> </w:t>
                            </w:r>
                            <w:r>
                              <w:t>decisiones</w:t>
                            </w:r>
                            <w:r>
                              <w:rPr>
                                <w:spacing w:val="-8"/>
                              </w:rPr>
                              <w:t xml:space="preserve"> </w:t>
                            </w:r>
                            <w:r>
                              <w:t>fundamentadas</w:t>
                            </w:r>
                            <w:r>
                              <w:rPr>
                                <w:spacing w:val="-8"/>
                              </w:rPr>
                              <w:t xml:space="preserve"> </w:t>
                            </w:r>
                            <w:r>
                              <w:t>y</w:t>
                            </w:r>
                            <w:r>
                              <w:rPr>
                                <w:spacing w:val="-4"/>
                              </w:rPr>
                              <w:t xml:space="preserve"> </w:t>
                            </w:r>
                            <w:r>
                              <w:t>proponer</w:t>
                            </w:r>
                            <w:r>
                              <w:rPr>
                                <w:spacing w:val="-4"/>
                              </w:rPr>
                              <w:t xml:space="preserve"> </w:t>
                            </w:r>
                            <w:r>
                              <w:t>iniciativas</w:t>
                            </w:r>
                            <w:r>
                              <w:rPr>
                                <w:spacing w:val="-6"/>
                              </w:rPr>
                              <w:t xml:space="preserve"> </w:t>
                            </w:r>
                            <w:r>
                              <w:t>que</w:t>
                            </w:r>
                            <w:r>
                              <w:rPr>
                                <w:spacing w:val="-4"/>
                              </w:rPr>
                              <w:t xml:space="preserve"> </w:t>
                            </w:r>
                            <w:r>
                              <w:t>puedan</w:t>
                            </w:r>
                            <w:r>
                              <w:rPr>
                                <w:spacing w:val="-5"/>
                              </w:rPr>
                              <w:t xml:space="preserve"> </w:t>
                            </w:r>
                            <w:r>
                              <w:t>dar</w:t>
                            </w:r>
                            <w:r>
                              <w:rPr>
                                <w:spacing w:val="-4"/>
                              </w:rPr>
                              <w:t xml:space="preserve"> </w:t>
                            </w:r>
                            <w:r>
                              <w:t>soluciones</w:t>
                            </w:r>
                            <w:r>
                              <w:rPr>
                                <w:spacing w:val="-8"/>
                              </w:rPr>
                              <w:t xml:space="preserve"> </w:t>
                            </w:r>
                            <w:r>
                              <w:t>a los nuevos retos que plantea la sociedad actual.</w:t>
                            </w:r>
                          </w:p>
                          <w:p w14:paraId="7E343A2C" w14:textId="77777777" w:rsidR="0069518E" w:rsidRDefault="0069518E">
                            <w:pPr>
                              <w:pStyle w:val="Textoindependiente"/>
                            </w:pPr>
                          </w:p>
                          <w:p w14:paraId="34A89D3A" w14:textId="77777777" w:rsidR="0069518E" w:rsidRDefault="00D93BC1">
                            <w:pPr>
                              <w:pStyle w:val="Textoindependiente"/>
                              <w:spacing w:before="1"/>
                              <w:ind w:left="103" w:right="105"/>
                              <w:jc w:val="both"/>
                            </w:pPr>
                            <w:r>
                              <w:t>Se alternarán las estrategias expositivas y las de indagación personal y en grupo haciendo uso de las siguientes metodologías activas.</w:t>
                            </w:r>
                          </w:p>
                          <w:p w14:paraId="43A47BA2" w14:textId="77777777" w:rsidR="0069518E" w:rsidRDefault="00D93BC1">
                            <w:pPr>
                              <w:pStyle w:val="Textoindependiente"/>
                              <w:spacing w:before="255"/>
                              <w:ind w:left="103" w:right="99"/>
                              <w:jc w:val="both"/>
                            </w:pPr>
                            <w:r>
                              <w:rPr>
                                <w:b/>
                              </w:rPr>
                              <w:t xml:space="preserve">Aprendizaje basado en proyectos: </w:t>
                            </w:r>
                            <w:r>
                              <w:t>se le pedirá al alumnado que se sumerja en diversas situaciones verosímiles</w:t>
                            </w:r>
                            <w:r>
                              <w:rPr>
                                <w:spacing w:val="-13"/>
                              </w:rPr>
                              <w:t xml:space="preserve"> </w:t>
                            </w:r>
                            <w:r>
                              <w:t>en</w:t>
                            </w:r>
                            <w:r>
                              <w:rPr>
                                <w:spacing w:val="-12"/>
                              </w:rPr>
                              <w:t xml:space="preserve"> </w:t>
                            </w:r>
                            <w:r>
                              <w:t>las</w:t>
                            </w:r>
                            <w:r>
                              <w:rPr>
                                <w:spacing w:val="-13"/>
                              </w:rPr>
                              <w:t xml:space="preserve"> </w:t>
                            </w:r>
                            <w:r>
                              <w:t>que</w:t>
                            </w:r>
                            <w:r>
                              <w:rPr>
                                <w:spacing w:val="-12"/>
                              </w:rPr>
                              <w:t xml:space="preserve"> </w:t>
                            </w:r>
                            <w:r>
                              <w:t>tendrá</w:t>
                            </w:r>
                            <w:r>
                              <w:rPr>
                                <w:spacing w:val="-12"/>
                              </w:rPr>
                              <w:t xml:space="preserve"> </w:t>
                            </w:r>
                            <w:r>
                              <w:t>que</w:t>
                            </w:r>
                            <w:r>
                              <w:rPr>
                                <w:spacing w:val="-12"/>
                              </w:rPr>
                              <w:t xml:space="preserve"> </w:t>
                            </w:r>
                            <w:r>
                              <w:t>intervenir</w:t>
                            </w:r>
                            <w:r>
                              <w:rPr>
                                <w:spacing w:val="-12"/>
                              </w:rPr>
                              <w:t xml:space="preserve"> </w:t>
                            </w:r>
                            <w:r>
                              <w:t>trabajando</w:t>
                            </w:r>
                            <w:r>
                              <w:rPr>
                                <w:spacing w:val="-13"/>
                              </w:rPr>
                              <w:t xml:space="preserve"> </w:t>
                            </w:r>
                            <w:r>
                              <w:t>en</w:t>
                            </w:r>
                            <w:r>
                              <w:rPr>
                                <w:spacing w:val="-12"/>
                              </w:rPr>
                              <w:t xml:space="preserve"> </w:t>
                            </w:r>
                            <w:r>
                              <w:t>grupo,</w:t>
                            </w:r>
                            <w:r>
                              <w:rPr>
                                <w:spacing w:val="-12"/>
                              </w:rPr>
                              <w:t xml:space="preserve"> </w:t>
                            </w:r>
                            <w:r>
                              <w:t>investigando,</w:t>
                            </w:r>
                            <w:r>
                              <w:rPr>
                                <w:spacing w:val="-12"/>
                              </w:rPr>
                              <w:t xml:space="preserve"> </w:t>
                            </w:r>
                            <w:r>
                              <w:t>difundiendo</w:t>
                            </w:r>
                            <w:r>
                              <w:rPr>
                                <w:spacing w:val="-11"/>
                              </w:rPr>
                              <w:t xml:space="preserve"> </w:t>
                            </w:r>
                            <w:r>
                              <w:t>los</w:t>
                            </w:r>
                            <w:r>
                              <w:rPr>
                                <w:spacing w:val="-12"/>
                              </w:rPr>
                              <w:t xml:space="preserve"> </w:t>
                            </w:r>
                            <w:r>
                              <w:t>resultados...</w:t>
                            </w:r>
                          </w:p>
                          <w:p w14:paraId="1827CD39" w14:textId="77777777" w:rsidR="0069518E" w:rsidRDefault="0069518E">
                            <w:pPr>
                              <w:pStyle w:val="Textoindependiente"/>
                              <w:spacing w:before="2"/>
                            </w:pPr>
                          </w:p>
                          <w:p w14:paraId="49F8AF3D" w14:textId="77777777" w:rsidR="0069518E" w:rsidRDefault="00D93BC1">
                            <w:pPr>
                              <w:ind w:left="103" w:right="103"/>
                              <w:jc w:val="both"/>
                              <w:rPr>
                                <w:sz w:val="21"/>
                              </w:rPr>
                            </w:pPr>
                            <w:r>
                              <w:rPr>
                                <w:b/>
                                <w:sz w:val="21"/>
                              </w:rPr>
                              <w:t xml:space="preserve">Aprendizaje basado en la investigación: </w:t>
                            </w:r>
                            <w:r>
                              <w:rPr>
                                <w:sz w:val="21"/>
                              </w:rPr>
                              <w:t>se propondrán algunos temas sobre los que los alumnos deberán buscar información y elaborar posteriormente algún producto físico o digital.</w:t>
                            </w:r>
                          </w:p>
                          <w:p w14:paraId="1813026B" w14:textId="77777777" w:rsidR="00593C7F" w:rsidRDefault="00593C7F">
                            <w:pPr>
                              <w:ind w:left="103" w:right="103"/>
                              <w:jc w:val="both"/>
                              <w:rPr>
                                <w:sz w:val="21"/>
                              </w:rPr>
                            </w:pPr>
                          </w:p>
                          <w:p w14:paraId="29F516AC" w14:textId="12D64C32" w:rsidR="00593C7F" w:rsidRDefault="00593C7F">
                            <w:pPr>
                              <w:ind w:left="103" w:right="103"/>
                              <w:jc w:val="both"/>
                              <w:rPr>
                                <w:sz w:val="21"/>
                              </w:rPr>
                            </w:pPr>
                            <w:r w:rsidRPr="00593C7F">
                              <w:rPr>
                                <w:b/>
                                <w:bCs/>
                                <w:sz w:val="21"/>
                              </w:rPr>
                              <w:t>Aprendizaje integrativo</w:t>
                            </w:r>
                            <w:r>
                              <w:rPr>
                                <w:sz w:val="21"/>
                              </w:rPr>
                              <w:t xml:space="preserve">, con el fin de que integren y </w:t>
                            </w:r>
                            <w:r w:rsidRPr="00593C7F">
                              <w:rPr>
                                <w:sz w:val="21"/>
                              </w:rPr>
                              <w:t>conect</w:t>
                            </w:r>
                            <w:r>
                              <w:rPr>
                                <w:sz w:val="21"/>
                              </w:rPr>
                              <w:t>en</w:t>
                            </w:r>
                            <w:r w:rsidRPr="00593C7F">
                              <w:rPr>
                                <w:sz w:val="21"/>
                              </w:rPr>
                              <w:t xml:space="preserve"> el conocimiento de diferentes materias o disciplinas, permitiendo a los estudiantes hacer vínculos entre lo que aprenden y el mundo real. </w:t>
                            </w:r>
                          </w:p>
                          <w:p w14:paraId="26E229F3" w14:textId="77777777" w:rsidR="00593C7F" w:rsidRDefault="00593C7F">
                            <w:pPr>
                              <w:ind w:left="103" w:right="103"/>
                              <w:jc w:val="both"/>
                              <w:rPr>
                                <w:sz w:val="21"/>
                              </w:rPr>
                            </w:pPr>
                          </w:p>
                          <w:p w14:paraId="5DDB8FA3" w14:textId="69B2CF22" w:rsidR="00593C7F" w:rsidRDefault="00593C7F">
                            <w:pPr>
                              <w:ind w:left="103" w:right="103"/>
                              <w:jc w:val="both"/>
                              <w:rPr>
                                <w:sz w:val="21"/>
                              </w:rPr>
                            </w:pPr>
                            <w:r w:rsidRPr="00D93BC1">
                              <w:rPr>
                                <w:b/>
                                <w:bCs/>
                                <w:sz w:val="21"/>
                              </w:rPr>
                              <w:t>Aprendizaje multimodal y multicanal</w:t>
                            </w:r>
                            <w:r w:rsidR="00D93BC1">
                              <w:rPr>
                                <w:sz w:val="21"/>
                              </w:rPr>
                              <w:t>,</w:t>
                            </w:r>
                            <w:r w:rsidR="009E0770" w:rsidRPr="009E0770">
                              <w:rPr>
                                <w:sz w:val="21"/>
                              </w:rPr>
                              <w:t xml:space="preserve"> integra</w:t>
                            </w:r>
                            <w:r w:rsidR="00D93BC1">
                              <w:rPr>
                                <w:sz w:val="21"/>
                              </w:rPr>
                              <w:t>ndo</w:t>
                            </w:r>
                            <w:r w:rsidR="009E0770" w:rsidRPr="009E0770">
                              <w:rPr>
                                <w:sz w:val="21"/>
                              </w:rPr>
                              <w:t xml:space="preserve"> múltiples plataformas y canales de formación, </w:t>
                            </w:r>
                            <w:r w:rsidR="00D93BC1">
                              <w:rPr>
                                <w:sz w:val="21"/>
                              </w:rPr>
                              <w:t xml:space="preserve">y </w:t>
                            </w:r>
                            <w:r w:rsidR="009E0770" w:rsidRPr="009E0770">
                              <w:rPr>
                                <w:sz w:val="21"/>
                              </w:rPr>
                              <w:t xml:space="preserve"> combina</w:t>
                            </w:r>
                            <w:r w:rsidR="00D93BC1">
                              <w:rPr>
                                <w:sz w:val="21"/>
                              </w:rPr>
                              <w:t>ndo</w:t>
                            </w:r>
                            <w:r w:rsidR="009E0770" w:rsidRPr="009E0770">
                              <w:rPr>
                                <w:sz w:val="21"/>
                              </w:rPr>
                              <w:t xml:space="preserve"> diferentes tipos de estímulos de aprendizaje (visuales, auditivos, etc.) en una misma sesión. </w:t>
                            </w:r>
                          </w:p>
                          <w:p w14:paraId="6467A574" w14:textId="77777777" w:rsidR="0069518E" w:rsidRDefault="00D93BC1">
                            <w:pPr>
                              <w:spacing w:before="255"/>
                              <w:ind w:left="103"/>
                              <w:jc w:val="both"/>
                              <w:rPr>
                                <w:b/>
                                <w:i/>
                                <w:sz w:val="19"/>
                              </w:rPr>
                            </w:pPr>
                            <w:r>
                              <w:rPr>
                                <w:b/>
                                <w:i/>
                                <w:sz w:val="19"/>
                              </w:rPr>
                              <w:t>Tipos</w:t>
                            </w:r>
                            <w:r>
                              <w:rPr>
                                <w:b/>
                                <w:i/>
                                <w:spacing w:val="-8"/>
                                <w:sz w:val="19"/>
                              </w:rPr>
                              <w:t xml:space="preserve"> </w:t>
                            </w:r>
                            <w:r>
                              <w:rPr>
                                <w:b/>
                                <w:i/>
                                <w:sz w:val="19"/>
                              </w:rPr>
                              <w:t>de</w:t>
                            </w:r>
                            <w:r>
                              <w:rPr>
                                <w:b/>
                                <w:i/>
                                <w:spacing w:val="-6"/>
                                <w:sz w:val="19"/>
                              </w:rPr>
                              <w:t xml:space="preserve"> </w:t>
                            </w:r>
                            <w:r>
                              <w:rPr>
                                <w:b/>
                                <w:i/>
                                <w:sz w:val="19"/>
                              </w:rPr>
                              <w:t>agrupamientos</w:t>
                            </w:r>
                            <w:r>
                              <w:rPr>
                                <w:b/>
                                <w:i/>
                                <w:spacing w:val="-7"/>
                                <w:sz w:val="19"/>
                              </w:rPr>
                              <w:t xml:space="preserve"> </w:t>
                            </w:r>
                            <w:r>
                              <w:rPr>
                                <w:b/>
                                <w:i/>
                                <w:sz w:val="19"/>
                              </w:rPr>
                              <w:t>y</w:t>
                            </w:r>
                            <w:r>
                              <w:rPr>
                                <w:b/>
                                <w:i/>
                                <w:spacing w:val="-7"/>
                                <w:sz w:val="19"/>
                              </w:rPr>
                              <w:t xml:space="preserve"> </w:t>
                            </w:r>
                            <w:r>
                              <w:rPr>
                                <w:b/>
                                <w:i/>
                                <w:sz w:val="19"/>
                              </w:rPr>
                              <w:t>organización</w:t>
                            </w:r>
                            <w:r>
                              <w:rPr>
                                <w:b/>
                                <w:i/>
                                <w:spacing w:val="-6"/>
                                <w:sz w:val="19"/>
                              </w:rPr>
                              <w:t xml:space="preserve"> </w:t>
                            </w:r>
                            <w:r>
                              <w:rPr>
                                <w:b/>
                                <w:i/>
                                <w:sz w:val="19"/>
                              </w:rPr>
                              <w:t>de</w:t>
                            </w:r>
                            <w:r>
                              <w:rPr>
                                <w:b/>
                                <w:i/>
                                <w:spacing w:val="-7"/>
                                <w:sz w:val="19"/>
                              </w:rPr>
                              <w:t xml:space="preserve"> </w:t>
                            </w:r>
                            <w:r>
                              <w:rPr>
                                <w:b/>
                                <w:i/>
                                <w:sz w:val="19"/>
                              </w:rPr>
                              <w:t>tiempos</w:t>
                            </w:r>
                            <w:r>
                              <w:rPr>
                                <w:b/>
                                <w:i/>
                                <w:spacing w:val="-7"/>
                                <w:sz w:val="19"/>
                              </w:rPr>
                              <w:t xml:space="preserve"> </w:t>
                            </w:r>
                            <w:r>
                              <w:rPr>
                                <w:b/>
                                <w:i/>
                                <w:sz w:val="19"/>
                              </w:rPr>
                              <w:t>y</w:t>
                            </w:r>
                            <w:r>
                              <w:rPr>
                                <w:b/>
                                <w:i/>
                                <w:spacing w:val="-7"/>
                                <w:sz w:val="19"/>
                              </w:rPr>
                              <w:t xml:space="preserve"> </w:t>
                            </w:r>
                            <w:r>
                              <w:rPr>
                                <w:b/>
                                <w:i/>
                                <w:spacing w:val="-2"/>
                                <w:sz w:val="19"/>
                              </w:rPr>
                              <w:t>espacios:</w:t>
                            </w:r>
                          </w:p>
                          <w:p w14:paraId="77433B5D" w14:textId="4E55EF0D" w:rsidR="0069518E" w:rsidRDefault="00D93BC1">
                            <w:pPr>
                              <w:pStyle w:val="Textoindependiente"/>
                              <w:spacing w:before="232"/>
                              <w:ind w:left="103" w:right="100"/>
                              <w:jc w:val="both"/>
                            </w:pPr>
                            <w:r>
                              <w:t>Se</w:t>
                            </w:r>
                            <w:r>
                              <w:rPr>
                                <w:spacing w:val="-3"/>
                              </w:rPr>
                              <w:t xml:space="preserve"> </w:t>
                            </w:r>
                            <w:r>
                              <w:t>realizarán</w:t>
                            </w:r>
                            <w:r>
                              <w:rPr>
                                <w:spacing w:val="-4"/>
                              </w:rPr>
                              <w:t xml:space="preserve"> </w:t>
                            </w:r>
                            <w:r>
                              <w:t>agrupamientos</w:t>
                            </w:r>
                            <w:r>
                              <w:rPr>
                                <w:spacing w:val="-4"/>
                              </w:rPr>
                              <w:t xml:space="preserve"> </w:t>
                            </w:r>
                            <w:r>
                              <w:t>diversos</w:t>
                            </w:r>
                            <w:r>
                              <w:rPr>
                                <w:spacing w:val="-4"/>
                              </w:rPr>
                              <w:t xml:space="preserve"> </w:t>
                            </w:r>
                            <w:r>
                              <w:t>a</w:t>
                            </w:r>
                            <w:r>
                              <w:rPr>
                                <w:spacing w:val="-4"/>
                              </w:rPr>
                              <w:t xml:space="preserve"> </w:t>
                            </w:r>
                            <w:r>
                              <w:t>lo</w:t>
                            </w:r>
                            <w:r>
                              <w:rPr>
                                <w:spacing w:val="-5"/>
                              </w:rPr>
                              <w:t xml:space="preserve"> </w:t>
                            </w:r>
                            <w:r>
                              <w:t>largo</w:t>
                            </w:r>
                            <w:r>
                              <w:rPr>
                                <w:spacing w:val="-4"/>
                              </w:rPr>
                              <w:t xml:space="preserve"> </w:t>
                            </w:r>
                            <w:r>
                              <w:t>del</w:t>
                            </w:r>
                            <w:r>
                              <w:rPr>
                                <w:spacing w:val="-2"/>
                              </w:rPr>
                              <w:t xml:space="preserve"> </w:t>
                            </w:r>
                            <w:r>
                              <w:t>curso.</w:t>
                            </w:r>
                            <w:r>
                              <w:rPr>
                                <w:spacing w:val="-4"/>
                              </w:rPr>
                              <w:t xml:space="preserve"> </w:t>
                            </w:r>
                            <w:r>
                              <w:t>En</w:t>
                            </w:r>
                            <w:r>
                              <w:rPr>
                                <w:spacing w:val="-4"/>
                              </w:rPr>
                              <w:t xml:space="preserve"> </w:t>
                            </w:r>
                            <w:r>
                              <w:t>gran</w:t>
                            </w:r>
                            <w:r>
                              <w:rPr>
                                <w:spacing w:val="-4"/>
                              </w:rPr>
                              <w:t xml:space="preserve"> </w:t>
                            </w:r>
                            <w:r>
                              <w:t>grupo</w:t>
                            </w:r>
                            <w:r>
                              <w:rPr>
                                <w:spacing w:val="-4"/>
                              </w:rPr>
                              <w:t xml:space="preserve"> </w:t>
                            </w:r>
                            <w:r>
                              <w:t>se</w:t>
                            </w:r>
                            <w:r>
                              <w:rPr>
                                <w:spacing w:val="-3"/>
                              </w:rPr>
                              <w:t xml:space="preserve"> </w:t>
                            </w:r>
                            <w:r>
                              <w:t>fomentarán</w:t>
                            </w:r>
                            <w:r>
                              <w:rPr>
                                <w:spacing w:val="-4"/>
                              </w:rPr>
                              <w:t xml:space="preserve"> </w:t>
                            </w:r>
                            <w:r>
                              <w:t>la</w:t>
                            </w:r>
                            <w:r>
                              <w:rPr>
                                <w:spacing w:val="-4"/>
                              </w:rPr>
                              <w:t xml:space="preserve"> </w:t>
                            </w:r>
                            <w:r>
                              <w:t>escucha</w:t>
                            </w:r>
                            <w:r>
                              <w:rPr>
                                <w:spacing w:val="-4"/>
                              </w:rPr>
                              <w:t xml:space="preserve"> </w:t>
                            </w:r>
                            <w:r>
                              <w:t>activa,</w:t>
                            </w:r>
                            <w:r>
                              <w:rPr>
                                <w:spacing w:val="-6"/>
                              </w:rPr>
                              <w:t xml:space="preserve"> </w:t>
                            </w:r>
                            <w:r>
                              <w:t>el aprendizaje</w:t>
                            </w:r>
                            <w:r>
                              <w:rPr>
                                <w:spacing w:val="-7"/>
                              </w:rPr>
                              <w:t xml:space="preserve"> </w:t>
                            </w:r>
                            <w:r>
                              <w:t>entre</w:t>
                            </w:r>
                            <w:r>
                              <w:rPr>
                                <w:spacing w:val="-6"/>
                              </w:rPr>
                              <w:t xml:space="preserve"> </w:t>
                            </w:r>
                            <w:r>
                              <w:t>iguales,</w:t>
                            </w:r>
                            <w:r>
                              <w:rPr>
                                <w:spacing w:val="-9"/>
                              </w:rPr>
                              <w:t xml:space="preserve"> </w:t>
                            </w:r>
                            <w:r>
                              <w:t>el</w:t>
                            </w:r>
                            <w:r>
                              <w:rPr>
                                <w:spacing w:val="-9"/>
                              </w:rPr>
                              <w:t xml:space="preserve"> </w:t>
                            </w:r>
                            <w:r>
                              <w:t>consenso</w:t>
                            </w:r>
                            <w:r>
                              <w:rPr>
                                <w:spacing w:val="-8"/>
                              </w:rPr>
                              <w:t xml:space="preserve"> </w:t>
                            </w:r>
                            <w:r>
                              <w:t>y</w:t>
                            </w:r>
                            <w:r>
                              <w:rPr>
                                <w:spacing w:val="-6"/>
                              </w:rPr>
                              <w:t xml:space="preserve"> </w:t>
                            </w:r>
                            <w:r>
                              <w:t>la</w:t>
                            </w:r>
                            <w:r>
                              <w:rPr>
                                <w:spacing w:val="-8"/>
                              </w:rPr>
                              <w:t xml:space="preserve"> </w:t>
                            </w:r>
                            <w:r>
                              <w:t>coevaluación.</w:t>
                            </w:r>
                            <w:r>
                              <w:rPr>
                                <w:spacing w:val="-10"/>
                              </w:rPr>
                              <w:t xml:space="preserve"> </w:t>
                            </w:r>
                            <w:r>
                              <w:t>El</w:t>
                            </w:r>
                            <w:r>
                              <w:rPr>
                                <w:spacing w:val="-7"/>
                              </w:rPr>
                              <w:t xml:space="preserve"> </w:t>
                            </w:r>
                            <w:r>
                              <w:t>trabajo</w:t>
                            </w:r>
                            <w:r>
                              <w:rPr>
                                <w:spacing w:val="-8"/>
                              </w:rPr>
                              <w:t xml:space="preserve"> </w:t>
                            </w:r>
                            <w:r>
                              <w:t>en</w:t>
                            </w:r>
                            <w:r>
                              <w:rPr>
                                <w:spacing w:val="-7"/>
                              </w:rPr>
                              <w:t xml:space="preserve"> </w:t>
                            </w:r>
                            <w:r>
                              <w:t>grupos</w:t>
                            </w:r>
                            <w:r>
                              <w:rPr>
                                <w:spacing w:val="-8"/>
                              </w:rPr>
                              <w:t xml:space="preserve"> </w:t>
                            </w:r>
                            <w:r>
                              <w:t>heterogéneos,</w:t>
                            </w:r>
                            <w:r>
                              <w:rPr>
                                <w:spacing w:val="-4"/>
                              </w:rPr>
                              <w:t xml:space="preserve"> </w:t>
                            </w:r>
                            <w:r>
                              <w:t>que,</w:t>
                            </w:r>
                            <w:r>
                              <w:rPr>
                                <w:spacing w:val="-6"/>
                              </w:rPr>
                              <w:t xml:space="preserve"> </w:t>
                            </w:r>
                            <w:r>
                              <w:t>durante</w:t>
                            </w:r>
                            <w:r>
                              <w:rPr>
                                <w:spacing w:val="-9"/>
                              </w:rPr>
                              <w:t xml:space="preserve"> </w:t>
                            </w:r>
                            <w:r>
                              <w:t>el curso, constituirá la base en diferentes situaciones de aprendizaje. Los agrupamientos mencionados facilitarán</w:t>
                            </w:r>
                            <w:r>
                              <w:rPr>
                                <w:spacing w:val="-7"/>
                              </w:rPr>
                              <w:t xml:space="preserve"> </w:t>
                            </w:r>
                            <w:r>
                              <w:t>la</w:t>
                            </w:r>
                            <w:r>
                              <w:rPr>
                                <w:spacing w:val="-8"/>
                              </w:rPr>
                              <w:t xml:space="preserve"> </w:t>
                            </w:r>
                            <w:r>
                              <w:t>adquisición</w:t>
                            </w:r>
                            <w:r>
                              <w:rPr>
                                <w:spacing w:val="-7"/>
                              </w:rPr>
                              <w:t xml:space="preserve"> </w:t>
                            </w:r>
                            <w:r>
                              <w:t>de</w:t>
                            </w:r>
                            <w:r>
                              <w:rPr>
                                <w:spacing w:val="-9"/>
                              </w:rPr>
                              <w:t xml:space="preserve"> </w:t>
                            </w:r>
                            <w:r>
                              <w:t>competencias</w:t>
                            </w:r>
                            <w:r>
                              <w:rPr>
                                <w:spacing w:val="-8"/>
                              </w:rPr>
                              <w:t xml:space="preserve"> </w:t>
                            </w:r>
                            <w:r>
                              <w:t>clave</w:t>
                            </w:r>
                            <w:r>
                              <w:rPr>
                                <w:spacing w:val="-6"/>
                              </w:rPr>
                              <w:t xml:space="preserve"> </w:t>
                            </w:r>
                            <w:r>
                              <w:t>como</w:t>
                            </w:r>
                            <w:r>
                              <w:rPr>
                                <w:spacing w:val="-8"/>
                              </w:rPr>
                              <w:t xml:space="preserve"> </w:t>
                            </w:r>
                            <w:r>
                              <w:t>la</w:t>
                            </w:r>
                            <w:r>
                              <w:rPr>
                                <w:spacing w:val="-10"/>
                              </w:rPr>
                              <w:t xml:space="preserve"> </w:t>
                            </w:r>
                            <w:r>
                              <w:t>CPSAA.</w:t>
                            </w:r>
                            <w:r>
                              <w:rPr>
                                <w:spacing w:val="-9"/>
                              </w:rPr>
                              <w:t xml:space="preserve"> </w:t>
                            </w:r>
                            <w:r>
                              <w:t>También,</w:t>
                            </w:r>
                            <w:r>
                              <w:rPr>
                                <w:spacing w:val="-7"/>
                              </w:rPr>
                              <w:t xml:space="preserve"> </w:t>
                            </w:r>
                            <w:r>
                              <w:t>el</w:t>
                            </w:r>
                            <w:r>
                              <w:rPr>
                                <w:spacing w:val="-9"/>
                              </w:rPr>
                              <w:t xml:space="preserve"> </w:t>
                            </w:r>
                            <w:r>
                              <w:t>alumnado</w:t>
                            </w:r>
                            <w:r>
                              <w:rPr>
                                <w:spacing w:val="-11"/>
                              </w:rPr>
                              <w:t xml:space="preserve"> </w:t>
                            </w:r>
                            <w:r>
                              <w:t>podrá</w:t>
                            </w:r>
                            <w:r>
                              <w:rPr>
                                <w:spacing w:val="-7"/>
                              </w:rPr>
                              <w:t xml:space="preserve"> </w:t>
                            </w:r>
                            <w:r>
                              <w:t>distribuirse</w:t>
                            </w:r>
                            <w:r>
                              <w:rPr>
                                <w:spacing w:val="-6"/>
                              </w:rPr>
                              <w:t xml:space="preserve"> </w:t>
                            </w:r>
                            <w:r>
                              <w:t>en parejas</w:t>
                            </w:r>
                            <w:r>
                              <w:rPr>
                                <w:spacing w:val="80"/>
                              </w:rPr>
                              <w:t xml:space="preserve"> </w:t>
                            </w:r>
                            <w:r>
                              <w:t>para</w:t>
                            </w:r>
                            <w:r>
                              <w:rPr>
                                <w:spacing w:val="80"/>
                              </w:rPr>
                              <w:t xml:space="preserve"> </w:t>
                            </w:r>
                            <w:r>
                              <w:t>llevar</w:t>
                            </w:r>
                            <w:r>
                              <w:rPr>
                                <w:spacing w:val="80"/>
                              </w:rPr>
                              <w:t xml:space="preserve"> </w:t>
                            </w:r>
                            <w:r>
                              <w:t>a</w:t>
                            </w:r>
                            <w:r>
                              <w:rPr>
                                <w:spacing w:val="80"/>
                              </w:rPr>
                              <w:t xml:space="preserve"> </w:t>
                            </w:r>
                            <w:r>
                              <w:t>cabo</w:t>
                            </w:r>
                            <w:r>
                              <w:rPr>
                                <w:spacing w:val="80"/>
                              </w:rPr>
                              <w:t xml:space="preserve"> </w:t>
                            </w:r>
                            <w:r>
                              <w:t>tareas</w:t>
                            </w:r>
                            <w:r>
                              <w:rPr>
                                <w:spacing w:val="80"/>
                              </w:rPr>
                              <w:t xml:space="preserve"> </w:t>
                            </w:r>
                            <w:r>
                              <w:t>relativas</w:t>
                            </w:r>
                            <w:r>
                              <w:rPr>
                                <w:spacing w:val="80"/>
                              </w:rPr>
                              <w:t xml:space="preserve"> </w:t>
                            </w:r>
                            <w:r>
                              <w:t>al</w:t>
                            </w:r>
                            <w:r>
                              <w:rPr>
                                <w:spacing w:val="80"/>
                              </w:rPr>
                              <w:t xml:space="preserve"> </w:t>
                            </w:r>
                            <w:r>
                              <w:t>intercambio</w:t>
                            </w:r>
                            <w:r>
                              <w:rPr>
                                <w:spacing w:val="80"/>
                              </w:rPr>
                              <w:t xml:space="preserve"> </w:t>
                            </w:r>
                            <w:r>
                              <w:t>de</w:t>
                            </w:r>
                            <w:r>
                              <w:rPr>
                                <w:spacing w:val="80"/>
                              </w:rPr>
                              <w:t xml:space="preserve"> </w:t>
                            </w:r>
                            <w:r>
                              <w:t>ideas,</w:t>
                            </w:r>
                            <w:r>
                              <w:rPr>
                                <w:spacing w:val="80"/>
                              </w:rPr>
                              <w:t xml:space="preserve"> </w:t>
                            </w:r>
                            <w:r>
                              <w:t>extracción</w:t>
                            </w:r>
                            <w:r>
                              <w:rPr>
                                <w:spacing w:val="80"/>
                              </w:rPr>
                              <w:t xml:space="preserve"> </w:t>
                            </w:r>
                            <w:r>
                              <w:t>de</w:t>
                            </w:r>
                            <w:r>
                              <w:rPr>
                                <w:spacing w:val="80"/>
                              </w:rPr>
                              <w:t xml:space="preserve"> </w:t>
                            </w:r>
                            <w:r>
                              <w:t>conclusiones,</w:t>
                            </w:r>
                            <w:r w:rsidR="00CD79FB">
                              <w:t xml:space="preserve"> </w:t>
                            </w:r>
                          </w:p>
                          <w:p w14:paraId="32FBB8CB" w14:textId="77777777" w:rsidR="00CD79FB" w:rsidRDefault="00CD79FB" w:rsidP="00CD79FB">
                            <w:pPr>
                              <w:pStyle w:val="Textoindependiente"/>
                              <w:spacing w:before="1"/>
                              <w:ind w:left="103" w:right="106"/>
                              <w:jc w:val="both"/>
                            </w:pPr>
                            <w:r>
                              <w:t>comparaciones, coevaluaciones, así como tareas más creativas... El trabajo individual contribuirá a la reflexión personal del alumnado y a la constatación de lo aprendido en el grupo o en la pareja.</w:t>
                            </w:r>
                          </w:p>
                          <w:p w14:paraId="7DED2274" w14:textId="77777777" w:rsidR="00CD79FB" w:rsidRDefault="00CD79FB" w:rsidP="00CD79FB">
                            <w:pPr>
                              <w:pStyle w:val="Textoindependiente"/>
                              <w:spacing w:before="2"/>
                            </w:pPr>
                          </w:p>
                          <w:p w14:paraId="0D4FACC3" w14:textId="77777777" w:rsidR="00CD79FB" w:rsidRDefault="00CD79FB" w:rsidP="00CD79FB">
                            <w:pPr>
                              <w:pStyle w:val="Textoindependiente"/>
                              <w:ind w:left="103" w:right="102"/>
                              <w:jc w:val="both"/>
                            </w:pPr>
                            <w:r>
                              <w:t>Los espacios empleados para llevar a cabo esta programación serán el aula ordinaria, la biblioteca, el aula de informática, el centro y el entorno cercano a este y al alumnado (visitas a instituciones locales y especializadas en temas de emprendimiento y desarrollo rural).</w:t>
                            </w:r>
                          </w:p>
                        </w:txbxContent>
                      </wps:txbx>
                      <wps:bodyPr wrap="square" lIns="0" tIns="0" rIns="0" bIns="0" rtlCol="0">
                        <a:noAutofit/>
                      </wps:bodyPr>
                    </wps:wsp>
                  </a:graphicData>
                </a:graphic>
                <wp14:sizeRelV relativeFrom="margin">
                  <wp14:pctHeight>0</wp14:pctHeight>
                </wp14:sizeRelV>
              </wp:anchor>
            </w:drawing>
          </mc:Choice>
          <mc:Fallback>
            <w:pict>
              <v:shape w14:anchorId="2D1EAED9" id="Textbox 9" o:spid="_x0000_s1027" type="#_x0000_t202" style="position:absolute;margin-left:71.25pt;margin-top:5.7pt;width:467.5pt;height:489.75pt;z-index:-157276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" filled="f" strokeweight=".16931mm">
                <v:path arrowok="t"/>
                <v:textbox inset="0,0,0,0">
                  <w:txbxContent>
                    <w:p w14:paraId="40C954FB" w14:textId="77777777" w:rsidR="0069518E" w:rsidRDefault="00D93BC1">
                      <w:pPr>
                        <w:spacing w:before="1"/>
                        <w:ind w:left="103"/>
                        <w:jc w:val="both"/>
                        <w:rPr>
                          <w:b/>
                          <w:i/>
                          <w:sz w:val="19"/>
                        </w:rPr>
                      </w:pPr>
                      <w:r>
                        <w:rPr>
                          <w:b/>
                          <w:i/>
                          <w:sz w:val="19"/>
                        </w:rPr>
                        <w:t>Métodos</w:t>
                      </w:r>
                      <w:r>
                        <w:rPr>
                          <w:b/>
                          <w:i/>
                          <w:spacing w:val="-9"/>
                          <w:sz w:val="19"/>
                        </w:rPr>
                        <w:t xml:space="preserve"> </w:t>
                      </w:r>
                      <w:r>
                        <w:rPr>
                          <w:b/>
                          <w:i/>
                          <w:sz w:val="19"/>
                        </w:rPr>
                        <w:t>pedagógicos</w:t>
                      </w:r>
                      <w:r>
                        <w:rPr>
                          <w:b/>
                          <w:i/>
                          <w:spacing w:val="-8"/>
                          <w:sz w:val="19"/>
                        </w:rPr>
                        <w:t xml:space="preserve"> </w:t>
                      </w:r>
                      <w:r>
                        <w:rPr>
                          <w:b/>
                          <w:i/>
                          <w:sz w:val="19"/>
                        </w:rPr>
                        <w:t>(estilos,</w:t>
                      </w:r>
                      <w:r>
                        <w:rPr>
                          <w:b/>
                          <w:i/>
                          <w:spacing w:val="-7"/>
                          <w:sz w:val="19"/>
                        </w:rPr>
                        <w:t xml:space="preserve"> </w:t>
                      </w:r>
                      <w:r>
                        <w:rPr>
                          <w:b/>
                          <w:i/>
                          <w:sz w:val="19"/>
                        </w:rPr>
                        <w:t>estrategias</w:t>
                      </w:r>
                      <w:r>
                        <w:rPr>
                          <w:b/>
                          <w:i/>
                          <w:spacing w:val="-8"/>
                          <w:sz w:val="19"/>
                        </w:rPr>
                        <w:t xml:space="preserve"> </w:t>
                      </w:r>
                      <w:r>
                        <w:rPr>
                          <w:b/>
                          <w:i/>
                          <w:sz w:val="19"/>
                        </w:rPr>
                        <w:t>y</w:t>
                      </w:r>
                      <w:r>
                        <w:rPr>
                          <w:b/>
                          <w:i/>
                          <w:spacing w:val="-8"/>
                          <w:sz w:val="19"/>
                        </w:rPr>
                        <w:t xml:space="preserve"> </w:t>
                      </w:r>
                      <w:r>
                        <w:rPr>
                          <w:b/>
                          <w:i/>
                          <w:sz w:val="19"/>
                        </w:rPr>
                        <w:t>técnicas</w:t>
                      </w:r>
                      <w:r>
                        <w:rPr>
                          <w:b/>
                          <w:i/>
                          <w:spacing w:val="-8"/>
                          <w:sz w:val="19"/>
                        </w:rPr>
                        <w:t xml:space="preserve"> </w:t>
                      </w:r>
                      <w:r>
                        <w:rPr>
                          <w:b/>
                          <w:i/>
                          <w:sz w:val="19"/>
                        </w:rPr>
                        <w:t>de</w:t>
                      </w:r>
                      <w:r>
                        <w:rPr>
                          <w:b/>
                          <w:i/>
                          <w:spacing w:val="-8"/>
                          <w:sz w:val="19"/>
                        </w:rPr>
                        <w:t xml:space="preserve"> </w:t>
                      </w:r>
                      <w:r>
                        <w:rPr>
                          <w:b/>
                          <w:i/>
                          <w:spacing w:val="-2"/>
                          <w:sz w:val="19"/>
                        </w:rPr>
                        <w:t>enseñanza):</w:t>
                      </w:r>
                    </w:p>
                    <w:p w14:paraId="06CDF316" w14:textId="77777777" w:rsidR="0069518E" w:rsidRDefault="0069518E">
                      <w:pPr>
                        <w:pStyle w:val="Textoindependiente"/>
                        <w:rPr>
                          <w:b/>
                          <w:i/>
                          <w:sz w:val="19"/>
                        </w:rPr>
                      </w:pPr>
                    </w:p>
                    <w:p w14:paraId="25F33490" w14:textId="77777777" w:rsidR="0069518E" w:rsidRDefault="00D93BC1">
                      <w:pPr>
                        <w:pStyle w:val="Textoindependiente"/>
                        <w:ind w:left="103" w:right="98"/>
                        <w:jc w:val="both"/>
                      </w:pPr>
                      <w:r>
                        <w:t>Se plantea el enfoque de esta materia desde una perspectiva teórico-práctica aplicando los saberes al análisis de casos e investigaciones sobre la realidad socioeconómica usando para ello métodos y procedimientos de observación e investigación y herramientas</w:t>
                      </w:r>
                      <w:r>
                        <w:rPr>
                          <w:spacing w:val="-1"/>
                        </w:rPr>
                        <w:t xml:space="preserve"> </w:t>
                      </w:r>
                      <w:r>
                        <w:t>de análisis económico. Partir del estudio de la realidad desde una perspectiva económica y teniendo presente su interconexión con otras disciplinas permitirá</w:t>
                      </w:r>
                      <w:r>
                        <w:rPr>
                          <w:spacing w:val="-7"/>
                        </w:rPr>
                        <w:t xml:space="preserve"> </w:t>
                      </w:r>
                      <w:r>
                        <w:t>al</w:t>
                      </w:r>
                      <w:r>
                        <w:rPr>
                          <w:spacing w:val="-5"/>
                        </w:rPr>
                        <w:t xml:space="preserve"> </w:t>
                      </w:r>
                      <w:r>
                        <w:t>alumnado</w:t>
                      </w:r>
                      <w:r>
                        <w:rPr>
                          <w:spacing w:val="-8"/>
                        </w:rPr>
                        <w:t xml:space="preserve"> </w:t>
                      </w:r>
                      <w:r>
                        <w:t>tomar</w:t>
                      </w:r>
                      <w:r>
                        <w:rPr>
                          <w:spacing w:val="-4"/>
                        </w:rPr>
                        <w:t xml:space="preserve"> </w:t>
                      </w:r>
                      <w:r>
                        <w:t>decisiones</w:t>
                      </w:r>
                      <w:r>
                        <w:rPr>
                          <w:spacing w:val="-8"/>
                        </w:rPr>
                        <w:t xml:space="preserve"> </w:t>
                      </w:r>
                      <w:r>
                        <w:t>fundamentadas</w:t>
                      </w:r>
                      <w:r>
                        <w:rPr>
                          <w:spacing w:val="-8"/>
                        </w:rPr>
                        <w:t xml:space="preserve"> </w:t>
                      </w:r>
                      <w:r>
                        <w:t>y</w:t>
                      </w:r>
                      <w:r>
                        <w:rPr>
                          <w:spacing w:val="-4"/>
                        </w:rPr>
                        <w:t xml:space="preserve"> </w:t>
                      </w:r>
                      <w:r>
                        <w:t>proponer</w:t>
                      </w:r>
                      <w:r>
                        <w:rPr>
                          <w:spacing w:val="-4"/>
                        </w:rPr>
                        <w:t xml:space="preserve"> </w:t>
                      </w:r>
                      <w:r>
                        <w:t>iniciativas</w:t>
                      </w:r>
                      <w:r>
                        <w:rPr>
                          <w:spacing w:val="-6"/>
                        </w:rPr>
                        <w:t xml:space="preserve"> </w:t>
                      </w:r>
                      <w:r>
                        <w:t>que</w:t>
                      </w:r>
                      <w:r>
                        <w:rPr>
                          <w:spacing w:val="-4"/>
                        </w:rPr>
                        <w:t xml:space="preserve"> </w:t>
                      </w:r>
                      <w:r>
                        <w:t>puedan</w:t>
                      </w:r>
                      <w:r>
                        <w:rPr>
                          <w:spacing w:val="-5"/>
                        </w:rPr>
                        <w:t xml:space="preserve"> </w:t>
                      </w:r>
                      <w:r>
                        <w:t>dar</w:t>
                      </w:r>
                      <w:r>
                        <w:rPr>
                          <w:spacing w:val="-4"/>
                        </w:rPr>
                        <w:t xml:space="preserve"> </w:t>
                      </w:r>
                      <w:r>
                        <w:t>soluciones</w:t>
                      </w:r>
                      <w:r>
                        <w:rPr>
                          <w:spacing w:val="-8"/>
                        </w:rPr>
                        <w:t xml:space="preserve"> </w:t>
                      </w:r>
                      <w:r>
                        <w:t>a los nuevos retos que plantea la sociedad actual.</w:t>
                      </w:r>
                    </w:p>
                    <w:p w14:paraId="7E343A2C" w14:textId="77777777" w:rsidR="0069518E" w:rsidRDefault="0069518E">
                      <w:pPr>
                        <w:pStyle w:val="Textoindependiente"/>
                      </w:pPr>
                    </w:p>
                    <w:p w14:paraId="34A89D3A" w14:textId="77777777" w:rsidR="0069518E" w:rsidRDefault="00D93BC1">
                      <w:pPr>
                        <w:pStyle w:val="Textoindependiente"/>
                        <w:spacing w:before="1"/>
                        <w:ind w:left="103" w:right="105"/>
                        <w:jc w:val="both"/>
                      </w:pPr>
                      <w:r>
                        <w:t>Se alternarán las estrategias expositivas y las de indagación personal y en grupo haciendo uso de las siguientes metodologías activas.</w:t>
                      </w:r>
                    </w:p>
                    <w:p w14:paraId="43A47BA2" w14:textId="77777777" w:rsidR="0069518E" w:rsidRDefault="00D93BC1">
                      <w:pPr>
                        <w:pStyle w:val="Textoindependiente"/>
                        <w:spacing w:before="255"/>
                        <w:ind w:left="103" w:right="99"/>
                        <w:jc w:val="both"/>
                      </w:pPr>
                      <w:r>
                        <w:rPr>
                          <w:b/>
                        </w:rPr>
                        <w:t xml:space="preserve">Aprendizaje basado en proyectos: </w:t>
                      </w:r>
                      <w:r>
                        <w:t>se le pedirá al alumnado que se sumerja en diversas situaciones verosímiles</w:t>
                      </w:r>
                      <w:r>
                        <w:rPr>
                          <w:spacing w:val="-13"/>
                        </w:rPr>
                        <w:t xml:space="preserve"> </w:t>
                      </w:r>
                      <w:r>
                        <w:t>en</w:t>
                      </w:r>
                      <w:r>
                        <w:rPr>
                          <w:spacing w:val="-12"/>
                        </w:rPr>
                        <w:t xml:space="preserve"> </w:t>
                      </w:r>
                      <w:r>
                        <w:t>las</w:t>
                      </w:r>
                      <w:r>
                        <w:rPr>
                          <w:spacing w:val="-13"/>
                        </w:rPr>
                        <w:t xml:space="preserve"> </w:t>
                      </w:r>
                      <w:r>
                        <w:t>que</w:t>
                      </w:r>
                      <w:r>
                        <w:rPr>
                          <w:spacing w:val="-12"/>
                        </w:rPr>
                        <w:t xml:space="preserve"> </w:t>
                      </w:r>
                      <w:r>
                        <w:t>tendrá</w:t>
                      </w:r>
                      <w:r>
                        <w:rPr>
                          <w:spacing w:val="-12"/>
                        </w:rPr>
                        <w:t xml:space="preserve"> </w:t>
                      </w:r>
                      <w:r>
                        <w:t>que</w:t>
                      </w:r>
                      <w:r>
                        <w:rPr>
                          <w:spacing w:val="-12"/>
                        </w:rPr>
                        <w:t xml:space="preserve"> </w:t>
                      </w:r>
                      <w:r>
                        <w:t>intervenir</w:t>
                      </w:r>
                      <w:r>
                        <w:rPr>
                          <w:spacing w:val="-12"/>
                        </w:rPr>
                        <w:t xml:space="preserve"> </w:t>
                      </w:r>
                      <w:r>
                        <w:t>trabajando</w:t>
                      </w:r>
                      <w:r>
                        <w:rPr>
                          <w:spacing w:val="-13"/>
                        </w:rPr>
                        <w:t xml:space="preserve"> </w:t>
                      </w:r>
                      <w:r>
                        <w:t>en</w:t>
                      </w:r>
                      <w:r>
                        <w:rPr>
                          <w:spacing w:val="-12"/>
                        </w:rPr>
                        <w:t xml:space="preserve"> </w:t>
                      </w:r>
                      <w:r>
                        <w:t>grupo,</w:t>
                      </w:r>
                      <w:r>
                        <w:rPr>
                          <w:spacing w:val="-12"/>
                        </w:rPr>
                        <w:t xml:space="preserve"> </w:t>
                      </w:r>
                      <w:r>
                        <w:t>investigando,</w:t>
                      </w:r>
                      <w:r>
                        <w:rPr>
                          <w:spacing w:val="-12"/>
                        </w:rPr>
                        <w:t xml:space="preserve"> </w:t>
                      </w:r>
                      <w:r>
                        <w:t>difundiendo</w:t>
                      </w:r>
                      <w:r>
                        <w:rPr>
                          <w:spacing w:val="-11"/>
                        </w:rPr>
                        <w:t xml:space="preserve"> </w:t>
                      </w:r>
                      <w:r>
                        <w:t>los</w:t>
                      </w:r>
                      <w:r>
                        <w:rPr>
                          <w:spacing w:val="-12"/>
                        </w:rPr>
                        <w:t xml:space="preserve"> </w:t>
                      </w:r>
                      <w:r>
                        <w:t>resultados...</w:t>
                      </w:r>
                    </w:p>
                    <w:p w14:paraId="1827CD39" w14:textId="77777777" w:rsidR="0069518E" w:rsidRDefault="0069518E">
                      <w:pPr>
                        <w:pStyle w:val="Textoindependiente"/>
                        <w:spacing w:before="2"/>
                      </w:pPr>
                    </w:p>
                    <w:p w14:paraId="49F8AF3D" w14:textId="77777777" w:rsidR="0069518E" w:rsidRDefault="00D93BC1">
                      <w:pPr>
                        <w:ind w:left="103" w:right="103"/>
                        <w:jc w:val="both"/>
                        <w:rPr>
                          <w:sz w:val="21"/>
                        </w:rPr>
                      </w:pPr>
                      <w:r>
                        <w:rPr>
                          <w:b/>
                          <w:sz w:val="21"/>
                        </w:rPr>
                        <w:t xml:space="preserve">Aprendizaje basado en la investigación: </w:t>
                      </w:r>
                      <w:r>
                        <w:rPr>
                          <w:sz w:val="21"/>
                        </w:rPr>
                        <w:t>se propondrán algunos temas sobre los que los alumnos deberán buscar información y elaborar posteriormente algún producto físico o digital.</w:t>
                      </w:r>
                    </w:p>
                    <w:p w14:paraId="1813026B" w14:textId="77777777" w:rsidR="00593C7F" w:rsidRDefault="00593C7F">
                      <w:pPr>
                        <w:ind w:left="103" w:right="103"/>
                        <w:jc w:val="both"/>
                        <w:rPr>
                          <w:sz w:val="21"/>
                        </w:rPr>
                      </w:pPr>
                    </w:p>
                    <w:p w14:paraId="29F516AC" w14:textId="12D64C32" w:rsidR="00593C7F" w:rsidRDefault="00593C7F">
                      <w:pPr>
                        <w:ind w:left="103" w:right="103"/>
                        <w:jc w:val="both"/>
                        <w:rPr>
                          <w:sz w:val="21"/>
                        </w:rPr>
                      </w:pPr>
                      <w:r w:rsidRPr="00593C7F">
                        <w:rPr>
                          <w:b/>
                          <w:bCs/>
                          <w:sz w:val="21"/>
                        </w:rPr>
                        <w:t>Aprendizaje integrativo</w:t>
                      </w:r>
                      <w:r>
                        <w:rPr>
                          <w:sz w:val="21"/>
                        </w:rPr>
                        <w:t xml:space="preserve">, con el fin de que integren y </w:t>
                      </w:r>
                      <w:r w:rsidRPr="00593C7F">
                        <w:rPr>
                          <w:sz w:val="21"/>
                        </w:rPr>
                        <w:t>conect</w:t>
                      </w:r>
                      <w:r>
                        <w:rPr>
                          <w:sz w:val="21"/>
                        </w:rPr>
                        <w:t>en</w:t>
                      </w:r>
                      <w:r w:rsidRPr="00593C7F">
                        <w:rPr>
                          <w:sz w:val="21"/>
                        </w:rPr>
                        <w:t xml:space="preserve"> el conocimiento de diferentes materias o disciplinas, permitiendo a los estudiantes hacer vínculos entre lo que aprenden y el mundo real. </w:t>
                      </w:r>
                    </w:p>
                    <w:p w14:paraId="26E229F3" w14:textId="77777777" w:rsidR="00593C7F" w:rsidRDefault="00593C7F">
                      <w:pPr>
                        <w:ind w:left="103" w:right="103"/>
                        <w:jc w:val="both"/>
                        <w:rPr>
                          <w:sz w:val="21"/>
                        </w:rPr>
                      </w:pPr>
                    </w:p>
                    <w:p w14:paraId="5DDB8FA3" w14:textId="69B2CF22" w:rsidR="00593C7F" w:rsidRDefault="00593C7F">
                      <w:pPr>
                        <w:ind w:left="103" w:right="103"/>
                        <w:jc w:val="both"/>
                        <w:rPr>
                          <w:sz w:val="21"/>
                        </w:rPr>
                      </w:pPr>
                      <w:r w:rsidRPr="00D93BC1">
                        <w:rPr>
                          <w:b/>
                          <w:bCs/>
                          <w:sz w:val="21"/>
                        </w:rPr>
                        <w:t>Aprendizaje multimodal y multicanal</w:t>
                      </w:r>
                      <w:r w:rsidR="00D93BC1">
                        <w:rPr>
                          <w:sz w:val="21"/>
                        </w:rPr>
                        <w:t>,</w:t>
                      </w:r>
                      <w:r w:rsidR="009E0770" w:rsidRPr="009E0770">
                        <w:rPr>
                          <w:sz w:val="21"/>
                        </w:rPr>
                        <w:t xml:space="preserve"> integra</w:t>
                      </w:r>
                      <w:r w:rsidR="00D93BC1">
                        <w:rPr>
                          <w:sz w:val="21"/>
                        </w:rPr>
                        <w:t>ndo</w:t>
                      </w:r>
                      <w:r w:rsidR="009E0770" w:rsidRPr="009E0770">
                        <w:rPr>
                          <w:sz w:val="21"/>
                        </w:rPr>
                        <w:t xml:space="preserve"> múltiples plataformas y canales de formación, </w:t>
                      </w:r>
                      <w:r w:rsidR="00D93BC1">
                        <w:rPr>
                          <w:sz w:val="21"/>
                        </w:rPr>
                        <w:t xml:space="preserve">y </w:t>
                      </w:r>
                      <w:r w:rsidR="009E0770" w:rsidRPr="009E0770">
                        <w:rPr>
                          <w:sz w:val="21"/>
                        </w:rPr>
                        <w:t xml:space="preserve"> combina</w:t>
                      </w:r>
                      <w:r w:rsidR="00D93BC1">
                        <w:rPr>
                          <w:sz w:val="21"/>
                        </w:rPr>
                        <w:t>ndo</w:t>
                      </w:r>
                      <w:r w:rsidR="009E0770" w:rsidRPr="009E0770">
                        <w:rPr>
                          <w:sz w:val="21"/>
                        </w:rPr>
                        <w:t xml:space="preserve"> diferentes tipos de estímulos de aprendizaje (visuales, auditivos, etc.) en una misma sesión. </w:t>
                      </w:r>
                    </w:p>
                    <w:p w14:paraId="6467A574" w14:textId="77777777" w:rsidR="0069518E" w:rsidRDefault="00D93BC1">
                      <w:pPr>
                        <w:spacing w:before="255"/>
                        <w:ind w:left="103"/>
                        <w:jc w:val="both"/>
                        <w:rPr>
                          <w:b/>
                          <w:i/>
                          <w:sz w:val="19"/>
                        </w:rPr>
                      </w:pPr>
                      <w:r>
                        <w:rPr>
                          <w:b/>
                          <w:i/>
                          <w:sz w:val="19"/>
                        </w:rPr>
                        <w:t>Tipos</w:t>
                      </w:r>
                      <w:r>
                        <w:rPr>
                          <w:b/>
                          <w:i/>
                          <w:spacing w:val="-8"/>
                          <w:sz w:val="19"/>
                        </w:rPr>
                        <w:t xml:space="preserve"> </w:t>
                      </w:r>
                      <w:r>
                        <w:rPr>
                          <w:b/>
                          <w:i/>
                          <w:sz w:val="19"/>
                        </w:rPr>
                        <w:t>de</w:t>
                      </w:r>
                      <w:r>
                        <w:rPr>
                          <w:b/>
                          <w:i/>
                          <w:spacing w:val="-6"/>
                          <w:sz w:val="19"/>
                        </w:rPr>
                        <w:t xml:space="preserve"> </w:t>
                      </w:r>
                      <w:r>
                        <w:rPr>
                          <w:b/>
                          <w:i/>
                          <w:sz w:val="19"/>
                        </w:rPr>
                        <w:t>agrupamientos</w:t>
                      </w:r>
                      <w:r>
                        <w:rPr>
                          <w:b/>
                          <w:i/>
                          <w:spacing w:val="-7"/>
                          <w:sz w:val="19"/>
                        </w:rPr>
                        <w:t xml:space="preserve"> </w:t>
                      </w:r>
                      <w:r>
                        <w:rPr>
                          <w:b/>
                          <w:i/>
                          <w:sz w:val="19"/>
                        </w:rPr>
                        <w:t>y</w:t>
                      </w:r>
                      <w:r>
                        <w:rPr>
                          <w:b/>
                          <w:i/>
                          <w:spacing w:val="-7"/>
                          <w:sz w:val="19"/>
                        </w:rPr>
                        <w:t xml:space="preserve"> </w:t>
                      </w:r>
                      <w:r>
                        <w:rPr>
                          <w:b/>
                          <w:i/>
                          <w:sz w:val="19"/>
                        </w:rPr>
                        <w:t>organización</w:t>
                      </w:r>
                      <w:r>
                        <w:rPr>
                          <w:b/>
                          <w:i/>
                          <w:spacing w:val="-6"/>
                          <w:sz w:val="19"/>
                        </w:rPr>
                        <w:t xml:space="preserve"> </w:t>
                      </w:r>
                      <w:r>
                        <w:rPr>
                          <w:b/>
                          <w:i/>
                          <w:sz w:val="19"/>
                        </w:rPr>
                        <w:t>de</w:t>
                      </w:r>
                      <w:r>
                        <w:rPr>
                          <w:b/>
                          <w:i/>
                          <w:spacing w:val="-7"/>
                          <w:sz w:val="19"/>
                        </w:rPr>
                        <w:t xml:space="preserve"> </w:t>
                      </w:r>
                      <w:r>
                        <w:rPr>
                          <w:b/>
                          <w:i/>
                          <w:sz w:val="19"/>
                        </w:rPr>
                        <w:t>tiempos</w:t>
                      </w:r>
                      <w:r>
                        <w:rPr>
                          <w:b/>
                          <w:i/>
                          <w:spacing w:val="-7"/>
                          <w:sz w:val="19"/>
                        </w:rPr>
                        <w:t xml:space="preserve"> </w:t>
                      </w:r>
                      <w:r>
                        <w:rPr>
                          <w:b/>
                          <w:i/>
                          <w:sz w:val="19"/>
                        </w:rPr>
                        <w:t>y</w:t>
                      </w:r>
                      <w:r>
                        <w:rPr>
                          <w:b/>
                          <w:i/>
                          <w:spacing w:val="-7"/>
                          <w:sz w:val="19"/>
                        </w:rPr>
                        <w:t xml:space="preserve"> </w:t>
                      </w:r>
                      <w:r>
                        <w:rPr>
                          <w:b/>
                          <w:i/>
                          <w:spacing w:val="-2"/>
                          <w:sz w:val="19"/>
                        </w:rPr>
                        <w:t>espacios:</w:t>
                      </w:r>
                    </w:p>
                    <w:p w14:paraId="77433B5D" w14:textId="4E55EF0D" w:rsidR="0069518E" w:rsidRDefault="00D93BC1">
                      <w:pPr>
                        <w:pStyle w:val="Textoindependiente"/>
                        <w:spacing w:before="232"/>
                        <w:ind w:left="103" w:right="100"/>
                        <w:jc w:val="both"/>
                      </w:pPr>
                      <w:r>
                        <w:t>Se</w:t>
                      </w:r>
                      <w:r>
                        <w:rPr>
                          <w:spacing w:val="-3"/>
                        </w:rPr>
                        <w:t xml:space="preserve"> </w:t>
                      </w:r>
                      <w:r>
                        <w:t>realizarán</w:t>
                      </w:r>
                      <w:r>
                        <w:rPr>
                          <w:spacing w:val="-4"/>
                        </w:rPr>
                        <w:t xml:space="preserve"> </w:t>
                      </w:r>
                      <w:r>
                        <w:t>agrupamientos</w:t>
                      </w:r>
                      <w:r>
                        <w:rPr>
                          <w:spacing w:val="-4"/>
                        </w:rPr>
                        <w:t xml:space="preserve"> </w:t>
                      </w:r>
                      <w:r>
                        <w:t>diversos</w:t>
                      </w:r>
                      <w:r>
                        <w:rPr>
                          <w:spacing w:val="-4"/>
                        </w:rPr>
                        <w:t xml:space="preserve"> </w:t>
                      </w:r>
                      <w:r>
                        <w:t>a</w:t>
                      </w:r>
                      <w:r>
                        <w:rPr>
                          <w:spacing w:val="-4"/>
                        </w:rPr>
                        <w:t xml:space="preserve"> </w:t>
                      </w:r>
                      <w:r>
                        <w:t>lo</w:t>
                      </w:r>
                      <w:r>
                        <w:rPr>
                          <w:spacing w:val="-5"/>
                        </w:rPr>
                        <w:t xml:space="preserve"> </w:t>
                      </w:r>
                      <w:r>
                        <w:t>largo</w:t>
                      </w:r>
                      <w:r>
                        <w:rPr>
                          <w:spacing w:val="-4"/>
                        </w:rPr>
                        <w:t xml:space="preserve"> </w:t>
                      </w:r>
                      <w:r>
                        <w:t>del</w:t>
                      </w:r>
                      <w:r>
                        <w:rPr>
                          <w:spacing w:val="-2"/>
                        </w:rPr>
                        <w:t xml:space="preserve"> </w:t>
                      </w:r>
                      <w:r>
                        <w:t>curso.</w:t>
                      </w:r>
                      <w:r>
                        <w:rPr>
                          <w:spacing w:val="-4"/>
                        </w:rPr>
                        <w:t xml:space="preserve"> </w:t>
                      </w:r>
                      <w:r>
                        <w:t>En</w:t>
                      </w:r>
                      <w:r>
                        <w:rPr>
                          <w:spacing w:val="-4"/>
                        </w:rPr>
                        <w:t xml:space="preserve"> </w:t>
                      </w:r>
                      <w:r>
                        <w:t>gran</w:t>
                      </w:r>
                      <w:r>
                        <w:rPr>
                          <w:spacing w:val="-4"/>
                        </w:rPr>
                        <w:t xml:space="preserve"> </w:t>
                      </w:r>
                      <w:r>
                        <w:t>grupo</w:t>
                      </w:r>
                      <w:r>
                        <w:rPr>
                          <w:spacing w:val="-4"/>
                        </w:rPr>
                        <w:t xml:space="preserve"> </w:t>
                      </w:r>
                      <w:r>
                        <w:t>se</w:t>
                      </w:r>
                      <w:r>
                        <w:rPr>
                          <w:spacing w:val="-3"/>
                        </w:rPr>
                        <w:t xml:space="preserve"> </w:t>
                      </w:r>
                      <w:r>
                        <w:t>fomentarán</w:t>
                      </w:r>
                      <w:r>
                        <w:rPr>
                          <w:spacing w:val="-4"/>
                        </w:rPr>
                        <w:t xml:space="preserve"> </w:t>
                      </w:r>
                      <w:r>
                        <w:t>la</w:t>
                      </w:r>
                      <w:r>
                        <w:rPr>
                          <w:spacing w:val="-4"/>
                        </w:rPr>
                        <w:t xml:space="preserve"> </w:t>
                      </w:r>
                      <w:r>
                        <w:t>escucha</w:t>
                      </w:r>
                      <w:r>
                        <w:rPr>
                          <w:spacing w:val="-4"/>
                        </w:rPr>
                        <w:t xml:space="preserve"> </w:t>
                      </w:r>
                      <w:r>
                        <w:t>activa,</w:t>
                      </w:r>
                      <w:r>
                        <w:rPr>
                          <w:spacing w:val="-6"/>
                        </w:rPr>
                        <w:t xml:space="preserve"> </w:t>
                      </w:r>
                      <w:r>
                        <w:t>el aprendizaje</w:t>
                      </w:r>
                      <w:r>
                        <w:rPr>
                          <w:spacing w:val="-7"/>
                        </w:rPr>
                        <w:t xml:space="preserve"> </w:t>
                      </w:r>
                      <w:r>
                        <w:t>entre</w:t>
                      </w:r>
                      <w:r>
                        <w:rPr>
                          <w:spacing w:val="-6"/>
                        </w:rPr>
                        <w:t xml:space="preserve"> </w:t>
                      </w:r>
                      <w:r>
                        <w:t>iguales,</w:t>
                      </w:r>
                      <w:r>
                        <w:rPr>
                          <w:spacing w:val="-9"/>
                        </w:rPr>
                        <w:t xml:space="preserve"> </w:t>
                      </w:r>
                      <w:r>
                        <w:t>el</w:t>
                      </w:r>
                      <w:r>
                        <w:rPr>
                          <w:spacing w:val="-9"/>
                        </w:rPr>
                        <w:t xml:space="preserve"> </w:t>
                      </w:r>
                      <w:r>
                        <w:t>consenso</w:t>
                      </w:r>
                      <w:r>
                        <w:rPr>
                          <w:spacing w:val="-8"/>
                        </w:rPr>
                        <w:t xml:space="preserve"> </w:t>
                      </w:r>
                      <w:r>
                        <w:t>y</w:t>
                      </w:r>
                      <w:r>
                        <w:rPr>
                          <w:spacing w:val="-6"/>
                        </w:rPr>
                        <w:t xml:space="preserve"> </w:t>
                      </w:r>
                      <w:r>
                        <w:t>la</w:t>
                      </w:r>
                      <w:r>
                        <w:rPr>
                          <w:spacing w:val="-8"/>
                        </w:rPr>
                        <w:t xml:space="preserve"> </w:t>
                      </w:r>
                      <w:r>
                        <w:t>coevaluación.</w:t>
                      </w:r>
                      <w:r>
                        <w:rPr>
                          <w:spacing w:val="-10"/>
                        </w:rPr>
                        <w:t xml:space="preserve"> </w:t>
                      </w:r>
                      <w:r>
                        <w:t>El</w:t>
                      </w:r>
                      <w:r>
                        <w:rPr>
                          <w:spacing w:val="-7"/>
                        </w:rPr>
                        <w:t xml:space="preserve"> </w:t>
                      </w:r>
                      <w:r>
                        <w:t>trabajo</w:t>
                      </w:r>
                      <w:r>
                        <w:rPr>
                          <w:spacing w:val="-8"/>
                        </w:rPr>
                        <w:t xml:space="preserve"> </w:t>
                      </w:r>
                      <w:r>
                        <w:t>en</w:t>
                      </w:r>
                      <w:r>
                        <w:rPr>
                          <w:spacing w:val="-7"/>
                        </w:rPr>
                        <w:t xml:space="preserve"> </w:t>
                      </w:r>
                      <w:r>
                        <w:t>grupos</w:t>
                      </w:r>
                      <w:r>
                        <w:rPr>
                          <w:spacing w:val="-8"/>
                        </w:rPr>
                        <w:t xml:space="preserve"> </w:t>
                      </w:r>
                      <w:r>
                        <w:t>heterogéneos,</w:t>
                      </w:r>
                      <w:r>
                        <w:rPr>
                          <w:spacing w:val="-4"/>
                        </w:rPr>
                        <w:t xml:space="preserve"> </w:t>
                      </w:r>
                      <w:r>
                        <w:t>que,</w:t>
                      </w:r>
                      <w:r>
                        <w:rPr>
                          <w:spacing w:val="-6"/>
                        </w:rPr>
                        <w:t xml:space="preserve"> </w:t>
                      </w:r>
                      <w:r>
                        <w:t>durante</w:t>
                      </w:r>
                      <w:r>
                        <w:rPr>
                          <w:spacing w:val="-9"/>
                        </w:rPr>
                        <w:t xml:space="preserve"> </w:t>
                      </w:r>
                      <w:r>
                        <w:t>el curso, constituirá la base en diferentes situaciones de aprendizaje. Los agrupamientos mencionados facilitarán</w:t>
                      </w:r>
                      <w:r>
                        <w:rPr>
                          <w:spacing w:val="-7"/>
                        </w:rPr>
                        <w:t xml:space="preserve"> </w:t>
                      </w:r>
                      <w:r>
                        <w:t>la</w:t>
                      </w:r>
                      <w:r>
                        <w:rPr>
                          <w:spacing w:val="-8"/>
                        </w:rPr>
                        <w:t xml:space="preserve"> </w:t>
                      </w:r>
                      <w:r>
                        <w:t>adquisición</w:t>
                      </w:r>
                      <w:r>
                        <w:rPr>
                          <w:spacing w:val="-7"/>
                        </w:rPr>
                        <w:t xml:space="preserve"> </w:t>
                      </w:r>
                      <w:r>
                        <w:t>de</w:t>
                      </w:r>
                      <w:r>
                        <w:rPr>
                          <w:spacing w:val="-9"/>
                        </w:rPr>
                        <w:t xml:space="preserve"> </w:t>
                      </w:r>
                      <w:r>
                        <w:t>competencias</w:t>
                      </w:r>
                      <w:r>
                        <w:rPr>
                          <w:spacing w:val="-8"/>
                        </w:rPr>
                        <w:t xml:space="preserve"> </w:t>
                      </w:r>
                      <w:r>
                        <w:t>clave</w:t>
                      </w:r>
                      <w:r>
                        <w:rPr>
                          <w:spacing w:val="-6"/>
                        </w:rPr>
                        <w:t xml:space="preserve"> </w:t>
                      </w:r>
                      <w:r>
                        <w:t>como</w:t>
                      </w:r>
                      <w:r>
                        <w:rPr>
                          <w:spacing w:val="-8"/>
                        </w:rPr>
                        <w:t xml:space="preserve"> </w:t>
                      </w:r>
                      <w:r>
                        <w:t>la</w:t>
                      </w:r>
                      <w:r>
                        <w:rPr>
                          <w:spacing w:val="-10"/>
                        </w:rPr>
                        <w:t xml:space="preserve"> </w:t>
                      </w:r>
                      <w:r>
                        <w:t>CPSAA.</w:t>
                      </w:r>
                      <w:r>
                        <w:rPr>
                          <w:spacing w:val="-9"/>
                        </w:rPr>
                        <w:t xml:space="preserve"> </w:t>
                      </w:r>
                      <w:r>
                        <w:t>También,</w:t>
                      </w:r>
                      <w:r>
                        <w:rPr>
                          <w:spacing w:val="-7"/>
                        </w:rPr>
                        <w:t xml:space="preserve"> </w:t>
                      </w:r>
                      <w:r>
                        <w:t>el</w:t>
                      </w:r>
                      <w:r>
                        <w:rPr>
                          <w:spacing w:val="-9"/>
                        </w:rPr>
                        <w:t xml:space="preserve"> </w:t>
                      </w:r>
                      <w:r>
                        <w:t>alumnado</w:t>
                      </w:r>
                      <w:r>
                        <w:rPr>
                          <w:spacing w:val="-11"/>
                        </w:rPr>
                        <w:t xml:space="preserve"> </w:t>
                      </w:r>
                      <w:r>
                        <w:t>podrá</w:t>
                      </w:r>
                      <w:r>
                        <w:rPr>
                          <w:spacing w:val="-7"/>
                        </w:rPr>
                        <w:t xml:space="preserve"> </w:t>
                      </w:r>
                      <w:r>
                        <w:t>distribuirse</w:t>
                      </w:r>
                      <w:r>
                        <w:rPr>
                          <w:spacing w:val="-6"/>
                        </w:rPr>
                        <w:t xml:space="preserve"> </w:t>
                      </w:r>
                      <w:r>
                        <w:t>en parejas</w:t>
                      </w:r>
                      <w:r>
                        <w:rPr>
                          <w:spacing w:val="80"/>
                        </w:rPr>
                        <w:t xml:space="preserve"> </w:t>
                      </w:r>
                      <w:r>
                        <w:t>para</w:t>
                      </w:r>
                      <w:r>
                        <w:rPr>
                          <w:spacing w:val="80"/>
                        </w:rPr>
                        <w:t xml:space="preserve"> </w:t>
                      </w:r>
                      <w:r>
                        <w:t>llevar</w:t>
                      </w:r>
                      <w:r>
                        <w:rPr>
                          <w:spacing w:val="80"/>
                        </w:rPr>
                        <w:t xml:space="preserve"> </w:t>
                      </w:r>
                      <w:r>
                        <w:t>a</w:t>
                      </w:r>
                      <w:r>
                        <w:rPr>
                          <w:spacing w:val="80"/>
                        </w:rPr>
                        <w:t xml:space="preserve"> </w:t>
                      </w:r>
                      <w:r>
                        <w:t>cabo</w:t>
                      </w:r>
                      <w:r>
                        <w:rPr>
                          <w:spacing w:val="80"/>
                        </w:rPr>
                        <w:t xml:space="preserve"> </w:t>
                      </w:r>
                      <w:r>
                        <w:t>tareas</w:t>
                      </w:r>
                      <w:r>
                        <w:rPr>
                          <w:spacing w:val="80"/>
                        </w:rPr>
                        <w:t xml:space="preserve"> </w:t>
                      </w:r>
                      <w:r>
                        <w:t>relativas</w:t>
                      </w:r>
                      <w:r>
                        <w:rPr>
                          <w:spacing w:val="80"/>
                        </w:rPr>
                        <w:t xml:space="preserve"> </w:t>
                      </w:r>
                      <w:r>
                        <w:t>al</w:t>
                      </w:r>
                      <w:r>
                        <w:rPr>
                          <w:spacing w:val="80"/>
                        </w:rPr>
                        <w:t xml:space="preserve"> </w:t>
                      </w:r>
                      <w:r>
                        <w:t>intercambio</w:t>
                      </w:r>
                      <w:r>
                        <w:rPr>
                          <w:spacing w:val="80"/>
                        </w:rPr>
                        <w:t xml:space="preserve"> </w:t>
                      </w:r>
                      <w:r>
                        <w:t>de</w:t>
                      </w:r>
                      <w:r>
                        <w:rPr>
                          <w:spacing w:val="80"/>
                        </w:rPr>
                        <w:t xml:space="preserve"> </w:t>
                      </w:r>
                      <w:r>
                        <w:t>ideas,</w:t>
                      </w:r>
                      <w:r>
                        <w:rPr>
                          <w:spacing w:val="80"/>
                        </w:rPr>
                        <w:t xml:space="preserve"> </w:t>
                      </w:r>
                      <w:r>
                        <w:t>extracción</w:t>
                      </w:r>
                      <w:r>
                        <w:rPr>
                          <w:spacing w:val="80"/>
                        </w:rPr>
                        <w:t xml:space="preserve"> </w:t>
                      </w:r>
                      <w:r>
                        <w:t>de</w:t>
                      </w:r>
                      <w:r>
                        <w:rPr>
                          <w:spacing w:val="80"/>
                        </w:rPr>
                        <w:t xml:space="preserve"> </w:t>
                      </w:r>
                      <w:r>
                        <w:t>conclusiones,</w:t>
                      </w:r>
                      <w:r w:rsidR="00CD79FB">
                        <w:t xml:space="preserve"> </w:t>
                      </w:r>
                    </w:p>
                    <w:p w14:paraId="32FBB8CB" w14:textId="77777777" w:rsidR="00CD79FB" w:rsidRDefault="00CD79FB" w:rsidP="00CD79FB">
                      <w:pPr>
                        <w:pStyle w:val="Textoindependiente"/>
                        <w:spacing w:before="1"/>
                        <w:ind w:left="103" w:right="106"/>
                        <w:jc w:val="both"/>
                      </w:pPr>
                      <w:r>
                        <w:t>comparaciones, coevaluaciones, así como tareas más creativas... El trabajo individual contribuirá a la reflexión personal del alumnado y a la constatación de lo aprendido en el grupo o en la pareja.</w:t>
                      </w:r>
                    </w:p>
                    <w:p w14:paraId="7DED2274" w14:textId="77777777" w:rsidR="00CD79FB" w:rsidRDefault="00CD79FB" w:rsidP="00CD79FB">
                      <w:pPr>
                        <w:pStyle w:val="Textoindependiente"/>
                        <w:spacing w:before="2"/>
                      </w:pPr>
                    </w:p>
                    <w:p w14:paraId="0D4FACC3" w14:textId="77777777" w:rsidR="00CD79FB" w:rsidRDefault="00CD79FB" w:rsidP="00CD79FB">
                      <w:pPr>
                        <w:pStyle w:val="Textoindependiente"/>
                        <w:ind w:left="103" w:right="102"/>
                        <w:jc w:val="both"/>
                      </w:pPr>
                      <w:r>
                        <w:t>Los espacios empleados para llevar a cabo esta programación serán el aula ordinaria, la biblioteca, el aula de informática, el centro y el entorno cercano a este y al alumnado (visitas a instituciones locales y especializadas en temas de emprendimiento y desarrollo rural).</w:t>
                      </w:r>
                    </w:p>
                  </w:txbxContent>
                </v:textbox>
                <w10:wrap type="topAndBottom" anchorx="page"/>
              </v:shape>
            </w:pict>
          </mc:Fallback>
        </mc:AlternateContent>
      </w:r>
    </w:p>
    <w:p w14:paraId="28124DE3" w14:textId="77777777" w:rsidR="0069518E" w:rsidRDefault="0069518E">
      <w:pPr>
        <w:pStyle w:val="Textoindependiente"/>
        <w:rPr>
          <w:b/>
          <w:sz w:val="7"/>
        </w:rPr>
        <w:sectPr w:rsidR="0069518E">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6142CAA4" w14:textId="76B399CC" w:rsidR="0069518E" w:rsidRDefault="0069518E">
      <w:pPr>
        <w:pStyle w:val="Textoindependiente"/>
        <w:ind w:left="285"/>
        <w:rPr>
          <w:sz w:val="20"/>
        </w:rPr>
      </w:pPr>
    </w:p>
    <w:p w14:paraId="5A64D2DD" w14:textId="0BC13CCC" w:rsidR="0069518E" w:rsidRDefault="0069518E">
      <w:pPr>
        <w:pStyle w:val="Textoindependiente"/>
        <w:spacing w:before="5"/>
        <w:rPr>
          <w:b/>
          <w:sz w:val="19"/>
        </w:rPr>
      </w:pPr>
    </w:p>
    <w:p w14:paraId="68FA4797" w14:textId="77777777" w:rsidR="0069518E" w:rsidRPr="00713CE9" w:rsidRDefault="00D93BC1" w:rsidP="00FF6020">
      <w:pPr>
        <w:pStyle w:val="Ttulo7"/>
        <w:numPr>
          <w:ilvl w:val="0"/>
          <w:numId w:val="33"/>
        </w:numPr>
        <w:tabs>
          <w:tab w:val="left" w:pos="502"/>
        </w:tabs>
        <w:spacing w:before="246"/>
        <w:ind w:left="502" w:hanging="217"/>
        <w:rPr>
          <w:sz w:val="28"/>
          <w:szCs w:val="28"/>
        </w:rPr>
      </w:pPr>
      <w:r w:rsidRPr="00713CE9">
        <w:rPr>
          <w:sz w:val="28"/>
          <w:szCs w:val="28"/>
        </w:rPr>
        <w:t>Secuencia</w:t>
      </w:r>
      <w:r w:rsidRPr="00713CE9">
        <w:rPr>
          <w:spacing w:val="-7"/>
          <w:sz w:val="28"/>
          <w:szCs w:val="28"/>
        </w:rPr>
        <w:t xml:space="preserve"> </w:t>
      </w:r>
      <w:r w:rsidRPr="00713CE9">
        <w:rPr>
          <w:sz w:val="28"/>
          <w:szCs w:val="28"/>
        </w:rPr>
        <w:t>de</w:t>
      </w:r>
      <w:r w:rsidRPr="00713CE9">
        <w:rPr>
          <w:spacing w:val="-6"/>
          <w:sz w:val="28"/>
          <w:szCs w:val="28"/>
        </w:rPr>
        <w:t xml:space="preserve"> </w:t>
      </w:r>
      <w:r w:rsidRPr="00713CE9">
        <w:rPr>
          <w:sz w:val="28"/>
          <w:szCs w:val="28"/>
        </w:rPr>
        <w:t>unidades</w:t>
      </w:r>
      <w:r w:rsidRPr="00713CE9">
        <w:rPr>
          <w:spacing w:val="-6"/>
          <w:sz w:val="28"/>
          <w:szCs w:val="28"/>
        </w:rPr>
        <w:t xml:space="preserve"> </w:t>
      </w:r>
      <w:r w:rsidRPr="00713CE9">
        <w:rPr>
          <w:sz w:val="28"/>
          <w:szCs w:val="28"/>
        </w:rPr>
        <w:t>temporales</w:t>
      </w:r>
      <w:r w:rsidRPr="00713CE9">
        <w:rPr>
          <w:spacing w:val="-5"/>
          <w:sz w:val="28"/>
          <w:szCs w:val="28"/>
        </w:rPr>
        <w:t xml:space="preserve"> </w:t>
      </w:r>
      <w:r w:rsidRPr="00713CE9">
        <w:rPr>
          <w:sz w:val="28"/>
          <w:szCs w:val="28"/>
        </w:rPr>
        <w:t>de</w:t>
      </w:r>
      <w:r w:rsidRPr="00713CE9">
        <w:rPr>
          <w:spacing w:val="-9"/>
          <w:sz w:val="28"/>
          <w:szCs w:val="28"/>
        </w:rPr>
        <w:t xml:space="preserve"> </w:t>
      </w:r>
      <w:r w:rsidRPr="00713CE9">
        <w:rPr>
          <w:spacing w:val="-2"/>
          <w:sz w:val="28"/>
          <w:szCs w:val="28"/>
        </w:rPr>
        <w:t>programación.</w:t>
      </w:r>
    </w:p>
    <w:p w14:paraId="64996DDB" w14:textId="77777777" w:rsidR="0069518E" w:rsidRDefault="0069518E">
      <w:pPr>
        <w:pStyle w:val="Textoindependiente"/>
        <w:spacing w:before="6" w:after="1"/>
        <w:rPr>
          <w:b/>
          <w:sz w:val="9"/>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9"/>
        <w:gridCol w:w="4762"/>
        <w:gridCol w:w="3067"/>
      </w:tblGrid>
      <w:tr w:rsidR="0069518E" w14:paraId="0C86A0AD" w14:textId="77777777">
        <w:trPr>
          <w:trHeight w:val="472"/>
        </w:trPr>
        <w:tc>
          <w:tcPr>
            <w:tcW w:w="1519" w:type="dxa"/>
            <w:tcBorders>
              <w:top w:val="nil"/>
              <w:left w:val="nil"/>
            </w:tcBorders>
          </w:tcPr>
          <w:p w14:paraId="6D184A04" w14:textId="77777777" w:rsidR="0069518E" w:rsidRDefault="0069518E">
            <w:pPr>
              <w:pStyle w:val="TableParagraph"/>
              <w:spacing w:before="0"/>
              <w:ind w:left="0"/>
              <w:rPr>
                <w:rFonts w:ascii="Times New Roman"/>
                <w:sz w:val="20"/>
              </w:rPr>
            </w:pPr>
          </w:p>
        </w:tc>
        <w:tc>
          <w:tcPr>
            <w:tcW w:w="4762" w:type="dxa"/>
          </w:tcPr>
          <w:p w14:paraId="57DC6507" w14:textId="77777777" w:rsidR="0069518E" w:rsidRDefault="00D93BC1">
            <w:pPr>
              <w:pStyle w:val="TableParagraph"/>
              <w:spacing w:before="123"/>
              <w:ind w:left="5"/>
              <w:jc w:val="center"/>
              <w:rPr>
                <w:b/>
                <w:i/>
                <w:sz w:val="19"/>
              </w:rPr>
            </w:pPr>
            <w:r>
              <w:rPr>
                <w:b/>
                <w:i/>
                <w:spacing w:val="-2"/>
                <w:sz w:val="19"/>
              </w:rPr>
              <w:t>Título</w:t>
            </w:r>
          </w:p>
        </w:tc>
        <w:tc>
          <w:tcPr>
            <w:tcW w:w="3067" w:type="dxa"/>
          </w:tcPr>
          <w:p w14:paraId="3D1C94D6" w14:textId="77777777" w:rsidR="0069518E" w:rsidRDefault="00D93BC1">
            <w:pPr>
              <w:pStyle w:val="TableParagraph"/>
              <w:spacing w:before="123"/>
              <w:ind w:left="847"/>
              <w:rPr>
                <w:b/>
                <w:i/>
                <w:sz w:val="19"/>
              </w:rPr>
            </w:pPr>
            <w:r>
              <w:rPr>
                <w:b/>
                <w:i/>
                <w:sz w:val="19"/>
              </w:rPr>
              <w:t>Fechas</w:t>
            </w:r>
            <w:r>
              <w:rPr>
                <w:b/>
                <w:i/>
                <w:spacing w:val="-5"/>
                <w:sz w:val="19"/>
              </w:rPr>
              <w:t xml:space="preserve"> </w:t>
            </w:r>
            <w:r>
              <w:rPr>
                <w:b/>
                <w:i/>
                <w:sz w:val="19"/>
              </w:rPr>
              <w:t>y</w:t>
            </w:r>
            <w:r>
              <w:rPr>
                <w:b/>
                <w:i/>
                <w:spacing w:val="-4"/>
                <w:sz w:val="19"/>
              </w:rPr>
              <w:t xml:space="preserve"> </w:t>
            </w:r>
            <w:r>
              <w:rPr>
                <w:b/>
                <w:i/>
                <w:spacing w:val="-2"/>
                <w:sz w:val="19"/>
              </w:rPr>
              <w:t>sesiones</w:t>
            </w:r>
          </w:p>
        </w:tc>
      </w:tr>
      <w:tr w:rsidR="0069518E" w14:paraId="19072FEA" w14:textId="77777777">
        <w:trPr>
          <w:trHeight w:val="391"/>
        </w:trPr>
        <w:tc>
          <w:tcPr>
            <w:tcW w:w="1519" w:type="dxa"/>
            <w:vMerge w:val="restart"/>
          </w:tcPr>
          <w:p w14:paraId="23CEB28A" w14:textId="77777777" w:rsidR="0069518E" w:rsidRDefault="00D93BC1">
            <w:pPr>
              <w:pStyle w:val="TableParagraph"/>
              <w:spacing w:before="122"/>
              <w:ind w:left="311" w:firstLine="134"/>
              <w:rPr>
                <w:b/>
                <w:i/>
                <w:sz w:val="19"/>
              </w:rPr>
            </w:pPr>
            <w:r>
              <w:rPr>
                <w:b/>
                <w:i/>
                <w:spacing w:val="-2"/>
                <w:sz w:val="19"/>
              </w:rPr>
              <w:t>PRIMER TRIMESTRE</w:t>
            </w:r>
          </w:p>
        </w:tc>
        <w:tc>
          <w:tcPr>
            <w:tcW w:w="4762" w:type="dxa"/>
          </w:tcPr>
          <w:p w14:paraId="4BA4199F" w14:textId="77777777" w:rsidR="0069518E" w:rsidRDefault="00D93BC1">
            <w:pPr>
              <w:pStyle w:val="TableParagraph"/>
              <w:spacing w:before="2"/>
              <w:rPr>
                <w:i/>
                <w:sz w:val="19"/>
              </w:rPr>
            </w:pPr>
            <w:r>
              <w:rPr>
                <w:i/>
                <w:sz w:val="19"/>
              </w:rPr>
              <w:t>SA</w:t>
            </w:r>
            <w:r>
              <w:rPr>
                <w:i/>
                <w:spacing w:val="-6"/>
                <w:sz w:val="19"/>
              </w:rPr>
              <w:t xml:space="preserve"> </w:t>
            </w:r>
            <w:r>
              <w:rPr>
                <w:i/>
                <w:sz w:val="19"/>
              </w:rPr>
              <w:t>1:</w:t>
            </w:r>
            <w:r>
              <w:rPr>
                <w:i/>
                <w:spacing w:val="-6"/>
                <w:sz w:val="19"/>
              </w:rPr>
              <w:t xml:space="preserve"> </w:t>
            </w:r>
            <w:r>
              <w:rPr>
                <w:i/>
                <w:sz w:val="19"/>
              </w:rPr>
              <w:t>Emprendedor</w:t>
            </w:r>
            <w:r>
              <w:rPr>
                <w:i/>
                <w:spacing w:val="-6"/>
                <w:sz w:val="19"/>
              </w:rPr>
              <w:t xml:space="preserve"> </w:t>
            </w:r>
            <w:r>
              <w:rPr>
                <w:i/>
                <w:sz w:val="19"/>
              </w:rPr>
              <w:t>e</w:t>
            </w:r>
            <w:r>
              <w:rPr>
                <w:i/>
                <w:spacing w:val="-5"/>
                <w:sz w:val="19"/>
              </w:rPr>
              <w:t xml:space="preserve"> </w:t>
            </w:r>
            <w:r>
              <w:rPr>
                <w:i/>
                <w:sz w:val="19"/>
              </w:rPr>
              <w:t>idea</w:t>
            </w:r>
            <w:r>
              <w:rPr>
                <w:i/>
                <w:spacing w:val="-6"/>
                <w:sz w:val="19"/>
              </w:rPr>
              <w:t xml:space="preserve"> </w:t>
            </w:r>
            <w:r>
              <w:rPr>
                <w:i/>
                <w:spacing w:val="-2"/>
                <w:sz w:val="19"/>
              </w:rPr>
              <w:t>emprendedora</w:t>
            </w:r>
          </w:p>
        </w:tc>
        <w:tc>
          <w:tcPr>
            <w:tcW w:w="3067" w:type="dxa"/>
          </w:tcPr>
          <w:p w14:paraId="7177B928" w14:textId="5D8ED118" w:rsidR="0069518E" w:rsidRDefault="00D93BC1">
            <w:pPr>
              <w:pStyle w:val="TableParagraph"/>
              <w:spacing w:before="2"/>
              <w:ind w:left="106"/>
              <w:rPr>
                <w:i/>
                <w:sz w:val="19"/>
              </w:rPr>
            </w:pPr>
            <w:r>
              <w:rPr>
                <w:i/>
                <w:sz w:val="19"/>
              </w:rPr>
              <w:t>2</w:t>
            </w:r>
            <w:r w:rsidR="00364DAE">
              <w:rPr>
                <w:i/>
                <w:sz w:val="19"/>
              </w:rPr>
              <w:t>4</w:t>
            </w:r>
            <w:r>
              <w:rPr>
                <w:i/>
                <w:sz w:val="19"/>
              </w:rPr>
              <w:t>/09/2</w:t>
            </w:r>
            <w:r w:rsidR="00364DAE">
              <w:rPr>
                <w:i/>
                <w:sz w:val="19"/>
              </w:rPr>
              <w:t>5</w:t>
            </w:r>
            <w:r>
              <w:rPr>
                <w:i/>
                <w:spacing w:val="-5"/>
                <w:sz w:val="19"/>
              </w:rPr>
              <w:t xml:space="preserve"> </w:t>
            </w:r>
            <w:r>
              <w:rPr>
                <w:i/>
                <w:sz w:val="19"/>
              </w:rPr>
              <w:t>a</w:t>
            </w:r>
            <w:r>
              <w:rPr>
                <w:i/>
                <w:spacing w:val="-5"/>
                <w:sz w:val="19"/>
              </w:rPr>
              <w:t xml:space="preserve"> </w:t>
            </w:r>
            <w:r w:rsidR="00364DAE">
              <w:rPr>
                <w:i/>
                <w:spacing w:val="-5"/>
                <w:sz w:val="19"/>
              </w:rPr>
              <w:t>5</w:t>
            </w:r>
            <w:r>
              <w:rPr>
                <w:i/>
                <w:sz w:val="19"/>
              </w:rPr>
              <w:t>/11/2</w:t>
            </w:r>
            <w:r w:rsidR="00364DAE">
              <w:rPr>
                <w:i/>
                <w:sz w:val="19"/>
              </w:rPr>
              <w:t>5</w:t>
            </w:r>
            <w:r>
              <w:rPr>
                <w:i/>
                <w:spacing w:val="-5"/>
                <w:sz w:val="19"/>
              </w:rPr>
              <w:t xml:space="preserve"> </w:t>
            </w:r>
            <w:r>
              <w:rPr>
                <w:i/>
                <w:sz w:val="19"/>
              </w:rPr>
              <w:t>(12</w:t>
            </w:r>
            <w:r>
              <w:rPr>
                <w:i/>
                <w:spacing w:val="-5"/>
                <w:sz w:val="19"/>
              </w:rPr>
              <w:t xml:space="preserve"> </w:t>
            </w:r>
            <w:proofErr w:type="gramStart"/>
            <w:r>
              <w:rPr>
                <w:i/>
                <w:spacing w:val="-2"/>
                <w:sz w:val="19"/>
              </w:rPr>
              <w:t>sesiones)</w:t>
            </w:r>
            <w:r w:rsidR="00364DAE">
              <w:rPr>
                <w:i/>
                <w:spacing w:val="-2"/>
                <w:sz w:val="19"/>
              </w:rPr>
              <w:t>*</w:t>
            </w:r>
            <w:proofErr w:type="gramEnd"/>
          </w:p>
        </w:tc>
      </w:tr>
      <w:tr w:rsidR="0069518E" w14:paraId="187B475E" w14:textId="77777777">
        <w:trPr>
          <w:trHeight w:val="304"/>
        </w:trPr>
        <w:tc>
          <w:tcPr>
            <w:tcW w:w="1519" w:type="dxa"/>
            <w:vMerge/>
            <w:tcBorders>
              <w:top w:val="nil"/>
            </w:tcBorders>
          </w:tcPr>
          <w:p w14:paraId="43C5EB90" w14:textId="77777777" w:rsidR="0069518E" w:rsidRDefault="0069518E">
            <w:pPr>
              <w:rPr>
                <w:sz w:val="2"/>
                <w:szCs w:val="2"/>
              </w:rPr>
            </w:pPr>
          </w:p>
        </w:tc>
        <w:tc>
          <w:tcPr>
            <w:tcW w:w="4762" w:type="dxa"/>
          </w:tcPr>
          <w:p w14:paraId="1AEADF10" w14:textId="77777777" w:rsidR="0069518E" w:rsidRDefault="00D93BC1">
            <w:pPr>
              <w:pStyle w:val="TableParagraph"/>
              <w:rPr>
                <w:i/>
                <w:sz w:val="19"/>
              </w:rPr>
            </w:pPr>
            <w:r>
              <w:rPr>
                <w:i/>
                <w:sz w:val="19"/>
              </w:rPr>
              <w:t>SA</w:t>
            </w:r>
            <w:r>
              <w:rPr>
                <w:i/>
                <w:spacing w:val="-6"/>
                <w:sz w:val="19"/>
              </w:rPr>
              <w:t xml:space="preserve"> </w:t>
            </w:r>
            <w:r>
              <w:rPr>
                <w:i/>
                <w:sz w:val="19"/>
              </w:rPr>
              <w:t>2:</w:t>
            </w:r>
            <w:r>
              <w:rPr>
                <w:i/>
                <w:spacing w:val="-7"/>
                <w:sz w:val="19"/>
              </w:rPr>
              <w:t xml:space="preserve"> </w:t>
            </w:r>
            <w:r>
              <w:rPr>
                <w:i/>
                <w:sz w:val="19"/>
              </w:rPr>
              <w:t>Habilidades</w:t>
            </w:r>
            <w:r>
              <w:rPr>
                <w:i/>
                <w:spacing w:val="-8"/>
                <w:sz w:val="19"/>
              </w:rPr>
              <w:t xml:space="preserve"> </w:t>
            </w:r>
            <w:r>
              <w:rPr>
                <w:i/>
                <w:sz w:val="19"/>
              </w:rPr>
              <w:t>sociales</w:t>
            </w:r>
            <w:r>
              <w:rPr>
                <w:i/>
                <w:spacing w:val="-6"/>
                <w:sz w:val="19"/>
              </w:rPr>
              <w:t xml:space="preserve"> </w:t>
            </w:r>
            <w:r>
              <w:rPr>
                <w:i/>
                <w:sz w:val="19"/>
              </w:rPr>
              <w:t>y</w:t>
            </w:r>
            <w:r>
              <w:rPr>
                <w:i/>
                <w:spacing w:val="-7"/>
                <w:sz w:val="19"/>
              </w:rPr>
              <w:t xml:space="preserve"> </w:t>
            </w:r>
            <w:r>
              <w:rPr>
                <w:i/>
                <w:sz w:val="19"/>
              </w:rPr>
              <w:t>gestión</w:t>
            </w:r>
            <w:r>
              <w:rPr>
                <w:i/>
                <w:spacing w:val="-5"/>
                <w:sz w:val="19"/>
              </w:rPr>
              <w:t xml:space="preserve"> </w:t>
            </w:r>
            <w:r>
              <w:rPr>
                <w:i/>
                <w:sz w:val="19"/>
              </w:rPr>
              <w:t>de</w:t>
            </w:r>
            <w:r>
              <w:rPr>
                <w:i/>
                <w:spacing w:val="-6"/>
                <w:sz w:val="19"/>
              </w:rPr>
              <w:t xml:space="preserve"> </w:t>
            </w:r>
            <w:r>
              <w:rPr>
                <w:i/>
                <w:spacing w:val="-2"/>
                <w:sz w:val="19"/>
              </w:rPr>
              <w:t>equipos</w:t>
            </w:r>
          </w:p>
        </w:tc>
        <w:tc>
          <w:tcPr>
            <w:tcW w:w="3067" w:type="dxa"/>
          </w:tcPr>
          <w:p w14:paraId="3F7C23EE" w14:textId="3FFF6046" w:rsidR="0069518E" w:rsidRDefault="009E35FB">
            <w:pPr>
              <w:pStyle w:val="TableParagraph"/>
              <w:ind w:left="106"/>
              <w:rPr>
                <w:i/>
                <w:sz w:val="19"/>
              </w:rPr>
            </w:pPr>
            <w:r>
              <w:rPr>
                <w:i/>
                <w:sz w:val="19"/>
              </w:rPr>
              <w:t>6</w:t>
            </w:r>
            <w:r w:rsidR="00D93BC1">
              <w:rPr>
                <w:i/>
                <w:sz w:val="19"/>
              </w:rPr>
              <w:t>/11/2</w:t>
            </w:r>
            <w:r w:rsidR="0074698E">
              <w:rPr>
                <w:i/>
                <w:sz w:val="19"/>
              </w:rPr>
              <w:t>5</w:t>
            </w:r>
            <w:r w:rsidR="00D93BC1">
              <w:rPr>
                <w:i/>
                <w:spacing w:val="-6"/>
                <w:sz w:val="19"/>
              </w:rPr>
              <w:t xml:space="preserve"> </w:t>
            </w:r>
            <w:r w:rsidR="00D93BC1">
              <w:rPr>
                <w:i/>
                <w:sz w:val="19"/>
              </w:rPr>
              <w:t>a</w:t>
            </w:r>
            <w:r w:rsidR="00D93BC1">
              <w:rPr>
                <w:i/>
                <w:spacing w:val="-4"/>
                <w:sz w:val="19"/>
              </w:rPr>
              <w:t xml:space="preserve"> </w:t>
            </w:r>
            <w:r w:rsidR="00D93BC1">
              <w:rPr>
                <w:i/>
                <w:sz w:val="19"/>
              </w:rPr>
              <w:t>17/12/2</w:t>
            </w:r>
            <w:r w:rsidR="0074698E">
              <w:rPr>
                <w:i/>
                <w:sz w:val="19"/>
              </w:rPr>
              <w:t>5</w:t>
            </w:r>
            <w:r w:rsidR="00D93BC1">
              <w:rPr>
                <w:i/>
                <w:spacing w:val="-5"/>
                <w:sz w:val="19"/>
              </w:rPr>
              <w:t xml:space="preserve"> </w:t>
            </w:r>
            <w:r w:rsidR="00D93BC1">
              <w:rPr>
                <w:i/>
                <w:sz w:val="19"/>
              </w:rPr>
              <w:t>(12</w:t>
            </w:r>
            <w:r w:rsidR="00D93BC1">
              <w:rPr>
                <w:i/>
                <w:spacing w:val="-6"/>
                <w:sz w:val="19"/>
              </w:rPr>
              <w:t xml:space="preserve"> </w:t>
            </w:r>
            <w:r w:rsidR="00D93BC1">
              <w:rPr>
                <w:i/>
                <w:spacing w:val="-2"/>
                <w:sz w:val="19"/>
              </w:rPr>
              <w:t>sesiones)</w:t>
            </w:r>
          </w:p>
        </w:tc>
      </w:tr>
      <w:tr w:rsidR="0069518E" w14:paraId="251325F9" w14:textId="77777777">
        <w:trPr>
          <w:trHeight w:val="373"/>
        </w:trPr>
        <w:tc>
          <w:tcPr>
            <w:tcW w:w="1519" w:type="dxa"/>
            <w:vMerge w:val="restart"/>
          </w:tcPr>
          <w:p w14:paraId="4C6D95D3" w14:textId="77777777" w:rsidR="0069518E" w:rsidRDefault="00D93BC1">
            <w:pPr>
              <w:pStyle w:val="TableParagraph"/>
              <w:spacing w:before="121"/>
              <w:ind w:left="311" w:firstLine="48"/>
              <w:rPr>
                <w:b/>
                <w:i/>
                <w:sz w:val="19"/>
              </w:rPr>
            </w:pPr>
            <w:r>
              <w:rPr>
                <w:b/>
                <w:i/>
                <w:spacing w:val="-2"/>
                <w:sz w:val="19"/>
              </w:rPr>
              <w:t>SEGUNDO TRIMESTRE</w:t>
            </w:r>
          </w:p>
        </w:tc>
        <w:tc>
          <w:tcPr>
            <w:tcW w:w="4762" w:type="dxa"/>
          </w:tcPr>
          <w:p w14:paraId="23198DBB" w14:textId="77777777" w:rsidR="0069518E" w:rsidRDefault="00D93BC1">
            <w:pPr>
              <w:pStyle w:val="TableParagraph"/>
              <w:rPr>
                <w:i/>
                <w:sz w:val="19"/>
              </w:rPr>
            </w:pPr>
            <w:r>
              <w:rPr>
                <w:i/>
                <w:sz w:val="19"/>
              </w:rPr>
              <w:t>SA</w:t>
            </w:r>
            <w:r>
              <w:rPr>
                <w:i/>
                <w:spacing w:val="-7"/>
                <w:sz w:val="19"/>
              </w:rPr>
              <w:t xml:space="preserve"> </w:t>
            </w:r>
            <w:r>
              <w:rPr>
                <w:i/>
                <w:sz w:val="19"/>
              </w:rPr>
              <w:t>3:</w:t>
            </w:r>
            <w:r>
              <w:rPr>
                <w:i/>
                <w:spacing w:val="-7"/>
                <w:sz w:val="19"/>
              </w:rPr>
              <w:t xml:space="preserve"> </w:t>
            </w:r>
            <w:r>
              <w:rPr>
                <w:i/>
                <w:sz w:val="19"/>
              </w:rPr>
              <w:t>Planificación,</w:t>
            </w:r>
            <w:r>
              <w:rPr>
                <w:i/>
                <w:spacing w:val="-8"/>
                <w:sz w:val="19"/>
              </w:rPr>
              <w:t xml:space="preserve"> </w:t>
            </w:r>
            <w:r>
              <w:rPr>
                <w:i/>
                <w:sz w:val="19"/>
              </w:rPr>
              <w:t>gestión</w:t>
            </w:r>
            <w:r>
              <w:rPr>
                <w:i/>
                <w:spacing w:val="-7"/>
                <w:sz w:val="19"/>
              </w:rPr>
              <w:t xml:space="preserve"> </w:t>
            </w:r>
            <w:r>
              <w:rPr>
                <w:i/>
                <w:sz w:val="19"/>
              </w:rPr>
              <w:t>y</w:t>
            </w:r>
            <w:r>
              <w:rPr>
                <w:i/>
                <w:spacing w:val="-7"/>
                <w:sz w:val="19"/>
              </w:rPr>
              <w:t xml:space="preserve"> </w:t>
            </w:r>
            <w:r>
              <w:rPr>
                <w:i/>
                <w:sz w:val="19"/>
              </w:rPr>
              <w:t>desarrollo</w:t>
            </w:r>
            <w:r>
              <w:rPr>
                <w:i/>
                <w:spacing w:val="-6"/>
                <w:sz w:val="19"/>
              </w:rPr>
              <w:t xml:space="preserve"> </w:t>
            </w:r>
            <w:r>
              <w:rPr>
                <w:i/>
                <w:sz w:val="19"/>
              </w:rPr>
              <w:t>de</w:t>
            </w:r>
            <w:r>
              <w:rPr>
                <w:i/>
                <w:spacing w:val="-8"/>
                <w:sz w:val="19"/>
              </w:rPr>
              <w:t xml:space="preserve"> </w:t>
            </w:r>
            <w:r>
              <w:rPr>
                <w:i/>
                <w:spacing w:val="-2"/>
                <w:sz w:val="19"/>
              </w:rPr>
              <w:t>proyectos</w:t>
            </w:r>
          </w:p>
        </w:tc>
        <w:tc>
          <w:tcPr>
            <w:tcW w:w="3067" w:type="dxa"/>
          </w:tcPr>
          <w:p w14:paraId="265EFCC0" w14:textId="177502B0" w:rsidR="0069518E" w:rsidRDefault="0074698E">
            <w:pPr>
              <w:pStyle w:val="TableParagraph"/>
              <w:ind w:left="106"/>
              <w:rPr>
                <w:i/>
                <w:sz w:val="19"/>
              </w:rPr>
            </w:pPr>
            <w:r>
              <w:rPr>
                <w:i/>
                <w:sz w:val="19"/>
              </w:rPr>
              <w:t>09</w:t>
            </w:r>
            <w:r w:rsidR="00D93BC1">
              <w:rPr>
                <w:i/>
                <w:sz w:val="19"/>
              </w:rPr>
              <w:t>/01/2</w:t>
            </w:r>
            <w:r>
              <w:rPr>
                <w:i/>
                <w:sz w:val="19"/>
              </w:rPr>
              <w:t>6</w:t>
            </w:r>
            <w:r w:rsidR="00D93BC1">
              <w:rPr>
                <w:i/>
                <w:spacing w:val="-6"/>
                <w:sz w:val="19"/>
              </w:rPr>
              <w:t xml:space="preserve"> </w:t>
            </w:r>
            <w:r w:rsidR="00D93BC1">
              <w:rPr>
                <w:i/>
                <w:sz w:val="19"/>
              </w:rPr>
              <w:t>a</w:t>
            </w:r>
            <w:r w:rsidR="00D93BC1">
              <w:rPr>
                <w:i/>
                <w:spacing w:val="-5"/>
                <w:sz w:val="19"/>
              </w:rPr>
              <w:t xml:space="preserve"> </w:t>
            </w:r>
            <w:r w:rsidR="00D93BC1">
              <w:rPr>
                <w:i/>
                <w:sz w:val="19"/>
              </w:rPr>
              <w:t>25/02/2</w:t>
            </w:r>
            <w:r>
              <w:rPr>
                <w:i/>
                <w:sz w:val="19"/>
              </w:rPr>
              <w:t>6</w:t>
            </w:r>
            <w:r w:rsidR="00D93BC1">
              <w:rPr>
                <w:i/>
                <w:spacing w:val="-5"/>
                <w:sz w:val="19"/>
              </w:rPr>
              <w:t xml:space="preserve"> </w:t>
            </w:r>
            <w:r w:rsidR="00D93BC1">
              <w:rPr>
                <w:i/>
                <w:sz w:val="19"/>
              </w:rPr>
              <w:t>(14</w:t>
            </w:r>
            <w:r w:rsidR="00D93BC1">
              <w:rPr>
                <w:i/>
                <w:spacing w:val="-5"/>
                <w:sz w:val="19"/>
              </w:rPr>
              <w:t xml:space="preserve"> </w:t>
            </w:r>
            <w:r w:rsidR="00D93BC1">
              <w:rPr>
                <w:i/>
                <w:spacing w:val="-2"/>
                <w:sz w:val="19"/>
              </w:rPr>
              <w:t>sesiones)</w:t>
            </w:r>
          </w:p>
        </w:tc>
      </w:tr>
      <w:tr w:rsidR="0069518E" w14:paraId="10C58D4E" w14:textId="77777777">
        <w:trPr>
          <w:trHeight w:val="318"/>
        </w:trPr>
        <w:tc>
          <w:tcPr>
            <w:tcW w:w="1519" w:type="dxa"/>
            <w:vMerge/>
            <w:tcBorders>
              <w:top w:val="nil"/>
            </w:tcBorders>
          </w:tcPr>
          <w:p w14:paraId="6AA47B39" w14:textId="77777777" w:rsidR="0069518E" w:rsidRDefault="0069518E">
            <w:pPr>
              <w:rPr>
                <w:sz w:val="2"/>
                <w:szCs w:val="2"/>
              </w:rPr>
            </w:pPr>
          </w:p>
        </w:tc>
        <w:tc>
          <w:tcPr>
            <w:tcW w:w="4762" w:type="dxa"/>
          </w:tcPr>
          <w:p w14:paraId="43183BA2" w14:textId="77777777" w:rsidR="0069518E" w:rsidRDefault="00D93BC1">
            <w:pPr>
              <w:pStyle w:val="TableParagraph"/>
              <w:rPr>
                <w:i/>
                <w:sz w:val="19"/>
              </w:rPr>
            </w:pPr>
            <w:r>
              <w:rPr>
                <w:i/>
                <w:sz w:val="19"/>
              </w:rPr>
              <w:t>SA</w:t>
            </w:r>
            <w:r>
              <w:rPr>
                <w:i/>
                <w:spacing w:val="-6"/>
                <w:sz w:val="19"/>
              </w:rPr>
              <w:t xml:space="preserve"> </w:t>
            </w:r>
            <w:r>
              <w:rPr>
                <w:i/>
                <w:sz w:val="19"/>
              </w:rPr>
              <w:t>4:</w:t>
            </w:r>
            <w:r>
              <w:rPr>
                <w:i/>
                <w:spacing w:val="-6"/>
                <w:sz w:val="19"/>
              </w:rPr>
              <w:t xml:space="preserve"> </w:t>
            </w:r>
            <w:r>
              <w:rPr>
                <w:i/>
                <w:sz w:val="19"/>
              </w:rPr>
              <w:t>Finanzas</w:t>
            </w:r>
            <w:r>
              <w:rPr>
                <w:i/>
                <w:spacing w:val="-5"/>
                <w:sz w:val="19"/>
              </w:rPr>
              <w:t xml:space="preserve"> </w:t>
            </w:r>
            <w:r>
              <w:rPr>
                <w:i/>
                <w:sz w:val="19"/>
              </w:rPr>
              <w:t>personales</w:t>
            </w:r>
            <w:r>
              <w:rPr>
                <w:i/>
                <w:spacing w:val="-6"/>
                <w:sz w:val="19"/>
              </w:rPr>
              <w:t xml:space="preserve"> </w:t>
            </w:r>
            <w:r>
              <w:rPr>
                <w:i/>
                <w:sz w:val="19"/>
              </w:rPr>
              <w:t>y</w:t>
            </w:r>
            <w:r>
              <w:rPr>
                <w:i/>
                <w:spacing w:val="-6"/>
                <w:sz w:val="19"/>
              </w:rPr>
              <w:t xml:space="preserve"> </w:t>
            </w:r>
            <w:r>
              <w:rPr>
                <w:i/>
                <w:sz w:val="19"/>
              </w:rPr>
              <w:t>del</w:t>
            </w:r>
            <w:r>
              <w:rPr>
                <w:i/>
                <w:spacing w:val="-8"/>
                <w:sz w:val="19"/>
              </w:rPr>
              <w:t xml:space="preserve"> </w:t>
            </w:r>
            <w:r>
              <w:rPr>
                <w:i/>
                <w:spacing w:val="-2"/>
                <w:sz w:val="19"/>
              </w:rPr>
              <w:t>emprendedor</w:t>
            </w:r>
          </w:p>
        </w:tc>
        <w:tc>
          <w:tcPr>
            <w:tcW w:w="3067" w:type="dxa"/>
          </w:tcPr>
          <w:p w14:paraId="13B48E58" w14:textId="3F41748E" w:rsidR="0069518E" w:rsidRDefault="0074698E">
            <w:pPr>
              <w:pStyle w:val="TableParagraph"/>
              <w:ind w:left="106"/>
              <w:rPr>
                <w:i/>
                <w:sz w:val="19"/>
              </w:rPr>
            </w:pPr>
            <w:r>
              <w:rPr>
                <w:i/>
                <w:sz w:val="19"/>
              </w:rPr>
              <w:t>2</w:t>
            </w:r>
            <w:r w:rsidR="009E35FB">
              <w:rPr>
                <w:i/>
                <w:sz w:val="19"/>
              </w:rPr>
              <w:t>6</w:t>
            </w:r>
            <w:r w:rsidR="00D93BC1">
              <w:rPr>
                <w:i/>
                <w:sz w:val="19"/>
              </w:rPr>
              <w:t>/0</w:t>
            </w:r>
            <w:r>
              <w:rPr>
                <w:i/>
                <w:sz w:val="19"/>
              </w:rPr>
              <w:t>2</w:t>
            </w:r>
            <w:r w:rsidR="00D93BC1">
              <w:rPr>
                <w:i/>
                <w:sz w:val="19"/>
              </w:rPr>
              <w:t>/2</w:t>
            </w:r>
            <w:r w:rsidR="009E35FB">
              <w:rPr>
                <w:i/>
                <w:sz w:val="19"/>
              </w:rPr>
              <w:t>6</w:t>
            </w:r>
            <w:r w:rsidR="00D93BC1">
              <w:rPr>
                <w:i/>
                <w:spacing w:val="-6"/>
                <w:sz w:val="19"/>
              </w:rPr>
              <w:t xml:space="preserve"> </w:t>
            </w:r>
            <w:r w:rsidR="00D93BC1">
              <w:rPr>
                <w:i/>
                <w:sz w:val="19"/>
              </w:rPr>
              <w:t>a</w:t>
            </w:r>
            <w:r w:rsidR="00D93BC1">
              <w:rPr>
                <w:i/>
                <w:spacing w:val="-4"/>
                <w:sz w:val="19"/>
              </w:rPr>
              <w:t xml:space="preserve"> </w:t>
            </w:r>
            <w:r>
              <w:rPr>
                <w:i/>
                <w:sz w:val="19"/>
              </w:rPr>
              <w:t>10</w:t>
            </w:r>
            <w:r w:rsidR="00D93BC1">
              <w:rPr>
                <w:i/>
                <w:sz w:val="19"/>
              </w:rPr>
              <w:t>/04/2</w:t>
            </w:r>
            <w:r w:rsidR="009E35FB">
              <w:rPr>
                <w:i/>
                <w:sz w:val="19"/>
              </w:rPr>
              <w:t>6</w:t>
            </w:r>
            <w:r w:rsidR="00D93BC1">
              <w:rPr>
                <w:i/>
                <w:spacing w:val="-5"/>
                <w:sz w:val="19"/>
              </w:rPr>
              <w:t xml:space="preserve"> </w:t>
            </w:r>
            <w:r w:rsidR="00D93BC1">
              <w:rPr>
                <w:i/>
                <w:sz w:val="19"/>
              </w:rPr>
              <w:t>(10</w:t>
            </w:r>
            <w:r w:rsidR="00D93BC1">
              <w:rPr>
                <w:i/>
                <w:spacing w:val="-5"/>
                <w:sz w:val="19"/>
              </w:rPr>
              <w:t xml:space="preserve"> </w:t>
            </w:r>
            <w:r w:rsidR="00D93BC1">
              <w:rPr>
                <w:i/>
                <w:spacing w:val="-2"/>
                <w:sz w:val="19"/>
              </w:rPr>
              <w:t>sesiones)</w:t>
            </w:r>
          </w:p>
        </w:tc>
      </w:tr>
      <w:tr w:rsidR="0069518E" w14:paraId="3928438D" w14:textId="77777777">
        <w:trPr>
          <w:trHeight w:val="371"/>
        </w:trPr>
        <w:tc>
          <w:tcPr>
            <w:tcW w:w="1519" w:type="dxa"/>
            <w:vMerge w:val="restart"/>
          </w:tcPr>
          <w:p w14:paraId="05CA99D2" w14:textId="77777777" w:rsidR="0069518E" w:rsidRDefault="00D93BC1">
            <w:pPr>
              <w:pStyle w:val="TableParagraph"/>
              <w:spacing w:before="121"/>
              <w:ind w:left="311" w:firstLine="148"/>
              <w:rPr>
                <w:b/>
                <w:i/>
                <w:sz w:val="19"/>
              </w:rPr>
            </w:pPr>
            <w:r>
              <w:rPr>
                <w:b/>
                <w:i/>
                <w:spacing w:val="-2"/>
                <w:sz w:val="19"/>
              </w:rPr>
              <w:t>TERCER TRIMESTRE</w:t>
            </w:r>
          </w:p>
        </w:tc>
        <w:tc>
          <w:tcPr>
            <w:tcW w:w="4762" w:type="dxa"/>
          </w:tcPr>
          <w:p w14:paraId="487BAE68" w14:textId="77777777" w:rsidR="0069518E" w:rsidRDefault="00D93BC1">
            <w:pPr>
              <w:pStyle w:val="TableParagraph"/>
              <w:rPr>
                <w:i/>
                <w:sz w:val="19"/>
              </w:rPr>
            </w:pPr>
            <w:r>
              <w:rPr>
                <w:i/>
                <w:sz w:val="19"/>
              </w:rPr>
              <w:t>SA</w:t>
            </w:r>
            <w:r>
              <w:rPr>
                <w:i/>
                <w:spacing w:val="-6"/>
                <w:sz w:val="19"/>
              </w:rPr>
              <w:t xml:space="preserve"> </w:t>
            </w:r>
            <w:r>
              <w:rPr>
                <w:i/>
                <w:sz w:val="19"/>
              </w:rPr>
              <w:t>5:</w:t>
            </w:r>
            <w:r>
              <w:rPr>
                <w:i/>
                <w:spacing w:val="-6"/>
                <w:sz w:val="19"/>
              </w:rPr>
              <w:t xml:space="preserve"> </w:t>
            </w:r>
            <w:r>
              <w:rPr>
                <w:i/>
                <w:sz w:val="19"/>
              </w:rPr>
              <w:t>Economía</w:t>
            </w:r>
            <w:r>
              <w:rPr>
                <w:i/>
                <w:spacing w:val="-6"/>
                <w:sz w:val="19"/>
              </w:rPr>
              <w:t xml:space="preserve"> </w:t>
            </w:r>
            <w:r>
              <w:rPr>
                <w:i/>
                <w:spacing w:val="-2"/>
                <w:sz w:val="19"/>
              </w:rPr>
              <w:t>social</w:t>
            </w:r>
          </w:p>
        </w:tc>
        <w:tc>
          <w:tcPr>
            <w:tcW w:w="3067" w:type="dxa"/>
          </w:tcPr>
          <w:p w14:paraId="4BDEB08F" w14:textId="0212E437" w:rsidR="0069518E" w:rsidRDefault="0074698E">
            <w:pPr>
              <w:pStyle w:val="TableParagraph"/>
              <w:ind w:left="106"/>
              <w:rPr>
                <w:i/>
                <w:sz w:val="19"/>
              </w:rPr>
            </w:pPr>
            <w:r>
              <w:rPr>
                <w:i/>
                <w:sz w:val="19"/>
              </w:rPr>
              <w:t>1</w:t>
            </w:r>
            <w:r w:rsidR="009E35FB">
              <w:rPr>
                <w:i/>
                <w:sz w:val="19"/>
              </w:rPr>
              <w:t>1</w:t>
            </w:r>
            <w:r w:rsidR="00D93BC1">
              <w:rPr>
                <w:i/>
                <w:sz w:val="19"/>
              </w:rPr>
              <w:t>/04/2</w:t>
            </w:r>
            <w:r w:rsidR="009E35FB">
              <w:rPr>
                <w:i/>
                <w:sz w:val="19"/>
              </w:rPr>
              <w:t>6</w:t>
            </w:r>
            <w:r w:rsidR="00D93BC1">
              <w:rPr>
                <w:i/>
                <w:spacing w:val="-6"/>
                <w:sz w:val="19"/>
              </w:rPr>
              <w:t xml:space="preserve"> </w:t>
            </w:r>
            <w:r w:rsidR="00D93BC1">
              <w:rPr>
                <w:i/>
                <w:sz w:val="19"/>
              </w:rPr>
              <w:t>a</w:t>
            </w:r>
            <w:r w:rsidR="00D93BC1">
              <w:rPr>
                <w:i/>
                <w:spacing w:val="-4"/>
                <w:sz w:val="19"/>
              </w:rPr>
              <w:t xml:space="preserve"> </w:t>
            </w:r>
            <w:r w:rsidR="009E35FB">
              <w:rPr>
                <w:i/>
                <w:sz w:val="19"/>
              </w:rPr>
              <w:t>08</w:t>
            </w:r>
            <w:r w:rsidR="00D93BC1">
              <w:rPr>
                <w:i/>
                <w:sz w:val="19"/>
              </w:rPr>
              <w:t>/05/2</w:t>
            </w:r>
            <w:r w:rsidR="009E35FB">
              <w:rPr>
                <w:i/>
                <w:sz w:val="19"/>
              </w:rPr>
              <w:t>6</w:t>
            </w:r>
            <w:r w:rsidR="00D93BC1">
              <w:rPr>
                <w:i/>
                <w:spacing w:val="-5"/>
                <w:sz w:val="19"/>
              </w:rPr>
              <w:t xml:space="preserve"> </w:t>
            </w:r>
            <w:r w:rsidR="00D93BC1">
              <w:rPr>
                <w:i/>
                <w:sz w:val="19"/>
              </w:rPr>
              <w:t>(</w:t>
            </w:r>
            <w:r w:rsidR="009E35FB">
              <w:rPr>
                <w:i/>
                <w:sz w:val="19"/>
              </w:rPr>
              <w:t>7</w:t>
            </w:r>
            <w:r w:rsidR="00D93BC1">
              <w:rPr>
                <w:i/>
                <w:spacing w:val="-6"/>
                <w:sz w:val="19"/>
              </w:rPr>
              <w:t xml:space="preserve"> </w:t>
            </w:r>
            <w:r w:rsidR="00D93BC1">
              <w:rPr>
                <w:i/>
                <w:spacing w:val="-2"/>
                <w:sz w:val="19"/>
              </w:rPr>
              <w:t>sesiones)</w:t>
            </w:r>
          </w:p>
        </w:tc>
      </w:tr>
      <w:tr w:rsidR="0069518E" w14:paraId="5780358B" w14:textId="77777777">
        <w:trPr>
          <w:trHeight w:val="323"/>
        </w:trPr>
        <w:tc>
          <w:tcPr>
            <w:tcW w:w="1519" w:type="dxa"/>
            <w:vMerge/>
            <w:tcBorders>
              <w:top w:val="nil"/>
            </w:tcBorders>
          </w:tcPr>
          <w:p w14:paraId="58B45DC0" w14:textId="77777777" w:rsidR="0069518E" w:rsidRDefault="0069518E">
            <w:pPr>
              <w:rPr>
                <w:sz w:val="2"/>
                <w:szCs w:val="2"/>
              </w:rPr>
            </w:pPr>
          </w:p>
        </w:tc>
        <w:tc>
          <w:tcPr>
            <w:tcW w:w="4762" w:type="dxa"/>
          </w:tcPr>
          <w:p w14:paraId="1A7D6D50" w14:textId="77777777" w:rsidR="0069518E" w:rsidRDefault="00D93BC1">
            <w:pPr>
              <w:pStyle w:val="TableParagraph"/>
              <w:spacing w:before="0" w:line="231" w:lineRule="exact"/>
              <w:rPr>
                <w:i/>
                <w:sz w:val="19"/>
              </w:rPr>
            </w:pPr>
            <w:r>
              <w:rPr>
                <w:i/>
                <w:sz w:val="19"/>
              </w:rPr>
              <w:t>SA</w:t>
            </w:r>
            <w:r>
              <w:rPr>
                <w:i/>
                <w:spacing w:val="-8"/>
                <w:sz w:val="19"/>
              </w:rPr>
              <w:t xml:space="preserve"> </w:t>
            </w:r>
            <w:r>
              <w:rPr>
                <w:i/>
                <w:sz w:val="19"/>
              </w:rPr>
              <w:t>6:</w:t>
            </w:r>
            <w:r>
              <w:rPr>
                <w:i/>
                <w:spacing w:val="-8"/>
                <w:sz w:val="19"/>
              </w:rPr>
              <w:t xml:space="preserve"> </w:t>
            </w:r>
            <w:r>
              <w:rPr>
                <w:i/>
                <w:sz w:val="19"/>
              </w:rPr>
              <w:t>Emprendimiento</w:t>
            </w:r>
            <w:r>
              <w:rPr>
                <w:i/>
                <w:spacing w:val="-10"/>
                <w:sz w:val="19"/>
              </w:rPr>
              <w:t xml:space="preserve"> </w:t>
            </w:r>
            <w:r>
              <w:rPr>
                <w:i/>
                <w:spacing w:val="-2"/>
                <w:sz w:val="19"/>
              </w:rPr>
              <w:t>social</w:t>
            </w:r>
          </w:p>
        </w:tc>
        <w:tc>
          <w:tcPr>
            <w:tcW w:w="3067" w:type="dxa"/>
          </w:tcPr>
          <w:p w14:paraId="58D75261" w14:textId="10C98922" w:rsidR="0069518E" w:rsidRDefault="009E35FB">
            <w:pPr>
              <w:pStyle w:val="TableParagraph"/>
              <w:spacing w:before="0" w:line="231" w:lineRule="exact"/>
              <w:ind w:left="106"/>
              <w:rPr>
                <w:i/>
                <w:sz w:val="19"/>
              </w:rPr>
            </w:pPr>
            <w:r>
              <w:rPr>
                <w:i/>
                <w:sz w:val="19"/>
              </w:rPr>
              <w:t>14</w:t>
            </w:r>
            <w:r w:rsidR="00D93BC1">
              <w:rPr>
                <w:i/>
                <w:sz w:val="19"/>
              </w:rPr>
              <w:t>/05/2</w:t>
            </w:r>
            <w:r w:rsidR="00B638FE">
              <w:rPr>
                <w:i/>
                <w:sz w:val="19"/>
              </w:rPr>
              <w:t>6</w:t>
            </w:r>
            <w:r w:rsidR="00D93BC1">
              <w:rPr>
                <w:i/>
                <w:spacing w:val="-6"/>
                <w:sz w:val="19"/>
              </w:rPr>
              <w:t xml:space="preserve"> </w:t>
            </w:r>
            <w:r w:rsidR="00D93BC1">
              <w:rPr>
                <w:i/>
                <w:sz w:val="19"/>
              </w:rPr>
              <w:t>a</w:t>
            </w:r>
            <w:r w:rsidR="00D93BC1">
              <w:rPr>
                <w:i/>
                <w:spacing w:val="-5"/>
                <w:sz w:val="19"/>
              </w:rPr>
              <w:t xml:space="preserve"> </w:t>
            </w:r>
            <w:r w:rsidR="00D93BC1">
              <w:rPr>
                <w:i/>
                <w:sz w:val="19"/>
              </w:rPr>
              <w:t>17/06/2</w:t>
            </w:r>
            <w:r w:rsidR="00B638FE">
              <w:rPr>
                <w:i/>
                <w:sz w:val="19"/>
              </w:rPr>
              <w:t>6</w:t>
            </w:r>
            <w:r w:rsidR="00D93BC1">
              <w:rPr>
                <w:i/>
                <w:spacing w:val="-5"/>
                <w:sz w:val="19"/>
              </w:rPr>
              <w:t xml:space="preserve"> </w:t>
            </w:r>
            <w:r w:rsidR="00D93BC1">
              <w:rPr>
                <w:i/>
                <w:sz w:val="19"/>
              </w:rPr>
              <w:t>(10</w:t>
            </w:r>
            <w:r w:rsidR="00D93BC1">
              <w:rPr>
                <w:i/>
                <w:spacing w:val="-5"/>
                <w:sz w:val="19"/>
              </w:rPr>
              <w:t xml:space="preserve"> </w:t>
            </w:r>
            <w:r w:rsidR="00D93BC1">
              <w:rPr>
                <w:i/>
                <w:spacing w:val="-2"/>
                <w:sz w:val="19"/>
              </w:rPr>
              <w:t>sesiones)</w:t>
            </w:r>
          </w:p>
        </w:tc>
      </w:tr>
    </w:tbl>
    <w:p w14:paraId="34D8A9BC" w14:textId="2AC12277" w:rsidR="00364DAE" w:rsidRPr="009E35FB" w:rsidRDefault="00364DAE" w:rsidP="00364DAE">
      <w:pPr>
        <w:pStyle w:val="Ttulo7"/>
        <w:tabs>
          <w:tab w:val="left" w:pos="465"/>
        </w:tabs>
        <w:spacing w:before="125"/>
        <w:rPr>
          <w:b w:val="0"/>
          <w:bCs w:val="0"/>
          <w:sz w:val="20"/>
          <w:szCs w:val="20"/>
        </w:rPr>
      </w:pPr>
      <w:r>
        <w:tab/>
      </w:r>
      <w:r w:rsidRPr="009E35FB">
        <w:rPr>
          <w:b w:val="0"/>
          <w:bCs w:val="0"/>
          <w:sz w:val="20"/>
          <w:szCs w:val="20"/>
        </w:rPr>
        <w:t>*El grupo ha estado sin docente durante tres sesiones</w:t>
      </w:r>
      <w:r w:rsidR="009E35FB" w:rsidRPr="009E35FB">
        <w:rPr>
          <w:b w:val="0"/>
          <w:bCs w:val="0"/>
          <w:sz w:val="20"/>
          <w:szCs w:val="20"/>
        </w:rPr>
        <w:t>, se ajustarán los contenidos de la materia para adecuarlos a las fechas de las evaluaciones, no obstante, se mantienen todos los objetivos y contenidos</w:t>
      </w:r>
      <w:r w:rsidR="009E35FB">
        <w:rPr>
          <w:b w:val="0"/>
          <w:bCs w:val="0"/>
          <w:sz w:val="20"/>
          <w:szCs w:val="20"/>
        </w:rPr>
        <w:t xml:space="preserve"> previstos</w:t>
      </w:r>
    </w:p>
    <w:p w14:paraId="654FB454" w14:textId="77777777" w:rsidR="009E35FB" w:rsidRDefault="009E35FB" w:rsidP="00364DAE">
      <w:pPr>
        <w:pStyle w:val="Ttulo7"/>
        <w:tabs>
          <w:tab w:val="left" w:pos="465"/>
        </w:tabs>
        <w:spacing w:before="125"/>
      </w:pPr>
    </w:p>
    <w:p w14:paraId="6C92FB52" w14:textId="60A1C723" w:rsidR="0069518E" w:rsidRPr="00713CE9" w:rsidRDefault="000E7EB6" w:rsidP="00FF6020">
      <w:pPr>
        <w:pStyle w:val="Ttulo7"/>
        <w:numPr>
          <w:ilvl w:val="0"/>
          <w:numId w:val="33"/>
        </w:numPr>
        <w:tabs>
          <w:tab w:val="left" w:pos="465"/>
        </w:tabs>
        <w:spacing w:before="125"/>
        <w:ind w:left="465" w:hanging="180"/>
        <w:rPr>
          <w:sz w:val="28"/>
          <w:szCs w:val="28"/>
        </w:rPr>
      </w:pPr>
      <w:r>
        <w:rPr>
          <w:sz w:val="28"/>
          <w:szCs w:val="28"/>
        </w:rPr>
        <w:t xml:space="preserve"> </w:t>
      </w:r>
      <w:r w:rsidR="00D93BC1" w:rsidRPr="00713CE9">
        <w:rPr>
          <w:sz w:val="28"/>
          <w:szCs w:val="28"/>
        </w:rPr>
        <w:t>En</w:t>
      </w:r>
      <w:r w:rsidR="00D93BC1" w:rsidRPr="00713CE9">
        <w:rPr>
          <w:spacing w:val="-5"/>
          <w:sz w:val="28"/>
          <w:szCs w:val="28"/>
        </w:rPr>
        <w:t xml:space="preserve"> </w:t>
      </w:r>
      <w:r w:rsidR="00D93BC1" w:rsidRPr="00713CE9">
        <w:rPr>
          <w:sz w:val="28"/>
          <w:szCs w:val="28"/>
        </w:rPr>
        <w:t>su</w:t>
      </w:r>
      <w:r w:rsidR="00D93BC1" w:rsidRPr="00713CE9">
        <w:rPr>
          <w:spacing w:val="-5"/>
          <w:sz w:val="28"/>
          <w:szCs w:val="28"/>
        </w:rPr>
        <w:t xml:space="preserve"> </w:t>
      </w:r>
      <w:r w:rsidR="00D93BC1" w:rsidRPr="00713CE9">
        <w:rPr>
          <w:sz w:val="28"/>
          <w:szCs w:val="28"/>
        </w:rPr>
        <w:t>caso,</w:t>
      </w:r>
      <w:r w:rsidR="00D93BC1" w:rsidRPr="00713CE9">
        <w:rPr>
          <w:spacing w:val="-4"/>
          <w:sz w:val="28"/>
          <w:szCs w:val="28"/>
        </w:rPr>
        <w:t xml:space="preserve"> </w:t>
      </w:r>
      <w:r w:rsidR="00D93BC1" w:rsidRPr="00713CE9">
        <w:rPr>
          <w:sz w:val="28"/>
          <w:szCs w:val="28"/>
        </w:rPr>
        <w:t>concreción</w:t>
      </w:r>
      <w:r w:rsidR="00D93BC1" w:rsidRPr="00713CE9">
        <w:rPr>
          <w:spacing w:val="-3"/>
          <w:sz w:val="28"/>
          <w:szCs w:val="28"/>
        </w:rPr>
        <w:t xml:space="preserve"> </w:t>
      </w:r>
      <w:r w:rsidR="00D93BC1" w:rsidRPr="00713CE9">
        <w:rPr>
          <w:sz w:val="28"/>
          <w:szCs w:val="28"/>
        </w:rPr>
        <w:t>de</w:t>
      </w:r>
      <w:r w:rsidR="00D93BC1" w:rsidRPr="00713CE9">
        <w:rPr>
          <w:spacing w:val="-6"/>
          <w:sz w:val="28"/>
          <w:szCs w:val="28"/>
        </w:rPr>
        <w:t xml:space="preserve"> </w:t>
      </w:r>
      <w:r w:rsidR="00D93BC1" w:rsidRPr="00713CE9">
        <w:rPr>
          <w:sz w:val="28"/>
          <w:szCs w:val="28"/>
        </w:rPr>
        <w:t>proyectos</w:t>
      </w:r>
      <w:r w:rsidR="00D93BC1" w:rsidRPr="00713CE9">
        <w:rPr>
          <w:spacing w:val="-5"/>
          <w:sz w:val="28"/>
          <w:szCs w:val="28"/>
        </w:rPr>
        <w:t xml:space="preserve"> </w:t>
      </w:r>
      <w:r w:rsidR="00D93BC1" w:rsidRPr="00713CE9">
        <w:rPr>
          <w:spacing w:val="-2"/>
          <w:sz w:val="28"/>
          <w:szCs w:val="28"/>
        </w:rPr>
        <w:t>significativos.</w:t>
      </w:r>
    </w:p>
    <w:p w14:paraId="5DC07338" w14:textId="77777777" w:rsidR="0069518E" w:rsidRDefault="0069518E">
      <w:pPr>
        <w:pStyle w:val="Textoindependiente"/>
        <w:spacing w:before="4"/>
        <w:rPr>
          <w:b/>
          <w:sz w:val="11"/>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2012"/>
        <w:gridCol w:w="1816"/>
        <w:gridCol w:w="2580"/>
      </w:tblGrid>
      <w:tr w:rsidR="0069518E" w14:paraId="5EA97E92" w14:textId="77777777" w:rsidTr="00B638FE">
        <w:trPr>
          <w:trHeight w:val="705"/>
        </w:trPr>
        <w:tc>
          <w:tcPr>
            <w:tcW w:w="2835" w:type="dxa"/>
          </w:tcPr>
          <w:p w14:paraId="3B11240E" w14:textId="77777777" w:rsidR="0069518E" w:rsidRDefault="0069518E">
            <w:pPr>
              <w:pStyle w:val="TableParagraph"/>
              <w:spacing w:before="6"/>
              <w:ind w:left="0"/>
              <w:rPr>
                <w:b/>
                <w:sz w:val="19"/>
              </w:rPr>
            </w:pPr>
          </w:p>
          <w:p w14:paraId="1BA0F877" w14:textId="77777777" w:rsidR="0069518E" w:rsidRDefault="00D93BC1">
            <w:pPr>
              <w:pStyle w:val="TableParagraph"/>
              <w:ind w:left="8" w:right="3"/>
              <w:jc w:val="center"/>
              <w:rPr>
                <w:b/>
                <w:i/>
                <w:sz w:val="19"/>
              </w:rPr>
            </w:pPr>
            <w:r>
              <w:rPr>
                <w:b/>
                <w:i/>
                <w:spacing w:val="-2"/>
                <w:sz w:val="19"/>
              </w:rPr>
              <w:t>Título</w:t>
            </w:r>
          </w:p>
        </w:tc>
        <w:tc>
          <w:tcPr>
            <w:tcW w:w="2012" w:type="dxa"/>
          </w:tcPr>
          <w:p w14:paraId="0968BCBC" w14:textId="77777777" w:rsidR="0069518E" w:rsidRDefault="00D93BC1">
            <w:pPr>
              <w:pStyle w:val="TableParagraph"/>
              <w:spacing w:before="121"/>
              <w:ind w:left="520" w:right="99" w:hanging="408"/>
              <w:rPr>
                <w:b/>
                <w:i/>
                <w:sz w:val="19"/>
              </w:rPr>
            </w:pPr>
            <w:r>
              <w:rPr>
                <w:b/>
                <w:i/>
                <w:sz w:val="19"/>
              </w:rPr>
              <w:t>Temporalización</w:t>
            </w:r>
            <w:r>
              <w:rPr>
                <w:b/>
                <w:i/>
                <w:spacing w:val="-11"/>
                <w:sz w:val="19"/>
              </w:rPr>
              <w:t xml:space="preserve"> </w:t>
            </w:r>
            <w:r>
              <w:rPr>
                <w:b/>
                <w:i/>
                <w:sz w:val="19"/>
              </w:rPr>
              <w:t xml:space="preserve">por </w:t>
            </w:r>
            <w:r>
              <w:rPr>
                <w:b/>
                <w:i/>
                <w:spacing w:val="-2"/>
                <w:sz w:val="19"/>
              </w:rPr>
              <w:t>trimestres</w:t>
            </w:r>
          </w:p>
        </w:tc>
        <w:tc>
          <w:tcPr>
            <w:tcW w:w="1816" w:type="dxa"/>
          </w:tcPr>
          <w:p w14:paraId="121D2110" w14:textId="77777777" w:rsidR="0069518E" w:rsidRDefault="0069518E">
            <w:pPr>
              <w:pStyle w:val="TableParagraph"/>
              <w:spacing w:before="6"/>
              <w:ind w:left="0"/>
              <w:rPr>
                <w:b/>
                <w:sz w:val="19"/>
              </w:rPr>
            </w:pPr>
          </w:p>
          <w:p w14:paraId="028A0F19" w14:textId="77777777" w:rsidR="0069518E" w:rsidRDefault="00D93BC1">
            <w:pPr>
              <w:pStyle w:val="TableParagraph"/>
              <w:ind w:left="218"/>
              <w:rPr>
                <w:b/>
                <w:i/>
                <w:sz w:val="19"/>
              </w:rPr>
            </w:pPr>
            <w:r>
              <w:rPr>
                <w:b/>
                <w:i/>
                <w:sz w:val="19"/>
              </w:rPr>
              <w:t>Tipo</w:t>
            </w:r>
            <w:r>
              <w:rPr>
                <w:b/>
                <w:i/>
                <w:spacing w:val="-4"/>
                <w:sz w:val="19"/>
              </w:rPr>
              <w:t xml:space="preserve"> </w:t>
            </w:r>
            <w:r>
              <w:rPr>
                <w:b/>
                <w:i/>
                <w:sz w:val="19"/>
              </w:rPr>
              <w:t>de</w:t>
            </w:r>
            <w:r>
              <w:rPr>
                <w:b/>
                <w:i/>
                <w:spacing w:val="-4"/>
                <w:sz w:val="19"/>
              </w:rPr>
              <w:t xml:space="preserve"> </w:t>
            </w:r>
            <w:r>
              <w:rPr>
                <w:b/>
                <w:i/>
                <w:spacing w:val="-2"/>
                <w:sz w:val="19"/>
              </w:rPr>
              <w:t>aprendizaje</w:t>
            </w:r>
          </w:p>
        </w:tc>
        <w:tc>
          <w:tcPr>
            <w:tcW w:w="2580" w:type="dxa"/>
          </w:tcPr>
          <w:p w14:paraId="0571F2F9" w14:textId="77777777" w:rsidR="0069518E" w:rsidRDefault="0069518E">
            <w:pPr>
              <w:pStyle w:val="TableParagraph"/>
              <w:spacing w:before="6"/>
              <w:ind w:left="0"/>
              <w:rPr>
                <w:b/>
                <w:sz w:val="19"/>
              </w:rPr>
            </w:pPr>
          </w:p>
          <w:p w14:paraId="7F82F978" w14:textId="77777777" w:rsidR="0069518E" w:rsidRDefault="00D93BC1">
            <w:pPr>
              <w:pStyle w:val="TableParagraph"/>
              <w:ind w:left="530"/>
              <w:rPr>
                <w:b/>
                <w:i/>
                <w:sz w:val="19"/>
              </w:rPr>
            </w:pPr>
            <w:r>
              <w:rPr>
                <w:b/>
                <w:i/>
                <w:sz w:val="19"/>
              </w:rPr>
              <w:t>Materia</w:t>
            </w:r>
            <w:r>
              <w:rPr>
                <w:b/>
                <w:i/>
                <w:spacing w:val="-4"/>
                <w:sz w:val="19"/>
              </w:rPr>
              <w:t xml:space="preserve"> </w:t>
            </w:r>
            <w:r>
              <w:rPr>
                <w:b/>
                <w:i/>
                <w:sz w:val="19"/>
              </w:rPr>
              <w:t>/</w:t>
            </w:r>
            <w:r>
              <w:rPr>
                <w:b/>
                <w:i/>
                <w:spacing w:val="-6"/>
                <w:sz w:val="19"/>
              </w:rPr>
              <w:t xml:space="preserve"> </w:t>
            </w:r>
            <w:r>
              <w:rPr>
                <w:b/>
                <w:i/>
                <w:spacing w:val="-2"/>
                <w:sz w:val="19"/>
              </w:rPr>
              <w:t>Materias</w:t>
            </w:r>
          </w:p>
        </w:tc>
      </w:tr>
      <w:tr w:rsidR="0069518E" w14:paraId="2A4F06E5" w14:textId="77777777" w:rsidTr="00B638FE">
        <w:trPr>
          <w:trHeight w:val="1008"/>
        </w:trPr>
        <w:tc>
          <w:tcPr>
            <w:tcW w:w="2835" w:type="dxa"/>
          </w:tcPr>
          <w:p w14:paraId="2769A00D" w14:textId="77777777" w:rsidR="0069518E" w:rsidRDefault="00D93BC1">
            <w:pPr>
              <w:pStyle w:val="TableParagraph"/>
              <w:spacing w:before="119"/>
              <w:rPr>
                <w:sz w:val="21"/>
              </w:rPr>
            </w:pPr>
            <w:r>
              <w:rPr>
                <w:sz w:val="21"/>
              </w:rPr>
              <w:t>Creación</w:t>
            </w:r>
            <w:r>
              <w:rPr>
                <w:spacing w:val="-12"/>
                <w:sz w:val="21"/>
              </w:rPr>
              <w:t xml:space="preserve"> </w:t>
            </w:r>
            <w:r>
              <w:rPr>
                <w:sz w:val="21"/>
              </w:rPr>
              <w:t>de</w:t>
            </w:r>
            <w:r>
              <w:rPr>
                <w:spacing w:val="-12"/>
                <w:sz w:val="21"/>
              </w:rPr>
              <w:t xml:space="preserve"> </w:t>
            </w:r>
            <w:r>
              <w:rPr>
                <w:sz w:val="21"/>
              </w:rPr>
              <w:t>una</w:t>
            </w:r>
            <w:r>
              <w:rPr>
                <w:spacing w:val="-12"/>
                <w:sz w:val="21"/>
              </w:rPr>
              <w:t xml:space="preserve"> </w:t>
            </w:r>
            <w:r>
              <w:rPr>
                <w:sz w:val="21"/>
              </w:rPr>
              <w:t xml:space="preserve">cooperativa </w:t>
            </w:r>
            <w:r>
              <w:rPr>
                <w:spacing w:val="-2"/>
                <w:sz w:val="21"/>
              </w:rPr>
              <w:t>social</w:t>
            </w:r>
          </w:p>
        </w:tc>
        <w:tc>
          <w:tcPr>
            <w:tcW w:w="2012" w:type="dxa"/>
          </w:tcPr>
          <w:p w14:paraId="1A2DD39D" w14:textId="0F3C684C" w:rsidR="0069518E" w:rsidRDefault="00B638FE" w:rsidP="00B638FE">
            <w:pPr>
              <w:pStyle w:val="TableParagraph"/>
              <w:spacing w:before="122"/>
              <w:ind w:left="0"/>
              <w:rPr>
                <w:sz w:val="21"/>
              </w:rPr>
            </w:pPr>
            <w:r>
              <w:rPr>
                <w:sz w:val="21"/>
              </w:rPr>
              <w:t xml:space="preserve"> De noviembre de 2025 a mayo de 2026</w:t>
            </w:r>
          </w:p>
        </w:tc>
        <w:tc>
          <w:tcPr>
            <w:tcW w:w="1816" w:type="dxa"/>
          </w:tcPr>
          <w:p w14:paraId="6B1BED0C" w14:textId="77777777" w:rsidR="0069518E" w:rsidRDefault="00D93BC1">
            <w:pPr>
              <w:pStyle w:val="TableParagraph"/>
              <w:spacing w:before="121"/>
              <w:ind w:left="108"/>
              <w:rPr>
                <w:sz w:val="19"/>
              </w:rPr>
            </w:pPr>
            <w:r>
              <w:rPr>
                <w:spacing w:val="-2"/>
                <w:sz w:val="19"/>
              </w:rPr>
              <w:t>Disciplinar</w:t>
            </w:r>
          </w:p>
        </w:tc>
        <w:tc>
          <w:tcPr>
            <w:tcW w:w="2580" w:type="dxa"/>
          </w:tcPr>
          <w:p w14:paraId="2961DC59" w14:textId="77777777" w:rsidR="0069518E" w:rsidRDefault="00D93BC1">
            <w:pPr>
              <w:pStyle w:val="TableParagraph"/>
              <w:spacing w:before="119"/>
              <w:ind w:left="108" w:right="96"/>
              <w:rPr>
                <w:sz w:val="21"/>
              </w:rPr>
            </w:pPr>
            <w:r>
              <w:rPr>
                <w:sz w:val="21"/>
              </w:rPr>
              <w:t>Iniciación</w:t>
            </w:r>
            <w:r>
              <w:rPr>
                <w:spacing w:val="-12"/>
                <w:sz w:val="21"/>
              </w:rPr>
              <w:t xml:space="preserve"> </w:t>
            </w:r>
            <w:r>
              <w:rPr>
                <w:sz w:val="21"/>
              </w:rPr>
              <w:t>a</w:t>
            </w:r>
            <w:r>
              <w:rPr>
                <w:spacing w:val="-12"/>
                <w:sz w:val="21"/>
              </w:rPr>
              <w:t xml:space="preserve"> </w:t>
            </w:r>
            <w:r>
              <w:rPr>
                <w:sz w:val="21"/>
              </w:rPr>
              <w:t>la</w:t>
            </w:r>
            <w:r>
              <w:rPr>
                <w:spacing w:val="-12"/>
                <w:sz w:val="21"/>
              </w:rPr>
              <w:t xml:space="preserve"> </w:t>
            </w:r>
            <w:r>
              <w:rPr>
                <w:sz w:val="21"/>
              </w:rPr>
              <w:t xml:space="preserve">actividad emprendedora y </w:t>
            </w:r>
            <w:r>
              <w:rPr>
                <w:spacing w:val="-2"/>
                <w:sz w:val="21"/>
              </w:rPr>
              <w:t>empresarial.</w:t>
            </w:r>
          </w:p>
        </w:tc>
      </w:tr>
    </w:tbl>
    <w:p w14:paraId="3834D992" w14:textId="77777777" w:rsidR="00854F14" w:rsidRPr="00854F14" w:rsidRDefault="00854F14" w:rsidP="00854F14">
      <w:pPr>
        <w:pStyle w:val="Ttulo7"/>
        <w:tabs>
          <w:tab w:val="left" w:pos="497"/>
        </w:tabs>
        <w:spacing w:before="241"/>
        <w:ind w:left="0" w:firstLine="0"/>
        <w:rPr>
          <w:sz w:val="16"/>
          <w:szCs w:val="16"/>
        </w:rPr>
      </w:pPr>
    </w:p>
    <w:p w14:paraId="02AE829F" w14:textId="256F419D" w:rsidR="00713CE9" w:rsidRPr="00854F14" w:rsidRDefault="00D93BC1" w:rsidP="00713CE9">
      <w:pPr>
        <w:pStyle w:val="Ttulo7"/>
        <w:numPr>
          <w:ilvl w:val="0"/>
          <w:numId w:val="33"/>
        </w:numPr>
        <w:tabs>
          <w:tab w:val="left" w:pos="497"/>
        </w:tabs>
        <w:spacing w:before="241"/>
        <w:ind w:left="497" w:hanging="212"/>
        <w:rPr>
          <w:sz w:val="28"/>
          <w:szCs w:val="28"/>
        </w:rPr>
      </w:pPr>
      <w:r w:rsidRPr="00854F14">
        <w:rPr>
          <w:sz w:val="28"/>
          <w:szCs w:val="28"/>
        </w:rPr>
        <w:t>Materiales</w:t>
      </w:r>
      <w:r w:rsidRPr="00854F14">
        <w:rPr>
          <w:spacing w:val="-8"/>
          <w:sz w:val="28"/>
          <w:szCs w:val="28"/>
        </w:rPr>
        <w:t xml:space="preserve"> </w:t>
      </w:r>
      <w:r w:rsidRPr="00854F14">
        <w:rPr>
          <w:sz w:val="28"/>
          <w:szCs w:val="28"/>
        </w:rPr>
        <w:t>y</w:t>
      </w:r>
      <w:r w:rsidRPr="00854F14">
        <w:rPr>
          <w:spacing w:val="-5"/>
          <w:sz w:val="28"/>
          <w:szCs w:val="28"/>
        </w:rPr>
        <w:t xml:space="preserve"> </w:t>
      </w:r>
      <w:r w:rsidRPr="00854F14">
        <w:rPr>
          <w:sz w:val="28"/>
          <w:szCs w:val="28"/>
        </w:rPr>
        <w:t>recursos</w:t>
      </w:r>
      <w:r w:rsidRPr="00854F14">
        <w:rPr>
          <w:spacing w:val="-8"/>
          <w:sz w:val="28"/>
          <w:szCs w:val="28"/>
        </w:rPr>
        <w:t xml:space="preserve"> </w:t>
      </w:r>
      <w:r w:rsidRPr="00854F14">
        <w:rPr>
          <w:sz w:val="28"/>
          <w:szCs w:val="28"/>
        </w:rPr>
        <w:t>de</w:t>
      </w:r>
      <w:r w:rsidRPr="00854F14">
        <w:rPr>
          <w:spacing w:val="-8"/>
          <w:sz w:val="28"/>
          <w:szCs w:val="28"/>
        </w:rPr>
        <w:t xml:space="preserve"> </w:t>
      </w:r>
      <w:r w:rsidRPr="00854F14">
        <w:rPr>
          <w:sz w:val="28"/>
          <w:szCs w:val="28"/>
        </w:rPr>
        <w:t>desarrollo</w:t>
      </w:r>
      <w:r w:rsidRPr="00854F14">
        <w:rPr>
          <w:spacing w:val="-5"/>
          <w:sz w:val="28"/>
          <w:szCs w:val="28"/>
        </w:rPr>
        <w:t xml:space="preserve"> </w:t>
      </w:r>
      <w:r w:rsidRPr="00854F14">
        <w:rPr>
          <w:spacing w:val="-2"/>
          <w:sz w:val="28"/>
          <w:szCs w:val="28"/>
        </w:rPr>
        <w:t>curricular.</w:t>
      </w:r>
    </w:p>
    <w:p w14:paraId="0074AE7A" w14:textId="77777777" w:rsidR="0069518E" w:rsidRDefault="0069518E">
      <w:pPr>
        <w:pStyle w:val="Textoindependiente"/>
        <w:spacing w:before="9"/>
        <w:rPr>
          <w:b/>
          <w:sz w:val="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2"/>
        <w:gridCol w:w="1276"/>
        <w:gridCol w:w="1701"/>
        <w:gridCol w:w="1838"/>
      </w:tblGrid>
      <w:tr w:rsidR="0069518E" w14:paraId="64EC8FB1" w14:textId="77777777" w:rsidTr="00713CE9">
        <w:trPr>
          <w:trHeight w:val="472"/>
        </w:trPr>
        <w:tc>
          <w:tcPr>
            <w:tcW w:w="4422" w:type="dxa"/>
            <w:vMerge w:val="restart"/>
          </w:tcPr>
          <w:p w14:paraId="17562EE0" w14:textId="77777777" w:rsidR="0069518E" w:rsidRDefault="0069518E">
            <w:pPr>
              <w:pStyle w:val="TableParagraph"/>
              <w:spacing w:before="14"/>
              <w:ind w:left="0"/>
              <w:rPr>
                <w:b/>
                <w:sz w:val="19"/>
              </w:rPr>
            </w:pPr>
          </w:p>
          <w:p w14:paraId="605115D3" w14:textId="3249ED1E" w:rsidR="0069518E" w:rsidRDefault="00D93BC1">
            <w:pPr>
              <w:pStyle w:val="TableParagraph"/>
              <w:spacing w:before="0"/>
              <w:ind w:left="839" w:hanging="593"/>
              <w:rPr>
                <w:b/>
                <w:i/>
                <w:sz w:val="19"/>
              </w:rPr>
            </w:pPr>
            <w:r>
              <w:rPr>
                <w:b/>
                <w:i/>
                <w:sz w:val="19"/>
              </w:rPr>
              <w:t>Libro</w:t>
            </w:r>
            <w:r>
              <w:rPr>
                <w:b/>
                <w:i/>
                <w:spacing w:val="-10"/>
                <w:sz w:val="19"/>
              </w:rPr>
              <w:t xml:space="preserve"> </w:t>
            </w:r>
            <w:r>
              <w:rPr>
                <w:b/>
                <w:i/>
                <w:sz w:val="19"/>
              </w:rPr>
              <w:t xml:space="preserve">de </w:t>
            </w:r>
            <w:r>
              <w:rPr>
                <w:b/>
                <w:i/>
                <w:spacing w:val="-2"/>
                <w:sz w:val="19"/>
              </w:rPr>
              <w:t>texto</w:t>
            </w:r>
            <w:r w:rsidR="000E7EB6">
              <w:rPr>
                <w:b/>
                <w:i/>
                <w:spacing w:val="-2"/>
                <w:sz w:val="19"/>
              </w:rPr>
              <w:t xml:space="preserve">: Iniciación a la Actividad </w:t>
            </w:r>
            <w:proofErr w:type="gramStart"/>
            <w:r w:rsidR="000E7EB6">
              <w:rPr>
                <w:b/>
                <w:i/>
                <w:spacing w:val="-2"/>
                <w:sz w:val="19"/>
              </w:rPr>
              <w:t>Emprende-dora</w:t>
            </w:r>
            <w:proofErr w:type="gramEnd"/>
            <w:r w:rsidR="000E7EB6">
              <w:rPr>
                <w:b/>
                <w:i/>
                <w:spacing w:val="-2"/>
                <w:sz w:val="19"/>
              </w:rPr>
              <w:t xml:space="preserve"> y Empresarial, ESO</w:t>
            </w:r>
          </w:p>
        </w:tc>
        <w:tc>
          <w:tcPr>
            <w:tcW w:w="1276" w:type="dxa"/>
          </w:tcPr>
          <w:p w14:paraId="21BF2BD0" w14:textId="77777777" w:rsidR="0069518E" w:rsidRDefault="00D93BC1">
            <w:pPr>
              <w:pStyle w:val="TableParagraph"/>
              <w:spacing w:before="121"/>
              <w:ind w:left="10" w:right="5"/>
              <w:jc w:val="center"/>
              <w:rPr>
                <w:b/>
                <w:i/>
                <w:sz w:val="19"/>
              </w:rPr>
            </w:pPr>
            <w:r>
              <w:rPr>
                <w:b/>
                <w:i/>
                <w:spacing w:val="-2"/>
                <w:sz w:val="19"/>
              </w:rPr>
              <w:t>Editorial</w:t>
            </w:r>
          </w:p>
        </w:tc>
        <w:tc>
          <w:tcPr>
            <w:tcW w:w="1701" w:type="dxa"/>
          </w:tcPr>
          <w:p w14:paraId="3E0098CA" w14:textId="77777777" w:rsidR="0069518E" w:rsidRDefault="00D93BC1">
            <w:pPr>
              <w:pStyle w:val="TableParagraph"/>
              <w:spacing w:before="121"/>
              <w:ind w:left="10"/>
              <w:jc w:val="center"/>
              <w:rPr>
                <w:b/>
                <w:i/>
                <w:sz w:val="19"/>
              </w:rPr>
            </w:pPr>
            <w:r>
              <w:rPr>
                <w:b/>
                <w:i/>
                <w:sz w:val="19"/>
              </w:rPr>
              <w:t>Edición/</w:t>
            </w:r>
            <w:r>
              <w:rPr>
                <w:b/>
                <w:i/>
                <w:spacing w:val="-9"/>
                <w:sz w:val="19"/>
              </w:rPr>
              <w:t xml:space="preserve"> </w:t>
            </w:r>
            <w:r>
              <w:rPr>
                <w:b/>
                <w:i/>
                <w:spacing w:val="-2"/>
                <w:sz w:val="19"/>
              </w:rPr>
              <w:t>Proyecto</w:t>
            </w:r>
          </w:p>
        </w:tc>
        <w:tc>
          <w:tcPr>
            <w:tcW w:w="1838" w:type="dxa"/>
          </w:tcPr>
          <w:p w14:paraId="37F24923" w14:textId="77777777" w:rsidR="0069518E" w:rsidRDefault="00D93BC1">
            <w:pPr>
              <w:pStyle w:val="TableParagraph"/>
              <w:spacing w:before="121"/>
              <w:ind w:left="11" w:right="2"/>
              <w:jc w:val="center"/>
              <w:rPr>
                <w:b/>
                <w:i/>
                <w:sz w:val="19"/>
              </w:rPr>
            </w:pPr>
            <w:r>
              <w:rPr>
                <w:b/>
                <w:i/>
                <w:spacing w:val="-4"/>
                <w:sz w:val="19"/>
              </w:rPr>
              <w:t>ISBN</w:t>
            </w:r>
          </w:p>
        </w:tc>
      </w:tr>
      <w:tr w:rsidR="0069518E" w14:paraId="62BBBFC6" w14:textId="77777777" w:rsidTr="00713CE9">
        <w:trPr>
          <w:trHeight w:val="472"/>
        </w:trPr>
        <w:tc>
          <w:tcPr>
            <w:tcW w:w="4422" w:type="dxa"/>
            <w:vMerge/>
            <w:tcBorders>
              <w:top w:val="nil"/>
            </w:tcBorders>
          </w:tcPr>
          <w:p w14:paraId="62515A2E" w14:textId="77777777" w:rsidR="0069518E" w:rsidRDefault="0069518E">
            <w:pPr>
              <w:rPr>
                <w:sz w:val="2"/>
                <w:szCs w:val="2"/>
              </w:rPr>
            </w:pPr>
          </w:p>
        </w:tc>
        <w:tc>
          <w:tcPr>
            <w:tcW w:w="1276" w:type="dxa"/>
          </w:tcPr>
          <w:p w14:paraId="65FD9197" w14:textId="77777777" w:rsidR="0069518E" w:rsidRDefault="00D93BC1">
            <w:pPr>
              <w:pStyle w:val="TableParagraph"/>
              <w:spacing w:before="121"/>
              <w:ind w:left="10" w:right="1"/>
              <w:jc w:val="center"/>
              <w:rPr>
                <w:sz w:val="19"/>
              </w:rPr>
            </w:pPr>
            <w:r>
              <w:rPr>
                <w:spacing w:val="-2"/>
                <w:sz w:val="19"/>
              </w:rPr>
              <w:t>Editex</w:t>
            </w:r>
          </w:p>
        </w:tc>
        <w:tc>
          <w:tcPr>
            <w:tcW w:w="1701" w:type="dxa"/>
          </w:tcPr>
          <w:p w14:paraId="4BC749DD" w14:textId="77777777" w:rsidR="0069518E" w:rsidRDefault="00D93BC1">
            <w:pPr>
              <w:pStyle w:val="TableParagraph"/>
              <w:spacing w:before="121"/>
              <w:ind w:left="112" w:right="105"/>
              <w:jc w:val="center"/>
              <w:rPr>
                <w:sz w:val="19"/>
              </w:rPr>
            </w:pPr>
            <w:r>
              <w:rPr>
                <w:spacing w:val="-4"/>
                <w:sz w:val="19"/>
              </w:rPr>
              <w:t>2023</w:t>
            </w:r>
          </w:p>
        </w:tc>
        <w:tc>
          <w:tcPr>
            <w:tcW w:w="1838" w:type="dxa"/>
          </w:tcPr>
          <w:p w14:paraId="37696E5D" w14:textId="77777777" w:rsidR="0069518E" w:rsidRDefault="00D93BC1">
            <w:pPr>
              <w:pStyle w:val="TableParagraph"/>
              <w:spacing w:before="121"/>
              <w:ind w:left="11" w:right="2"/>
              <w:jc w:val="center"/>
              <w:rPr>
                <w:sz w:val="19"/>
              </w:rPr>
            </w:pPr>
            <w:r>
              <w:rPr>
                <w:spacing w:val="-2"/>
                <w:sz w:val="19"/>
              </w:rPr>
              <w:t>978-84-1134-649-</w:t>
            </w:r>
            <w:r>
              <w:rPr>
                <w:spacing w:val="-10"/>
                <w:sz w:val="19"/>
              </w:rPr>
              <w:t>8</w:t>
            </w:r>
          </w:p>
        </w:tc>
      </w:tr>
    </w:tbl>
    <w:p w14:paraId="57B8EE89" w14:textId="77777777" w:rsidR="0069518E" w:rsidRDefault="0069518E">
      <w:pPr>
        <w:pStyle w:val="Textoindependiente"/>
        <w:spacing w:before="205"/>
        <w:rPr>
          <w:b/>
          <w:sz w:val="20"/>
        </w:rPr>
      </w:pPr>
    </w:p>
    <w:tbl>
      <w:tblPr>
        <w:tblStyle w:val="TableNormal"/>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
        <w:gridCol w:w="2100"/>
        <w:gridCol w:w="7"/>
        <w:gridCol w:w="3565"/>
        <w:gridCol w:w="7"/>
        <w:gridCol w:w="3555"/>
        <w:gridCol w:w="7"/>
      </w:tblGrid>
      <w:tr w:rsidR="0069518E" w14:paraId="157821B0" w14:textId="77777777" w:rsidTr="00854F14">
        <w:trPr>
          <w:gridBefore w:val="1"/>
          <w:wBefore w:w="7" w:type="dxa"/>
          <w:trHeight w:val="496"/>
        </w:trPr>
        <w:tc>
          <w:tcPr>
            <w:tcW w:w="2107" w:type="dxa"/>
            <w:gridSpan w:val="2"/>
            <w:tcBorders>
              <w:top w:val="nil"/>
              <w:left w:val="nil"/>
            </w:tcBorders>
          </w:tcPr>
          <w:p w14:paraId="6CA3F547" w14:textId="77777777" w:rsidR="0069518E" w:rsidRDefault="0069518E">
            <w:pPr>
              <w:pStyle w:val="TableParagraph"/>
              <w:spacing w:before="0"/>
              <w:ind w:left="0"/>
              <w:rPr>
                <w:rFonts w:ascii="Times New Roman"/>
                <w:sz w:val="20"/>
              </w:rPr>
            </w:pPr>
          </w:p>
        </w:tc>
        <w:tc>
          <w:tcPr>
            <w:tcW w:w="3572" w:type="dxa"/>
            <w:gridSpan w:val="2"/>
          </w:tcPr>
          <w:p w14:paraId="69059A21" w14:textId="77777777" w:rsidR="0069518E" w:rsidRDefault="00D93BC1">
            <w:pPr>
              <w:pStyle w:val="TableParagraph"/>
              <w:spacing w:before="135"/>
              <w:ind w:left="8" w:right="6"/>
              <w:jc w:val="center"/>
              <w:rPr>
                <w:b/>
                <w:i/>
                <w:sz w:val="19"/>
              </w:rPr>
            </w:pPr>
            <w:r>
              <w:rPr>
                <w:b/>
                <w:i/>
                <w:spacing w:val="-2"/>
                <w:sz w:val="19"/>
              </w:rPr>
              <w:t>Materiales</w:t>
            </w:r>
          </w:p>
        </w:tc>
        <w:tc>
          <w:tcPr>
            <w:tcW w:w="3562" w:type="dxa"/>
            <w:gridSpan w:val="2"/>
          </w:tcPr>
          <w:p w14:paraId="16F6CF37" w14:textId="77777777" w:rsidR="0069518E" w:rsidRDefault="00D93BC1">
            <w:pPr>
              <w:pStyle w:val="TableParagraph"/>
              <w:spacing w:before="135"/>
              <w:ind w:left="11"/>
              <w:jc w:val="center"/>
              <w:rPr>
                <w:b/>
                <w:i/>
                <w:sz w:val="19"/>
              </w:rPr>
            </w:pPr>
            <w:r>
              <w:rPr>
                <w:b/>
                <w:i/>
                <w:spacing w:val="-2"/>
                <w:sz w:val="19"/>
              </w:rPr>
              <w:t>Recursos</w:t>
            </w:r>
          </w:p>
        </w:tc>
      </w:tr>
      <w:tr w:rsidR="0069518E" w14:paraId="7E1CD5A6" w14:textId="77777777" w:rsidTr="00854F14">
        <w:trPr>
          <w:gridBefore w:val="1"/>
          <w:wBefore w:w="7" w:type="dxa"/>
          <w:trHeight w:val="753"/>
        </w:trPr>
        <w:tc>
          <w:tcPr>
            <w:tcW w:w="2107" w:type="dxa"/>
            <w:gridSpan w:val="2"/>
          </w:tcPr>
          <w:p w14:paraId="3CB112F6" w14:textId="77777777" w:rsidR="0069518E" w:rsidRDefault="0069518E">
            <w:pPr>
              <w:pStyle w:val="TableParagraph"/>
              <w:spacing w:before="31"/>
              <w:ind w:left="0"/>
              <w:rPr>
                <w:b/>
                <w:sz w:val="19"/>
              </w:rPr>
            </w:pPr>
          </w:p>
          <w:p w14:paraId="70313FC8" w14:textId="77777777" w:rsidR="0069518E" w:rsidRDefault="00D93BC1">
            <w:pPr>
              <w:pStyle w:val="TableParagraph"/>
              <w:spacing w:before="0"/>
              <w:ind w:left="9"/>
              <w:jc w:val="center"/>
              <w:rPr>
                <w:b/>
                <w:i/>
                <w:sz w:val="19"/>
              </w:rPr>
            </w:pPr>
            <w:r>
              <w:rPr>
                <w:b/>
                <w:i/>
                <w:spacing w:val="-2"/>
                <w:sz w:val="19"/>
              </w:rPr>
              <w:t>Impresos</w:t>
            </w:r>
          </w:p>
        </w:tc>
        <w:tc>
          <w:tcPr>
            <w:tcW w:w="3572" w:type="dxa"/>
            <w:gridSpan w:val="2"/>
          </w:tcPr>
          <w:p w14:paraId="2C68C262" w14:textId="4E37D58D" w:rsidR="0069518E" w:rsidRDefault="00D93BC1">
            <w:pPr>
              <w:pStyle w:val="TableParagraph"/>
              <w:spacing w:before="122"/>
              <w:ind w:left="898" w:hanging="612"/>
              <w:rPr>
                <w:sz w:val="21"/>
              </w:rPr>
            </w:pPr>
            <w:r>
              <w:rPr>
                <w:sz w:val="21"/>
              </w:rPr>
              <w:t>Materiales</w:t>
            </w:r>
            <w:r>
              <w:rPr>
                <w:spacing w:val="-7"/>
                <w:sz w:val="21"/>
              </w:rPr>
              <w:t xml:space="preserve"> </w:t>
            </w:r>
            <w:r>
              <w:rPr>
                <w:sz w:val="21"/>
              </w:rPr>
              <w:t>para</w:t>
            </w:r>
            <w:r>
              <w:rPr>
                <w:spacing w:val="-9"/>
                <w:sz w:val="21"/>
              </w:rPr>
              <w:t xml:space="preserve"> </w:t>
            </w:r>
            <w:r>
              <w:rPr>
                <w:sz w:val="21"/>
              </w:rPr>
              <w:t>trabajar</w:t>
            </w:r>
            <w:r>
              <w:rPr>
                <w:spacing w:val="-8"/>
                <w:sz w:val="21"/>
              </w:rPr>
              <w:t xml:space="preserve"> </w:t>
            </w:r>
            <w:r>
              <w:rPr>
                <w:sz w:val="21"/>
              </w:rPr>
              <w:t>en</w:t>
            </w:r>
            <w:r>
              <w:rPr>
                <w:spacing w:val="-8"/>
                <w:sz w:val="21"/>
              </w:rPr>
              <w:t xml:space="preserve"> </w:t>
            </w:r>
            <w:r>
              <w:rPr>
                <w:sz w:val="21"/>
              </w:rPr>
              <w:t>el</w:t>
            </w:r>
            <w:r>
              <w:rPr>
                <w:spacing w:val="-6"/>
                <w:sz w:val="21"/>
              </w:rPr>
              <w:t xml:space="preserve"> </w:t>
            </w:r>
            <w:r>
              <w:rPr>
                <w:sz w:val="21"/>
              </w:rPr>
              <w:t>aula: actividades</w:t>
            </w:r>
            <w:r w:rsidR="000E7EB6">
              <w:rPr>
                <w:sz w:val="21"/>
              </w:rPr>
              <w:t xml:space="preserve"> seleccionadas o diseñadas ad hoc</w:t>
            </w:r>
            <w:r>
              <w:rPr>
                <w:sz w:val="21"/>
              </w:rPr>
              <w:t>, noticias</w:t>
            </w:r>
            <w:r w:rsidR="000E7EB6">
              <w:rPr>
                <w:sz w:val="21"/>
              </w:rPr>
              <w:t xml:space="preserve"> de prensa..</w:t>
            </w:r>
            <w:r>
              <w:rPr>
                <w:sz w:val="21"/>
              </w:rPr>
              <w:t>.</w:t>
            </w:r>
          </w:p>
        </w:tc>
        <w:tc>
          <w:tcPr>
            <w:tcW w:w="3562" w:type="dxa"/>
            <w:gridSpan w:val="2"/>
          </w:tcPr>
          <w:p w14:paraId="49F604A4" w14:textId="77777777" w:rsidR="0069518E" w:rsidRDefault="00D93BC1">
            <w:pPr>
              <w:pStyle w:val="TableParagraph"/>
              <w:spacing w:before="251"/>
              <w:ind w:left="11" w:right="3"/>
              <w:jc w:val="center"/>
              <w:rPr>
                <w:sz w:val="21"/>
              </w:rPr>
            </w:pPr>
            <w:r>
              <w:rPr>
                <w:spacing w:val="-10"/>
                <w:sz w:val="21"/>
              </w:rPr>
              <w:t>-</w:t>
            </w:r>
          </w:p>
        </w:tc>
      </w:tr>
      <w:tr w:rsidR="0069518E" w14:paraId="701D4F4B" w14:textId="77777777" w:rsidTr="00854F14">
        <w:trPr>
          <w:gridBefore w:val="1"/>
          <w:wBefore w:w="7" w:type="dxa"/>
          <w:trHeight w:val="1384"/>
        </w:trPr>
        <w:tc>
          <w:tcPr>
            <w:tcW w:w="2107" w:type="dxa"/>
            <w:gridSpan w:val="2"/>
          </w:tcPr>
          <w:p w14:paraId="333D4BD9" w14:textId="77777777" w:rsidR="0069518E" w:rsidRDefault="0069518E">
            <w:pPr>
              <w:pStyle w:val="TableParagraph"/>
              <w:spacing w:before="0"/>
              <w:ind w:left="0"/>
              <w:rPr>
                <w:b/>
                <w:sz w:val="19"/>
              </w:rPr>
            </w:pPr>
          </w:p>
          <w:p w14:paraId="51939820" w14:textId="77777777" w:rsidR="0069518E" w:rsidRDefault="0069518E">
            <w:pPr>
              <w:pStyle w:val="TableParagraph"/>
              <w:spacing w:before="115"/>
              <w:ind w:left="0"/>
              <w:rPr>
                <w:b/>
                <w:sz w:val="19"/>
              </w:rPr>
            </w:pPr>
          </w:p>
          <w:p w14:paraId="263FEABA" w14:textId="77777777" w:rsidR="0069518E" w:rsidRDefault="00D93BC1">
            <w:pPr>
              <w:pStyle w:val="TableParagraph"/>
              <w:ind w:left="9" w:right="2"/>
              <w:jc w:val="center"/>
              <w:rPr>
                <w:b/>
                <w:i/>
                <w:sz w:val="19"/>
              </w:rPr>
            </w:pPr>
            <w:r>
              <w:rPr>
                <w:b/>
                <w:i/>
                <w:sz w:val="19"/>
              </w:rPr>
              <w:t>Digitales</w:t>
            </w:r>
            <w:r>
              <w:rPr>
                <w:b/>
                <w:i/>
                <w:spacing w:val="-7"/>
                <w:sz w:val="19"/>
              </w:rPr>
              <w:t xml:space="preserve"> </w:t>
            </w:r>
            <w:r>
              <w:rPr>
                <w:b/>
                <w:i/>
                <w:sz w:val="19"/>
              </w:rPr>
              <w:t>e</w:t>
            </w:r>
            <w:r>
              <w:rPr>
                <w:b/>
                <w:i/>
                <w:spacing w:val="-5"/>
                <w:sz w:val="19"/>
              </w:rPr>
              <w:t xml:space="preserve"> </w:t>
            </w:r>
            <w:r>
              <w:rPr>
                <w:b/>
                <w:i/>
                <w:spacing w:val="-2"/>
                <w:sz w:val="19"/>
              </w:rPr>
              <w:t>informáticos</w:t>
            </w:r>
          </w:p>
        </w:tc>
        <w:tc>
          <w:tcPr>
            <w:tcW w:w="3572" w:type="dxa"/>
            <w:gridSpan w:val="2"/>
          </w:tcPr>
          <w:p w14:paraId="7D1CB902" w14:textId="77777777" w:rsidR="0069518E" w:rsidRDefault="00D93BC1">
            <w:pPr>
              <w:pStyle w:val="TableParagraph"/>
              <w:spacing w:before="7" w:line="370" w:lineRule="atLeast"/>
              <w:ind w:left="106" w:firstLine="496"/>
              <w:rPr>
                <w:sz w:val="21"/>
              </w:rPr>
            </w:pPr>
            <w:r>
              <w:rPr>
                <w:sz w:val="21"/>
              </w:rPr>
              <w:t>Diapositivas de la profesora Materiales</w:t>
            </w:r>
            <w:r>
              <w:rPr>
                <w:spacing w:val="-10"/>
                <w:sz w:val="21"/>
              </w:rPr>
              <w:t xml:space="preserve"> </w:t>
            </w:r>
            <w:r>
              <w:rPr>
                <w:sz w:val="21"/>
              </w:rPr>
              <w:t>didácticos</w:t>
            </w:r>
            <w:r>
              <w:rPr>
                <w:spacing w:val="-10"/>
                <w:sz w:val="21"/>
              </w:rPr>
              <w:t xml:space="preserve"> </w:t>
            </w:r>
            <w:r>
              <w:rPr>
                <w:sz w:val="21"/>
              </w:rPr>
              <w:t>elaborados</w:t>
            </w:r>
            <w:r>
              <w:rPr>
                <w:spacing w:val="-10"/>
                <w:sz w:val="21"/>
              </w:rPr>
              <w:t xml:space="preserve"> </w:t>
            </w:r>
            <w:r>
              <w:rPr>
                <w:sz w:val="21"/>
              </w:rPr>
              <w:t>por</w:t>
            </w:r>
            <w:r>
              <w:rPr>
                <w:spacing w:val="-9"/>
                <w:sz w:val="21"/>
              </w:rPr>
              <w:t xml:space="preserve"> </w:t>
            </w:r>
            <w:r>
              <w:rPr>
                <w:sz w:val="21"/>
              </w:rPr>
              <w:t>la</w:t>
            </w:r>
          </w:p>
          <w:p w14:paraId="51F280F4" w14:textId="77777777" w:rsidR="0069518E" w:rsidRDefault="00D93BC1">
            <w:pPr>
              <w:pStyle w:val="TableParagraph"/>
              <w:spacing w:before="8"/>
              <w:ind w:left="8"/>
              <w:jc w:val="center"/>
              <w:rPr>
                <w:sz w:val="21"/>
              </w:rPr>
            </w:pPr>
            <w:r>
              <w:rPr>
                <w:sz w:val="21"/>
              </w:rPr>
              <w:t>Fundación</w:t>
            </w:r>
            <w:r>
              <w:rPr>
                <w:spacing w:val="-5"/>
                <w:sz w:val="21"/>
              </w:rPr>
              <w:t xml:space="preserve"> </w:t>
            </w:r>
            <w:r>
              <w:rPr>
                <w:sz w:val="21"/>
              </w:rPr>
              <w:t>Caja</w:t>
            </w:r>
            <w:r>
              <w:rPr>
                <w:spacing w:val="-6"/>
                <w:sz w:val="21"/>
              </w:rPr>
              <w:t xml:space="preserve"> </w:t>
            </w:r>
            <w:r>
              <w:rPr>
                <w:sz w:val="21"/>
              </w:rPr>
              <w:t>Burgos-</w:t>
            </w:r>
            <w:r>
              <w:rPr>
                <w:spacing w:val="-4"/>
                <w:sz w:val="21"/>
              </w:rPr>
              <w:t xml:space="preserve"> </w:t>
            </w:r>
            <w:r>
              <w:rPr>
                <w:spacing w:val="-2"/>
                <w:sz w:val="21"/>
              </w:rPr>
              <w:t>programa</w:t>
            </w:r>
          </w:p>
          <w:p w14:paraId="5A89A48F" w14:textId="77777777" w:rsidR="0069518E" w:rsidRDefault="00D93BC1">
            <w:pPr>
              <w:pStyle w:val="TableParagraph"/>
              <w:spacing w:before="0"/>
              <w:ind w:left="8" w:right="4"/>
              <w:jc w:val="center"/>
              <w:rPr>
                <w:spacing w:val="-2"/>
                <w:sz w:val="21"/>
              </w:rPr>
            </w:pPr>
            <w:r>
              <w:rPr>
                <w:sz w:val="21"/>
              </w:rPr>
              <w:t>“Planea</w:t>
            </w:r>
            <w:r>
              <w:rPr>
                <w:spacing w:val="-6"/>
                <w:sz w:val="21"/>
              </w:rPr>
              <w:t xml:space="preserve"> </w:t>
            </w:r>
            <w:r>
              <w:rPr>
                <w:spacing w:val="-2"/>
                <w:sz w:val="21"/>
              </w:rPr>
              <w:t>Emprendedores</w:t>
            </w:r>
            <w:r w:rsidR="000B5EAD">
              <w:rPr>
                <w:spacing w:val="-2"/>
                <w:sz w:val="21"/>
              </w:rPr>
              <w:t>”</w:t>
            </w:r>
          </w:p>
          <w:p w14:paraId="5F49FAF6" w14:textId="161C9339" w:rsidR="000B5EAD" w:rsidRPr="000B5EAD" w:rsidRDefault="000B5EAD" w:rsidP="000B5EAD">
            <w:pPr>
              <w:pStyle w:val="TableParagraph"/>
              <w:spacing w:before="0"/>
              <w:ind w:left="8" w:right="4"/>
              <w:jc w:val="center"/>
              <w:rPr>
                <w:spacing w:val="-2"/>
                <w:sz w:val="21"/>
              </w:rPr>
            </w:pPr>
            <w:r>
              <w:rPr>
                <w:spacing w:val="-2"/>
                <w:sz w:val="21"/>
              </w:rPr>
              <w:t xml:space="preserve">Grupo en </w:t>
            </w:r>
            <w:proofErr w:type="spellStart"/>
            <w:r>
              <w:rPr>
                <w:spacing w:val="-2"/>
                <w:sz w:val="21"/>
              </w:rPr>
              <w:t>Teams</w:t>
            </w:r>
            <w:proofErr w:type="spellEnd"/>
          </w:p>
        </w:tc>
        <w:tc>
          <w:tcPr>
            <w:tcW w:w="3562" w:type="dxa"/>
            <w:gridSpan w:val="2"/>
          </w:tcPr>
          <w:p w14:paraId="342DA5E8" w14:textId="77777777" w:rsidR="0069518E" w:rsidRDefault="0069518E">
            <w:pPr>
              <w:pStyle w:val="TableParagraph"/>
              <w:spacing w:before="0"/>
              <w:ind w:left="0"/>
              <w:rPr>
                <w:b/>
                <w:sz w:val="21"/>
              </w:rPr>
            </w:pPr>
          </w:p>
          <w:p w14:paraId="56427665" w14:textId="77777777" w:rsidR="0069518E" w:rsidRDefault="0069518E">
            <w:pPr>
              <w:pStyle w:val="TableParagraph"/>
              <w:spacing w:before="52"/>
              <w:ind w:left="0"/>
              <w:rPr>
                <w:b/>
                <w:sz w:val="21"/>
              </w:rPr>
            </w:pPr>
          </w:p>
          <w:p w14:paraId="4EC4D49C" w14:textId="77777777" w:rsidR="0069518E" w:rsidRDefault="00D93BC1">
            <w:pPr>
              <w:pStyle w:val="TableParagraph"/>
              <w:spacing w:before="0"/>
              <w:ind w:left="11" w:right="3"/>
              <w:jc w:val="center"/>
              <w:rPr>
                <w:sz w:val="21"/>
              </w:rPr>
            </w:pPr>
            <w:r>
              <w:rPr>
                <w:sz w:val="21"/>
              </w:rPr>
              <w:t>Pizarra</w:t>
            </w:r>
            <w:r>
              <w:rPr>
                <w:spacing w:val="-6"/>
                <w:sz w:val="21"/>
              </w:rPr>
              <w:t xml:space="preserve"> </w:t>
            </w:r>
            <w:r>
              <w:rPr>
                <w:sz w:val="21"/>
              </w:rPr>
              <w:t>digital,</w:t>
            </w:r>
            <w:r>
              <w:rPr>
                <w:spacing w:val="-2"/>
                <w:sz w:val="21"/>
              </w:rPr>
              <w:t xml:space="preserve"> ordenador</w:t>
            </w:r>
          </w:p>
        </w:tc>
      </w:tr>
      <w:tr w:rsidR="0069518E" w14:paraId="7EF44451" w14:textId="77777777" w:rsidTr="00854F14">
        <w:trPr>
          <w:gridBefore w:val="1"/>
          <w:wBefore w:w="7" w:type="dxa"/>
          <w:trHeight w:val="1009"/>
        </w:trPr>
        <w:tc>
          <w:tcPr>
            <w:tcW w:w="2107" w:type="dxa"/>
            <w:gridSpan w:val="2"/>
          </w:tcPr>
          <w:p w14:paraId="2F77DC4B" w14:textId="77777777" w:rsidR="0069518E" w:rsidRDefault="0069518E">
            <w:pPr>
              <w:pStyle w:val="TableParagraph"/>
              <w:spacing w:before="42"/>
              <w:ind w:left="0"/>
              <w:rPr>
                <w:b/>
                <w:sz w:val="19"/>
              </w:rPr>
            </w:pPr>
          </w:p>
          <w:p w14:paraId="244B0064" w14:textId="77777777" w:rsidR="0069518E" w:rsidRDefault="00D93BC1">
            <w:pPr>
              <w:pStyle w:val="TableParagraph"/>
              <w:ind w:left="599" w:hanging="461"/>
              <w:rPr>
                <w:b/>
                <w:i/>
                <w:sz w:val="19"/>
              </w:rPr>
            </w:pPr>
            <w:r>
              <w:rPr>
                <w:b/>
                <w:i/>
                <w:sz w:val="19"/>
              </w:rPr>
              <w:t>Medios</w:t>
            </w:r>
            <w:r>
              <w:rPr>
                <w:b/>
                <w:i/>
                <w:spacing w:val="-11"/>
                <w:sz w:val="19"/>
              </w:rPr>
              <w:t xml:space="preserve"> </w:t>
            </w:r>
            <w:r>
              <w:rPr>
                <w:b/>
                <w:i/>
                <w:sz w:val="19"/>
              </w:rPr>
              <w:t>audiovisuales</w:t>
            </w:r>
            <w:r>
              <w:rPr>
                <w:b/>
                <w:i/>
                <w:spacing w:val="-11"/>
                <w:sz w:val="19"/>
              </w:rPr>
              <w:t xml:space="preserve"> </w:t>
            </w:r>
            <w:r>
              <w:rPr>
                <w:b/>
                <w:i/>
                <w:sz w:val="19"/>
              </w:rPr>
              <w:t xml:space="preserve">y </w:t>
            </w:r>
            <w:r>
              <w:rPr>
                <w:b/>
                <w:i/>
                <w:spacing w:val="-2"/>
                <w:sz w:val="19"/>
              </w:rPr>
              <w:t>multimedia</w:t>
            </w:r>
          </w:p>
        </w:tc>
        <w:tc>
          <w:tcPr>
            <w:tcW w:w="3572" w:type="dxa"/>
            <w:gridSpan w:val="2"/>
          </w:tcPr>
          <w:p w14:paraId="6C5AB951" w14:textId="77777777" w:rsidR="0069518E" w:rsidRDefault="00D93BC1">
            <w:pPr>
              <w:pStyle w:val="TableParagraph"/>
              <w:spacing w:before="121"/>
              <w:ind w:left="146" w:right="136" w:hanging="1"/>
              <w:jc w:val="center"/>
              <w:rPr>
                <w:sz w:val="21"/>
              </w:rPr>
            </w:pPr>
            <w:r>
              <w:rPr>
                <w:sz w:val="21"/>
              </w:rPr>
              <w:t>Vídeos, postcasts, páginas web, películas</w:t>
            </w:r>
            <w:r>
              <w:rPr>
                <w:spacing w:val="-12"/>
                <w:sz w:val="21"/>
              </w:rPr>
              <w:t xml:space="preserve"> </w:t>
            </w:r>
            <w:r>
              <w:rPr>
                <w:sz w:val="21"/>
              </w:rPr>
              <w:t>y</w:t>
            </w:r>
            <w:r>
              <w:rPr>
                <w:spacing w:val="-12"/>
                <w:sz w:val="21"/>
              </w:rPr>
              <w:t xml:space="preserve"> </w:t>
            </w:r>
            <w:r>
              <w:rPr>
                <w:sz w:val="21"/>
              </w:rPr>
              <w:t>documentales</w:t>
            </w:r>
            <w:r>
              <w:rPr>
                <w:spacing w:val="-12"/>
                <w:sz w:val="21"/>
              </w:rPr>
              <w:t xml:space="preserve"> </w:t>
            </w:r>
            <w:r>
              <w:rPr>
                <w:sz w:val="21"/>
              </w:rPr>
              <w:t>relacionados con la materia</w:t>
            </w:r>
          </w:p>
        </w:tc>
        <w:tc>
          <w:tcPr>
            <w:tcW w:w="3562" w:type="dxa"/>
            <w:gridSpan w:val="2"/>
          </w:tcPr>
          <w:p w14:paraId="6F845315" w14:textId="77777777" w:rsidR="0069518E" w:rsidRDefault="0069518E">
            <w:pPr>
              <w:pStyle w:val="TableParagraph"/>
              <w:spacing w:before="121"/>
              <w:ind w:left="0"/>
              <w:rPr>
                <w:b/>
                <w:sz w:val="21"/>
              </w:rPr>
            </w:pPr>
          </w:p>
          <w:p w14:paraId="427433CE" w14:textId="77777777" w:rsidR="0069518E" w:rsidRDefault="00D93BC1">
            <w:pPr>
              <w:pStyle w:val="TableParagraph"/>
              <w:ind w:left="11" w:right="3"/>
              <w:jc w:val="center"/>
              <w:rPr>
                <w:sz w:val="21"/>
              </w:rPr>
            </w:pPr>
            <w:r>
              <w:rPr>
                <w:spacing w:val="-10"/>
                <w:sz w:val="21"/>
              </w:rPr>
              <w:t>-</w:t>
            </w:r>
          </w:p>
        </w:tc>
      </w:tr>
      <w:tr w:rsidR="00854F14" w14:paraId="1EE374A4" w14:textId="77777777" w:rsidTr="00854F14">
        <w:trPr>
          <w:gridAfter w:val="1"/>
          <w:wAfter w:w="7" w:type="dxa"/>
          <w:trHeight w:val="551"/>
        </w:trPr>
        <w:tc>
          <w:tcPr>
            <w:tcW w:w="2107" w:type="dxa"/>
            <w:gridSpan w:val="2"/>
          </w:tcPr>
          <w:p w14:paraId="7C4A794C" w14:textId="77777777" w:rsidR="00854F14" w:rsidRDefault="00854F14" w:rsidP="001F62B8">
            <w:pPr>
              <w:pStyle w:val="TableParagraph"/>
              <w:spacing w:before="162"/>
              <w:ind w:left="484"/>
              <w:rPr>
                <w:b/>
                <w:i/>
                <w:sz w:val="19"/>
              </w:rPr>
            </w:pPr>
            <w:r>
              <w:rPr>
                <w:b/>
                <w:i/>
                <w:spacing w:val="-2"/>
                <w:sz w:val="19"/>
              </w:rPr>
              <w:t>Manipulativos</w:t>
            </w:r>
          </w:p>
        </w:tc>
        <w:tc>
          <w:tcPr>
            <w:tcW w:w="3572" w:type="dxa"/>
            <w:gridSpan w:val="2"/>
          </w:tcPr>
          <w:p w14:paraId="501C427B" w14:textId="77777777" w:rsidR="00854F14" w:rsidRDefault="00854F14" w:rsidP="001F62B8">
            <w:pPr>
              <w:pStyle w:val="TableParagraph"/>
              <w:spacing w:before="150"/>
              <w:ind w:left="8"/>
              <w:jc w:val="center"/>
              <w:rPr>
                <w:sz w:val="21"/>
              </w:rPr>
            </w:pPr>
            <w:proofErr w:type="spellStart"/>
            <w:r>
              <w:rPr>
                <w:spacing w:val="-2"/>
                <w:sz w:val="21"/>
              </w:rPr>
              <w:t>flashcards</w:t>
            </w:r>
            <w:proofErr w:type="spellEnd"/>
          </w:p>
        </w:tc>
        <w:tc>
          <w:tcPr>
            <w:tcW w:w="3562" w:type="dxa"/>
            <w:gridSpan w:val="2"/>
          </w:tcPr>
          <w:p w14:paraId="672F5BD9" w14:textId="77777777" w:rsidR="00854F14" w:rsidRDefault="00854F14" w:rsidP="001F62B8">
            <w:pPr>
              <w:pStyle w:val="TableParagraph"/>
              <w:spacing w:before="150"/>
              <w:ind w:left="11" w:right="3"/>
              <w:jc w:val="center"/>
              <w:rPr>
                <w:b/>
                <w:sz w:val="21"/>
              </w:rPr>
            </w:pPr>
            <w:r>
              <w:rPr>
                <w:b/>
                <w:spacing w:val="-10"/>
                <w:sz w:val="21"/>
              </w:rPr>
              <w:t>-</w:t>
            </w:r>
          </w:p>
        </w:tc>
      </w:tr>
    </w:tbl>
    <w:p w14:paraId="7BEDD97F" w14:textId="77777777" w:rsidR="0069518E" w:rsidRDefault="0069518E">
      <w:pPr>
        <w:pStyle w:val="TableParagraph"/>
        <w:jc w:val="center"/>
        <w:rPr>
          <w:sz w:val="21"/>
        </w:rPr>
        <w:sectPr w:rsidR="0069518E">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6EBDE9ED" w14:textId="77777777" w:rsidR="0069518E" w:rsidRDefault="00D93BC1">
      <w:pPr>
        <w:pStyle w:val="Textoindependiente"/>
        <w:ind w:left="285"/>
        <w:rPr>
          <w:sz w:val="20"/>
        </w:rPr>
      </w:pPr>
      <w:r>
        <w:rPr>
          <w:noProof/>
          <w:sz w:val="20"/>
        </w:rPr>
        <w:lastRenderedPageBreak/>
        <w:drawing>
          <wp:inline distT="0" distB="0" distL="0" distR="0" wp14:anchorId="7F0D4E7C" wp14:editId="3C88F3DE">
            <wp:extent cx="1932620" cy="880586"/>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stretch>
                      <a:fillRect/>
                    </a:stretch>
                  </pic:blipFill>
                  <pic:spPr>
                    <a:xfrm>
                      <a:off x="0" y="0"/>
                      <a:ext cx="1932620" cy="880586"/>
                    </a:xfrm>
                    <a:prstGeom prst="rect">
                      <a:avLst/>
                    </a:prstGeom>
                  </pic:spPr>
                </pic:pic>
              </a:graphicData>
            </a:graphic>
          </wp:inline>
        </w:drawing>
      </w:r>
    </w:p>
    <w:p w14:paraId="06C40EA1" w14:textId="77777777" w:rsidR="0069518E" w:rsidRDefault="0069518E">
      <w:pPr>
        <w:pStyle w:val="Textoindependiente"/>
        <w:spacing w:before="17"/>
        <w:rPr>
          <w:b/>
          <w:sz w:val="20"/>
        </w:rPr>
      </w:pPr>
    </w:p>
    <w:p w14:paraId="270F69D7" w14:textId="77777777" w:rsidR="0069518E" w:rsidRPr="000B5EAD" w:rsidRDefault="00D93BC1" w:rsidP="00FF6020">
      <w:pPr>
        <w:pStyle w:val="Ttulo7"/>
        <w:numPr>
          <w:ilvl w:val="0"/>
          <w:numId w:val="33"/>
        </w:numPr>
        <w:tabs>
          <w:tab w:val="left" w:pos="521"/>
        </w:tabs>
        <w:spacing w:before="239"/>
        <w:ind w:left="285" w:right="277" w:firstLine="0"/>
        <w:rPr>
          <w:sz w:val="28"/>
          <w:szCs w:val="28"/>
        </w:rPr>
      </w:pPr>
      <w:r w:rsidRPr="000B5EAD">
        <w:rPr>
          <w:sz w:val="28"/>
          <w:szCs w:val="28"/>
        </w:rPr>
        <w:t xml:space="preserve">Concreción de planes, programas y proyectos del centro vinculados con el desarrollo del currículo de la </w:t>
      </w:r>
      <w:r w:rsidRPr="000B5EAD">
        <w:rPr>
          <w:spacing w:val="-2"/>
          <w:sz w:val="28"/>
          <w:szCs w:val="28"/>
        </w:rPr>
        <w:t>materia.</w:t>
      </w:r>
    </w:p>
    <w:p w14:paraId="155C1694" w14:textId="77777777" w:rsidR="0069518E" w:rsidRDefault="0069518E">
      <w:pPr>
        <w:pStyle w:val="Textoindependiente"/>
        <w:spacing w:before="9" w:after="1"/>
        <w:rPr>
          <w:b/>
          <w:sz w:val="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8"/>
        <w:gridCol w:w="3759"/>
        <w:gridCol w:w="2660"/>
      </w:tblGrid>
      <w:tr w:rsidR="0069518E" w14:paraId="79FFA375" w14:textId="77777777">
        <w:trPr>
          <w:trHeight w:val="472"/>
        </w:trPr>
        <w:tc>
          <w:tcPr>
            <w:tcW w:w="2818" w:type="dxa"/>
          </w:tcPr>
          <w:p w14:paraId="08DAEB75" w14:textId="77777777" w:rsidR="0069518E" w:rsidRDefault="00D93BC1">
            <w:pPr>
              <w:pStyle w:val="TableParagraph"/>
              <w:spacing w:before="121"/>
              <w:ind w:left="199"/>
              <w:rPr>
                <w:b/>
                <w:i/>
                <w:sz w:val="19"/>
              </w:rPr>
            </w:pPr>
            <w:r>
              <w:rPr>
                <w:b/>
                <w:i/>
                <w:sz w:val="19"/>
              </w:rPr>
              <w:t>Planes,</w:t>
            </w:r>
            <w:r>
              <w:rPr>
                <w:b/>
                <w:i/>
                <w:spacing w:val="-7"/>
                <w:sz w:val="19"/>
              </w:rPr>
              <w:t xml:space="preserve"> </w:t>
            </w:r>
            <w:r>
              <w:rPr>
                <w:b/>
                <w:i/>
                <w:sz w:val="19"/>
              </w:rPr>
              <w:t>programas</w:t>
            </w:r>
            <w:r>
              <w:rPr>
                <w:b/>
                <w:i/>
                <w:spacing w:val="-6"/>
                <w:sz w:val="19"/>
              </w:rPr>
              <w:t xml:space="preserve"> </w:t>
            </w:r>
            <w:r>
              <w:rPr>
                <w:b/>
                <w:i/>
                <w:sz w:val="19"/>
              </w:rPr>
              <w:t>y</w:t>
            </w:r>
            <w:r>
              <w:rPr>
                <w:b/>
                <w:i/>
                <w:spacing w:val="-7"/>
                <w:sz w:val="19"/>
              </w:rPr>
              <w:t xml:space="preserve"> </w:t>
            </w:r>
            <w:r>
              <w:rPr>
                <w:b/>
                <w:i/>
                <w:spacing w:val="-2"/>
                <w:sz w:val="19"/>
              </w:rPr>
              <w:t>proyectos</w:t>
            </w:r>
          </w:p>
        </w:tc>
        <w:tc>
          <w:tcPr>
            <w:tcW w:w="3759" w:type="dxa"/>
          </w:tcPr>
          <w:p w14:paraId="5187AA1D" w14:textId="77777777" w:rsidR="0069518E" w:rsidRDefault="00D93BC1">
            <w:pPr>
              <w:pStyle w:val="TableParagraph"/>
              <w:spacing w:before="0" w:line="230" w:lineRule="exact"/>
              <w:ind w:left="1564" w:hanging="1356"/>
              <w:rPr>
                <w:b/>
                <w:i/>
                <w:sz w:val="19"/>
              </w:rPr>
            </w:pPr>
            <w:r>
              <w:rPr>
                <w:b/>
                <w:i/>
                <w:sz w:val="19"/>
              </w:rPr>
              <w:t>Implicaciones</w:t>
            </w:r>
            <w:r>
              <w:rPr>
                <w:b/>
                <w:i/>
                <w:spacing w:val="-8"/>
                <w:sz w:val="19"/>
              </w:rPr>
              <w:t xml:space="preserve"> </w:t>
            </w:r>
            <w:r>
              <w:rPr>
                <w:b/>
                <w:i/>
                <w:sz w:val="19"/>
              </w:rPr>
              <w:t>de</w:t>
            </w:r>
            <w:r>
              <w:rPr>
                <w:b/>
                <w:i/>
                <w:spacing w:val="-9"/>
                <w:sz w:val="19"/>
              </w:rPr>
              <w:t xml:space="preserve"> </w:t>
            </w:r>
            <w:r>
              <w:rPr>
                <w:b/>
                <w:i/>
                <w:sz w:val="19"/>
              </w:rPr>
              <w:t>carácter</w:t>
            </w:r>
            <w:r>
              <w:rPr>
                <w:b/>
                <w:i/>
                <w:spacing w:val="-9"/>
                <w:sz w:val="19"/>
              </w:rPr>
              <w:t xml:space="preserve"> </w:t>
            </w:r>
            <w:r>
              <w:rPr>
                <w:b/>
                <w:i/>
                <w:sz w:val="19"/>
              </w:rPr>
              <w:t>general</w:t>
            </w:r>
            <w:r>
              <w:rPr>
                <w:b/>
                <w:i/>
                <w:spacing w:val="-8"/>
                <w:sz w:val="19"/>
              </w:rPr>
              <w:t xml:space="preserve"> </w:t>
            </w:r>
            <w:r>
              <w:rPr>
                <w:b/>
                <w:i/>
                <w:sz w:val="19"/>
              </w:rPr>
              <w:t>desde</w:t>
            </w:r>
            <w:r>
              <w:rPr>
                <w:b/>
                <w:i/>
                <w:spacing w:val="-7"/>
                <w:sz w:val="19"/>
              </w:rPr>
              <w:t xml:space="preserve"> </w:t>
            </w:r>
            <w:r>
              <w:rPr>
                <w:b/>
                <w:i/>
                <w:sz w:val="19"/>
              </w:rPr>
              <w:t xml:space="preserve">la </w:t>
            </w:r>
            <w:r>
              <w:rPr>
                <w:b/>
                <w:i/>
                <w:spacing w:val="-2"/>
                <w:sz w:val="19"/>
              </w:rPr>
              <w:t>materia</w:t>
            </w:r>
          </w:p>
        </w:tc>
        <w:tc>
          <w:tcPr>
            <w:tcW w:w="2660" w:type="dxa"/>
          </w:tcPr>
          <w:p w14:paraId="5C9606BB" w14:textId="77777777" w:rsidR="0069518E" w:rsidRDefault="00D93BC1">
            <w:pPr>
              <w:pStyle w:val="TableParagraph"/>
              <w:ind w:left="5"/>
              <w:jc w:val="center"/>
              <w:rPr>
                <w:b/>
                <w:i/>
                <w:sz w:val="19"/>
              </w:rPr>
            </w:pPr>
            <w:r>
              <w:rPr>
                <w:b/>
                <w:i/>
                <w:spacing w:val="-2"/>
                <w:sz w:val="19"/>
              </w:rPr>
              <w:t>Temporalización</w:t>
            </w:r>
          </w:p>
          <w:p w14:paraId="028D18DE" w14:textId="77777777" w:rsidR="0069518E" w:rsidRDefault="00D93BC1">
            <w:pPr>
              <w:pStyle w:val="TableParagraph"/>
              <w:spacing w:line="218" w:lineRule="exact"/>
              <w:ind w:left="5" w:right="1"/>
              <w:jc w:val="center"/>
              <w:rPr>
                <w:i/>
                <w:sz w:val="19"/>
              </w:rPr>
            </w:pPr>
            <w:r>
              <w:rPr>
                <w:i/>
                <w:sz w:val="19"/>
              </w:rPr>
              <w:t>(indicar</w:t>
            </w:r>
            <w:r>
              <w:rPr>
                <w:i/>
                <w:spacing w:val="-6"/>
                <w:sz w:val="19"/>
              </w:rPr>
              <w:t xml:space="preserve"> </w:t>
            </w:r>
            <w:r>
              <w:rPr>
                <w:i/>
                <w:sz w:val="19"/>
              </w:rPr>
              <w:t>la</w:t>
            </w:r>
            <w:r>
              <w:rPr>
                <w:i/>
                <w:spacing w:val="-5"/>
                <w:sz w:val="19"/>
              </w:rPr>
              <w:t xml:space="preserve"> </w:t>
            </w:r>
            <w:r>
              <w:rPr>
                <w:i/>
                <w:sz w:val="19"/>
              </w:rPr>
              <w:t>SA</w:t>
            </w:r>
            <w:r>
              <w:rPr>
                <w:i/>
                <w:spacing w:val="-6"/>
                <w:sz w:val="19"/>
              </w:rPr>
              <w:t xml:space="preserve"> </w:t>
            </w:r>
            <w:r>
              <w:rPr>
                <w:i/>
                <w:sz w:val="19"/>
              </w:rPr>
              <w:t>donde</w:t>
            </w:r>
            <w:r>
              <w:rPr>
                <w:i/>
                <w:spacing w:val="-5"/>
                <w:sz w:val="19"/>
              </w:rPr>
              <w:t xml:space="preserve"> </w:t>
            </w:r>
            <w:r>
              <w:rPr>
                <w:i/>
                <w:sz w:val="19"/>
              </w:rPr>
              <w:t>se</w:t>
            </w:r>
            <w:r>
              <w:rPr>
                <w:i/>
                <w:spacing w:val="-6"/>
                <w:sz w:val="19"/>
              </w:rPr>
              <w:t xml:space="preserve"> </w:t>
            </w:r>
            <w:r>
              <w:rPr>
                <w:i/>
                <w:spacing w:val="-2"/>
                <w:sz w:val="19"/>
              </w:rPr>
              <w:t>trabaja)</w:t>
            </w:r>
          </w:p>
        </w:tc>
      </w:tr>
      <w:tr w:rsidR="0069518E" w14:paraId="0C32C7E6" w14:textId="77777777">
        <w:trPr>
          <w:trHeight w:val="770"/>
        </w:trPr>
        <w:tc>
          <w:tcPr>
            <w:tcW w:w="2818" w:type="dxa"/>
          </w:tcPr>
          <w:p w14:paraId="5F2EC327" w14:textId="77777777" w:rsidR="0069518E" w:rsidRDefault="00D93BC1">
            <w:pPr>
              <w:pStyle w:val="TableParagraph"/>
              <w:rPr>
                <w:sz w:val="21"/>
              </w:rPr>
            </w:pPr>
            <w:r>
              <w:rPr>
                <w:sz w:val="21"/>
              </w:rPr>
              <w:t>Plan</w:t>
            </w:r>
            <w:r>
              <w:rPr>
                <w:spacing w:val="-2"/>
                <w:sz w:val="21"/>
              </w:rPr>
              <w:t xml:space="preserve"> </w:t>
            </w:r>
            <w:r>
              <w:rPr>
                <w:sz w:val="21"/>
              </w:rPr>
              <w:t>de</w:t>
            </w:r>
            <w:r>
              <w:rPr>
                <w:spacing w:val="-1"/>
                <w:sz w:val="21"/>
              </w:rPr>
              <w:t xml:space="preserve"> </w:t>
            </w:r>
            <w:r>
              <w:rPr>
                <w:spacing w:val="-2"/>
                <w:sz w:val="21"/>
              </w:rPr>
              <w:t>Lectura</w:t>
            </w:r>
          </w:p>
        </w:tc>
        <w:tc>
          <w:tcPr>
            <w:tcW w:w="3759" w:type="dxa"/>
          </w:tcPr>
          <w:p w14:paraId="2001A57B" w14:textId="77777777" w:rsidR="0069518E" w:rsidRDefault="00D93BC1">
            <w:pPr>
              <w:pStyle w:val="TableParagraph"/>
              <w:spacing w:before="0" w:line="250" w:lineRule="atLeast"/>
              <w:ind w:right="96"/>
              <w:jc w:val="both"/>
              <w:rPr>
                <w:sz w:val="21"/>
              </w:rPr>
            </w:pPr>
            <w:r>
              <w:rPr>
                <w:sz w:val="21"/>
              </w:rPr>
              <w:t>Se desarrollará la comprensión lectora y se promoverá la lectura a través de sitios web y noticias de actualidad.</w:t>
            </w:r>
          </w:p>
        </w:tc>
        <w:tc>
          <w:tcPr>
            <w:tcW w:w="2660" w:type="dxa"/>
          </w:tcPr>
          <w:p w14:paraId="7A363240" w14:textId="77777777" w:rsidR="0069518E" w:rsidRDefault="00D93BC1">
            <w:pPr>
              <w:pStyle w:val="TableParagraph"/>
              <w:ind w:left="105"/>
              <w:rPr>
                <w:sz w:val="21"/>
              </w:rPr>
            </w:pPr>
            <w:r>
              <w:rPr>
                <w:spacing w:val="-2"/>
                <w:sz w:val="21"/>
              </w:rPr>
              <w:t>Todas</w:t>
            </w:r>
          </w:p>
        </w:tc>
      </w:tr>
      <w:tr w:rsidR="0069518E" w14:paraId="383D8EB8" w14:textId="77777777">
        <w:trPr>
          <w:trHeight w:val="1024"/>
        </w:trPr>
        <w:tc>
          <w:tcPr>
            <w:tcW w:w="2818" w:type="dxa"/>
          </w:tcPr>
          <w:p w14:paraId="132B85C5" w14:textId="77777777" w:rsidR="0069518E" w:rsidRDefault="00D93BC1">
            <w:pPr>
              <w:pStyle w:val="TableParagraph"/>
              <w:spacing w:before="2"/>
              <w:rPr>
                <w:sz w:val="21"/>
              </w:rPr>
            </w:pPr>
            <w:r>
              <w:rPr>
                <w:sz w:val="21"/>
              </w:rPr>
              <w:t xml:space="preserve">Plan </w:t>
            </w:r>
            <w:r>
              <w:rPr>
                <w:spacing w:val="-5"/>
                <w:sz w:val="21"/>
              </w:rPr>
              <w:t>TIC</w:t>
            </w:r>
          </w:p>
        </w:tc>
        <w:tc>
          <w:tcPr>
            <w:tcW w:w="3759" w:type="dxa"/>
          </w:tcPr>
          <w:p w14:paraId="07B7876C" w14:textId="77777777" w:rsidR="0069518E" w:rsidRDefault="00D93BC1">
            <w:pPr>
              <w:pStyle w:val="TableParagraph"/>
              <w:spacing w:before="2"/>
              <w:ind w:right="94"/>
              <w:jc w:val="both"/>
              <w:rPr>
                <w:sz w:val="21"/>
              </w:rPr>
            </w:pPr>
            <w:r>
              <w:rPr>
                <w:sz w:val="21"/>
              </w:rPr>
              <w:t>Los</w:t>
            </w:r>
            <w:r>
              <w:rPr>
                <w:spacing w:val="-6"/>
                <w:sz w:val="21"/>
              </w:rPr>
              <w:t xml:space="preserve"> </w:t>
            </w:r>
            <w:r>
              <w:rPr>
                <w:sz w:val="21"/>
              </w:rPr>
              <w:t>alumnos</w:t>
            </w:r>
            <w:r>
              <w:rPr>
                <w:spacing w:val="-6"/>
                <w:sz w:val="21"/>
              </w:rPr>
              <w:t xml:space="preserve"> </w:t>
            </w:r>
            <w:r>
              <w:rPr>
                <w:sz w:val="21"/>
              </w:rPr>
              <w:t>emplearán</w:t>
            </w:r>
            <w:r>
              <w:rPr>
                <w:spacing w:val="-6"/>
                <w:sz w:val="21"/>
              </w:rPr>
              <w:t xml:space="preserve"> </w:t>
            </w:r>
            <w:r>
              <w:rPr>
                <w:sz w:val="21"/>
              </w:rPr>
              <w:t>herramientas</w:t>
            </w:r>
            <w:r>
              <w:rPr>
                <w:spacing w:val="-9"/>
                <w:sz w:val="21"/>
              </w:rPr>
              <w:t xml:space="preserve"> </w:t>
            </w:r>
            <w:r>
              <w:rPr>
                <w:sz w:val="21"/>
              </w:rPr>
              <w:t>TIC para la realización de varias actividades programadas,</w:t>
            </w:r>
            <w:r>
              <w:rPr>
                <w:spacing w:val="-10"/>
                <w:sz w:val="21"/>
              </w:rPr>
              <w:t xml:space="preserve"> </w:t>
            </w:r>
            <w:r>
              <w:rPr>
                <w:sz w:val="21"/>
              </w:rPr>
              <w:t>tanto</w:t>
            </w:r>
            <w:r>
              <w:rPr>
                <w:spacing w:val="-7"/>
                <w:sz w:val="21"/>
              </w:rPr>
              <w:t xml:space="preserve"> </w:t>
            </w:r>
            <w:r>
              <w:rPr>
                <w:sz w:val="21"/>
              </w:rPr>
              <w:t>individuales</w:t>
            </w:r>
            <w:r>
              <w:rPr>
                <w:spacing w:val="-8"/>
                <w:sz w:val="21"/>
              </w:rPr>
              <w:t xml:space="preserve"> </w:t>
            </w:r>
            <w:r>
              <w:rPr>
                <w:sz w:val="21"/>
              </w:rPr>
              <w:t>como</w:t>
            </w:r>
            <w:r>
              <w:rPr>
                <w:spacing w:val="-8"/>
                <w:sz w:val="21"/>
              </w:rPr>
              <w:t xml:space="preserve"> </w:t>
            </w:r>
            <w:r>
              <w:rPr>
                <w:spacing w:val="-5"/>
                <w:sz w:val="21"/>
              </w:rPr>
              <w:t>en</w:t>
            </w:r>
          </w:p>
          <w:p w14:paraId="26D2FE32" w14:textId="77777777" w:rsidR="0069518E" w:rsidRDefault="00D93BC1">
            <w:pPr>
              <w:pStyle w:val="TableParagraph"/>
              <w:spacing w:before="0" w:line="234" w:lineRule="exact"/>
              <w:rPr>
                <w:sz w:val="21"/>
              </w:rPr>
            </w:pPr>
            <w:r>
              <w:rPr>
                <w:spacing w:val="-2"/>
                <w:sz w:val="21"/>
              </w:rPr>
              <w:t>grupo.</w:t>
            </w:r>
          </w:p>
        </w:tc>
        <w:tc>
          <w:tcPr>
            <w:tcW w:w="2660" w:type="dxa"/>
          </w:tcPr>
          <w:p w14:paraId="076E9457" w14:textId="77777777" w:rsidR="0069518E" w:rsidRDefault="00D93BC1">
            <w:pPr>
              <w:pStyle w:val="TableParagraph"/>
              <w:spacing w:before="2"/>
              <w:ind w:left="105"/>
              <w:rPr>
                <w:sz w:val="21"/>
              </w:rPr>
            </w:pPr>
            <w:r>
              <w:rPr>
                <w:spacing w:val="-2"/>
                <w:sz w:val="21"/>
              </w:rPr>
              <w:t>Todas</w:t>
            </w:r>
          </w:p>
        </w:tc>
      </w:tr>
      <w:tr w:rsidR="0069518E" w14:paraId="24F34100" w14:textId="77777777">
        <w:trPr>
          <w:trHeight w:val="770"/>
        </w:trPr>
        <w:tc>
          <w:tcPr>
            <w:tcW w:w="2818" w:type="dxa"/>
          </w:tcPr>
          <w:p w14:paraId="2C98FCC4" w14:textId="77777777" w:rsidR="0069518E" w:rsidRDefault="00D93BC1">
            <w:pPr>
              <w:pStyle w:val="TableParagraph"/>
              <w:spacing w:before="0" w:line="250" w:lineRule="atLeast"/>
              <w:ind w:right="96"/>
              <w:jc w:val="both"/>
              <w:rPr>
                <w:sz w:val="21"/>
              </w:rPr>
            </w:pPr>
            <w:r>
              <w:rPr>
                <w:sz w:val="21"/>
              </w:rPr>
              <w:t xml:space="preserve">Plan de Fomento de la Igualdad entre Hombres y </w:t>
            </w:r>
            <w:r>
              <w:rPr>
                <w:spacing w:val="-2"/>
                <w:sz w:val="21"/>
              </w:rPr>
              <w:t>Mujeres</w:t>
            </w:r>
          </w:p>
        </w:tc>
        <w:tc>
          <w:tcPr>
            <w:tcW w:w="3759" w:type="dxa"/>
          </w:tcPr>
          <w:p w14:paraId="0425AF77" w14:textId="77777777" w:rsidR="0069518E" w:rsidRDefault="00D93BC1">
            <w:pPr>
              <w:pStyle w:val="TableParagraph"/>
              <w:ind w:right="93"/>
              <w:rPr>
                <w:sz w:val="21"/>
              </w:rPr>
            </w:pPr>
            <w:r>
              <w:rPr>
                <w:sz w:val="21"/>
              </w:rPr>
              <w:t>Los</w:t>
            </w:r>
            <w:r>
              <w:rPr>
                <w:spacing w:val="-1"/>
                <w:sz w:val="21"/>
              </w:rPr>
              <w:t xml:space="preserve"> </w:t>
            </w:r>
            <w:r>
              <w:rPr>
                <w:sz w:val="21"/>
              </w:rPr>
              <w:t>alumnos</w:t>
            </w:r>
            <w:r>
              <w:rPr>
                <w:spacing w:val="-1"/>
                <w:sz w:val="21"/>
              </w:rPr>
              <w:t xml:space="preserve"> </w:t>
            </w:r>
            <w:r>
              <w:rPr>
                <w:sz w:val="21"/>
              </w:rPr>
              <w:t>trabajarán</w:t>
            </w:r>
            <w:r>
              <w:rPr>
                <w:spacing w:val="-3"/>
                <w:sz w:val="21"/>
              </w:rPr>
              <w:t xml:space="preserve"> </w:t>
            </w:r>
            <w:r>
              <w:rPr>
                <w:sz w:val="21"/>
              </w:rPr>
              <w:t>en grupos</w:t>
            </w:r>
            <w:r>
              <w:rPr>
                <w:spacing w:val="-1"/>
                <w:sz w:val="21"/>
              </w:rPr>
              <w:t xml:space="preserve"> </w:t>
            </w:r>
            <w:r>
              <w:rPr>
                <w:sz w:val="21"/>
              </w:rPr>
              <w:t>mixtos y se fomentará la igualdad de género.</w:t>
            </w:r>
          </w:p>
        </w:tc>
        <w:tc>
          <w:tcPr>
            <w:tcW w:w="2660" w:type="dxa"/>
          </w:tcPr>
          <w:p w14:paraId="34C92DEA" w14:textId="77777777" w:rsidR="0069518E" w:rsidRDefault="00D93BC1">
            <w:pPr>
              <w:pStyle w:val="TableParagraph"/>
              <w:ind w:left="105"/>
              <w:rPr>
                <w:sz w:val="21"/>
              </w:rPr>
            </w:pPr>
            <w:r>
              <w:rPr>
                <w:spacing w:val="-2"/>
                <w:sz w:val="21"/>
              </w:rPr>
              <w:t>Todas</w:t>
            </w:r>
          </w:p>
        </w:tc>
      </w:tr>
    </w:tbl>
    <w:p w14:paraId="2311726C" w14:textId="77777777" w:rsidR="0069518E" w:rsidRPr="000B5EAD" w:rsidRDefault="00D93BC1" w:rsidP="00FF6020">
      <w:pPr>
        <w:pStyle w:val="Ttulo7"/>
        <w:numPr>
          <w:ilvl w:val="0"/>
          <w:numId w:val="33"/>
        </w:numPr>
        <w:tabs>
          <w:tab w:val="left" w:pos="449"/>
        </w:tabs>
        <w:ind w:left="449" w:hanging="164"/>
        <w:rPr>
          <w:sz w:val="28"/>
          <w:szCs w:val="28"/>
        </w:rPr>
      </w:pPr>
      <w:r w:rsidRPr="000B5EAD">
        <w:rPr>
          <w:sz w:val="28"/>
          <w:szCs w:val="28"/>
        </w:rPr>
        <w:t>Actividades</w:t>
      </w:r>
      <w:r w:rsidRPr="000B5EAD">
        <w:rPr>
          <w:spacing w:val="-11"/>
          <w:sz w:val="28"/>
          <w:szCs w:val="28"/>
        </w:rPr>
        <w:t xml:space="preserve"> </w:t>
      </w:r>
      <w:r w:rsidRPr="000B5EAD">
        <w:rPr>
          <w:sz w:val="28"/>
          <w:szCs w:val="28"/>
        </w:rPr>
        <w:t>complementarias</w:t>
      </w:r>
      <w:r w:rsidRPr="000B5EAD">
        <w:rPr>
          <w:spacing w:val="-8"/>
          <w:sz w:val="28"/>
          <w:szCs w:val="28"/>
        </w:rPr>
        <w:t xml:space="preserve"> </w:t>
      </w:r>
      <w:r w:rsidRPr="000B5EAD">
        <w:rPr>
          <w:sz w:val="28"/>
          <w:szCs w:val="28"/>
        </w:rPr>
        <w:t>y</w:t>
      </w:r>
      <w:r w:rsidRPr="000B5EAD">
        <w:rPr>
          <w:spacing w:val="-7"/>
          <w:sz w:val="28"/>
          <w:szCs w:val="28"/>
        </w:rPr>
        <w:t xml:space="preserve"> </w:t>
      </w:r>
      <w:r w:rsidRPr="000B5EAD">
        <w:rPr>
          <w:spacing w:val="-2"/>
          <w:sz w:val="28"/>
          <w:szCs w:val="28"/>
        </w:rPr>
        <w:t>extraescolares.</w:t>
      </w:r>
    </w:p>
    <w:p w14:paraId="6F5F4F68" w14:textId="77777777" w:rsidR="0069518E" w:rsidRDefault="0069518E">
      <w:pPr>
        <w:pStyle w:val="Textoindependiente"/>
        <w:spacing w:before="9"/>
        <w:rPr>
          <w:b/>
          <w:sz w:val="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9"/>
        <w:gridCol w:w="4040"/>
        <w:gridCol w:w="1977"/>
      </w:tblGrid>
      <w:tr w:rsidR="0069518E" w14:paraId="0C0719CA" w14:textId="77777777">
        <w:trPr>
          <w:trHeight w:val="702"/>
        </w:trPr>
        <w:tc>
          <w:tcPr>
            <w:tcW w:w="3219" w:type="dxa"/>
          </w:tcPr>
          <w:p w14:paraId="36762F22" w14:textId="77777777" w:rsidR="0069518E" w:rsidRDefault="00D93BC1">
            <w:pPr>
              <w:pStyle w:val="TableParagraph"/>
              <w:spacing w:before="119"/>
              <w:ind w:left="1036" w:hanging="658"/>
              <w:rPr>
                <w:b/>
                <w:i/>
                <w:sz w:val="19"/>
              </w:rPr>
            </w:pPr>
            <w:r>
              <w:rPr>
                <w:b/>
                <w:i/>
                <w:sz w:val="19"/>
              </w:rPr>
              <w:t>Actividades</w:t>
            </w:r>
            <w:r>
              <w:rPr>
                <w:b/>
                <w:i/>
                <w:spacing w:val="-11"/>
                <w:sz w:val="19"/>
              </w:rPr>
              <w:t xml:space="preserve"> </w:t>
            </w:r>
            <w:r>
              <w:rPr>
                <w:b/>
                <w:i/>
                <w:sz w:val="19"/>
              </w:rPr>
              <w:t>complementarias</w:t>
            </w:r>
            <w:r>
              <w:rPr>
                <w:b/>
                <w:i/>
                <w:spacing w:val="-11"/>
                <w:sz w:val="19"/>
              </w:rPr>
              <w:t xml:space="preserve"> </w:t>
            </w:r>
            <w:r>
              <w:rPr>
                <w:b/>
                <w:i/>
                <w:sz w:val="19"/>
              </w:rPr>
              <w:t xml:space="preserve">y </w:t>
            </w:r>
            <w:r>
              <w:rPr>
                <w:b/>
                <w:i/>
                <w:spacing w:val="-2"/>
                <w:sz w:val="19"/>
              </w:rPr>
              <w:t>extraescolares</w:t>
            </w:r>
          </w:p>
        </w:tc>
        <w:tc>
          <w:tcPr>
            <w:tcW w:w="4040" w:type="dxa"/>
          </w:tcPr>
          <w:p w14:paraId="6EFB09FC" w14:textId="77777777" w:rsidR="0069518E" w:rsidRDefault="0069518E">
            <w:pPr>
              <w:pStyle w:val="TableParagraph"/>
              <w:spacing w:before="4"/>
              <w:ind w:left="0"/>
              <w:rPr>
                <w:b/>
                <w:sz w:val="19"/>
              </w:rPr>
            </w:pPr>
          </w:p>
          <w:p w14:paraId="2FBAF232" w14:textId="77777777" w:rsidR="0069518E" w:rsidRDefault="00D93BC1">
            <w:pPr>
              <w:pStyle w:val="TableParagraph"/>
              <w:spacing w:before="0"/>
              <w:ind w:left="731"/>
              <w:rPr>
                <w:b/>
                <w:i/>
                <w:sz w:val="19"/>
              </w:rPr>
            </w:pPr>
            <w:r>
              <w:rPr>
                <w:b/>
                <w:i/>
                <w:sz w:val="19"/>
              </w:rPr>
              <w:t>Breve</w:t>
            </w:r>
            <w:r>
              <w:rPr>
                <w:b/>
                <w:i/>
                <w:spacing w:val="-6"/>
                <w:sz w:val="19"/>
              </w:rPr>
              <w:t xml:space="preserve"> </w:t>
            </w:r>
            <w:r>
              <w:rPr>
                <w:b/>
                <w:i/>
                <w:sz w:val="19"/>
              </w:rPr>
              <w:t>descripción</w:t>
            </w:r>
            <w:r>
              <w:rPr>
                <w:b/>
                <w:i/>
                <w:spacing w:val="-5"/>
                <w:sz w:val="19"/>
              </w:rPr>
              <w:t xml:space="preserve"> </w:t>
            </w:r>
            <w:r>
              <w:rPr>
                <w:b/>
                <w:i/>
                <w:sz w:val="19"/>
              </w:rPr>
              <w:t>de</w:t>
            </w:r>
            <w:r>
              <w:rPr>
                <w:b/>
                <w:i/>
                <w:spacing w:val="-5"/>
                <w:sz w:val="19"/>
              </w:rPr>
              <w:t xml:space="preserve"> </w:t>
            </w:r>
            <w:r>
              <w:rPr>
                <w:b/>
                <w:i/>
                <w:sz w:val="19"/>
              </w:rPr>
              <w:t>la</w:t>
            </w:r>
            <w:r>
              <w:rPr>
                <w:b/>
                <w:i/>
                <w:spacing w:val="-5"/>
                <w:sz w:val="19"/>
              </w:rPr>
              <w:t xml:space="preserve"> </w:t>
            </w:r>
            <w:r>
              <w:rPr>
                <w:b/>
                <w:i/>
                <w:spacing w:val="-2"/>
                <w:sz w:val="19"/>
              </w:rPr>
              <w:t>actividad</w:t>
            </w:r>
          </w:p>
        </w:tc>
        <w:tc>
          <w:tcPr>
            <w:tcW w:w="1977" w:type="dxa"/>
          </w:tcPr>
          <w:p w14:paraId="31EA4680" w14:textId="77777777" w:rsidR="0069518E" w:rsidRDefault="00D93BC1">
            <w:pPr>
              <w:pStyle w:val="TableParagraph"/>
              <w:spacing w:before="3"/>
              <w:ind w:left="11" w:right="5"/>
              <w:jc w:val="center"/>
              <w:rPr>
                <w:b/>
                <w:i/>
                <w:sz w:val="19"/>
              </w:rPr>
            </w:pPr>
            <w:r>
              <w:rPr>
                <w:b/>
                <w:i/>
                <w:spacing w:val="-2"/>
                <w:sz w:val="19"/>
              </w:rPr>
              <w:t>Temporalización</w:t>
            </w:r>
          </w:p>
          <w:p w14:paraId="039F6A48" w14:textId="77777777" w:rsidR="0069518E" w:rsidRDefault="00D93BC1">
            <w:pPr>
              <w:pStyle w:val="TableParagraph"/>
              <w:spacing w:line="231" w:lineRule="exact"/>
              <w:ind w:left="11" w:right="7"/>
              <w:jc w:val="center"/>
              <w:rPr>
                <w:i/>
                <w:sz w:val="19"/>
              </w:rPr>
            </w:pPr>
            <w:r>
              <w:rPr>
                <w:i/>
                <w:sz w:val="19"/>
              </w:rPr>
              <w:t>(indicar</w:t>
            </w:r>
            <w:r>
              <w:rPr>
                <w:i/>
                <w:spacing w:val="-9"/>
                <w:sz w:val="19"/>
              </w:rPr>
              <w:t xml:space="preserve"> </w:t>
            </w:r>
            <w:r>
              <w:rPr>
                <w:i/>
                <w:sz w:val="19"/>
              </w:rPr>
              <w:t>la</w:t>
            </w:r>
            <w:r>
              <w:rPr>
                <w:i/>
                <w:spacing w:val="-5"/>
                <w:sz w:val="19"/>
              </w:rPr>
              <w:t xml:space="preserve"> </w:t>
            </w:r>
            <w:r>
              <w:rPr>
                <w:i/>
                <w:sz w:val="19"/>
              </w:rPr>
              <w:t>SA</w:t>
            </w:r>
            <w:r>
              <w:rPr>
                <w:i/>
                <w:spacing w:val="-7"/>
                <w:sz w:val="19"/>
              </w:rPr>
              <w:t xml:space="preserve"> </w:t>
            </w:r>
            <w:r>
              <w:rPr>
                <w:i/>
                <w:sz w:val="19"/>
              </w:rPr>
              <w:t>donde</w:t>
            </w:r>
            <w:r>
              <w:rPr>
                <w:i/>
                <w:spacing w:val="-5"/>
                <w:sz w:val="19"/>
              </w:rPr>
              <w:t xml:space="preserve"> se</w:t>
            </w:r>
          </w:p>
          <w:p w14:paraId="15BCEE1A" w14:textId="77777777" w:rsidR="0069518E" w:rsidRDefault="00D93BC1">
            <w:pPr>
              <w:pStyle w:val="TableParagraph"/>
              <w:spacing w:before="0" w:line="215" w:lineRule="exact"/>
              <w:ind w:left="11" w:right="2"/>
              <w:jc w:val="center"/>
              <w:rPr>
                <w:i/>
                <w:sz w:val="19"/>
              </w:rPr>
            </w:pPr>
            <w:r>
              <w:rPr>
                <w:i/>
                <w:spacing w:val="-2"/>
                <w:sz w:val="19"/>
              </w:rPr>
              <w:t>realiza)</w:t>
            </w:r>
          </w:p>
        </w:tc>
      </w:tr>
      <w:tr w:rsidR="0069518E" w14:paraId="412DFAEC" w14:textId="77777777">
        <w:trPr>
          <w:trHeight w:val="770"/>
        </w:trPr>
        <w:tc>
          <w:tcPr>
            <w:tcW w:w="3219" w:type="dxa"/>
          </w:tcPr>
          <w:p w14:paraId="077512A8" w14:textId="77777777" w:rsidR="0069518E" w:rsidRDefault="00D93BC1">
            <w:pPr>
              <w:pStyle w:val="TableParagraph"/>
              <w:rPr>
                <w:sz w:val="21"/>
              </w:rPr>
            </w:pPr>
            <w:r>
              <w:rPr>
                <w:sz w:val="21"/>
              </w:rPr>
              <w:t>Programa</w:t>
            </w:r>
            <w:r>
              <w:rPr>
                <w:spacing w:val="-6"/>
                <w:sz w:val="21"/>
              </w:rPr>
              <w:t xml:space="preserve"> </w:t>
            </w:r>
            <w:r>
              <w:rPr>
                <w:sz w:val="21"/>
              </w:rPr>
              <w:t>Planea</w:t>
            </w:r>
            <w:r>
              <w:rPr>
                <w:spacing w:val="-5"/>
                <w:sz w:val="21"/>
              </w:rPr>
              <w:t xml:space="preserve"> </w:t>
            </w:r>
            <w:r>
              <w:rPr>
                <w:spacing w:val="-2"/>
                <w:sz w:val="21"/>
              </w:rPr>
              <w:t>Emprendedores</w:t>
            </w:r>
          </w:p>
        </w:tc>
        <w:tc>
          <w:tcPr>
            <w:tcW w:w="4040" w:type="dxa"/>
          </w:tcPr>
          <w:p w14:paraId="31597A51" w14:textId="77777777" w:rsidR="0069518E" w:rsidRDefault="00D93BC1">
            <w:pPr>
              <w:pStyle w:val="TableParagraph"/>
              <w:tabs>
                <w:tab w:val="left" w:pos="1443"/>
                <w:tab w:val="left" w:pos="1887"/>
                <w:tab w:val="left" w:pos="2268"/>
                <w:tab w:val="left" w:pos="3269"/>
              </w:tabs>
              <w:ind w:right="95"/>
              <w:rPr>
                <w:sz w:val="21"/>
              </w:rPr>
            </w:pPr>
            <w:r>
              <w:rPr>
                <w:spacing w:val="-2"/>
                <w:sz w:val="21"/>
              </w:rPr>
              <w:t>Participación</w:t>
            </w:r>
            <w:r>
              <w:rPr>
                <w:sz w:val="21"/>
              </w:rPr>
              <w:tab/>
            </w:r>
            <w:r>
              <w:rPr>
                <w:spacing w:val="-6"/>
                <w:sz w:val="21"/>
              </w:rPr>
              <w:t>en</w:t>
            </w:r>
            <w:r>
              <w:rPr>
                <w:sz w:val="21"/>
              </w:rPr>
              <w:tab/>
            </w:r>
            <w:r>
              <w:rPr>
                <w:spacing w:val="-6"/>
                <w:sz w:val="21"/>
              </w:rPr>
              <w:t>el</w:t>
            </w:r>
            <w:r>
              <w:rPr>
                <w:sz w:val="21"/>
              </w:rPr>
              <w:tab/>
            </w:r>
            <w:r>
              <w:rPr>
                <w:spacing w:val="-2"/>
                <w:sz w:val="21"/>
              </w:rPr>
              <w:t>concurso</w:t>
            </w:r>
            <w:r>
              <w:rPr>
                <w:sz w:val="21"/>
              </w:rPr>
              <w:tab/>
            </w:r>
            <w:r>
              <w:rPr>
                <w:spacing w:val="-2"/>
                <w:sz w:val="21"/>
              </w:rPr>
              <w:t xml:space="preserve">“Planea </w:t>
            </w:r>
            <w:r>
              <w:rPr>
                <w:sz w:val="21"/>
              </w:rPr>
              <w:t>Emprendedores”</w:t>
            </w:r>
            <w:r>
              <w:rPr>
                <w:spacing w:val="43"/>
                <w:sz w:val="21"/>
              </w:rPr>
              <w:t xml:space="preserve">  </w:t>
            </w:r>
            <w:r>
              <w:rPr>
                <w:sz w:val="21"/>
              </w:rPr>
              <w:t>de</w:t>
            </w:r>
            <w:r>
              <w:rPr>
                <w:spacing w:val="44"/>
                <w:sz w:val="21"/>
              </w:rPr>
              <w:t xml:space="preserve">  </w:t>
            </w:r>
            <w:r>
              <w:rPr>
                <w:sz w:val="21"/>
              </w:rPr>
              <w:t>la</w:t>
            </w:r>
            <w:r>
              <w:rPr>
                <w:spacing w:val="42"/>
                <w:sz w:val="21"/>
              </w:rPr>
              <w:t xml:space="preserve">  </w:t>
            </w:r>
            <w:r>
              <w:rPr>
                <w:sz w:val="21"/>
              </w:rPr>
              <w:t>Fundación</w:t>
            </w:r>
            <w:r>
              <w:rPr>
                <w:spacing w:val="43"/>
                <w:sz w:val="21"/>
              </w:rPr>
              <w:t xml:space="preserve">  </w:t>
            </w:r>
            <w:r>
              <w:rPr>
                <w:spacing w:val="-4"/>
                <w:sz w:val="21"/>
              </w:rPr>
              <w:t>Caja</w:t>
            </w:r>
          </w:p>
          <w:p w14:paraId="50B6539C" w14:textId="77777777" w:rsidR="0069518E" w:rsidRDefault="00D93BC1">
            <w:pPr>
              <w:pStyle w:val="TableParagraph"/>
              <w:spacing w:line="235" w:lineRule="exact"/>
              <w:rPr>
                <w:sz w:val="21"/>
              </w:rPr>
            </w:pPr>
            <w:r>
              <w:rPr>
                <w:spacing w:val="-2"/>
                <w:sz w:val="21"/>
              </w:rPr>
              <w:t>Burgos.</w:t>
            </w:r>
          </w:p>
        </w:tc>
        <w:tc>
          <w:tcPr>
            <w:tcW w:w="1977" w:type="dxa"/>
          </w:tcPr>
          <w:p w14:paraId="7DB26DDF" w14:textId="77777777" w:rsidR="0069518E" w:rsidRDefault="00D93BC1">
            <w:pPr>
              <w:pStyle w:val="TableParagraph"/>
              <w:ind w:left="11" w:right="1"/>
              <w:jc w:val="center"/>
              <w:rPr>
                <w:sz w:val="21"/>
              </w:rPr>
            </w:pPr>
            <w:r>
              <w:rPr>
                <w:sz w:val="21"/>
              </w:rPr>
              <w:t>2,</w:t>
            </w:r>
            <w:r>
              <w:rPr>
                <w:spacing w:val="-2"/>
                <w:sz w:val="21"/>
              </w:rPr>
              <w:t xml:space="preserve"> </w:t>
            </w:r>
            <w:r>
              <w:rPr>
                <w:sz w:val="21"/>
              </w:rPr>
              <w:t>3,</w:t>
            </w:r>
            <w:r>
              <w:rPr>
                <w:spacing w:val="-2"/>
                <w:sz w:val="21"/>
              </w:rPr>
              <w:t xml:space="preserve"> </w:t>
            </w:r>
            <w:r>
              <w:rPr>
                <w:sz w:val="21"/>
              </w:rPr>
              <w:t>4,</w:t>
            </w:r>
            <w:r>
              <w:rPr>
                <w:spacing w:val="-2"/>
                <w:sz w:val="21"/>
              </w:rPr>
              <w:t xml:space="preserve"> </w:t>
            </w:r>
            <w:r>
              <w:rPr>
                <w:sz w:val="21"/>
              </w:rPr>
              <w:t>5 y</w:t>
            </w:r>
            <w:r>
              <w:rPr>
                <w:spacing w:val="-2"/>
                <w:sz w:val="21"/>
              </w:rPr>
              <w:t xml:space="preserve"> </w:t>
            </w:r>
            <w:r>
              <w:rPr>
                <w:spacing w:val="-10"/>
                <w:sz w:val="21"/>
              </w:rPr>
              <w:t>6</w:t>
            </w:r>
          </w:p>
        </w:tc>
      </w:tr>
      <w:tr w:rsidR="0069518E" w14:paraId="4988AEE5" w14:textId="77777777">
        <w:trPr>
          <w:trHeight w:val="510"/>
        </w:trPr>
        <w:tc>
          <w:tcPr>
            <w:tcW w:w="3219" w:type="dxa"/>
          </w:tcPr>
          <w:p w14:paraId="1C0013C4" w14:textId="77777777" w:rsidR="0069518E" w:rsidRDefault="00D93BC1">
            <w:pPr>
              <w:pStyle w:val="TableParagraph"/>
              <w:rPr>
                <w:sz w:val="21"/>
              </w:rPr>
            </w:pPr>
            <w:r>
              <w:rPr>
                <w:sz w:val="21"/>
              </w:rPr>
              <w:t>Visitas</w:t>
            </w:r>
            <w:r>
              <w:rPr>
                <w:spacing w:val="-7"/>
                <w:sz w:val="21"/>
              </w:rPr>
              <w:t xml:space="preserve"> </w:t>
            </w:r>
            <w:r>
              <w:rPr>
                <w:spacing w:val="-2"/>
                <w:sz w:val="21"/>
              </w:rPr>
              <w:t>empresariales</w:t>
            </w:r>
          </w:p>
        </w:tc>
        <w:tc>
          <w:tcPr>
            <w:tcW w:w="4040" w:type="dxa"/>
          </w:tcPr>
          <w:p w14:paraId="4A030C7C" w14:textId="77777777" w:rsidR="0069518E" w:rsidRDefault="00D93BC1">
            <w:pPr>
              <w:pStyle w:val="TableParagraph"/>
              <w:spacing w:line="255" w:lineRule="exact"/>
              <w:rPr>
                <w:sz w:val="21"/>
              </w:rPr>
            </w:pPr>
            <w:r>
              <w:rPr>
                <w:sz w:val="21"/>
              </w:rPr>
              <w:t>Visitas</w:t>
            </w:r>
            <w:r>
              <w:rPr>
                <w:spacing w:val="3"/>
                <w:sz w:val="21"/>
              </w:rPr>
              <w:t xml:space="preserve"> </w:t>
            </w:r>
            <w:r>
              <w:rPr>
                <w:sz w:val="21"/>
              </w:rPr>
              <w:t>para</w:t>
            </w:r>
            <w:r>
              <w:rPr>
                <w:spacing w:val="3"/>
                <w:sz w:val="21"/>
              </w:rPr>
              <w:t xml:space="preserve"> </w:t>
            </w:r>
            <w:r>
              <w:rPr>
                <w:sz w:val="21"/>
              </w:rPr>
              <w:t>conocer</w:t>
            </w:r>
            <w:r>
              <w:rPr>
                <w:spacing w:val="5"/>
                <w:sz w:val="21"/>
              </w:rPr>
              <w:t xml:space="preserve"> </w:t>
            </w:r>
            <w:r>
              <w:rPr>
                <w:sz w:val="21"/>
              </w:rPr>
              <w:t>la</w:t>
            </w:r>
            <w:r>
              <w:rPr>
                <w:spacing w:val="1"/>
                <w:sz w:val="21"/>
              </w:rPr>
              <w:t xml:space="preserve"> </w:t>
            </w:r>
            <w:r>
              <w:rPr>
                <w:sz w:val="21"/>
              </w:rPr>
              <w:t>realidad</w:t>
            </w:r>
            <w:r>
              <w:rPr>
                <w:spacing w:val="4"/>
                <w:sz w:val="21"/>
              </w:rPr>
              <w:t xml:space="preserve"> </w:t>
            </w:r>
            <w:r>
              <w:rPr>
                <w:sz w:val="21"/>
              </w:rPr>
              <w:t>industrial</w:t>
            </w:r>
            <w:r>
              <w:rPr>
                <w:spacing w:val="3"/>
                <w:sz w:val="21"/>
              </w:rPr>
              <w:t xml:space="preserve"> </w:t>
            </w:r>
            <w:r>
              <w:rPr>
                <w:spacing w:val="-5"/>
                <w:sz w:val="21"/>
              </w:rPr>
              <w:t>de</w:t>
            </w:r>
          </w:p>
          <w:p w14:paraId="7202D96B" w14:textId="77777777" w:rsidR="0069518E" w:rsidRDefault="00D93BC1">
            <w:pPr>
              <w:pStyle w:val="TableParagraph"/>
              <w:spacing w:before="0" w:line="234" w:lineRule="exact"/>
              <w:rPr>
                <w:sz w:val="21"/>
              </w:rPr>
            </w:pPr>
            <w:r>
              <w:rPr>
                <w:sz w:val="21"/>
              </w:rPr>
              <w:t>la</w:t>
            </w:r>
            <w:r>
              <w:rPr>
                <w:spacing w:val="-1"/>
                <w:sz w:val="21"/>
              </w:rPr>
              <w:t xml:space="preserve"> </w:t>
            </w:r>
            <w:r>
              <w:rPr>
                <w:spacing w:val="-2"/>
                <w:sz w:val="21"/>
              </w:rPr>
              <w:t>provincia.</w:t>
            </w:r>
          </w:p>
        </w:tc>
        <w:tc>
          <w:tcPr>
            <w:tcW w:w="1977" w:type="dxa"/>
          </w:tcPr>
          <w:p w14:paraId="725BDF0B" w14:textId="77777777" w:rsidR="0069518E" w:rsidRDefault="00D93BC1">
            <w:pPr>
              <w:pStyle w:val="TableParagraph"/>
              <w:ind w:left="11"/>
              <w:jc w:val="center"/>
              <w:rPr>
                <w:sz w:val="21"/>
              </w:rPr>
            </w:pPr>
            <w:r>
              <w:rPr>
                <w:spacing w:val="-10"/>
                <w:sz w:val="21"/>
              </w:rPr>
              <w:t>4</w:t>
            </w:r>
          </w:p>
        </w:tc>
      </w:tr>
      <w:tr w:rsidR="0069518E" w14:paraId="27E636A8" w14:textId="77777777">
        <w:trPr>
          <w:trHeight w:val="769"/>
        </w:trPr>
        <w:tc>
          <w:tcPr>
            <w:tcW w:w="3219" w:type="dxa"/>
          </w:tcPr>
          <w:p w14:paraId="1BAA5173" w14:textId="77777777" w:rsidR="0069518E" w:rsidRDefault="00D93BC1">
            <w:pPr>
              <w:pStyle w:val="TableParagraph"/>
              <w:rPr>
                <w:sz w:val="21"/>
              </w:rPr>
            </w:pPr>
            <w:r>
              <w:rPr>
                <w:sz w:val="21"/>
              </w:rPr>
              <w:t>Mercadillo</w:t>
            </w:r>
            <w:r>
              <w:rPr>
                <w:spacing w:val="-10"/>
                <w:sz w:val="21"/>
              </w:rPr>
              <w:t xml:space="preserve"> </w:t>
            </w:r>
            <w:r>
              <w:rPr>
                <w:spacing w:val="-2"/>
                <w:sz w:val="21"/>
              </w:rPr>
              <w:t>solidario</w:t>
            </w:r>
          </w:p>
        </w:tc>
        <w:tc>
          <w:tcPr>
            <w:tcW w:w="4040" w:type="dxa"/>
          </w:tcPr>
          <w:p w14:paraId="70035C7A" w14:textId="77777777" w:rsidR="0069518E" w:rsidRDefault="00D93BC1">
            <w:pPr>
              <w:pStyle w:val="TableParagraph"/>
              <w:spacing w:before="0" w:line="250" w:lineRule="atLeast"/>
              <w:ind w:right="97"/>
              <w:jc w:val="both"/>
              <w:rPr>
                <w:sz w:val="21"/>
              </w:rPr>
            </w:pPr>
            <w:r>
              <w:rPr>
                <w:sz w:val="21"/>
              </w:rPr>
              <w:t>Organización</w:t>
            </w:r>
            <w:r>
              <w:rPr>
                <w:spacing w:val="-8"/>
                <w:sz w:val="21"/>
              </w:rPr>
              <w:t xml:space="preserve"> </w:t>
            </w:r>
            <w:r>
              <w:rPr>
                <w:sz w:val="21"/>
              </w:rPr>
              <w:t>de</w:t>
            </w:r>
            <w:r>
              <w:rPr>
                <w:spacing w:val="-7"/>
                <w:sz w:val="21"/>
              </w:rPr>
              <w:t xml:space="preserve"> </w:t>
            </w:r>
            <w:r>
              <w:rPr>
                <w:sz w:val="21"/>
              </w:rPr>
              <w:t>un</w:t>
            </w:r>
            <w:r>
              <w:rPr>
                <w:spacing w:val="-8"/>
                <w:sz w:val="21"/>
              </w:rPr>
              <w:t xml:space="preserve"> </w:t>
            </w:r>
            <w:r>
              <w:rPr>
                <w:sz w:val="21"/>
              </w:rPr>
              <w:t>mercadillo</w:t>
            </w:r>
            <w:r>
              <w:rPr>
                <w:spacing w:val="-9"/>
                <w:sz w:val="21"/>
              </w:rPr>
              <w:t xml:space="preserve"> </w:t>
            </w:r>
            <w:r>
              <w:rPr>
                <w:sz w:val="21"/>
              </w:rPr>
              <w:t>solidario</w:t>
            </w:r>
            <w:r>
              <w:rPr>
                <w:spacing w:val="-9"/>
                <w:sz w:val="21"/>
              </w:rPr>
              <w:t xml:space="preserve"> </w:t>
            </w:r>
            <w:r>
              <w:rPr>
                <w:sz w:val="21"/>
              </w:rPr>
              <w:t>en</w:t>
            </w:r>
            <w:r>
              <w:rPr>
                <w:spacing w:val="-7"/>
                <w:sz w:val="21"/>
              </w:rPr>
              <w:t xml:space="preserve"> </w:t>
            </w:r>
            <w:r>
              <w:rPr>
                <w:sz w:val="21"/>
              </w:rPr>
              <w:t>el IES</w:t>
            </w:r>
            <w:r>
              <w:rPr>
                <w:spacing w:val="-4"/>
                <w:sz w:val="21"/>
              </w:rPr>
              <w:t xml:space="preserve"> </w:t>
            </w:r>
            <w:r>
              <w:rPr>
                <w:sz w:val="21"/>
              </w:rPr>
              <w:t>y</w:t>
            </w:r>
            <w:r>
              <w:rPr>
                <w:spacing w:val="-2"/>
                <w:sz w:val="21"/>
              </w:rPr>
              <w:t xml:space="preserve"> </w:t>
            </w:r>
            <w:r>
              <w:rPr>
                <w:sz w:val="21"/>
              </w:rPr>
              <w:t>cuya</w:t>
            </w:r>
            <w:r>
              <w:rPr>
                <w:spacing w:val="-5"/>
                <w:sz w:val="21"/>
              </w:rPr>
              <w:t xml:space="preserve"> </w:t>
            </w:r>
            <w:r>
              <w:rPr>
                <w:sz w:val="21"/>
              </w:rPr>
              <w:t>recaudación</w:t>
            </w:r>
            <w:r>
              <w:rPr>
                <w:spacing w:val="-3"/>
                <w:sz w:val="21"/>
              </w:rPr>
              <w:t xml:space="preserve"> </w:t>
            </w:r>
            <w:r>
              <w:rPr>
                <w:sz w:val="21"/>
              </w:rPr>
              <w:t>se</w:t>
            </w:r>
            <w:r>
              <w:rPr>
                <w:spacing w:val="-5"/>
                <w:sz w:val="21"/>
              </w:rPr>
              <w:t xml:space="preserve"> </w:t>
            </w:r>
            <w:r>
              <w:rPr>
                <w:sz w:val="21"/>
              </w:rPr>
              <w:t>destina</w:t>
            </w:r>
            <w:r>
              <w:rPr>
                <w:spacing w:val="-3"/>
                <w:sz w:val="21"/>
              </w:rPr>
              <w:t xml:space="preserve"> </w:t>
            </w:r>
            <w:r>
              <w:rPr>
                <w:sz w:val="21"/>
              </w:rPr>
              <w:t>a</w:t>
            </w:r>
            <w:r>
              <w:rPr>
                <w:spacing w:val="-5"/>
                <w:sz w:val="21"/>
              </w:rPr>
              <w:t xml:space="preserve"> </w:t>
            </w:r>
            <w:r>
              <w:rPr>
                <w:sz w:val="21"/>
              </w:rPr>
              <w:t>una</w:t>
            </w:r>
            <w:r>
              <w:rPr>
                <w:spacing w:val="-3"/>
                <w:sz w:val="21"/>
              </w:rPr>
              <w:t xml:space="preserve"> </w:t>
            </w:r>
            <w:r>
              <w:rPr>
                <w:sz w:val="21"/>
              </w:rPr>
              <w:t>ONG elegida por los alumnos.</w:t>
            </w:r>
          </w:p>
        </w:tc>
        <w:tc>
          <w:tcPr>
            <w:tcW w:w="1977" w:type="dxa"/>
          </w:tcPr>
          <w:p w14:paraId="4BFF9AE6" w14:textId="77777777" w:rsidR="0069518E" w:rsidRDefault="00D93BC1">
            <w:pPr>
              <w:pStyle w:val="TableParagraph"/>
              <w:ind w:left="11"/>
              <w:jc w:val="center"/>
              <w:rPr>
                <w:sz w:val="21"/>
              </w:rPr>
            </w:pPr>
            <w:r>
              <w:rPr>
                <w:spacing w:val="-10"/>
                <w:sz w:val="21"/>
              </w:rPr>
              <w:t>2</w:t>
            </w:r>
          </w:p>
        </w:tc>
      </w:tr>
    </w:tbl>
    <w:p w14:paraId="0A98BB67" w14:textId="77777777" w:rsidR="008142BB" w:rsidRPr="008142BB" w:rsidRDefault="008142BB" w:rsidP="008142BB">
      <w:pPr>
        <w:pStyle w:val="Ttulo7"/>
        <w:tabs>
          <w:tab w:val="left" w:pos="452"/>
        </w:tabs>
        <w:spacing w:before="244"/>
        <w:ind w:left="0" w:firstLine="0"/>
        <w:rPr>
          <w:sz w:val="16"/>
          <w:szCs w:val="16"/>
        </w:rPr>
      </w:pPr>
    </w:p>
    <w:p w14:paraId="45CBA159" w14:textId="6B49D5B7" w:rsidR="0069518E" w:rsidRPr="008142BB" w:rsidRDefault="00D93BC1" w:rsidP="00FF6020">
      <w:pPr>
        <w:pStyle w:val="Ttulo7"/>
        <w:numPr>
          <w:ilvl w:val="0"/>
          <w:numId w:val="33"/>
        </w:numPr>
        <w:tabs>
          <w:tab w:val="left" w:pos="452"/>
        </w:tabs>
        <w:spacing w:before="244"/>
        <w:ind w:left="452" w:hanging="167"/>
        <w:rPr>
          <w:sz w:val="28"/>
          <w:szCs w:val="28"/>
        </w:rPr>
      </w:pPr>
      <w:r w:rsidRPr="008142BB">
        <w:rPr>
          <w:sz w:val="28"/>
          <w:szCs w:val="28"/>
        </w:rPr>
        <w:t>Atención</w:t>
      </w:r>
      <w:r w:rsidRPr="008142BB">
        <w:rPr>
          <w:spacing w:val="-6"/>
          <w:sz w:val="28"/>
          <w:szCs w:val="28"/>
        </w:rPr>
        <w:t xml:space="preserve"> </w:t>
      </w:r>
      <w:r w:rsidRPr="008142BB">
        <w:rPr>
          <w:sz w:val="28"/>
          <w:szCs w:val="28"/>
        </w:rPr>
        <w:t>a</w:t>
      </w:r>
      <w:r w:rsidRPr="008142BB">
        <w:rPr>
          <w:spacing w:val="-8"/>
          <w:sz w:val="28"/>
          <w:szCs w:val="28"/>
        </w:rPr>
        <w:t xml:space="preserve"> </w:t>
      </w:r>
      <w:r w:rsidRPr="008142BB">
        <w:rPr>
          <w:sz w:val="28"/>
          <w:szCs w:val="28"/>
        </w:rPr>
        <w:t>las</w:t>
      </w:r>
      <w:r w:rsidRPr="008142BB">
        <w:rPr>
          <w:spacing w:val="-6"/>
          <w:sz w:val="28"/>
          <w:szCs w:val="28"/>
        </w:rPr>
        <w:t xml:space="preserve"> </w:t>
      </w:r>
      <w:r w:rsidRPr="008142BB">
        <w:rPr>
          <w:sz w:val="28"/>
          <w:szCs w:val="28"/>
        </w:rPr>
        <w:t>diferencias</w:t>
      </w:r>
      <w:r w:rsidRPr="008142BB">
        <w:rPr>
          <w:spacing w:val="-7"/>
          <w:sz w:val="28"/>
          <w:szCs w:val="28"/>
        </w:rPr>
        <w:t xml:space="preserve"> </w:t>
      </w:r>
      <w:r w:rsidRPr="008142BB">
        <w:rPr>
          <w:sz w:val="28"/>
          <w:szCs w:val="28"/>
        </w:rPr>
        <w:t>individuales</w:t>
      </w:r>
      <w:r w:rsidRPr="008142BB">
        <w:rPr>
          <w:spacing w:val="-6"/>
          <w:sz w:val="28"/>
          <w:szCs w:val="28"/>
        </w:rPr>
        <w:t xml:space="preserve"> </w:t>
      </w:r>
      <w:r w:rsidRPr="008142BB">
        <w:rPr>
          <w:sz w:val="28"/>
          <w:szCs w:val="28"/>
        </w:rPr>
        <w:t>del</w:t>
      </w:r>
      <w:r w:rsidRPr="008142BB">
        <w:rPr>
          <w:spacing w:val="-6"/>
          <w:sz w:val="28"/>
          <w:szCs w:val="28"/>
        </w:rPr>
        <w:t xml:space="preserve"> </w:t>
      </w:r>
      <w:r w:rsidRPr="008142BB">
        <w:rPr>
          <w:spacing w:val="-2"/>
          <w:sz w:val="28"/>
          <w:szCs w:val="28"/>
        </w:rPr>
        <w:t>alumnado.</w:t>
      </w:r>
    </w:p>
    <w:p w14:paraId="2FF9B6C3" w14:textId="77777777" w:rsidR="0069518E" w:rsidRDefault="00D93BC1" w:rsidP="00FF6020">
      <w:pPr>
        <w:pStyle w:val="Prrafodelista"/>
        <w:numPr>
          <w:ilvl w:val="1"/>
          <w:numId w:val="33"/>
        </w:numPr>
        <w:tabs>
          <w:tab w:val="left" w:pos="501"/>
        </w:tabs>
        <w:spacing w:before="120"/>
        <w:ind w:left="501" w:hanging="216"/>
        <w:rPr>
          <w:sz w:val="21"/>
        </w:rPr>
      </w:pPr>
      <w:r>
        <w:rPr>
          <w:sz w:val="21"/>
        </w:rPr>
        <w:t>Generalidades</w:t>
      </w:r>
      <w:r>
        <w:rPr>
          <w:spacing w:val="-5"/>
          <w:sz w:val="21"/>
        </w:rPr>
        <w:t xml:space="preserve"> </w:t>
      </w:r>
      <w:r>
        <w:rPr>
          <w:sz w:val="21"/>
        </w:rPr>
        <w:t>sobre</w:t>
      </w:r>
      <w:r>
        <w:rPr>
          <w:spacing w:val="-5"/>
          <w:sz w:val="21"/>
        </w:rPr>
        <w:t xml:space="preserve"> </w:t>
      </w:r>
      <w:r>
        <w:rPr>
          <w:sz w:val="21"/>
        </w:rPr>
        <w:t>la</w:t>
      </w:r>
      <w:r>
        <w:rPr>
          <w:spacing w:val="-6"/>
          <w:sz w:val="21"/>
        </w:rPr>
        <w:t xml:space="preserve"> </w:t>
      </w:r>
      <w:r>
        <w:rPr>
          <w:sz w:val="21"/>
        </w:rPr>
        <w:t>atención</w:t>
      </w:r>
      <w:r>
        <w:rPr>
          <w:spacing w:val="-5"/>
          <w:sz w:val="21"/>
        </w:rPr>
        <w:t xml:space="preserve"> </w:t>
      </w:r>
      <w:r>
        <w:rPr>
          <w:sz w:val="21"/>
        </w:rPr>
        <w:t>a</w:t>
      </w:r>
      <w:r>
        <w:rPr>
          <w:spacing w:val="-5"/>
          <w:sz w:val="21"/>
        </w:rPr>
        <w:t xml:space="preserve"> </w:t>
      </w:r>
      <w:r>
        <w:rPr>
          <w:sz w:val="21"/>
        </w:rPr>
        <w:t>las</w:t>
      </w:r>
      <w:r>
        <w:rPr>
          <w:spacing w:val="-7"/>
          <w:sz w:val="21"/>
        </w:rPr>
        <w:t xml:space="preserve"> </w:t>
      </w:r>
      <w:r>
        <w:rPr>
          <w:sz w:val="21"/>
        </w:rPr>
        <w:t>diferencias</w:t>
      </w:r>
      <w:r>
        <w:rPr>
          <w:spacing w:val="-6"/>
          <w:sz w:val="21"/>
        </w:rPr>
        <w:t xml:space="preserve"> </w:t>
      </w:r>
      <w:r>
        <w:rPr>
          <w:spacing w:val="-2"/>
          <w:sz w:val="21"/>
        </w:rPr>
        <w:t>individuales:</w:t>
      </w:r>
    </w:p>
    <w:p w14:paraId="19E5321B" w14:textId="77777777" w:rsidR="0069518E" w:rsidRDefault="0069518E">
      <w:pPr>
        <w:pStyle w:val="Textoindependiente"/>
        <w:spacing w:before="172" w:after="1"/>
        <w:rPr>
          <w:sz w:val="20"/>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9"/>
        <w:gridCol w:w="2693"/>
        <w:gridCol w:w="3964"/>
      </w:tblGrid>
      <w:tr w:rsidR="0069518E" w14:paraId="35B70AC4" w14:textId="77777777" w:rsidTr="0035196F">
        <w:trPr>
          <w:trHeight w:val="469"/>
        </w:trPr>
        <w:tc>
          <w:tcPr>
            <w:tcW w:w="2579" w:type="dxa"/>
          </w:tcPr>
          <w:p w14:paraId="08BFF26E" w14:textId="77777777" w:rsidR="0069518E" w:rsidRDefault="00D93BC1">
            <w:pPr>
              <w:pStyle w:val="TableParagraph"/>
              <w:spacing w:before="121"/>
              <w:ind w:left="482"/>
              <w:rPr>
                <w:b/>
                <w:i/>
                <w:sz w:val="19"/>
              </w:rPr>
            </w:pPr>
            <w:r>
              <w:rPr>
                <w:b/>
                <w:i/>
                <w:sz w:val="19"/>
              </w:rPr>
              <w:t>Formas</w:t>
            </w:r>
            <w:r>
              <w:rPr>
                <w:b/>
                <w:i/>
                <w:spacing w:val="-5"/>
                <w:sz w:val="19"/>
              </w:rPr>
              <w:t xml:space="preserve"> </w:t>
            </w:r>
            <w:r>
              <w:rPr>
                <w:b/>
                <w:i/>
                <w:sz w:val="19"/>
              </w:rPr>
              <w:t>de</w:t>
            </w:r>
            <w:r>
              <w:rPr>
                <w:b/>
                <w:i/>
                <w:spacing w:val="-4"/>
                <w:sz w:val="19"/>
              </w:rPr>
              <w:t xml:space="preserve"> </w:t>
            </w:r>
            <w:r>
              <w:rPr>
                <w:b/>
                <w:i/>
                <w:spacing w:val="-2"/>
                <w:sz w:val="19"/>
              </w:rPr>
              <w:t>representación</w:t>
            </w:r>
          </w:p>
        </w:tc>
        <w:tc>
          <w:tcPr>
            <w:tcW w:w="2693" w:type="dxa"/>
          </w:tcPr>
          <w:p w14:paraId="46C4176A" w14:textId="77777777" w:rsidR="0069518E" w:rsidRDefault="00D93BC1">
            <w:pPr>
              <w:pStyle w:val="TableParagraph"/>
              <w:spacing w:before="121"/>
              <w:ind w:left="403"/>
              <w:rPr>
                <w:b/>
                <w:i/>
                <w:sz w:val="19"/>
              </w:rPr>
            </w:pPr>
            <w:r>
              <w:rPr>
                <w:b/>
                <w:i/>
                <w:sz w:val="19"/>
              </w:rPr>
              <w:t>Formas</w:t>
            </w:r>
            <w:r>
              <w:rPr>
                <w:b/>
                <w:i/>
                <w:spacing w:val="-5"/>
                <w:sz w:val="19"/>
              </w:rPr>
              <w:t xml:space="preserve"> </w:t>
            </w:r>
            <w:r>
              <w:rPr>
                <w:b/>
                <w:i/>
                <w:sz w:val="19"/>
              </w:rPr>
              <w:t>de</w:t>
            </w:r>
            <w:r>
              <w:rPr>
                <w:b/>
                <w:i/>
                <w:spacing w:val="-4"/>
                <w:sz w:val="19"/>
              </w:rPr>
              <w:t xml:space="preserve"> </w:t>
            </w:r>
            <w:r>
              <w:rPr>
                <w:b/>
                <w:i/>
                <w:sz w:val="19"/>
              </w:rPr>
              <w:t>acción</w:t>
            </w:r>
            <w:r>
              <w:rPr>
                <w:b/>
                <w:i/>
                <w:spacing w:val="-4"/>
                <w:sz w:val="19"/>
              </w:rPr>
              <w:t xml:space="preserve"> </w:t>
            </w:r>
            <w:r>
              <w:rPr>
                <w:b/>
                <w:i/>
                <w:sz w:val="19"/>
              </w:rPr>
              <w:t>y</w:t>
            </w:r>
            <w:r>
              <w:rPr>
                <w:b/>
                <w:i/>
                <w:spacing w:val="-4"/>
                <w:sz w:val="19"/>
              </w:rPr>
              <w:t xml:space="preserve"> </w:t>
            </w:r>
            <w:r>
              <w:rPr>
                <w:b/>
                <w:i/>
                <w:spacing w:val="-2"/>
                <w:sz w:val="19"/>
              </w:rPr>
              <w:t>expresión</w:t>
            </w:r>
          </w:p>
        </w:tc>
        <w:tc>
          <w:tcPr>
            <w:tcW w:w="3964" w:type="dxa"/>
          </w:tcPr>
          <w:p w14:paraId="6BC312D9" w14:textId="77777777" w:rsidR="0069518E" w:rsidRDefault="00D93BC1">
            <w:pPr>
              <w:pStyle w:val="TableParagraph"/>
              <w:spacing w:before="121"/>
              <w:ind w:left="674"/>
              <w:rPr>
                <w:b/>
                <w:i/>
                <w:sz w:val="19"/>
              </w:rPr>
            </w:pPr>
            <w:r>
              <w:rPr>
                <w:b/>
                <w:i/>
                <w:sz w:val="19"/>
              </w:rPr>
              <w:t>Formas</w:t>
            </w:r>
            <w:r>
              <w:rPr>
                <w:b/>
                <w:i/>
                <w:spacing w:val="-5"/>
                <w:sz w:val="19"/>
              </w:rPr>
              <w:t xml:space="preserve"> </w:t>
            </w:r>
            <w:r>
              <w:rPr>
                <w:b/>
                <w:i/>
                <w:sz w:val="19"/>
              </w:rPr>
              <w:t>de</w:t>
            </w:r>
            <w:r>
              <w:rPr>
                <w:b/>
                <w:i/>
                <w:spacing w:val="-4"/>
                <w:sz w:val="19"/>
              </w:rPr>
              <w:t xml:space="preserve"> </w:t>
            </w:r>
            <w:r>
              <w:rPr>
                <w:b/>
                <w:i/>
                <w:spacing w:val="-2"/>
                <w:sz w:val="19"/>
              </w:rPr>
              <w:t>implicación</w:t>
            </w:r>
          </w:p>
        </w:tc>
      </w:tr>
      <w:tr w:rsidR="0069518E" w14:paraId="767D2546" w14:textId="77777777" w:rsidTr="0035196F">
        <w:trPr>
          <w:trHeight w:val="3316"/>
        </w:trPr>
        <w:tc>
          <w:tcPr>
            <w:tcW w:w="2579" w:type="dxa"/>
          </w:tcPr>
          <w:p w14:paraId="4A24C576" w14:textId="77777777" w:rsidR="0069518E" w:rsidRDefault="00D93BC1">
            <w:pPr>
              <w:pStyle w:val="TableParagraph"/>
              <w:spacing w:before="242"/>
              <w:ind w:right="111"/>
              <w:rPr>
                <w:sz w:val="21"/>
              </w:rPr>
            </w:pPr>
            <w:r>
              <w:rPr>
                <w:sz w:val="21"/>
              </w:rPr>
              <w:t>Diferentes ritmos de aprendizaje,</w:t>
            </w:r>
            <w:r>
              <w:rPr>
                <w:spacing w:val="-12"/>
                <w:sz w:val="21"/>
              </w:rPr>
              <w:t xml:space="preserve"> </w:t>
            </w:r>
            <w:r>
              <w:rPr>
                <w:sz w:val="21"/>
              </w:rPr>
              <w:t>gustos</w:t>
            </w:r>
            <w:r>
              <w:rPr>
                <w:spacing w:val="-12"/>
                <w:sz w:val="21"/>
              </w:rPr>
              <w:t xml:space="preserve"> </w:t>
            </w:r>
            <w:r>
              <w:rPr>
                <w:sz w:val="21"/>
              </w:rPr>
              <w:t>y</w:t>
            </w:r>
            <w:r>
              <w:rPr>
                <w:spacing w:val="-11"/>
                <w:sz w:val="21"/>
              </w:rPr>
              <w:t xml:space="preserve"> </w:t>
            </w:r>
            <w:r>
              <w:rPr>
                <w:sz w:val="21"/>
              </w:rPr>
              <w:t>aficiones.</w:t>
            </w:r>
          </w:p>
        </w:tc>
        <w:tc>
          <w:tcPr>
            <w:tcW w:w="2693" w:type="dxa"/>
          </w:tcPr>
          <w:p w14:paraId="7FB82BE9" w14:textId="77777777" w:rsidR="0069518E" w:rsidRDefault="00D93BC1">
            <w:pPr>
              <w:pStyle w:val="TableParagraph"/>
              <w:spacing w:before="242"/>
              <w:ind w:right="120"/>
              <w:rPr>
                <w:sz w:val="21"/>
              </w:rPr>
            </w:pPr>
            <w:r>
              <w:rPr>
                <w:sz w:val="21"/>
              </w:rPr>
              <w:t>Ajuste</w:t>
            </w:r>
            <w:r>
              <w:rPr>
                <w:spacing w:val="-2"/>
                <w:sz w:val="21"/>
              </w:rPr>
              <w:t xml:space="preserve"> </w:t>
            </w:r>
            <w:r>
              <w:rPr>
                <w:sz w:val="21"/>
              </w:rPr>
              <w:t>de las</w:t>
            </w:r>
            <w:r>
              <w:rPr>
                <w:spacing w:val="-1"/>
                <w:sz w:val="21"/>
              </w:rPr>
              <w:t xml:space="preserve"> </w:t>
            </w:r>
            <w:r>
              <w:rPr>
                <w:sz w:val="21"/>
              </w:rPr>
              <w:t>actividades</w:t>
            </w:r>
            <w:r>
              <w:rPr>
                <w:spacing w:val="-1"/>
                <w:sz w:val="21"/>
              </w:rPr>
              <w:t xml:space="preserve"> </w:t>
            </w:r>
            <w:r>
              <w:rPr>
                <w:sz w:val="21"/>
              </w:rPr>
              <w:t>según</w:t>
            </w:r>
            <w:r>
              <w:rPr>
                <w:spacing w:val="-1"/>
                <w:sz w:val="21"/>
              </w:rPr>
              <w:t xml:space="preserve"> </w:t>
            </w:r>
            <w:r>
              <w:rPr>
                <w:sz w:val="21"/>
              </w:rPr>
              <w:t>el nivel del</w:t>
            </w:r>
            <w:r>
              <w:rPr>
                <w:spacing w:val="-2"/>
                <w:sz w:val="21"/>
              </w:rPr>
              <w:t xml:space="preserve"> </w:t>
            </w:r>
            <w:r>
              <w:rPr>
                <w:sz w:val="21"/>
              </w:rPr>
              <w:t>alumnado. Organización de</w:t>
            </w:r>
            <w:r>
              <w:rPr>
                <w:spacing w:val="-7"/>
                <w:sz w:val="21"/>
              </w:rPr>
              <w:t xml:space="preserve"> </w:t>
            </w:r>
            <w:r>
              <w:rPr>
                <w:sz w:val="21"/>
              </w:rPr>
              <w:t>los</w:t>
            </w:r>
            <w:r>
              <w:rPr>
                <w:spacing w:val="-8"/>
                <w:sz w:val="21"/>
              </w:rPr>
              <w:t xml:space="preserve"> </w:t>
            </w:r>
            <w:r>
              <w:rPr>
                <w:sz w:val="21"/>
              </w:rPr>
              <w:t>estudiantes</w:t>
            </w:r>
            <w:r>
              <w:rPr>
                <w:spacing w:val="-7"/>
                <w:sz w:val="21"/>
              </w:rPr>
              <w:t xml:space="preserve"> </w:t>
            </w:r>
            <w:r>
              <w:rPr>
                <w:sz w:val="21"/>
              </w:rPr>
              <w:t>en</w:t>
            </w:r>
            <w:r>
              <w:rPr>
                <w:spacing w:val="-7"/>
                <w:sz w:val="21"/>
              </w:rPr>
              <w:t xml:space="preserve"> </w:t>
            </w:r>
            <w:r>
              <w:rPr>
                <w:sz w:val="21"/>
              </w:rPr>
              <w:t>grupos</w:t>
            </w:r>
            <w:r>
              <w:rPr>
                <w:spacing w:val="-8"/>
                <w:sz w:val="21"/>
              </w:rPr>
              <w:t xml:space="preserve"> </w:t>
            </w:r>
            <w:r>
              <w:rPr>
                <w:sz w:val="21"/>
              </w:rPr>
              <w:t>para promover el aprendizaje cooperativo y la enseñanza entre pares. Planificación de</w:t>
            </w:r>
            <w:r>
              <w:rPr>
                <w:spacing w:val="40"/>
                <w:sz w:val="21"/>
              </w:rPr>
              <w:t xml:space="preserve"> </w:t>
            </w:r>
            <w:r>
              <w:rPr>
                <w:sz w:val="21"/>
              </w:rPr>
              <w:t xml:space="preserve">actividades variadas con temáticas diversas para atender los diferentes intereses de los </w:t>
            </w:r>
            <w:r>
              <w:rPr>
                <w:spacing w:val="-2"/>
                <w:sz w:val="21"/>
              </w:rPr>
              <w:t>estudiantes.</w:t>
            </w:r>
          </w:p>
        </w:tc>
        <w:tc>
          <w:tcPr>
            <w:tcW w:w="3964" w:type="dxa"/>
          </w:tcPr>
          <w:p w14:paraId="57798700" w14:textId="77777777" w:rsidR="0069518E" w:rsidRDefault="00D93BC1">
            <w:pPr>
              <w:pStyle w:val="TableParagraph"/>
              <w:spacing w:before="242"/>
              <w:ind w:left="108" w:right="144"/>
              <w:rPr>
                <w:sz w:val="21"/>
              </w:rPr>
            </w:pPr>
            <w:r>
              <w:rPr>
                <w:sz w:val="21"/>
              </w:rPr>
              <w:t>Los estudiantes trabajan con frecuencia en equipos, donde aquellos</w:t>
            </w:r>
            <w:r>
              <w:rPr>
                <w:spacing w:val="-12"/>
                <w:sz w:val="21"/>
              </w:rPr>
              <w:t xml:space="preserve"> </w:t>
            </w:r>
            <w:r>
              <w:rPr>
                <w:sz w:val="21"/>
              </w:rPr>
              <w:t>más</w:t>
            </w:r>
            <w:r>
              <w:rPr>
                <w:spacing w:val="-12"/>
                <w:sz w:val="21"/>
              </w:rPr>
              <w:t xml:space="preserve"> </w:t>
            </w:r>
            <w:r>
              <w:rPr>
                <w:sz w:val="21"/>
              </w:rPr>
              <w:t>avanzados</w:t>
            </w:r>
            <w:r>
              <w:rPr>
                <w:spacing w:val="-12"/>
                <w:sz w:val="21"/>
              </w:rPr>
              <w:t xml:space="preserve"> </w:t>
            </w:r>
            <w:r>
              <w:rPr>
                <w:sz w:val="21"/>
              </w:rPr>
              <w:t>pueden apoyar a los que tienen más dificultades, lo que fortalece el aprendizaje de ambos. Se modifica la temática de algunas actividades para captar la atención de todos los estudiantes. Además, se establecen sistemas de</w:t>
            </w:r>
          </w:p>
          <w:p w14:paraId="6C3CE07E" w14:textId="63AD81C2" w:rsidR="0069518E" w:rsidRDefault="00D93BC1">
            <w:pPr>
              <w:pStyle w:val="TableParagraph"/>
              <w:spacing w:before="0" w:line="235" w:lineRule="exact"/>
              <w:ind w:left="108"/>
              <w:rPr>
                <w:sz w:val="21"/>
              </w:rPr>
            </w:pPr>
            <w:r>
              <w:rPr>
                <w:sz w:val="21"/>
              </w:rPr>
              <w:t>recompensas</w:t>
            </w:r>
            <w:r>
              <w:rPr>
                <w:spacing w:val="-13"/>
                <w:sz w:val="21"/>
              </w:rPr>
              <w:t xml:space="preserve"> </w:t>
            </w:r>
            <w:r>
              <w:rPr>
                <w:sz w:val="21"/>
              </w:rPr>
              <w:t>accesibles</w:t>
            </w:r>
            <w:r>
              <w:rPr>
                <w:spacing w:val="-9"/>
                <w:sz w:val="21"/>
              </w:rPr>
              <w:t xml:space="preserve"> </w:t>
            </w:r>
            <w:r>
              <w:rPr>
                <w:spacing w:val="-4"/>
                <w:sz w:val="21"/>
              </w:rPr>
              <w:t>para</w:t>
            </w:r>
            <w:r w:rsidR="0035196F">
              <w:rPr>
                <w:spacing w:val="-4"/>
                <w:sz w:val="21"/>
              </w:rPr>
              <w:t xml:space="preserve"> </w:t>
            </w:r>
            <w:r w:rsidR="0035196F" w:rsidRPr="0035196F">
              <w:rPr>
                <w:spacing w:val="-4"/>
                <w:sz w:val="21"/>
              </w:rPr>
              <w:t>todos, con el fin de motivarlos y obtener el máximo rendimiento posible.</w:t>
            </w:r>
          </w:p>
        </w:tc>
      </w:tr>
    </w:tbl>
    <w:p w14:paraId="3A0BF706" w14:textId="77777777" w:rsidR="0069518E" w:rsidRDefault="0069518E">
      <w:pPr>
        <w:pStyle w:val="TableParagraph"/>
        <w:spacing w:line="235" w:lineRule="exact"/>
        <w:rPr>
          <w:sz w:val="21"/>
        </w:rPr>
        <w:sectPr w:rsidR="0069518E">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7810801C" w14:textId="77777777" w:rsidR="0069518E" w:rsidRDefault="00D93BC1">
      <w:pPr>
        <w:pStyle w:val="Textoindependiente"/>
        <w:ind w:left="285"/>
        <w:rPr>
          <w:sz w:val="20"/>
        </w:rPr>
      </w:pPr>
      <w:r>
        <w:rPr>
          <w:noProof/>
          <w:sz w:val="20"/>
        </w:rPr>
        <w:lastRenderedPageBreak/>
        <w:drawing>
          <wp:inline distT="0" distB="0" distL="0" distR="0" wp14:anchorId="6D005932" wp14:editId="416AD34B">
            <wp:extent cx="1932620" cy="880586"/>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2" cstate="print"/>
                    <a:stretch>
                      <a:fillRect/>
                    </a:stretch>
                  </pic:blipFill>
                  <pic:spPr>
                    <a:xfrm>
                      <a:off x="0" y="0"/>
                      <a:ext cx="1932620" cy="880586"/>
                    </a:xfrm>
                    <a:prstGeom prst="rect">
                      <a:avLst/>
                    </a:prstGeom>
                  </pic:spPr>
                </pic:pic>
              </a:graphicData>
            </a:graphic>
          </wp:inline>
        </w:drawing>
      </w:r>
    </w:p>
    <w:p w14:paraId="2C0FB7B2" w14:textId="77777777" w:rsidR="0069518E" w:rsidRDefault="0069518E">
      <w:pPr>
        <w:pStyle w:val="Textoindependiente"/>
        <w:spacing w:before="17"/>
        <w:rPr>
          <w:sz w:val="20"/>
        </w:rPr>
      </w:pPr>
    </w:p>
    <w:p w14:paraId="4A4DA8C2" w14:textId="77777777" w:rsidR="0069518E" w:rsidRDefault="0069518E">
      <w:pPr>
        <w:pStyle w:val="Textoindependiente"/>
        <w:spacing w:before="201"/>
      </w:pPr>
    </w:p>
    <w:p w14:paraId="204FE4CF" w14:textId="77777777" w:rsidR="0069518E" w:rsidRDefault="00D93BC1" w:rsidP="00FF6020">
      <w:pPr>
        <w:pStyle w:val="Prrafodelista"/>
        <w:numPr>
          <w:ilvl w:val="1"/>
          <w:numId w:val="33"/>
        </w:numPr>
        <w:tabs>
          <w:tab w:val="left" w:pos="501"/>
        </w:tabs>
        <w:ind w:left="501" w:hanging="216"/>
        <w:rPr>
          <w:sz w:val="21"/>
        </w:rPr>
      </w:pPr>
      <w:r>
        <w:rPr>
          <w:sz w:val="21"/>
        </w:rPr>
        <w:t>Especificidades</w:t>
      </w:r>
      <w:r>
        <w:rPr>
          <w:spacing w:val="-5"/>
          <w:sz w:val="21"/>
        </w:rPr>
        <w:t xml:space="preserve"> </w:t>
      </w:r>
      <w:r>
        <w:rPr>
          <w:sz w:val="21"/>
        </w:rPr>
        <w:t>sobre</w:t>
      </w:r>
      <w:r>
        <w:rPr>
          <w:spacing w:val="-4"/>
          <w:sz w:val="21"/>
        </w:rPr>
        <w:t xml:space="preserve"> </w:t>
      </w:r>
      <w:r>
        <w:rPr>
          <w:sz w:val="21"/>
        </w:rPr>
        <w:t>la</w:t>
      </w:r>
      <w:r>
        <w:rPr>
          <w:spacing w:val="-7"/>
          <w:sz w:val="21"/>
        </w:rPr>
        <w:t xml:space="preserve"> </w:t>
      </w:r>
      <w:r>
        <w:rPr>
          <w:sz w:val="21"/>
        </w:rPr>
        <w:t>atención</w:t>
      </w:r>
      <w:r>
        <w:rPr>
          <w:spacing w:val="-5"/>
          <w:sz w:val="21"/>
        </w:rPr>
        <w:t xml:space="preserve"> </w:t>
      </w:r>
      <w:r>
        <w:rPr>
          <w:sz w:val="21"/>
        </w:rPr>
        <w:t>a</w:t>
      </w:r>
      <w:r>
        <w:rPr>
          <w:spacing w:val="-4"/>
          <w:sz w:val="21"/>
        </w:rPr>
        <w:t xml:space="preserve"> </w:t>
      </w:r>
      <w:r>
        <w:rPr>
          <w:sz w:val="21"/>
        </w:rPr>
        <w:t>las</w:t>
      </w:r>
      <w:r>
        <w:rPr>
          <w:spacing w:val="-6"/>
          <w:sz w:val="21"/>
        </w:rPr>
        <w:t xml:space="preserve"> </w:t>
      </w:r>
      <w:r>
        <w:rPr>
          <w:sz w:val="21"/>
        </w:rPr>
        <w:t>diferencias</w:t>
      </w:r>
      <w:r>
        <w:rPr>
          <w:spacing w:val="-6"/>
          <w:sz w:val="21"/>
        </w:rPr>
        <w:t xml:space="preserve"> </w:t>
      </w:r>
      <w:r>
        <w:rPr>
          <w:spacing w:val="-2"/>
          <w:sz w:val="21"/>
        </w:rPr>
        <w:t>individuales:</w:t>
      </w:r>
    </w:p>
    <w:p w14:paraId="340993DE" w14:textId="77777777" w:rsidR="0069518E" w:rsidRDefault="0069518E">
      <w:pPr>
        <w:pStyle w:val="Textoindependiente"/>
        <w:spacing w:before="7"/>
        <w:rPr>
          <w:sz w:val="6"/>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5"/>
        <w:gridCol w:w="4227"/>
        <w:gridCol w:w="3572"/>
      </w:tblGrid>
      <w:tr w:rsidR="0069518E" w14:paraId="142D664F" w14:textId="77777777" w:rsidTr="0035196F">
        <w:trPr>
          <w:trHeight w:val="472"/>
        </w:trPr>
        <w:tc>
          <w:tcPr>
            <w:tcW w:w="1445" w:type="dxa"/>
          </w:tcPr>
          <w:p w14:paraId="6E7A8E1A" w14:textId="77777777" w:rsidR="0069518E" w:rsidRDefault="00D93BC1">
            <w:pPr>
              <w:pStyle w:val="TableParagraph"/>
              <w:spacing w:before="121"/>
              <w:ind w:left="158"/>
              <w:rPr>
                <w:b/>
                <w:i/>
                <w:sz w:val="19"/>
              </w:rPr>
            </w:pPr>
            <w:r>
              <w:rPr>
                <w:b/>
                <w:i/>
                <w:spacing w:val="-2"/>
                <w:sz w:val="19"/>
              </w:rPr>
              <w:t>Alumnado</w:t>
            </w:r>
          </w:p>
        </w:tc>
        <w:tc>
          <w:tcPr>
            <w:tcW w:w="4227" w:type="dxa"/>
          </w:tcPr>
          <w:p w14:paraId="6EAA6F35" w14:textId="77777777" w:rsidR="0069518E" w:rsidRDefault="00D93BC1">
            <w:pPr>
              <w:pStyle w:val="TableParagraph"/>
              <w:spacing w:before="121"/>
              <w:ind w:left="167"/>
              <w:rPr>
                <w:b/>
                <w:i/>
                <w:sz w:val="19"/>
              </w:rPr>
            </w:pPr>
            <w:r>
              <w:rPr>
                <w:b/>
                <w:i/>
                <w:sz w:val="19"/>
              </w:rPr>
              <w:t>Medidas/</w:t>
            </w:r>
            <w:r>
              <w:rPr>
                <w:b/>
                <w:i/>
                <w:spacing w:val="-9"/>
                <w:sz w:val="19"/>
              </w:rPr>
              <w:t xml:space="preserve"> </w:t>
            </w:r>
            <w:r>
              <w:rPr>
                <w:b/>
                <w:i/>
                <w:sz w:val="19"/>
              </w:rPr>
              <w:t>Planes</w:t>
            </w:r>
            <w:r>
              <w:rPr>
                <w:b/>
                <w:i/>
                <w:spacing w:val="-8"/>
                <w:sz w:val="19"/>
              </w:rPr>
              <w:t xml:space="preserve"> </w:t>
            </w:r>
            <w:r>
              <w:rPr>
                <w:b/>
                <w:i/>
                <w:sz w:val="19"/>
              </w:rPr>
              <w:t>/</w:t>
            </w:r>
            <w:r>
              <w:rPr>
                <w:b/>
                <w:i/>
                <w:spacing w:val="-8"/>
                <w:sz w:val="19"/>
              </w:rPr>
              <w:t xml:space="preserve"> </w:t>
            </w:r>
            <w:r>
              <w:rPr>
                <w:b/>
                <w:i/>
                <w:sz w:val="19"/>
              </w:rPr>
              <w:t>Adaptación</w:t>
            </w:r>
            <w:r>
              <w:rPr>
                <w:b/>
                <w:i/>
                <w:spacing w:val="-7"/>
                <w:sz w:val="19"/>
              </w:rPr>
              <w:t xml:space="preserve"> </w:t>
            </w:r>
            <w:r>
              <w:rPr>
                <w:b/>
                <w:i/>
                <w:sz w:val="19"/>
              </w:rPr>
              <w:t>curricular</w:t>
            </w:r>
            <w:r>
              <w:rPr>
                <w:b/>
                <w:i/>
                <w:spacing w:val="-7"/>
                <w:sz w:val="19"/>
              </w:rPr>
              <w:t xml:space="preserve"> </w:t>
            </w:r>
            <w:r>
              <w:rPr>
                <w:b/>
                <w:i/>
                <w:spacing w:val="-2"/>
                <w:sz w:val="19"/>
              </w:rPr>
              <w:t>significativa</w:t>
            </w:r>
          </w:p>
        </w:tc>
        <w:tc>
          <w:tcPr>
            <w:tcW w:w="3572" w:type="dxa"/>
          </w:tcPr>
          <w:p w14:paraId="1B793686" w14:textId="77777777" w:rsidR="0069518E" w:rsidRDefault="00D93BC1">
            <w:pPr>
              <w:pStyle w:val="TableParagraph"/>
              <w:spacing w:before="121"/>
              <w:ind w:left="8"/>
              <w:jc w:val="center"/>
              <w:rPr>
                <w:b/>
                <w:i/>
                <w:sz w:val="19"/>
              </w:rPr>
            </w:pPr>
            <w:r>
              <w:rPr>
                <w:b/>
                <w:i/>
                <w:spacing w:val="-2"/>
                <w:sz w:val="19"/>
              </w:rPr>
              <w:t>Observaciones</w:t>
            </w:r>
          </w:p>
        </w:tc>
      </w:tr>
      <w:tr w:rsidR="0035196F" w14:paraId="3D2632E4" w14:textId="77777777" w:rsidTr="0035196F">
        <w:trPr>
          <w:trHeight w:val="472"/>
        </w:trPr>
        <w:tc>
          <w:tcPr>
            <w:tcW w:w="1445" w:type="dxa"/>
          </w:tcPr>
          <w:p w14:paraId="26EB537A" w14:textId="2CF34BA8" w:rsidR="0035196F" w:rsidRPr="0035196F" w:rsidRDefault="0035196F">
            <w:pPr>
              <w:pStyle w:val="TableParagraph"/>
              <w:spacing w:before="121"/>
              <w:ind w:left="158"/>
              <w:rPr>
                <w:bCs/>
                <w:i/>
                <w:spacing w:val="-2"/>
                <w:sz w:val="19"/>
              </w:rPr>
            </w:pPr>
            <w:r w:rsidRPr="0035196F">
              <w:rPr>
                <w:bCs/>
                <w:i/>
                <w:spacing w:val="-2"/>
                <w:sz w:val="19"/>
              </w:rPr>
              <w:t>Alumnado con necesidades específicas de apoyo</w:t>
            </w:r>
          </w:p>
        </w:tc>
        <w:tc>
          <w:tcPr>
            <w:tcW w:w="4227" w:type="dxa"/>
          </w:tcPr>
          <w:p w14:paraId="15396FFF" w14:textId="77777777" w:rsidR="0035196F" w:rsidRPr="0035196F" w:rsidRDefault="0035196F">
            <w:pPr>
              <w:pStyle w:val="TableParagraph"/>
              <w:spacing w:before="121"/>
              <w:ind w:left="167"/>
              <w:rPr>
                <w:bCs/>
                <w:i/>
                <w:sz w:val="19"/>
              </w:rPr>
            </w:pPr>
            <w:r w:rsidRPr="0035196F">
              <w:rPr>
                <w:bCs/>
                <w:i/>
                <w:sz w:val="19"/>
              </w:rPr>
              <w:t>Adaptación de contenidos</w:t>
            </w:r>
          </w:p>
          <w:p w14:paraId="4B29186D" w14:textId="2903E373" w:rsidR="0035196F" w:rsidRPr="0035196F" w:rsidRDefault="0035196F">
            <w:pPr>
              <w:pStyle w:val="TableParagraph"/>
              <w:spacing w:before="121"/>
              <w:ind w:left="167"/>
              <w:rPr>
                <w:bCs/>
                <w:i/>
                <w:sz w:val="19"/>
              </w:rPr>
            </w:pPr>
            <w:r w:rsidRPr="0035196F">
              <w:rPr>
                <w:bCs/>
                <w:i/>
                <w:sz w:val="19"/>
              </w:rPr>
              <w:t>Adaptación en materiales</w:t>
            </w:r>
          </w:p>
          <w:p w14:paraId="0222123C" w14:textId="77777777" w:rsidR="0035196F" w:rsidRPr="0035196F" w:rsidRDefault="0035196F">
            <w:pPr>
              <w:pStyle w:val="TableParagraph"/>
              <w:spacing w:before="121"/>
              <w:ind w:left="167"/>
              <w:rPr>
                <w:bCs/>
                <w:i/>
                <w:sz w:val="19"/>
              </w:rPr>
            </w:pPr>
            <w:r w:rsidRPr="0035196F">
              <w:rPr>
                <w:bCs/>
                <w:i/>
                <w:sz w:val="19"/>
              </w:rPr>
              <w:t>Adaptación de tareas propuestas</w:t>
            </w:r>
          </w:p>
          <w:p w14:paraId="59017877" w14:textId="77777777" w:rsidR="0035196F" w:rsidRPr="0035196F" w:rsidRDefault="0035196F">
            <w:pPr>
              <w:pStyle w:val="TableParagraph"/>
              <w:spacing w:before="121"/>
              <w:ind w:left="167"/>
              <w:rPr>
                <w:bCs/>
                <w:i/>
                <w:sz w:val="19"/>
              </w:rPr>
            </w:pPr>
            <w:r w:rsidRPr="0035196F">
              <w:rPr>
                <w:bCs/>
                <w:i/>
                <w:sz w:val="19"/>
              </w:rPr>
              <w:t>Adaptación en la metodología</w:t>
            </w:r>
          </w:p>
          <w:p w14:paraId="6FA498B1" w14:textId="59E2A9D2" w:rsidR="0035196F" w:rsidRPr="0035196F" w:rsidRDefault="0035196F">
            <w:pPr>
              <w:pStyle w:val="TableParagraph"/>
              <w:spacing w:before="121"/>
              <w:ind w:left="167"/>
              <w:rPr>
                <w:bCs/>
                <w:i/>
                <w:sz w:val="19"/>
              </w:rPr>
            </w:pPr>
            <w:r w:rsidRPr="0035196F">
              <w:rPr>
                <w:bCs/>
                <w:i/>
                <w:sz w:val="19"/>
              </w:rPr>
              <w:t>Adaptación en la accesibilidad</w:t>
            </w:r>
          </w:p>
          <w:p w14:paraId="39D8F899" w14:textId="366BCFDE" w:rsidR="0035196F" w:rsidRPr="0035196F" w:rsidRDefault="0035196F">
            <w:pPr>
              <w:pStyle w:val="TableParagraph"/>
              <w:spacing w:before="121"/>
              <w:ind w:left="167"/>
              <w:rPr>
                <w:bCs/>
                <w:i/>
                <w:sz w:val="19"/>
              </w:rPr>
            </w:pPr>
            <w:r w:rsidRPr="0035196F">
              <w:rPr>
                <w:bCs/>
                <w:i/>
                <w:sz w:val="19"/>
              </w:rPr>
              <w:t>Adaptación en la valoración</w:t>
            </w:r>
          </w:p>
          <w:p w14:paraId="2CEE25A5" w14:textId="2EF39269" w:rsidR="0035196F" w:rsidRPr="0035196F" w:rsidRDefault="0035196F">
            <w:pPr>
              <w:pStyle w:val="TableParagraph"/>
              <w:spacing w:before="121"/>
              <w:ind w:left="167"/>
              <w:rPr>
                <w:bCs/>
                <w:i/>
                <w:sz w:val="19"/>
              </w:rPr>
            </w:pPr>
            <w:r w:rsidRPr="0035196F">
              <w:rPr>
                <w:bCs/>
                <w:i/>
                <w:sz w:val="19"/>
              </w:rPr>
              <w:t>Actividades de refuerzo</w:t>
            </w:r>
          </w:p>
        </w:tc>
        <w:tc>
          <w:tcPr>
            <w:tcW w:w="3572" w:type="dxa"/>
          </w:tcPr>
          <w:p w14:paraId="4726F8DE" w14:textId="71B62D8D" w:rsidR="0035196F" w:rsidRPr="008142BB" w:rsidRDefault="008142BB">
            <w:pPr>
              <w:pStyle w:val="TableParagraph"/>
              <w:spacing w:before="121"/>
              <w:ind w:left="8"/>
              <w:jc w:val="center"/>
              <w:rPr>
                <w:bCs/>
                <w:i/>
                <w:spacing w:val="-2"/>
                <w:sz w:val="19"/>
              </w:rPr>
            </w:pPr>
            <w:r w:rsidRPr="008142BB">
              <w:rPr>
                <w:bCs/>
                <w:i/>
                <w:spacing w:val="-2"/>
                <w:sz w:val="19"/>
              </w:rPr>
              <w:t>Se realizarán las actividades de adaptación y refuerzo que se consideren necesarias, atendiendo a la plena promoción personal y educativa</w:t>
            </w:r>
          </w:p>
        </w:tc>
      </w:tr>
    </w:tbl>
    <w:p w14:paraId="2CBA9DF2" w14:textId="739A4AA7" w:rsidR="0069518E" w:rsidRPr="008142BB" w:rsidRDefault="00D93BC1" w:rsidP="00FF6020">
      <w:pPr>
        <w:pStyle w:val="Ttulo7"/>
        <w:numPr>
          <w:ilvl w:val="0"/>
          <w:numId w:val="33"/>
        </w:numPr>
        <w:tabs>
          <w:tab w:val="left" w:pos="497"/>
        </w:tabs>
        <w:ind w:left="497" w:hanging="212"/>
        <w:rPr>
          <w:b w:val="0"/>
          <w:sz w:val="28"/>
          <w:szCs w:val="28"/>
        </w:rPr>
      </w:pPr>
      <w:r w:rsidRPr="008142BB">
        <w:rPr>
          <w:sz w:val="28"/>
          <w:szCs w:val="28"/>
        </w:rPr>
        <w:t>Evaluación</w:t>
      </w:r>
      <w:r w:rsidRPr="008142BB">
        <w:rPr>
          <w:spacing w:val="-7"/>
          <w:sz w:val="28"/>
          <w:szCs w:val="28"/>
        </w:rPr>
        <w:t xml:space="preserve"> </w:t>
      </w:r>
      <w:r w:rsidRPr="008142BB">
        <w:rPr>
          <w:sz w:val="28"/>
          <w:szCs w:val="28"/>
        </w:rPr>
        <w:t>del</w:t>
      </w:r>
      <w:r w:rsidRPr="008142BB">
        <w:rPr>
          <w:spacing w:val="-5"/>
          <w:sz w:val="28"/>
          <w:szCs w:val="28"/>
        </w:rPr>
        <w:t xml:space="preserve"> </w:t>
      </w:r>
      <w:r w:rsidRPr="008142BB">
        <w:rPr>
          <w:sz w:val="28"/>
          <w:szCs w:val="28"/>
        </w:rPr>
        <w:t>proceso</w:t>
      </w:r>
      <w:r w:rsidRPr="008142BB">
        <w:rPr>
          <w:spacing w:val="-6"/>
          <w:sz w:val="28"/>
          <w:szCs w:val="28"/>
        </w:rPr>
        <w:t xml:space="preserve"> </w:t>
      </w:r>
      <w:r w:rsidRPr="008142BB">
        <w:rPr>
          <w:sz w:val="28"/>
          <w:szCs w:val="28"/>
        </w:rPr>
        <w:t>de</w:t>
      </w:r>
      <w:r w:rsidRPr="008142BB">
        <w:rPr>
          <w:spacing w:val="-6"/>
          <w:sz w:val="28"/>
          <w:szCs w:val="28"/>
        </w:rPr>
        <w:t xml:space="preserve"> </w:t>
      </w:r>
      <w:r w:rsidRPr="008142BB">
        <w:rPr>
          <w:sz w:val="28"/>
          <w:szCs w:val="28"/>
        </w:rPr>
        <w:t>aprendizaje</w:t>
      </w:r>
      <w:r w:rsidRPr="008142BB">
        <w:rPr>
          <w:spacing w:val="-5"/>
          <w:sz w:val="28"/>
          <w:szCs w:val="28"/>
        </w:rPr>
        <w:t xml:space="preserve"> </w:t>
      </w:r>
      <w:r w:rsidRPr="008142BB">
        <w:rPr>
          <w:sz w:val="28"/>
          <w:szCs w:val="28"/>
        </w:rPr>
        <w:t>del</w:t>
      </w:r>
      <w:r w:rsidRPr="008142BB">
        <w:rPr>
          <w:spacing w:val="-5"/>
          <w:sz w:val="28"/>
          <w:szCs w:val="28"/>
        </w:rPr>
        <w:t xml:space="preserve"> </w:t>
      </w:r>
      <w:r w:rsidRPr="008142BB">
        <w:rPr>
          <w:sz w:val="28"/>
          <w:szCs w:val="28"/>
        </w:rPr>
        <w:t>alumnado</w:t>
      </w:r>
      <w:r w:rsidRPr="008142BB">
        <w:rPr>
          <w:spacing w:val="-6"/>
          <w:sz w:val="28"/>
          <w:szCs w:val="28"/>
        </w:rPr>
        <w:t xml:space="preserve"> </w:t>
      </w:r>
      <w:r w:rsidRPr="008142BB">
        <w:rPr>
          <w:sz w:val="28"/>
          <w:szCs w:val="28"/>
        </w:rPr>
        <w:t>y</w:t>
      </w:r>
      <w:r w:rsidRPr="008142BB">
        <w:rPr>
          <w:spacing w:val="-7"/>
          <w:sz w:val="28"/>
          <w:szCs w:val="28"/>
        </w:rPr>
        <w:t xml:space="preserve"> </w:t>
      </w:r>
      <w:r w:rsidRPr="008142BB">
        <w:rPr>
          <w:sz w:val="28"/>
          <w:szCs w:val="28"/>
        </w:rPr>
        <w:t>vinculación</w:t>
      </w:r>
      <w:r w:rsidRPr="008142BB">
        <w:rPr>
          <w:spacing w:val="-5"/>
          <w:sz w:val="28"/>
          <w:szCs w:val="28"/>
        </w:rPr>
        <w:t xml:space="preserve"> </w:t>
      </w:r>
      <w:r w:rsidRPr="008142BB">
        <w:rPr>
          <w:sz w:val="28"/>
          <w:szCs w:val="28"/>
        </w:rPr>
        <w:t>de</w:t>
      </w:r>
      <w:r w:rsidRPr="008142BB">
        <w:rPr>
          <w:spacing w:val="-5"/>
          <w:sz w:val="28"/>
          <w:szCs w:val="28"/>
        </w:rPr>
        <w:t xml:space="preserve"> </w:t>
      </w:r>
      <w:r w:rsidRPr="008142BB">
        <w:rPr>
          <w:sz w:val="28"/>
          <w:szCs w:val="28"/>
        </w:rPr>
        <w:t>sus</w:t>
      </w:r>
      <w:r w:rsidRPr="008142BB">
        <w:rPr>
          <w:spacing w:val="-9"/>
          <w:sz w:val="28"/>
          <w:szCs w:val="28"/>
        </w:rPr>
        <w:t xml:space="preserve"> </w:t>
      </w:r>
      <w:r w:rsidRPr="008142BB">
        <w:rPr>
          <w:sz w:val="28"/>
          <w:szCs w:val="28"/>
        </w:rPr>
        <w:t>elementos.</w:t>
      </w:r>
    </w:p>
    <w:p w14:paraId="0E4A1E11" w14:textId="77777777" w:rsidR="0069518E" w:rsidRDefault="00D93BC1">
      <w:pPr>
        <w:pStyle w:val="Textoindependiente"/>
        <w:spacing w:before="238"/>
        <w:ind w:left="285" w:right="284"/>
        <w:jc w:val="both"/>
      </w:pPr>
      <w:r>
        <w:t xml:space="preserve">La evaluación será tanto formativa como sumativa. En cada una de las evaluaciones, se usarán los siguientes </w:t>
      </w:r>
      <w:r>
        <w:rPr>
          <w:spacing w:val="-2"/>
        </w:rPr>
        <w:t>instrumentos:</w:t>
      </w:r>
    </w:p>
    <w:p w14:paraId="03C07C19" w14:textId="0E3CDC67" w:rsidR="0069518E" w:rsidRPr="008142BB" w:rsidRDefault="00D93BC1" w:rsidP="008142BB">
      <w:pPr>
        <w:pStyle w:val="Prrafodelista"/>
        <w:numPr>
          <w:ilvl w:val="0"/>
          <w:numId w:val="27"/>
        </w:numPr>
        <w:tabs>
          <w:tab w:val="left" w:pos="1005"/>
        </w:tabs>
        <w:spacing w:before="120"/>
        <w:ind w:right="283"/>
        <w:jc w:val="both"/>
        <w:rPr>
          <w:sz w:val="21"/>
        </w:rPr>
      </w:pPr>
      <w:r>
        <w:rPr>
          <w:sz w:val="21"/>
        </w:rPr>
        <w:t>Pruebas</w:t>
      </w:r>
      <w:r>
        <w:rPr>
          <w:spacing w:val="-3"/>
          <w:sz w:val="21"/>
        </w:rPr>
        <w:t xml:space="preserve"> </w:t>
      </w:r>
      <w:r>
        <w:rPr>
          <w:sz w:val="21"/>
        </w:rPr>
        <w:t>escritas</w:t>
      </w:r>
      <w:r>
        <w:rPr>
          <w:spacing w:val="-3"/>
          <w:sz w:val="21"/>
        </w:rPr>
        <w:t xml:space="preserve"> </w:t>
      </w:r>
      <w:r>
        <w:rPr>
          <w:sz w:val="21"/>
        </w:rPr>
        <w:t>(</w:t>
      </w:r>
      <w:r w:rsidR="008142BB">
        <w:rPr>
          <w:sz w:val="21"/>
        </w:rPr>
        <w:t>3</w:t>
      </w:r>
      <w:r w:rsidR="00230F54">
        <w:rPr>
          <w:sz w:val="21"/>
        </w:rPr>
        <w:t>0</w:t>
      </w:r>
      <w:r>
        <w:rPr>
          <w:sz w:val="21"/>
        </w:rPr>
        <w:t>%</w:t>
      </w:r>
      <w:r>
        <w:rPr>
          <w:spacing w:val="-1"/>
          <w:sz w:val="21"/>
        </w:rPr>
        <w:t xml:space="preserve"> </w:t>
      </w:r>
      <w:r>
        <w:rPr>
          <w:sz w:val="21"/>
        </w:rPr>
        <w:t>de</w:t>
      </w:r>
      <w:r>
        <w:rPr>
          <w:spacing w:val="-1"/>
          <w:sz w:val="21"/>
        </w:rPr>
        <w:t xml:space="preserve"> </w:t>
      </w:r>
      <w:r>
        <w:rPr>
          <w:sz w:val="21"/>
        </w:rPr>
        <w:t>la</w:t>
      </w:r>
      <w:r>
        <w:rPr>
          <w:spacing w:val="-4"/>
          <w:sz w:val="21"/>
        </w:rPr>
        <w:t xml:space="preserve"> </w:t>
      </w:r>
      <w:r>
        <w:rPr>
          <w:sz w:val="21"/>
        </w:rPr>
        <w:t>nota</w:t>
      </w:r>
      <w:r>
        <w:rPr>
          <w:spacing w:val="-1"/>
          <w:sz w:val="21"/>
        </w:rPr>
        <w:t xml:space="preserve"> </w:t>
      </w:r>
      <w:r>
        <w:rPr>
          <w:sz w:val="21"/>
        </w:rPr>
        <w:t>final): Se</w:t>
      </w:r>
      <w:r>
        <w:rPr>
          <w:spacing w:val="-1"/>
          <w:sz w:val="21"/>
        </w:rPr>
        <w:t xml:space="preserve"> </w:t>
      </w:r>
      <w:r>
        <w:rPr>
          <w:sz w:val="21"/>
        </w:rPr>
        <w:t>realizará</w:t>
      </w:r>
      <w:r>
        <w:rPr>
          <w:spacing w:val="-1"/>
          <w:sz w:val="21"/>
        </w:rPr>
        <w:t xml:space="preserve"> </w:t>
      </w:r>
      <w:r>
        <w:rPr>
          <w:sz w:val="21"/>
        </w:rPr>
        <w:t>al</w:t>
      </w:r>
      <w:r>
        <w:rPr>
          <w:spacing w:val="-2"/>
          <w:sz w:val="21"/>
        </w:rPr>
        <w:t xml:space="preserve"> </w:t>
      </w:r>
      <w:r>
        <w:rPr>
          <w:sz w:val="21"/>
        </w:rPr>
        <w:t>menos</w:t>
      </w:r>
      <w:r>
        <w:rPr>
          <w:spacing w:val="-2"/>
          <w:sz w:val="21"/>
        </w:rPr>
        <w:t xml:space="preserve"> </w:t>
      </w:r>
      <w:r>
        <w:rPr>
          <w:sz w:val="21"/>
        </w:rPr>
        <w:t>una</w:t>
      </w:r>
      <w:r>
        <w:rPr>
          <w:spacing w:val="-1"/>
          <w:sz w:val="21"/>
        </w:rPr>
        <w:t xml:space="preserve"> </w:t>
      </w:r>
      <w:r>
        <w:rPr>
          <w:sz w:val="21"/>
        </w:rPr>
        <w:t>en</w:t>
      </w:r>
      <w:r>
        <w:rPr>
          <w:spacing w:val="-1"/>
          <w:sz w:val="21"/>
        </w:rPr>
        <w:t xml:space="preserve"> </w:t>
      </w:r>
      <w:r>
        <w:rPr>
          <w:sz w:val="21"/>
        </w:rPr>
        <w:t>cada</w:t>
      </w:r>
      <w:r>
        <w:rPr>
          <w:spacing w:val="-2"/>
          <w:sz w:val="21"/>
        </w:rPr>
        <w:t xml:space="preserve"> </w:t>
      </w:r>
      <w:r>
        <w:rPr>
          <w:sz w:val="21"/>
        </w:rPr>
        <w:t>evaluación.</w:t>
      </w:r>
      <w:r>
        <w:rPr>
          <w:spacing w:val="-2"/>
          <w:sz w:val="21"/>
        </w:rPr>
        <w:t xml:space="preserve"> </w:t>
      </w:r>
      <w:r>
        <w:rPr>
          <w:sz w:val="21"/>
        </w:rPr>
        <w:t>Cada</w:t>
      </w:r>
      <w:r>
        <w:rPr>
          <w:spacing w:val="-2"/>
          <w:sz w:val="21"/>
        </w:rPr>
        <w:t xml:space="preserve"> </w:t>
      </w:r>
      <w:r>
        <w:rPr>
          <w:sz w:val="21"/>
        </w:rPr>
        <w:t>una</w:t>
      </w:r>
      <w:r>
        <w:rPr>
          <w:spacing w:val="-1"/>
          <w:sz w:val="21"/>
        </w:rPr>
        <w:t xml:space="preserve"> </w:t>
      </w:r>
      <w:r>
        <w:rPr>
          <w:sz w:val="21"/>
        </w:rPr>
        <w:t>de</w:t>
      </w:r>
      <w:r>
        <w:rPr>
          <w:spacing w:val="-1"/>
          <w:sz w:val="21"/>
        </w:rPr>
        <w:t xml:space="preserve"> </w:t>
      </w:r>
      <w:r>
        <w:rPr>
          <w:sz w:val="21"/>
        </w:rPr>
        <w:t>las pruebas se valorará sobre 10 puntos y su estructura puede estar formada por todos a algunos de los siguientes componentes:</w:t>
      </w:r>
    </w:p>
    <w:p w14:paraId="70340275" w14:textId="78215B25" w:rsidR="0069518E" w:rsidRDefault="00D93BC1" w:rsidP="008142BB">
      <w:pPr>
        <w:pStyle w:val="Textoindependiente"/>
        <w:spacing w:before="1"/>
        <w:ind w:left="1440"/>
      </w:pPr>
      <w:r>
        <w:t>-Preguntas</w:t>
      </w:r>
      <w:r>
        <w:rPr>
          <w:spacing w:val="-9"/>
        </w:rPr>
        <w:t xml:space="preserve"> </w:t>
      </w:r>
      <w:r>
        <w:t>tipo</w:t>
      </w:r>
      <w:r>
        <w:rPr>
          <w:spacing w:val="-7"/>
        </w:rPr>
        <w:t xml:space="preserve"> </w:t>
      </w:r>
      <w:r>
        <w:rPr>
          <w:spacing w:val="-4"/>
        </w:rPr>
        <w:t>test</w:t>
      </w:r>
    </w:p>
    <w:p w14:paraId="164F4089" w14:textId="77777777" w:rsidR="0069518E" w:rsidRDefault="00D93BC1" w:rsidP="008142BB">
      <w:pPr>
        <w:pStyle w:val="Textoindependiente"/>
        <w:spacing w:line="255" w:lineRule="exact"/>
        <w:ind w:left="1440"/>
      </w:pPr>
      <w:r>
        <w:t>-Preguntas</w:t>
      </w:r>
      <w:r>
        <w:rPr>
          <w:spacing w:val="-9"/>
        </w:rPr>
        <w:t xml:space="preserve"> </w:t>
      </w:r>
      <w:r>
        <w:rPr>
          <w:spacing w:val="-2"/>
        </w:rPr>
        <w:t>cortas</w:t>
      </w:r>
    </w:p>
    <w:p w14:paraId="796B8F53" w14:textId="77777777" w:rsidR="0069518E" w:rsidRDefault="00D93BC1" w:rsidP="008142BB">
      <w:pPr>
        <w:pStyle w:val="Textoindependiente"/>
        <w:spacing w:before="1"/>
        <w:ind w:left="1440"/>
      </w:pPr>
      <w:r>
        <w:t>-Resolución</w:t>
      </w:r>
      <w:r>
        <w:rPr>
          <w:spacing w:val="-6"/>
        </w:rPr>
        <w:t xml:space="preserve"> </w:t>
      </w:r>
      <w:r>
        <w:t>de</w:t>
      </w:r>
      <w:r>
        <w:rPr>
          <w:spacing w:val="-5"/>
        </w:rPr>
        <w:t xml:space="preserve"> </w:t>
      </w:r>
      <w:r>
        <w:t>casos</w:t>
      </w:r>
      <w:r>
        <w:rPr>
          <w:spacing w:val="-6"/>
        </w:rPr>
        <w:t xml:space="preserve"> </w:t>
      </w:r>
      <w:r>
        <w:rPr>
          <w:spacing w:val="-2"/>
        </w:rPr>
        <w:t>prácticos</w:t>
      </w:r>
    </w:p>
    <w:p w14:paraId="2E664EE7" w14:textId="77777777" w:rsidR="0069518E" w:rsidRDefault="00D93BC1" w:rsidP="008142BB">
      <w:pPr>
        <w:pStyle w:val="Textoindependiente"/>
        <w:ind w:left="1440"/>
      </w:pPr>
      <w:r>
        <w:t>-Cualquier</w:t>
      </w:r>
      <w:r>
        <w:rPr>
          <w:spacing w:val="-6"/>
        </w:rPr>
        <w:t xml:space="preserve"> </w:t>
      </w:r>
      <w:r>
        <w:t>otro</w:t>
      </w:r>
      <w:r>
        <w:rPr>
          <w:spacing w:val="-4"/>
        </w:rPr>
        <w:t xml:space="preserve"> </w:t>
      </w:r>
      <w:r>
        <w:t>que</w:t>
      </w:r>
      <w:r>
        <w:rPr>
          <w:spacing w:val="-6"/>
        </w:rPr>
        <w:t xml:space="preserve"> </w:t>
      </w:r>
      <w:r>
        <w:t>juzgue</w:t>
      </w:r>
      <w:r>
        <w:rPr>
          <w:spacing w:val="-6"/>
        </w:rPr>
        <w:t xml:space="preserve"> </w:t>
      </w:r>
      <w:r>
        <w:t>oportuno</w:t>
      </w:r>
      <w:r>
        <w:rPr>
          <w:spacing w:val="-4"/>
        </w:rPr>
        <w:t xml:space="preserve"> </w:t>
      </w:r>
      <w:r>
        <w:t>para</w:t>
      </w:r>
      <w:r>
        <w:rPr>
          <w:spacing w:val="-7"/>
        </w:rPr>
        <w:t xml:space="preserve"> </w:t>
      </w:r>
      <w:r>
        <w:t>evaluar</w:t>
      </w:r>
      <w:r>
        <w:rPr>
          <w:spacing w:val="-3"/>
        </w:rPr>
        <w:t xml:space="preserve"> </w:t>
      </w:r>
      <w:r>
        <w:t>los</w:t>
      </w:r>
      <w:r>
        <w:rPr>
          <w:spacing w:val="-4"/>
        </w:rPr>
        <w:t xml:space="preserve"> </w:t>
      </w:r>
      <w:r>
        <w:rPr>
          <w:spacing w:val="-2"/>
        </w:rPr>
        <w:t>contenidos</w:t>
      </w:r>
    </w:p>
    <w:p w14:paraId="65B430DD" w14:textId="1970D650" w:rsidR="008142BB" w:rsidRDefault="008142BB">
      <w:pPr>
        <w:pStyle w:val="Prrafodelista"/>
        <w:numPr>
          <w:ilvl w:val="0"/>
          <w:numId w:val="27"/>
        </w:numPr>
        <w:tabs>
          <w:tab w:val="left" w:pos="1005"/>
        </w:tabs>
        <w:spacing w:before="256"/>
        <w:ind w:right="277"/>
        <w:jc w:val="both"/>
        <w:rPr>
          <w:sz w:val="21"/>
        </w:rPr>
      </w:pPr>
      <w:r>
        <w:rPr>
          <w:sz w:val="21"/>
        </w:rPr>
        <w:t xml:space="preserve">Situación de Aprendizaje: Creación de una Cooperativa </w:t>
      </w:r>
      <w:r w:rsidR="00230F54">
        <w:rPr>
          <w:sz w:val="21"/>
        </w:rPr>
        <w:t>(</w:t>
      </w:r>
      <w:r>
        <w:rPr>
          <w:sz w:val="21"/>
        </w:rPr>
        <w:t>50%</w:t>
      </w:r>
      <w:r w:rsidR="00230F54">
        <w:rPr>
          <w:sz w:val="21"/>
        </w:rPr>
        <w:t xml:space="preserve"> de la nota)</w:t>
      </w:r>
      <w:r>
        <w:rPr>
          <w:sz w:val="21"/>
        </w:rPr>
        <w:t>. Se valorará la participación y el trabajo en equipo, el compromiso</w:t>
      </w:r>
      <w:r w:rsidR="00230F54">
        <w:rPr>
          <w:sz w:val="21"/>
        </w:rPr>
        <w:t>, las habilidades de comunicación, competencias digitales,</w:t>
      </w:r>
      <w:r>
        <w:rPr>
          <w:sz w:val="21"/>
        </w:rPr>
        <w:t xml:space="preserve"> la calidad del proyecto</w:t>
      </w:r>
      <w:r w:rsidR="00230F54">
        <w:rPr>
          <w:sz w:val="21"/>
        </w:rPr>
        <w:t xml:space="preserve"> realizado. </w:t>
      </w:r>
    </w:p>
    <w:p w14:paraId="2A6691EA" w14:textId="28D14A0A" w:rsidR="0069518E" w:rsidRDefault="00D93BC1">
      <w:pPr>
        <w:pStyle w:val="Prrafodelista"/>
        <w:numPr>
          <w:ilvl w:val="0"/>
          <w:numId w:val="27"/>
        </w:numPr>
        <w:tabs>
          <w:tab w:val="left" w:pos="1005"/>
        </w:tabs>
        <w:spacing w:before="255"/>
        <w:ind w:right="279"/>
        <w:jc w:val="both"/>
        <w:rPr>
          <w:sz w:val="21"/>
        </w:rPr>
      </w:pPr>
      <w:r>
        <w:rPr>
          <w:sz w:val="21"/>
        </w:rPr>
        <w:t>Trabajo</w:t>
      </w:r>
      <w:r w:rsidR="00230F54">
        <w:rPr>
          <w:sz w:val="21"/>
        </w:rPr>
        <w:t xml:space="preserve"> y esfuerzo continuado</w:t>
      </w:r>
      <w:r>
        <w:rPr>
          <w:spacing w:val="-5"/>
          <w:sz w:val="21"/>
        </w:rPr>
        <w:t xml:space="preserve"> </w:t>
      </w:r>
      <w:r>
        <w:rPr>
          <w:sz w:val="21"/>
        </w:rPr>
        <w:t>(</w:t>
      </w:r>
      <w:r w:rsidR="00230F54">
        <w:rPr>
          <w:sz w:val="21"/>
        </w:rPr>
        <w:t>20</w:t>
      </w:r>
      <w:r>
        <w:rPr>
          <w:sz w:val="21"/>
        </w:rPr>
        <w:t>%</w:t>
      </w:r>
      <w:r>
        <w:rPr>
          <w:spacing w:val="-4"/>
          <w:sz w:val="21"/>
        </w:rPr>
        <w:t xml:space="preserve"> </w:t>
      </w:r>
      <w:r>
        <w:rPr>
          <w:sz w:val="21"/>
        </w:rPr>
        <w:t>de</w:t>
      </w:r>
      <w:r>
        <w:rPr>
          <w:spacing w:val="-4"/>
          <w:sz w:val="21"/>
        </w:rPr>
        <w:t xml:space="preserve"> </w:t>
      </w:r>
      <w:r>
        <w:rPr>
          <w:sz w:val="21"/>
        </w:rPr>
        <w:t>la</w:t>
      </w:r>
      <w:r>
        <w:rPr>
          <w:spacing w:val="-5"/>
          <w:sz w:val="21"/>
        </w:rPr>
        <w:t xml:space="preserve"> </w:t>
      </w:r>
      <w:r>
        <w:rPr>
          <w:sz w:val="21"/>
        </w:rPr>
        <w:t>nota</w:t>
      </w:r>
      <w:r>
        <w:rPr>
          <w:spacing w:val="-7"/>
          <w:sz w:val="21"/>
        </w:rPr>
        <w:t xml:space="preserve"> </w:t>
      </w:r>
      <w:r>
        <w:rPr>
          <w:sz w:val="21"/>
        </w:rPr>
        <w:t>final)</w:t>
      </w:r>
      <w:r w:rsidR="00230F54">
        <w:rPr>
          <w:sz w:val="21"/>
        </w:rPr>
        <w:t>.</w:t>
      </w:r>
      <w:r>
        <w:rPr>
          <w:spacing w:val="-1"/>
          <w:sz w:val="21"/>
        </w:rPr>
        <w:t xml:space="preserve"> </w:t>
      </w:r>
      <w:r>
        <w:rPr>
          <w:sz w:val="21"/>
        </w:rPr>
        <w:t>En</w:t>
      </w:r>
      <w:r>
        <w:rPr>
          <w:spacing w:val="-1"/>
          <w:sz w:val="21"/>
        </w:rPr>
        <w:t xml:space="preserve"> </w:t>
      </w:r>
      <w:r>
        <w:rPr>
          <w:sz w:val="21"/>
        </w:rPr>
        <w:t>este</w:t>
      </w:r>
      <w:r>
        <w:rPr>
          <w:spacing w:val="-1"/>
          <w:sz w:val="21"/>
        </w:rPr>
        <w:t xml:space="preserve"> </w:t>
      </w:r>
      <w:r>
        <w:rPr>
          <w:sz w:val="21"/>
        </w:rPr>
        <w:t>apartado</w:t>
      </w:r>
      <w:r>
        <w:rPr>
          <w:spacing w:val="-2"/>
          <w:sz w:val="21"/>
        </w:rPr>
        <w:t xml:space="preserve"> </w:t>
      </w:r>
      <w:r>
        <w:rPr>
          <w:sz w:val="21"/>
        </w:rPr>
        <w:t>se</w:t>
      </w:r>
      <w:r>
        <w:rPr>
          <w:spacing w:val="-1"/>
          <w:sz w:val="21"/>
        </w:rPr>
        <w:t xml:space="preserve"> </w:t>
      </w:r>
      <w:r>
        <w:rPr>
          <w:sz w:val="21"/>
        </w:rPr>
        <w:t>incluirían,</w:t>
      </w:r>
      <w:r>
        <w:rPr>
          <w:spacing w:val="-1"/>
          <w:sz w:val="21"/>
        </w:rPr>
        <w:t xml:space="preserve"> </w:t>
      </w:r>
      <w:r>
        <w:rPr>
          <w:sz w:val="21"/>
        </w:rPr>
        <w:t>comentarios</w:t>
      </w:r>
      <w:r>
        <w:rPr>
          <w:spacing w:val="-2"/>
          <w:sz w:val="21"/>
        </w:rPr>
        <w:t xml:space="preserve"> </w:t>
      </w:r>
      <w:r>
        <w:rPr>
          <w:sz w:val="21"/>
        </w:rPr>
        <w:t>de</w:t>
      </w:r>
      <w:r>
        <w:rPr>
          <w:spacing w:val="-3"/>
          <w:sz w:val="21"/>
        </w:rPr>
        <w:t xml:space="preserve"> </w:t>
      </w:r>
      <w:r>
        <w:rPr>
          <w:sz w:val="21"/>
        </w:rPr>
        <w:t xml:space="preserve">texto, resolución de ejercicios prácticos, trabajos individuales o en grupo, </w:t>
      </w:r>
      <w:r w:rsidR="008B7EA1">
        <w:rPr>
          <w:sz w:val="21"/>
        </w:rPr>
        <w:t xml:space="preserve">pruebas orales, participación en el aula, </w:t>
      </w:r>
      <w:r w:rsidR="00230F54">
        <w:rPr>
          <w:sz w:val="21"/>
        </w:rPr>
        <w:t xml:space="preserve">actitud en clase, </w:t>
      </w:r>
      <w:proofErr w:type="gramStart"/>
      <w:r>
        <w:rPr>
          <w:sz w:val="21"/>
        </w:rPr>
        <w:t>etc...</w:t>
      </w:r>
      <w:proofErr w:type="gramEnd"/>
      <w:r>
        <w:rPr>
          <w:sz w:val="21"/>
        </w:rPr>
        <w:t>Se incluyen tanto las tareas realizadas en clase para su posterior entrega como las encomendadas para su realización fuera del horario lectivo.</w:t>
      </w:r>
    </w:p>
    <w:p w14:paraId="3BF890CE" w14:textId="77777777" w:rsidR="0069518E" w:rsidRDefault="0069518E">
      <w:pPr>
        <w:pStyle w:val="Textoindependiente"/>
        <w:spacing w:before="20"/>
      </w:pPr>
    </w:p>
    <w:p w14:paraId="6EA47D91" w14:textId="77777777" w:rsidR="0069518E" w:rsidRDefault="00D93BC1">
      <w:pPr>
        <w:pStyle w:val="Textoindependiente"/>
        <w:ind w:left="285"/>
      </w:pPr>
      <w:r>
        <w:t>Para</w:t>
      </w:r>
      <w:r>
        <w:rPr>
          <w:spacing w:val="-4"/>
        </w:rPr>
        <w:t xml:space="preserve"> </w:t>
      </w:r>
      <w:r>
        <w:t>el</w:t>
      </w:r>
      <w:r>
        <w:rPr>
          <w:spacing w:val="-1"/>
        </w:rPr>
        <w:t xml:space="preserve"> </w:t>
      </w:r>
      <w:r>
        <w:t>cálculo</w:t>
      </w:r>
      <w:r>
        <w:rPr>
          <w:spacing w:val="-3"/>
        </w:rPr>
        <w:t xml:space="preserve"> </w:t>
      </w:r>
      <w:r>
        <w:t>de</w:t>
      </w:r>
      <w:r>
        <w:rPr>
          <w:spacing w:val="-1"/>
        </w:rPr>
        <w:t xml:space="preserve"> </w:t>
      </w:r>
      <w:r>
        <w:t>la</w:t>
      </w:r>
      <w:r>
        <w:rPr>
          <w:spacing w:val="-2"/>
        </w:rPr>
        <w:t xml:space="preserve"> </w:t>
      </w:r>
      <w:r>
        <w:t>nota</w:t>
      </w:r>
      <w:r>
        <w:rPr>
          <w:spacing w:val="-1"/>
        </w:rPr>
        <w:t xml:space="preserve"> </w:t>
      </w:r>
      <w:r>
        <w:t>de</w:t>
      </w:r>
      <w:r>
        <w:rPr>
          <w:spacing w:val="-3"/>
        </w:rPr>
        <w:t xml:space="preserve"> </w:t>
      </w:r>
      <w:r>
        <w:t>cada</w:t>
      </w:r>
      <w:r>
        <w:rPr>
          <w:spacing w:val="-2"/>
        </w:rPr>
        <w:t xml:space="preserve"> </w:t>
      </w:r>
      <w:r>
        <w:t>evaluación,</w:t>
      </w:r>
      <w:r>
        <w:rPr>
          <w:spacing w:val="-4"/>
        </w:rPr>
        <w:t xml:space="preserve"> </w:t>
      </w:r>
      <w:r>
        <w:t>que</w:t>
      </w:r>
      <w:r>
        <w:rPr>
          <w:spacing w:val="-3"/>
        </w:rPr>
        <w:t xml:space="preserve"> </w:t>
      </w:r>
      <w:r>
        <w:t>tiene</w:t>
      </w:r>
      <w:r>
        <w:rPr>
          <w:spacing w:val="-1"/>
        </w:rPr>
        <w:t xml:space="preserve"> </w:t>
      </w:r>
      <w:r>
        <w:t>que</w:t>
      </w:r>
      <w:r>
        <w:rPr>
          <w:spacing w:val="-1"/>
        </w:rPr>
        <w:t xml:space="preserve"> </w:t>
      </w:r>
      <w:r>
        <w:t>expresarse</w:t>
      </w:r>
      <w:r>
        <w:rPr>
          <w:spacing w:val="-1"/>
        </w:rPr>
        <w:t xml:space="preserve"> </w:t>
      </w:r>
      <w:r>
        <w:t>como</w:t>
      </w:r>
      <w:r>
        <w:rPr>
          <w:spacing w:val="-2"/>
        </w:rPr>
        <w:t xml:space="preserve"> </w:t>
      </w:r>
      <w:r>
        <w:t>un</w:t>
      </w:r>
      <w:r>
        <w:rPr>
          <w:spacing w:val="-2"/>
        </w:rPr>
        <w:t xml:space="preserve"> </w:t>
      </w:r>
      <w:r>
        <w:t>número</w:t>
      </w:r>
      <w:r>
        <w:rPr>
          <w:spacing w:val="-2"/>
        </w:rPr>
        <w:t xml:space="preserve"> </w:t>
      </w:r>
      <w:r>
        <w:t>entero,</w:t>
      </w:r>
      <w:r>
        <w:rPr>
          <w:spacing w:val="-1"/>
        </w:rPr>
        <w:t xml:space="preserve"> </w:t>
      </w:r>
      <w:r>
        <w:t>se</w:t>
      </w:r>
      <w:r>
        <w:rPr>
          <w:spacing w:val="-1"/>
        </w:rPr>
        <w:t xml:space="preserve"> </w:t>
      </w:r>
      <w:r>
        <w:t>seguirá</w:t>
      </w:r>
      <w:r>
        <w:rPr>
          <w:spacing w:val="-4"/>
        </w:rPr>
        <w:t xml:space="preserve"> </w:t>
      </w:r>
      <w:r>
        <w:t>el siguiente criterio:</w:t>
      </w:r>
    </w:p>
    <w:p w14:paraId="377222E8" w14:textId="77777777" w:rsidR="0069518E" w:rsidRDefault="00D93BC1">
      <w:pPr>
        <w:pStyle w:val="Prrafodelista"/>
        <w:numPr>
          <w:ilvl w:val="0"/>
          <w:numId w:val="27"/>
        </w:numPr>
        <w:tabs>
          <w:tab w:val="left" w:pos="1005"/>
        </w:tabs>
        <w:spacing w:line="266" w:lineRule="exact"/>
        <w:rPr>
          <w:sz w:val="21"/>
        </w:rPr>
      </w:pPr>
      <w:r>
        <w:rPr>
          <w:sz w:val="21"/>
        </w:rPr>
        <w:t>Redondeo</w:t>
      </w:r>
      <w:r>
        <w:rPr>
          <w:spacing w:val="-7"/>
          <w:sz w:val="21"/>
        </w:rPr>
        <w:t xml:space="preserve"> </w:t>
      </w:r>
      <w:r>
        <w:rPr>
          <w:sz w:val="21"/>
        </w:rPr>
        <w:t>matemático</w:t>
      </w:r>
      <w:r>
        <w:rPr>
          <w:spacing w:val="-4"/>
          <w:sz w:val="21"/>
        </w:rPr>
        <w:t xml:space="preserve"> </w:t>
      </w:r>
      <w:r>
        <w:rPr>
          <w:sz w:val="21"/>
        </w:rPr>
        <w:t>si</w:t>
      </w:r>
      <w:r>
        <w:rPr>
          <w:spacing w:val="-3"/>
          <w:sz w:val="21"/>
        </w:rPr>
        <w:t xml:space="preserve"> </w:t>
      </w:r>
      <w:r>
        <w:rPr>
          <w:sz w:val="21"/>
        </w:rPr>
        <w:t>la</w:t>
      </w:r>
      <w:r>
        <w:rPr>
          <w:spacing w:val="-6"/>
          <w:sz w:val="21"/>
        </w:rPr>
        <w:t xml:space="preserve"> </w:t>
      </w:r>
      <w:r>
        <w:rPr>
          <w:sz w:val="21"/>
        </w:rPr>
        <w:t>nota</w:t>
      </w:r>
      <w:r>
        <w:rPr>
          <w:spacing w:val="-4"/>
          <w:sz w:val="21"/>
        </w:rPr>
        <w:t xml:space="preserve"> </w:t>
      </w:r>
      <w:r>
        <w:rPr>
          <w:sz w:val="21"/>
        </w:rPr>
        <w:t>es</w:t>
      </w:r>
      <w:r>
        <w:rPr>
          <w:spacing w:val="-4"/>
          <w:sz w:val="21"/>
        </w:rPr>
        <w:t xml:space="preserve"> </w:t>
      </w:r>
      <w:r>
        <w:rPr>
          <w:sz w:val="21"/>
        </w:rPr>
        <w:t>superior</w:t>
      </w:r>
      <w:r>
        <w:rPr>
          <w:spacing w:val="-5"/>
          <w:sz w:val="21"/>
        </w:rPr>
        <w:t xml:space="preserve"> </w:t>
      </w:r>
      <w:r>
        <w:rPr>
          <w:sz w:val="21"/>
        </w:rPr>
        <w:t>a</w:t>
      </w:r>
      <w:r>
        <w:rPr>
          <w:spacing w:val="-6"/>
          <w:sz w:val="21"/>
        </w:rPr>
        <w:t xml:space="preserve"> </w:t>
      </w:r>
      <w:r>
        <w:rPr>
          <w:sz w:val="21"/>
        </w:rPr>
        <w:t>5</w:t>
      </w:r>
      <w:r>
        <w:rPr>
          <w:spacing w:val="-3"/>
          <w:sz w:val="21"/>
        </w:rPr>
        <w:t xml:space="preserve"> </w:t>
      </w:r>
      <w:r>
        <w:rPr>
          <w:spacing w:val="-2"/>
          <w:sz w:val="21"/>
        </w:rPr>
        <w:t>puntos.</w:t>
      </w:r>
    </w:p>
    <w:p w14:paraId="30B1E23E" w14:textId="77777777" w:rsidR="0069518E" w:rsidRDefault="00D93BC1">
      <w:pPr>
        <w:pStyle w:val="Prrafodelista"/>
        <w:numPr>
          <w:ilvl w:val="0"/>
          <w:numId w:val="27"/>
        </w:numPr>
        <w:tabs>
          <w:tab w:val="left" w:pos="1005"/>
        </w:tabs>
        <w:spacing w:line="267" w:lineRule="exact"/>
        <w:rPr>
          <w:sz w:val="21"/>
        </w:rPr>
      </w:pPr>
      <w:r>
        <w:rPr>
          <w:sz w:val="21"/>
        </w:rPr>
        <w:t>Truncamiento</w:t>
      </w:r>
      <w:r>
        <w:rPr>
          <w:spacing w:val="-5"/>
          <w:sz w:val="21"/>
        </w:rPr>
        <w:t xml:space="preserve"> </w:t>
      </w:r>
      <w:r>
        <w:rPr>
          <w:sz w:val="21"/>
        </w:rPr>
        <w:t>si</w:t>
      </w:r>
      <w:r>
        <w:rPr>
          <w:spacing w:val="-3"/>
          <w:sz w:val="21"/>
        </w:rPr>
        <w:t xml:space="preserve"> </w:t>
      </w:r>
      <w:r>
        <w:rPr>
          <w:sz w:val="21"/>
        </w:rPr>
        <w:t>la</w:t>
      </w:r>
      <w:r>
        <w:rPr>
          <w:spacing w:val="-4"/>
          <w:sz w:val="21"/>
        </w:rPr>
        <w:t xml:space="preserve"> </w:t>
      </w:r>
      <w:r>
        <w:rPr>
          <w:sz w:val="21"/>
        </w:rPr>
        <w:t>nota</w:t>
      </w:r>
      <w:r>
        <w:rPr>
          <w:spacing w:val="-6"/>
          <w:sz w:val="21"/>
        </w:rPr>
        <w:t xml:space="preserve"> </w:t>
      </w:r>
      <w:r>
        <w:rPr>
          <w:sz w:val="21"/>
        </w:rPr>
        <w:t>es</w:t>
      </w:r>
      <w:r>
        <w:rPr>
          <w:spacing w:val="-3"/>
          <w:sz w:val="21"/>
        </w:rPr>
        <w:t xml:space="preserve"> </w:t>
      </w:r>
      <w:r>
        <w:rPr>
          <w:sz w:val="21"/>
        </w:rPr>
        <w:t>inferior</w:t>
      </w:r>
      <w:r>
        <w:rPr>
          <w:spacing w:val="-4"/>
          <w:sz w:val="21"/>
        </w:rPr>
        <w:t xml:space="preserve"> </w:t>
      </w:r>
      <w:r>
        <w:rPr>
          <w:sz w:val="21"/>
        </w:rPr>
        <w:t>a</w:t>
      </w:r>
      <w:r>
        <w:rPr>
          <w:spacing w:val="-6"/>
          <w:sz w:val="21"/>
        </w:rPr>
        <w:t xml:space="preserve"> </w:t>
      </w:r>
      <w:r>
        <w:rPr>
          <w:sz w:val="21"/>
        </w:rPr>
        <w:t>5</w:t>
      </w:r>
      <w:r>
        <w:rPr>
          <w:spacing w:val="-3"/>
          <w:sz w:val="21"/>
        </w:rPr>
        <w:t xml:space="preserve"> </w:t>
      </w:r>
      <w:r>
        <w:rPr>
          <w:spacing w:val="-2"/>
          <w:sz w:val="21"/>
        </w:rPr>
        <w:t>puntos.</w:t>
      </w:r>
    </w:p>
    <w:p w14:paraId="334134B3" w14:textId="77777777" w:rsidR="0069518E" w:rsidRDefault="00D93BC1">
      <w:pPr>
        <w:pStyle w:val="Textoindependiente"/>
        <w:spacing w:before="3" w:line="255" w:lineRule="exact"/>
        <w:ind w:left="285"/>
      </w:pPr>
      <w:r>
        <w:t>De</w:t>
      </w:r>
      <w:r>
        <w:rPr>
          <w:spacing w:val="-6"/>
        </w:rPr>
        <w:t xml:space="preserve"> </w:t>
      </w:r>
      <w:r>
        <w:t>este</w:t>
      </w:r>
      <w:r>
        <w:rPr>
          <w:spacing w:val="-4"/>
        </w:rPr>
        <w:t xml:space="preserve"> </w:t>
      </w:r>
      <w:r>
        <w:t>modo</w:t>
      </w:r>
      <w:r>
        <w:rPr>
          <w:spacing w:val="-5"/>
        </w:rPr>
        <w:t xml:space="preserve"> </w:t>
      </w:r>
      <w:r>
        <w:t>un</w:t>
      </w:r>
      <w:r>
        <w:rPr>
          <w:spacing w:val="-4"/>
        </w:rPr>
        <w:t xml:space="preserve"> </w:t>
      </w:r>
      <w:r>
        <w:t>alumno</w:t>
      </w:r>
      <w:r>
        <w:rPr>
          <w:spacing w:val="-5"/>
        </w:rPr>
        <w:t xml:space="preserve"> </w:t>
      </w:r>
      <w:r>
        <w:t>cuya</w:t>
      </w:r>
      <w:r>
        <w:rPr>
          <w:spacing w:val="-3"/>
        </w:rPr>
        <w:t xml:space="preserve"> </w:t>
      </w:r>
      <w:r>
        <w:t>media</w:t>
      </w:r>
      <w:r>
        <w:rPr>
          <w:spacing w:val="-3"/>
        </w:rPr>
        <w:t xml:space="preserve"> </w:t>
      </w:r>
      <w:r>
        <w:t>salga</w:t>
      </w:r>
      <w:r>
        <w:rPr>
          <w:spacing w:val="-6"/>
        </w:rPr>
        <w:t xml:space="preserve"> </w:t>
      </w:r>
      <w:r>
        <w:t>5.46</w:t>
      </w:r>
      <w:r>
        <w:rPr>
          <w:spacing w:val="-1"/>
        </w:rPr>
        <w:t xml:space="preserve"> </w:t>
      </w:r>
      <w:r>
        <w:t>obtendrá</w:t>
      </w:r>
      <w:r>
        <w:rPr>
          <w:spacing w:val="-3"/>
        </w:rPr>
        <w:t xml:space="preserve"> </w:t>
      </w:r>
      <w:r>
        <w:t>un</w:t>
      </w:r>
      <w:r>
        <w:rPr>
          <w:spacing w:val="-4"/>
        </w:rPr>
        <w:t xml:space="preserve"> </w:t>
      </w:r>
      <w:r>
        <w:t>5</w:t>
      </w:r>
      <w:r>
        <w:rPr>
          <w:spacing w:val="-4"/>
        </w:rPr>
        <w:t xml:space="preserve"> </w:t>
      </w:r>
      <w:r>
        <w:t>en</w:t>
      </w:r>
      <w:r>
        <w:rPr>
          <w:spacing w:val="-3"/>
        </w:rPr>
        <w:t xml:space="preserve"> </w:t>
      </w:r>
      <w:r>
        <w:t>la</w:t>
      </w:r>
      <w:r>
        <w:rPr>
          <w:spacing w:val="-6"/>
        </w:rPr>
        <w:t xml:space="preserve"> </w:t>
      </w:r>
      <w:r>
        <w:t>evaluación,</w:t>
      </w:r>
      <w:r>
        <w:rPr>
          <w:spacing w:val="-6"/>
        </w:rPr>
        <w:t xml:space="preserve"> </w:t>
      </w:r>
      <w:r>
        <w:t>un</w:t>
      </w:r>
      <w:r>
        <w:rPr>
          <w:spacing w:val="-4"/>
        </w:rPr>
        <w:t xml:space="preserve"> </w:t>
      </w:r>
      <w:r>
        <w:t>alumno</w:t>
      </w:r>
      <w:r>
        <w:rPr>
          <w:spacing w:val="-4"/>
        </w:rPr>
        <w:t xml:space="preserve"> </w:t>
      </w:r>
      <w:r>
        <w:t>que</w:t>
      </w:r>
      <w:r>
        <w:rPr>
          <w:spacing w:val="-3"/>
        </w:rPr>
        <w:t xml:space="preserve"> </w:t>
      </w:r>
      <w:r>
        <w:t>obtenga</w:t>
      </w:r>
      <w:r>
        <w:rPr>
          <w:spacing w:val="-3"/>
        </w:rPr>
        <w:t xml:space="preserve"> </w:t>
      </w:r>
      <w:r>
        <w:rPr>
          <w:spacing w:val="-5"/>
        </w:rPr>
        <w:t>un</w:t>
      </w:r>
    </w:p>
    <w:p w14:paraId="678F7823" w14:textId="77777777" w:rsidR="0069518E" w:rsidRDefault="00D93BC1">
      <w:pPr>
        <w:pStyle w:val="Textoindependiente"/>
        <w:spacing w:line="255" w:lineRule="exact"/>
        <w:ind w:left="285"/>
      </w:pPr>
      <w:r>
        <w:t>6.51</w:t>
      </w:r>
      <w:r>
        <w:rPr>
          <w:spacing w:val="-4"/>
        </w:rPr>
        <w:t xml:space="preserve"> </w:t>
      </w:r>
      <w:r>
        <w:t>obtendrá</w:t>
      </w:r>
      <w:r>
        <w:rPr>
          <w:spacing w:val="-3"/>
        </w:rPr>
        <w:t xml:space="preserve"> </w:t>
      </w:r>
      <w:r>
        <w:t>un</w:t>
      </w:r>
      <w:r>
        <w:rPr>
          <w:spacing w:val="-5"/>
        </w:rPr>
        <w:t xml:space="preserve"> </w:t>
      </w:r>
      <w:r>
        <w:t>7,</w:t>
      </w:r>
      <w:r>
        <w:rPr>
          <w:spacing w:val="-5"/>
        </w:rPr>
        <w:t xml:space="preserve"> </w:t>
      </w:r>
      <w:r>
        <w:t>y</w:t>
      </w:r>
      <w:r>
        <w:rPr>
          <w:spacing w:val="-3"/>
        </w:rPr>
        <w:t xml:space="preserve"> </w:t>
      </w:r>
      <w:r>
        <w:t>un</w:t>
      </w:r>
      <w:r>
        <w:rPr>
          <w:spacing w:val="-3"/>
        </w:rPr>
        <w:t xml:space="preserve"> </w:t>
      </w:r>
      <w:r>
        <w:t>alumno</w:t>
      </w:r>
      <w:r>
        <w:rPr>
          <w:spacing w:val="-5"/>
        </w:rPr>
        <w:t xml:space="preserve"> </w:t>
      </w:r>
      <w:r>
        <w:t>con</w:t>
      </w:r>
      <w:r>
        <w:rPr>
          <w:spacing w:val="-3"/>
        </w:rPr>
        <w:t xml:space="preserve"> </w:t>
      </w:r>
      <w:r>
        <w:t>un</w:t>
      </w:r>
      <w:r>
        <w:rPr>
          <w:spacing w:val="-3"/>
        </w:rPr>
        <w:t xml:space="preserve"> </w:t>
      </w:r>
      <w:r>
        <w:t>4.8</w:t>
      </w:r>
      <w:r>
        <w:rPr>
          <w:spacing w:val="-3"/>
        </w:rPr>
        <w:t xml:space="preserve"> </w:t>
      </w:r>
      <w:r>
        <w:t>se</w:t>
      </w:r>
      <w:r>
        <w:rPr>
          <w:spacing w:val="-3"/>
        </w:rPr>
        <w:t xml:space="preserve"> </w:t>
      </w:r>
      <w:r>
        <w:t>quedará</w:t>
      </w:r>
      <w:r>
        <w:rPr>
          <w:spacing w:val="-3"/>
        </w:rPr>
        <w:t xml:space="preserve"> </w:t>
      </w:r>
      <w:r>
        <w:t>con</w:t>
      </w:r>
      <w:r>
        <w:rPr>
          <w:spacing w:val="-3"/>
        </w:rPr>
        <w:t xml:space="preserve"> </w:t>
      </w:r>
      <w:r>
        <w:t>un</w:t>
      </w:r>
      <w:r>
        <w:rPr>
          <w:spacing w:val="-3"/>
        </w:rPr>
        <w:t xml:space="preserve"> </w:t>
      </w:r>
      <w:r>
        <w:rPr>
          <w:spacing w:val="-5"/>
        </w:rPr>
        <w:t>4.</w:t>
      </w:r>
    </w:p>
    <w:p w14:paraId="0600D100" w14:textId="77777777" w:rsidR="0069518E" w:rsidRDefault="00D93BC1">
      <w:pPr>
        <w:pStyle w:val="Textoindependiente"/>
        <w:ind w:left="285" w:right="305"/>
      </w:pPr>
      <w:r>
        <w:t>La nota final de la asignatura será la que se obtenga de la media de todos los criterios de evaluación realizados</w:t>
      </w:r>
      <w:r>
        <w:rPr>
          <w:spacing w:val="-2"/>
        </w:rPr>
        <w:t xml:space="preserve"> </w:t>
      </w:r>
      <w:r>
        <w:t>durante</w:t>
      </w:r>
      <w:r>
        <w:rPr>
          <w:spacing w:val="-3"/>
        </w:rPr>
        <w:t xml:space="preserve"> </w:t>
      </w:r>
      <w:r>
        <w:t>el</w:t>
      </w:r>
      <w:r>
        <w:rPr>
          <w:spacing w:val="-1"/>
        </w:rPr>
        <w:t xml:space="preserve"> </w:t>
      </w:r>
      <w:r>
        <w:t>año,</w:t>
      </w:r>
      <w:r>
        <w:rPr>
          <w:spacing w:val="-3"/>
        </w:rPr>
        <w:t xml:space="preserve"> </w:t>
      </w:r>
      <w:r>
        <w:t>y</w:t>
      </w:r>
      <w:r>
        <w:rPr>
          <w:spacing w:val="-3"/>
        </w:rPr>
        <w:t xml:space="preserve"> </w:t>
      </w:r>
      <w:r>
        <w:t>como</w:t>
      </w:r>
      <w:r>
        <w:rPr>
          <w:spacing w:val="-2"/>
        </w:rPr>
        <w:t xml:space="preserve"> </w:t>
      </w:r>
      <w:r>
        <w:t>hay</w:t>
      </w:r>
      <w:r>
        <w:rPr>
          <w:spacing w:val="-1"/>
        </w:rPr>
        <w:t xml:space="preserve"> </w:t>
      </w:r>
      <w:r>
        <w:t>que</w:t>
      </w:r>
      <w:r>
        <w:rPr>
          <w:spacing w:val="-3"/>
        </w:rPr>
        <w:t xml:space="preserve"> </w:t>
      </w:r>
      <w:r>
        <w:t>expresarla</w:t>
      </w:r>
      <w:r>
        <w:rPr>
          <w:spacing w:val="-5"/>
        </w:rPr>
        <w:t xml:space="preserve"> </w:t>
      </w:r>
      <w:r>
        <w:t>como</w:t>
      </w:r>
      <w:r>
        <w:rPr>
          <w:spacing w:val="-2"/>
        </w:rPr>
        <w:t xml:space="preserve"> </w:t>
      </w:r>
      <w:r>
        <w:t>un</w:t>
      </w:r>
      <w:r>
        <w:rPr>
          <w:spacing w:val="-2"/>
        </w:rPr>
        <w:t xml:space="preserve"> </w:t>
      </w:r>
      <w:r>
        <w:t>número</w:t>
      </w:r>
      <w:r>
        <w:rPr>
          <w:spacing w:val="-2"/>
        </w:rPr>
        <w:t xml:space="preserve"> </w:t>
      </w:r>
      <w:r>
        <w:t>entero</w:t>
      </w:r>
      <w:r>
        <w:rPr>
          <w:spacing w:val="-2"/>
        </w:rPr>
        <w:t xml:space="preserve"> </w:t>
      </w:r>
      <w:r>
        <w:t>se</w:t>
      </w:r>
      <w:r>
        <w:rPr>
          <w:spacing w:val="-1"/>
        </w:rPr>
        <w:t xml:space="preserve"> </w:t>
      </w:r>
      <w:r>
        <w:t>seguirá</w:t>
      </w:r>
      <w:r>
        <w:rPr>
          <w:spacing w:val="-1"/>
        </w:rPr>
        <w:t xml:space="preserve"> </w:t>
      </w:r>
      <w:r>
        <w:t>el</w:t>
      </w:r>
      <w:r>
        <w:rPr>
          <w:spacing w:val="-1"/>
        </w:rPr>
        <w:t xml:space="preserve"> </w:t>
      </w:r>
      <w:r>
        <w:t>mismo</w:t>
      </w:r>
      <w:r>
        <w:rPr>
          <w:spacing w:val="-2"/>
        </w:rPr>
        <w:t xml:space="preserve"> </w:t>
      </w:r>
      <w:r>
        <w:t>criterio que para cada una de las 3 evaluaciones.</w:t>
      </w:r>
    </w:p>
    <w:p w14:paraId="685EB142" w14:textId="77777777" w:rsidR="0069518E" w:rsidRDefault="00D93BC1">
      <w:pPr>
        <w:pStyle w:val="Textoindependiente"/>
        <w:spacing w:before="2"/>
        <w:ind w:left="285" w:right="305"/>
      </w:pPr>
      <w:r>
        <w:t>En</w:t>
      </w:r>
      <w:r>
        <w:rPr>
          <w:spacing w:val="-1"/>
        </w:rPr>
        <w:t xml:space="preserve"> </w:t>
      </w:r>
      <w:r>
        <w:t>caso</w:t>
      </w:r>
      <w:r>
        <w:rPr>
          <w:spacing w:val="-2"/>
        </w:rPr>
        <w:t xml:space="preserve"> </w:t>
      </w:r>
      <w:r>
        <w:t>de</w:t>
      </w:r>
      <w:r>
        <w:rPr>
          <w:spacing w:val="-1"/>
        </w:rPr>
        <w:t xml:space="preserve"> </w:t>
      </w:r>
      <w:r>
        <w:t>que</w:t>
      </w:r>
      <w:r>
        <w:rPr>
          <w:spacing w:val="-1"/>
        </w:rPr>
        <w:t xml:space="preserve"> </w:t>
      </w:r>
      <w:r>
        <w:t>un</w:t>
      </w:r>
      <w:r>
        <w:rPr>
          <w:spacing w:val="-2"/>
        </w:rPr>
        <w:t xml:space="preserve"> </w:t>
      </w:r>
      <w:r>
        <w:t>alumno</w:t>
      </w:r>
      <w:r>
        <w:rPr>
          <w:spacing w:val="-3"/>
        </w:rPr>
        <w:t xml:space="preserve"> </w:t>
      </w:r>
      <w:r>
        <w:t>suspenda</w:t>
      </w:r>
      <w:r>
        <w:rPr>
          <w:spacing w:val="-1"/>
        </w:rPr>
        <w:t xml:space="preserve"> </w:t>
      </w:r>
      <w:r>
        <w:t>una</w:t>
      </w:r>
      <w:r>
        <w:rPr>
          <w:spacing w:val="-1"/>
        </w:rPr>
        <w:t xml:space="preserve"> </w:t>
      </w:r>
      <w:r>
        <w:t>evaluación,</w:t>
      </w:r>
      <w:r>
        <w:rPr>
          <w:spacing w:val="-1"/>
        </w:rPr>
        <w:t xml:space="preserve"> </w:t>
      </w:r>
      <w:r>
        <w:t>podrá</w:t>
      </w:r>
      <w:r>
        <w:rPr>
          <w:spacing w:val="-1"/>
        </w:rPr>
        <w:t xml:space="preserve"> </w:t>
      </w:r>
      <w:r>
        <w:t>recuperarla</w:t>
      </w:r>
      <w:r>
        <w:rPr>
          <w:spacing w:val="-4"/>
        </w:rPr>
        <w:t xml:space="preserve"> </w:t>
      </w:r>
      <w:r>
        <w:t>realizando</w:t>
      </w:r>
      <w:r>
        <w:rPr>
          <w:spacing w:val="-2"/>
        </w:rPr>
        <w:t xml:space="preserve"> </w:t>
      </w:r>
      <w:r>
        <w:t>una</w:t>
      </w:r>
      <w:r>
        <w:rPr>
          <w:spacing w:val="-2"/>
        </w:rPr>
        <w:t xml:space="preserve"> </w:t>
      </w:r>
      <w:r>
        <w:t>prueba</w:t>
      </w:r>
      <w:r>
        <w:rPr>
          <w:spacing w:val="-4"/>
        </w:rPr>
        <w:t xml:space="preserve"> </w:t>
      </w:r>
      <w:r>
        <w:t>escrita</w:t>
      </w:r>
      <w:r>
        <w:rPr>
          <w:spacing w:val="-4"/>
        </w:rPr>
        <w:t xml:space="preserve"> </w:t>
      </w:r>
      <w:r>
        <w:t>en</w:t>
      </w:r>
      <w:r>
        <w:rPr>
          <w:spacing w:val="-1"/>
        </w:rPr>
        <w:t xml:space="preserve"> </w:t>
      </w:r>
      <w:r>
        <w:t>la fecha que el profesor determine.</w:t>
      </w:r>
    </w:p>
    <w:p w14:paraId="13C31D07" w14:textId="77777777" w:rsidR="0069518E" w:rsidRDefault="0069518E">
      <w:pPr>
        <w:pStyle w:val="Textoindependiente"/>
      </w:pPr>
    </w:p>
    <w:p w14:paraId="3F3D462C" w14:textId="77777777" w:rsidR="0069518E" w:rsidRDefault="0069518E">
      <w:pPr>
        <w:pStyle w:val="Textoindependiente"/>
        <w:spacing w:before="223"/>
      </w:pPr>
    </w:p>
    <w:p w14:paraId="2CB9DB67" w14:textId="77777777" w:rsidR="0069518E" w:rsidRPr="00524E85" w:rsidRDefault="00D93BC1" w:rsidP="00FF6020">
      <w:pPr>
        <w:pStyle w:val="Ttulo7"/>
        <w:numPr>
          <w:ilvl w:val="0"/>
          <w:numId w:val="33"/>
        </w:numPr>
        <w:tabs>
          <w:tab w:val="left" w:pos="1005"/>
        </w:tabs>
        <w:spacing w:before="0"/>
        <w:ind w:left="1005"/>
        <w:rPr>
          <w:sz w:val="28"/>
          <w:szCs w:val="28"/>
        </w:rPr>
      </w:pPr>
      <w:r w:rsidRPr="00981116">
        <w:rPr>
          <w:sz w:val="28"/>
          <w:szCs w:val="28"/>
        </w:rPr>
        <w:t>Procedimiento</w:t>
      </w:r>
      <w:r w:rsidRPr="00981116">
        <w:rPr>
          <w:spacing w:val="-5"/>
          <w:sz w:val="28"/>
          <w:szCs w:val="28"/>
        </w:rPr>
        <w:t xml:space="preserve"> </w:t>
      </w:r>
      <w:r w:rsidRPr="00981116">
        <w:rPr>
          <w:sz w:val="28"/>
          <w:szCs w:val="28"/>
        </w:rPr>
        <w:t>para</w:t>
      </w:r>
      <w:r w:rsidRPr="00981116">
        <w:rPr>
          <w:spacing w:val="-7"/>
          <w:sz w:val="28"/>
          <w:szCs w:val="28"/>
        </w:rPr>
        <w:t xml:space="preserve"> </w:t>
      </w:r>
      <w:r w:rsidRPr="00981116">
        <w:rPr>
          <w:sz w:val="28"/>
          <w:szCs w:val="28"/>
        </w:rPr>
        <w:t>la</w:t>
      </w:r>
      <w:r w:rsidRPr="00981116">
        <w:rPr>
          <w:spacing w:val="-5"/>
          <w:sz w:val="28"/>
          <w:szCs w:val="28"/>
        </w:rPr>
        <w:t xml:space="preserve"> </w:t>
      </w:r>
      <w:r w:rsidRPr="00981116">
        <w:rPr>
          <w:sz w:val="28"/>
          <w:szCs w:val="28"/>
        </w:rPr>
        <w:t>evaluación</w:t>
      </w:r>
      <w:r w:rsidRPr="00981116">
        <w:rPr>
          <w:spacing w:val="-3"/>
          <w:sz w:val="28"/>
          <w:szCs w:val="28"/>
        </w:rPr>
        <w:t xml:space="preserve"> </w:t>
      </w:r>
      <w:r w:rsidRPr="00981116">
        <w:rPr>
          <w:sz w:val="28"/>
          <w:szCs w:val="28"/>
        </w:rPr>
        <w:t>de</w:t>
      </w:r>
      <w:r w:rsidRPr="00981116">
        <w:rPr>
          <w:spacing w:val="-7"/>
          <w:sz w:val="28"/>
          <w:szCs w:val="28"/>
        </w:rPr>
        <w:t xml:space="preserve"> </w:t>
      </w:r>
      <w:r w:rsidRPr="00981116">
        <w:rPr>
          <w:sz w:val="28"/>
          <w:szCs w:val="28"/>
        </w:rPr>
        <w:t>la</w:t>
      </w:r>
      <w:r w:rsidRPr="00981116">
        <w:rPr>
          <w:spacing w:val="-4"/>
          <w:sz w:val="28"/>
          <w:szCs w:val="28"/>
        </w:rPr>
        <w:t xml:space="preserve"> </w:t>
      </w:r>
      <w:r w:rsidRPr="00981116">
        <w:rPr>
          <w:sz w:val="28"/>
          <w:szCs w:val="28"/>
        </w:rPr>
        <w:t>programación</w:t>
      </w:r>
      <w:r w:rsidRPr="00981116">
        <w:rPr>
          <w:spacing w:val="-6"/>
          <w:sz w:val="28"/>
          <w:szCs w:val="28"/>
        </w:rPr>
        <w:t xml:space="preserve"> </w:t>
      </w:r>
      <w:r w:rsidRPr="00981116">
        <w:rPr>
          <w:spacing w:val="-2"/>
          <w:sz w:val="28"/>
          <w:szCs w:val="28"/>
        </w:rPr>
        <w:t>didáctica.</w:t>
      </w:r>
    </w:p>
    <w:p w14:paraId="573A7E9D" w14:textId="77777777" w:rsidR="00524E85" w:rsidRDefault="00524E85" w:rsidP="00524E85">
      <w:pPr>
        <w:pStyle w:val="Ttulo7"/>
        <w:tabs>
          <w:tab w:val="left" w:pos="1005"/>
        </w:tabs>
        <w:spacing w:before="0"/>
        <w:rPr>
          <w:spacing w:val="-2"/>
          <w:sz w:val="28"/>
          <w:szCs w:val="28"/>
        </w:rPr>
      </w:pPr>
    </w:p>
    <w:p w14:paraId="4BA42FF8" w14:textId="77777777" w:rsidR="00524E85" w:rsidRDefault="00524E85" w:rsidP="00524E85">
      <w:pPr>
        <w:pStyle w:val="Textoindependiente"/>
        <w:spacing w:before="11"/>
        <w:rPr>
          <w:b/>
          <w:sz w:val="20"/>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9"/>
        <w:gridCol w:w="2311"/>
        <w:gridCol w:w="2307"/>
        <w:gridCol w:w="2310"/>
      </w:tblGrid>
      <w:tr w:rsidR="00524E85" w14:paraId="17F9B53D" w14:textId="77777777" w:rsidTr="001F62B8">
        <w:trPr>
          <w:trHeight w:val="702"/>
        </w:trPr>
        <w:tc>
          <w:tcPr>
            <w:tcW w:w="2309" w:type="dxa"/>
          </w:tcPr>
          <w:p w14:paraId="74D12A56" w14:textId="77777777" w:rsidR="00524E85" w:rsidRDefault="00524E85" w:rsidP="001F62B8">
            <w:pPr>
              <w:pStyle w:val="TableParagraph"/>
              <w:spacing w:before="4"/>
              <w:ind w:left="0"/>
              <w:rPr>
                <w:b/>
                <w:sz w:val="19"/>
              </w:rPr>
            </w:pPr>
          </w:p>
          <w:p w14:paraId="17521F01" w14:textId="77777777" w:rsidR="00524E85" w:rsidRDefault="00524E85" w:rsidP="001F62B8">
            <w:pPr>
              <w:pStyle w:val="TableParagraph"/>
              <w:spacing w:before="0"/>
              <w:ind w:left="0" w:right="341"/>
              <w:jc w:val="right"/>
              <w:rPr>
                <w:b/>
                <w:i/>
                <w:sz w:val="19"/>
              </w:rPr>
            </w:pPr>
            <w:r>
              <w:rPr>
                <w:b/>
                <w:i/>
                <w:sz w:val="19"/>
              </w:rPr>
              <w:t>Indicadores</w:t>
            </w:r>
            <w:r>
              <w:rPr>
                <w:b/>
                <w:i/>
                <w:spacing w:val="-8"/>
                <w:sz w:val="19"/>
              </w:rPr>
              <w:t xml:space="preserve"> </w:t>
            </w:r>
            <w:r>
              <w:rPr>
                <w:b/>
                <w:i/>
                <w:sz w:val="19"/>
              </w:rPr>
              <w:t>de</w:t>
            </w:r>
            <w:r>
              <w:rPr>
                <w:b/>
                <w:i/>
                <w:spacing w:val="-10"/>
                <w:sz w:val="19"/>
              </w:rPr>
              <w:t xml:space="preserve"> </w:t>
            </w:r>
            <w:r>
              <w:rPr>
                <w:b/>
                <w:i/>
                <w:spacing w:val="-2"/>
                <w:sz w:val="19"/>
              </w:rPr>
              <w:t>logro</w:t>
            </w:r>
          </w:p>
        </w:tc>
        <w:tc>
          <w:tcPr>
            <w:tcW w:w="2311" w:type="dxa"/>
          </w:tcPr>
          <w:p w14:paraId="447C2348" w14:textId="77777777" w:rsidR="00524E85" w:rsidRDefault="00524E85" w:rsidP="001F62B8">
            <w:pPr>
              <w:pStyle w:val="TableParagraph"/>
              <w:spacing w:before="121"/>
              <w:ind w:left="727" w:right="496" w:hanging="214"/>
              <w:rPr>
                <w:b/>
                <w:i/>
                <w:sz w:val="19"/>
              </w:rPr>
            </w:pPr>
            <w:r>
              <w:rPr>
                <w:b/>
                <w:i/>
                <w:sz w:val="19"/>
              </w:rPr>
              <w:t>Instrumentos</w:t>
            </w:r>
            <w:r>
              <w:rPr>
                <w:b/>
                <w:i/>
                <w:spacing w:val="-11"/>
                <w:sz w:val="19"/>
              </w:rPr>
              <w:t xml:space="preserve"> </w:t>
            </w:r>
            <w:r>
              <w:rPr>
                <w:b/>
                <w:i/>
                <w:sz w:val="19"/>
              </w:rPr>
              <w:t xml:space="preserve">de </w:t>
            </w:r>
            <w:r>
              <w:rPr>
                <w:b/>
                <w:i/>
                <w:spacing w:val="-2"/>
                <w:sz w:val="19"/>
              </w:rPr>
              <w:t>evaluación</w:t>
            </w:r>
          </w:p>
        </w:tc>
        <w:tc>
          <w:tcPr>
            <w:tcW w:w="2307" w:type="dxa"/>
          </w:tcPr>
          <w:p w14:paraId="69626AA7" w14:textId="77777777" w:rsidR="00524E85" w:rsidRDefault="00524E85" w:rsidP="001F62B8">
            <w:pPr>
              <w:pStyle w:val="TableParagraph"/>
              <w:spacing w:before="121"/>
              <w:ind w:left="257" w:hanging="60"/>
              <w:rPr>
                <w:b/>
                <w:i/>
                <w:sz w:val="19"/>
              </w:rPr>
            </w:pPr>
            <w:r>
              <w:rPr>
                <w:b/>
                <w:i/>
                <w:sz w:val="19"/>
              </w:rPr>
              <w:t>Momentos</w:t>
            </w:r>
            <w:r>
              <w:rPr>
                <w:b/>
                <w:i/>
                <w:spacing w:val="-10"/>
                <w:sz w:val="19"/>
              </w:rPr>
              <w:t xml:space="preserve"> </w:t>
            </w:r>
            <w:r>
              <w:rPr>
                <w:b/>
                <w:i/>
                <w:sz w:val="19"/>
              </w:rPr>
              <w:t>en</w:t>
            </w:r>
            <w:r>
              <w:rPr>
                <w:b/>
                <w:i/>
                <w:spacing w:val="-8"/>
                <w:sz w:val="19"/>
              </w:rPr>
              <w:t xml:space="preserve"> </w:t>
            </w:r>
            <w:r>
              <w:rPr>
                <w:b/>
                <w:i/>
                <w:sz w:val="19"/>
              </w:rPr>
              <w:t>los</w:t>
            </w:r>
            <w:r>
              <w:rPr>
                <w:b/>
                <w:i/>
                <w:spacing w:val="-10"/>
                <w:sz w:val="19"/>
              </w:rPr>
              <w:t xml:space="preserve"> </w:t>
            </w:r>
            <w:r>
              <w:rPr>
                <w:b/>
                <w:i/>
                <w:sz w:val="19"/>
              </w:rPr>
              <w:t>que</w:t>
            </w:r>
            <w:r>
              <w:rPr>
                <w:b/>
                <w:i/>
                <w:spacing w:val="-9"/>
                <w:sz w:val="19"/>
              </w:rPr>
              <w:t xml:space="preserve"> </w:t>
            </w:r>
            <w:r>
              <w:rPr>
                <w:b/>
                <w:i/>
                <w:sz w:val="19"/>
              </w:rPr>
              <w:t>se realizará la evaluación</w:t>
            </w:r>
          </w:p>
        </w:tc>
        <w:tc>
          <w:tcPr>
            <w:tcW w:w="2310" w:type="dxa"/>
          </w:tcPr>
          <w:p w14:paraId="7FA27F47" w14:textId="77777777" w:rsidR="00524E85" w:rsidRDefault="00524E85" w:rsidP="001F62B8">
            <w:pPr>
              <w:pStyle w:val="TableParagraph"/>
              <w:spacing w:before="121"/>
              <w:ind w:left="420" w:right="151" w:hanging="210"/>
              <w:rPr>
                <w:b/>
                <w:i/>
                <w:sz w:val="19"/>
              </w:rPr>
            </w:pPr>
            <w:r>
              <w:rPr>
                <w:b/>
                <w:i/>
                <w:sz w:val="19"/>
              </w:rPr>
              <w:t>Personas</w:t>
            </w:r>
            <w:r>
              <w:rPr>
                <w:b/>
                <w:i/>
                <w:spacing w:val="-11"/>
                <w:sz w:val="19"/>
              </w:rPr>
              <w:t xml:space="preserve"> </w:t>
            </w:r>
            <w:r>
              <w:rPr>
                <w:b/>
                <w:i/>
                <w:sz w:val="19"/>
              </w:rPr>
              <w:t>que</w:t>
            </w:r>
            <w:r>
              <w:rPr>
                <w:b/>
                <w:i/>
                <w:spacing w:val="-11"/>
                <w:sz w:val="19"/>
              </w:rPr>
              <w:t xml:space="preserve"> </w:t>
            </w:r>
            <w:r>
              <w:rPr>
                <w:b/>
                <w:i/>
                <w:sz w:val="19"/>
              </w:rPr>
              <w:t>llevarán</w:t>
            </w:r>
            <w:r>
              <w:rPr>
                <w:b/>
                <w:i/>
                <w:spacing w:val="-11"/>
                <w:sz w:val="19"/>
              </w:rPr>
              <w:t xml:space="preserve"> </w:t>
            </w:r>
            <w:r>
              <w:rPr>
                <w:b/>
                <w:i/>
                <w:sz w:val="19"/>
              </w:rPr>
              <w:t>a cabo la evaluación</w:t>
            </w:r>
          </w:p>
        </w:tc>
      </w:tr>
      <w:tr w:rsidR="00524E85" w14:paraId="04A710DD" w14:textId="77777777" w:rsidTr="001F62B8">
        <w:trPr>
          <w:trHeight w:val="770"/>
        </w:trPr>
        <w:tc>
          <w:tcPr>
            <w:tcW w:w="2309" w:type="dxa"/>
          </w:tcPr>
          <w:p w14:paraId="61AAB51B" w14:textId="77777777" w:rsidR="00524E85" w:rsidRDefault="00524E85" w:rsidP="001F62B8">
            <w:pPr>
              <w:pStyle w:val="TableParagraph"/>
              <w:ind w:left="0" w:right="348"/>
              <w:jc w:val="right"/>
              <w:rPr>
                <w:sz w:val="21"/>
              </w:rPr>
            </w:pPr>
            <w:r>
              <w:rPr>
                <w:sz w:val="21"/>
              </w:rPr>
              <w:t>Valoración</w:t>
            </w:r>
            <w:r>
              <w:rPr>
                <w:spacing w:val="-8"/>
                <w:sz w:val="21"/>
              </w:rPr>
              <w:t xml:space="preserve"> </w:t>
            </w:r>
            <w:r>
              <w:rPr>
                <w:spacing w:val="-2"/>
                <w:sz w:val="21"/>
              </w:rPr>
              <w:t>cualitativa</w:t>
            </w:r>
          </w:p>
        </w:tc>
        <w:tc>
          <w:tcPr>
            <w:tcW w:w="2311" w:type="dxa"/>
          </w:tcPr>
          <w:p w14:paraId="6CF2C5BE" w14:textId="77777777" w:rsidR="00524E85" w:rsidRDefault="00524E85" w:rsidP="001F62B8">
            <w:pPr>
              <w:pStyle w:val="TableParagraph"/>
              <w:ind w:left="108"/>
              <w:rPr>
                <w:sz w:val="21"/>
              </w:rPr>
            </w:pPr>
            <w:r>
              <w:rPr>
                <w:spacing w:val="-2"/>
                <w:sz w:val="21"/>
              </w:rPr>
              <w:t>Rúbrica</w:t>
            </w:r>
          </w:p>
        </w:tc>
        <w:tc>
          <w:tcPr>
            <w:tcW w:w="2307" w:type="dxa"/>
          </w:tcPr>
          <w:p w14:paraId="3898EA4F" w14:textId="77777777" w:rsidR="00524E85" w:rsidRDefault="00524E85" w:rsidP="001F62B8">
            <w:pPr>
              <w:pStyle w:val="TableParagraph"/>
              <w:ind w:left="106"/>
              <w:rPr>
                <w:sz w:val="21"/>
              </w:rPr>
            </w:pPr>
            <w:r>
              <w:rPr>
                <w:sz w:val="21"/>
              </w:rPr>
              <w:t>Final</w:t>
            </w:r>
            <w:r>
              <w:rPr>
                <w:spacing w:val="-3"/>
                <w:sz w:val="21"/>
              </w:rPr>
              <w:t xml:space="preserve"> </w:t>
            </w:r>
            <w:r>
              <w:rPr>
                <w:sz w:val="21"/>
              </w:rPr>
              <w:t>de</w:t>
            </w:r>
            <w:r>
              <w:rPr>
                <w:spacing w:val="-2"/>
                <w:sz w:val="21"/>
              </w:rPr>
              <w:t xml:space="preserve"> curso</w:t>
            </w:r>
          </w:p>
        </w:tc>
        <w:tc>
          <w:tcPr>
            <w:tcW w:w="2310" w:type="dxa"/>
          </w:tcPr>
          <w:p w14:paraId="5D619BE9" w14:textId="77777777" w:rsidR="00524E85" w:rsidRDefault="00524E85" w:rsidP="001F62B8">
            <w:pPr>
              <w:pStyle w:val="TableParagraph"/>
              <w:spacing w:before="0" w:line="250" w:lineRule="atLeast"/>
              <w:ind w:left="105" w:right="151"/>
              <w:rPr>
                <w:sz w:val="21"/>
              </w:rPr>
            </w:pPr>
            <w:r>
              <w:rPr>
                <w:spacing w:val="-2"/>
                <w:sz w:val="21"/>
              </w:rPr>
              <w:t xml:space="preserve">Profesorado </w:t>
            </w:r>
            <w:r>
              <w:rPr>
                <w:sz w:val="21"/>
              </w:rPr>
              <w:t>responsable</w:t>
            </w:r>
            <w:r>
              <w:rPr>
                <w:spacing w:val="-12"/>
                <w:sz w:val="21"/>
              </w:rPr>
              <w:t xml:space="preserve"> </w:t>
            </w:r>
            <w:r>
              <w:rPr>
                <w:sz w:val="21"/>
              </w:rPr>
              <w:t>de</w:t>
            </w:r>
            <w:r>
              <w:rPr>
                <w:spacing w:val="-12"/>
                <w:sz w:val="21"/>
              </w:rPr>
              <w:t xml:space="preserve"> </w:t>
            </w:r>
            <w:r>
              <w:rPr>
                <w:sz w:val="21"/>
              </w:rPr>
              <w:t xml:space="preserve">la </w:t>
            </w:r>
            <w:r>
              <w:rPr>
                <w:spacing w:val="-2"/>
                <w:sz w:val="21"/>
              </w:rPr>
              <w:t>asignatura</w:t>
            </w:r>
          </w:p>
        </w:tc>
      </w:tr>
      <w:tr w:rsidR="00524E85" w14:paraId="21836645" w14:textId="77777777" w:rsidTr="001F62B8">
        <w:trPr>
          <w:trHeight w:val="770"/>
        </w:trPr>
        <w:tc>
          <w:tcPr>
            <w:tcW w:w="2309" w:type="dxa"/>
          </w:tcPr>
          <w:p w14:paraId="183EB23F" w14:textId="77777777" w:rsidR="00524E85" w:rsidRDefault="00524E85" w:rsidP="001F62B8">
            <w:pPr>
              <w:pStyle w:val="TableParagraph"/>
              <w:ind w:left="0" w:right="348"/>
              <w:jc w:val="right"/>
              <w:rPr>
                <w:sz w:val="21"/>
              </w:rPr>
            </w:pPr>
            <w:r>
              <w:rPr>
                <w:sz w:val="21"/>
              </w:rPr>
              <w:t>Valoración</w:t>
            </w:r>
            <w:r>
              <w:rPr>
                <w:spacing w:val="-8"/>
                <w:sz w:val="21"/>
              </w:rPr>
              <w:t xml:space="preserve"> </w:t>
            </w:r>
            <w:r>
              <w:rPr>
                <w:spacing w:val="-2"/>
                <w:sz w:val="21"/>
              </w:rPr>
              <w:t>cualitativa</w:t>
            </w:r>
          </w:p>
        </w:tc>
        <w:tc>
          <w:tcPr>
            <w:tcW w:w="2311" w:type="dxa"/>
          </w:tcPr>
          <w:p w14:paraId="3848EB10" w14:textId="77777777" w:rsidR="00524E85" w:rsidRDefault="00524E85" w:rsidP="001F62B8">
            <w:pPr>
              <w:pStyle w:val="TableParagraph"/>
              <w:ind w:left="108"/>
              <w:rPr>
                <w:sz w:val="21"/>
              </w:rPr>
            </w:pPr>
            <w:r>
              <w:rPr>
                <w:sz w:val="21"/>
              </w:rPr>
              <w:t>Valoración</w:t>
            </w:r>
            <w:r>
              <w:rPr>
                <w:spacing w:val="-4"/>
                <w:sz w:val="21"/>
              </w:rPr>
              <w:t xml:space="preserve"> </w:t>
            </w:r>
            <w:r>
              <w:rPr>
                <w:sz w:val="21"/>
              </w:rPr>
              <w:t>del</w:t>
            </w:r>
            <w:r>
              <w:rPr>
                <w:spacing w:val="-3"/>
                <w:sz w:val="21"/>
              </w:rPr>
              <w:t xml:space="preserve"> </w:t>
            </w:r>
            <w:r>
              <w:rPr>
                <w:spacing w:val="-2"/>
                <w:sz w:val="21"/>
              </w:rPr>
              <w:t>profesor</w:t>
            </w:r>
          </w:p>
          <w:p w14:paraId="606E85EC" w14:textId="77777777" w:rsidR="00524E85" w:rsidRDefault="00524E85" w:rsidP="001F62B8">
            <w:pPr>
              <w:pStyle w:val="TableParagraph"/>
              <w:spacing w:before="0" w:line="250" w:lineRule="atLeast"/>
              <w:ind w:left="108" w:right="496"/>
              <w:rPr>
                <w:sz w:val="21"/>
              </w:rPr>
            </w:pPr>
            <w:r>
              <w:rPr>
                <w:sz w:val="21"/>
              </w:rPr>
              <w:t>responsable</w:t>
            </w:r>
            <w:r>
              <w:rPr>
                <w:spacing w:val="-12"/>
                <w:sz w:val="21"/>
              </w:rPr>
              <w:t xml:space="preserve"> </w:t>
            </w:r>
            <w:r>
              <w:rPr>
                <w:sz w:val="21"/>
              </w:rPr>
              <w:t>de</w:t>
            </w:r>
            <w:r>
              <w:rPr>
                <w:spacing w:val="-12"/>
                <w:sz w:val="21"/>
              </w:rPr>
              <w:t xml:space="preserve"> </w:t>
            </w:r>
            <w:r>
              <w:rPr>
                <w:sz w:val="21"/>
              </w:rPr>
              <w:t xml:space="preserve">la </w:t>
            </w:r>
            <w:r>
              <w:rPr>
                <w:spacing w:val="-2"/>
                <w:sz w:val="21"/>
              </w:rPr>
              <w:t>asignatura</w:t>
            </w:r>
          </w:p>
        </w:tc>
        <w:tc>
          <w:tcPr>
            <w:tcW w:w="2307" w:type="dxa"/>
          </w:tcPr>
          <w:p w14:paraId="0B14A905" w14:textId="77777777" w:rsidR="00524E85" w:rsidRDefault="00524E85" w:rsidP="001F62B8">
            <w:pPr>
              <w:pStyle w:val="TableParagraph"/>
              <w:ind w:left="106"/>
              <w:rPr>
                <w:sz w:val="21"/>
              </w:rPr>
            </w:pPr>
            <w:r>
              <w:rPr>
                <w:sz w:val="21"/>
              </w:rPr>
              <w:t>Final</w:t>
            </w:r>
            <w:r>
              <w:rPr>
                <w:spacing w:val="-3"/>
                <w:sz w:val="21"/>
              </w:rPr>
              <w:t xml:space="preserve"> </w:t>
            </w:r>
            <w:r>
              <w:rPr>
                <w:sz w:val="21"/>
              </w:rPr>
              <w:t>de</w:t>
            </w:r>
            <w:r>
              <w:rPr>
                <w:spacing w:val="-2"/>
                <w:sz w:val="21"/>
              </w:rPr>
              <w:t xml:space="preserve"> trimestre</w:t>
            </w:r>
          </w:p>
        </w:tc>
        <w:tc>
          <w:tcPr>
            <w:tcW w:w="2310" w:type="dxa"/>
          </w:tcPr>
          <w:p w14:paraId="32A4E914" w14:textId="77777777" w:rsidR="00524E85" w:rsidRDefault="00524E85" w:rsidP="001F62B8">
            <w:pPr>
              <w:pStyle w:val="TableParagraph"/>
              <w:ind w:left="105"/>
              <w:rPr>
                <w:sz w:val="21"/>
              </w:rPr>
            </w:pPr>
            <w:r>
              <w:rPr>
                <w:spacing w:val="-2"/>
                <w:sz w:val="21"/>
              </w:rPr>
              <w:t>Profesorado</w:t>
            </w:r>
          </w:p>
          <w:p w14:paraId="7B8E69F2" w14:textId="77777777" w:rsidR="00524E85" w:rsidRDefault="00524E85" w:rsidP="001F62B8">
            <w:pPr>
              <w:pStyle w:val="TableParagraph"/>
              <w:spacing w:before="0" w:line="250" w:lineRule="atLeast"/>
              <w:ind w:left="105" w:right="151"/>
              <w:rPr>
                <w:sz w:val="21"/>
              </w:rPr>
            </w:pPr>
            <w:r>
              <w:rPr>
                <w:sz w:val="21"/>
              </w:rPr>
              <w:t>responsable</w:t>
            </w:r>
            <w:r>
              <w:rPr>
                <w:spacing w:val="-12"/>
                <w:sz w:val="21"/>
              </w:rPr>
              <w:t xml:space="preserve"> </w:t>
            </w:r>
            <w:r>
              <w:rPr>
                <w:sz w:val="21"/>
              </w:rPr>
              <w:t>de</w:t>
            </w:r>
            <w:r>
              <w:rPr>
                <w:spacing w:val="-12"/>
                <w:sz w:val="21"/>
              </w:rPr>
              <w:t xml:space="preserve"> </w:t>
            </w:r>
            <w:r>
              <w:rPr>
                <w:sz w:val="21"/>
              </w:rPr>
              <w:t xml:space="preserve">la </w:t>
            </w:r>
            <w:r>
              <w:rPr>
                <w:spacing w:val="-2"/>
                <w:sz w:val="21"/>
              </w:rPr>
              <w:t>asignatura</w:t>
            </w:r>
          </w:p>
        </w:tc>
      </w:tr>
    </w:tbl>
    <w:p w14:paraId="375266C9" w14:textId="77777777" w:rsidR="00524E85" w:rsidRPr="00981116" w:rsidRDefault="00524E85" w:rsidP="00524E85">
      <w:pPr>
        <w:pStyle w:val="Ttulo7"/>
        <w:tabs>
          <w:tab w:val="left" w:pos="1005"/>
        </w:tabs>
        <w:spacing w:before="0"/>
        <w:rPr>
          <w:sz w:val="28"/>
          <w:szCs w:val="28"/>
        </w:rPr>
      </w:pPr>
    </w:p>
    <w:p w14:paraId="0492AA5C" w14:textId="3AE5ADA4" w:rsidR="0069518E" w:rsidRDefault="00524E85">
      <w:pPr>
        <w:pStyle w:val="TableParagraph"/>
        <w:spacing w:line="250" w:lineRule="atLeast"/>
        <w:rPr>
          <w:sz w:val="21"/>
        </w:rPr>
      </w:pPr>
      <w:bookmarkStart w:id="6" w:name="_Hlk211776333"/>
      <w:r>
        <w:rPr>
          <w:sz w:val="21"/>
        </w:rPr>
        <w:t>Se tendrán en cuenta indicadores en las siguientes áreas:</w:t>
      </w:r>
    </w:p>
    <w:p w14:paraId="6495CF36" w14:textId="1DA5255B" w:rsidR="00524E85" w:rsidRDefault="00524E85" w:rsidP="00524E85">
      <w:pPr>
        <w:pStyle w:val="TableParagraph"/>
        <w:numPr>
          <w:ilvl w:val="0"/>
          <w:numId w:val="35"/>
        </w:numPr>
        <w:spacing w:line="250" w:lineRule="atLeast"/>
        <w:rPr>
          <w:sz w:val="21"/>
        </w:rPr>
      </w:pPr>
      <w:r>
        <w:rPr>
          <w:sz w:val="21"/>
        </w:rPr>
        <w:t>Planificación de las situaciones de aprendizaje</w:t>
      </w:r>
    </w:p>
    <w:p w14:paraId="2ED871BF" w14:textId="1150F9C3" w:rsidR="00524E85" w:rsidRDefault="00524E85" w:rsidP="00524E85">
      <w:pPr>
        <w:pStyle w:val="TableParagraph"/>
        <w:numPr>
          <w:ilvl w:val="0"/>
          <w:numId w:val="35"/>
        </w:numPr>
        <w:spacing w:line="250" w:lineRule="atLeast"/>
        <w:rPr>
          <w:sz w:val="21"/>
        </w:rPr>
      </w:pPr>
      <w:r>
        <w:rPr>
          <w:sz w:val="21"/>
        </w:rPr>
        <w:t>Trabajo de la situación de aprendizaje en el aula</w:t>
      </w:r>
    </w:p>
    <w:p w14:paraId="5B95DD25" w14:textId="6D81CB20" w:rsidR="00524E85" w:rsidRDefault="00524E85" w:rsidP="00524E85">
      <w:pPr>
        <w:pStyle w:val="TableParagraph"/>
        <w:numPr>
          <w:ilvl w:val="0"/>
          <w:numId w:val="35"/>
        </w:numPr>
        <w:spacing w:line="250" w:lineRule="atLeast"/>
        <w:rPr>
          <w:sz w:val="21"/>
        </w:rPr>
      </w:pPr>
      <w:r>
        <w:rPr>
          <w:sz w:val="21"/>
        </w:rPr>
        <w:t>Desarrollo de la situación de aprendizaje</w:t>
      </w:r>
    </w:p>
    <w:p w14:paraId="58057354" w14:textId="2B2E15F5" w:rsidR="00524E85" w:rsidRDefault="00524E85" w:rsidP="00524E85">
      <w:pPr>
        <w:pStyle w:val="TableParagraph"/>
        <w:numPr>
          <w:ilvl w:val="0"/>
          <w:numId w:val="35"/>
        </w:numPr>
        <w:spacing w:line="250" w:lineRule="atLeast"/>
        <w:rPr>
          <w:sz w:val="21"/>
        </w:rPr>
      </w:pPr>
      <w:r>
        <w:rPr>
          <w:sz w:val="21"/>
        </w:rPr>
        <w:t>Ambiente en el aula</w:t>
      </w:r>
    </w:p>
    <w:p w14:paraId="6C9D5B67" w14:textId="38A4C2CD" w:rsidR="00524E85" w:rsidRDefault="00524E85" w:rsidP="00524E85">
      <w:pPr>
        <w:pStyle w:val="TableParagraph"/>
        <w:numPr>
          <w:ilvl w:val="0"/>
          <w:numId w:val="35"/>
        </w:numPr>
        <w:spacing w:line="250" w:lineRule="atLeast"/>
        <w:rPr>
          <w:sz w:val="21"/>
        </w:rPr>
      </w:pPr>
      <w:r>
        <w:rPr>
          <w:sz w:val="21"/>
        </w:rPr>
        <w:t>Comunicación con el alumnado y las familias</w:t>
      </w:r>
    </w:p>
    <w:p w14:paraId="4B07180E" w14:textId="322E75FE" w:rsidR="00524E85" w:rsidRDefault="00524E85" w:rsidP="00524E85">
      <w:pPr>
        <w:pStyle w:val="TableParagraph"/>
        <w:numPr>
          <w:ilvl w:val="0"/>
          <w:numId w:val="35"/>
        </w:numPr>
        <w:spacing w:line="250" w:lineRule="atLeast"/>
        <w:rPr>
          <w:sz w:val="21"/>
        </w:rPr>
      </w:pPr>
      <w:r>
        <w:rPr>
          <w:sz w:val="21"/>
        </w:rPr>
        <w:t>Evaluación de la situación de aprendizaje</w:t>
      </w:r>
    </w:p>
    <w:p w14:paraId="057273E3" w14:textId="4DC4D05D" w:rsidR="00524E85" w:rsidRDefault="00524E85" w:rsidP="00524E85">
      <w:pPr>
        <w:pStyle w:val="TableParagraph"/>
        <w:numPr>
          <w:ilvl w:val="0"/>
          <w:numId w:val="35"/>
        </w:numPr>
        <w:spacing w:line="250" w:lineRule="atLeast"/>
        <w:rPr>
          <w:sz w:val="21"/>
        </w:rPr>
      </w:pPr>
      <w:r>
        <w:rPr>
          <w:sz w:val="21"/>
        </w:rPr>
        <w:t>Adecuación de los materiales</w:t>
      </w:r>
    </w:p>
    <w:p w14:paraId="792F336B" w14:textId="5B2417D4" w:rsidR="00524E85" w:rsidRDefault="00524E85" w:rsidP="00524E85">
      <w:pPr>
        <w:pStyle w:val="TableParagraph"/>
        <w:numPr>
          <w:ilvl w:val="0"/>
          <w:numId w:val="35"/>
        </w:numPr>
        <w:spacing w:line="250" w:lineRule="atLeast"/>
        <w:rPr>
          <w:sz w:val="21"/>
        </w:rPr>
      </w:pPr>
      <w:r>
        <w:rPr>
          <w:sz w:val="21"/>
        </w:rPr>
        <w:t>Autovaloración del alumnado</w:t>
      </w:r>
    </w:p>
    <w:p w14:paraId="13FD1077" w14:textId="77777777" w:rsidR="00524E85" w:rsidRDefault="00524E85">
      <w:pPr>
        <w:pStyle w:val="TableParagraph"/>
        <w:spacing w:line="250" w:lineRule="atLeast"/>
        <w:rPr>
          <w:sz w:val="21"/>
        </w:rPr>
      </w:pPr>
    </w:p>
    <w:bookmarkEnd w:id="6"/>
    <w:p w14:paraId="775DA1FA" w14:textId="77777777" w:rsidR="00524E85" w:rsidRDefault="00524E85">
      <w:pPr>
        <w:pStyle w:val="TableParagraph"/>
        <w:spacing w:line="250" w:lineRule="atLeast"/>
        <w:rPr>
          <w:sz w:val="21"/>
        </w:rPr>
      </w:pPr>
    </w:p>
    <w:p w14:paraId="72BACCEC" w14:textId="77777777" w:rsidR="00524E85" w:rsidRDefault="00524E85">
      <w:pPr>
        <w:pStyle w:val="TableParagraph"/>
        <w:spacing w:line="250" w:lineRule="atLeast"/>
        <w:rPr>
          <w:sz w:val="21"/>
        </w:rPr>
      </w:pPr>
    </w:p>
    <w:p w14:paraId="592A7147" w14:textId="77777777" w:rsidR="00524E85" w:rsidRDefault="00524E85">
      <w:pPr>
        <w:pStyle w:val="TableParagraph"/>
        <w:spacing w:line="250" w:lineRule="atLeast"/>
        <w:rPr>
          <w:sz w:val="21"/>
        </w:rPr>
      </w:pPr>
    </w:p>
    <w:p w14:paraId="180959DD" w14:textId="77777777" w:rsidR="00524E85" w:rsidRDefault="00524E85">
      <w:pPr>
        <w:pStyle w:val="TableParagraph"/>
        <w:spacing w:line="250" w:lineRule="atLeast"/>
        <w:rPr>
          <w:sz w:val="21"/>
        </w:rPr>
      </w:pPr>
    </w:p>
    <w:p w14:paraId="756AD24D" w14:textId="77777777" w:rsidR="00524E85" w:rsidRDefault="00524E85">
      <w:pPr>
        <w:pStyle w:val="TableParagraph"/>
        <w:spacing w:line="250" w:lineRule="atLeast"/>
        <w:rPr>
          <w:sz w:val="21"/>
        </w:rPr>
      </w:pPr>
    </w:p>
    <w:p w14:paraId="526B5F37" w14:textId="77777777" w:rsidR="00524E85" w:rsidRDefault="00524E85">
      <w:pPr>
        <w:pStyle w:val="TableParagraph"/>
        <w:spacing w:line="250" w:lineRule="atLeast"/>
        <w:rPr>
          <w:sz w:val="21"/>
        </w:rPr>
      </w:pPr>
    </w:p>
    <w:p w14:paraId="720900EE" w14:textId="77777777" w:rsidR="00524E85" w:rsidRDefault="00524E85">
      <w:pPr>
        <w:pStyle w:val="TableParagraph"/>
        <w:spacing w:line="250" w:lineRule="atLeast"/>
        <w:rPr>
          <w:sz w:val="21"/>
        </w:rPr>
      </w:pPr>
    </w:p>
    <w:p w14:paraId="3A8954E7" w14:textId="77777777" w:rsidR="00524E85" w:rsidRDefault="00524E85">
      <w:pPr>
        <w:pStyle w:val="TableParagraph"/>
        <w:spacing w:line="250" w:lineRule="atLeast"/>
        <w:rPr>
          <w:sz w:val="21"/>
        </w:rPr>
        <w:sectPr w:rsidR="00524E85">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418AF77C" w14:textId="77777777" w:rsidR="0069518E" w:rsidRDefault="00D93BC1">
      <w:pPr>
        <w:pStyle w:val="Textoindependiente"/>
        <w:ind w:left="142"/>
        <w:rPr>
          <w:sz w:val="20"/>
        </w:rPr>
      </w:pPr>
      <w:r>
        <w:rPr>
          <w:noProof/>
          <w:sz w:val="20"/>
        </w:rPr>
        <w:lastRenderedPageBreak/>
        <w:drawing>
          <wp:inline distT="0" distB="0" distL="0" distR="0" wp14:anchorId="0A1F5005" wp14:editId="5CDDBF61">
            <wp:extent cx="1400175" cy="581025"/>
            <wp:effectExtent l="0" t="0" r="9525" b="9525"/>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2" cstate="print"/>
                    <a:stretch>
                      <a:fillRect/>
                    </a:stretch>
                  </pic:blipFill>
                  <pic:spPr>
                    <a:xfrm>
                      <a:off x="0" y="0"/>
                      <a:ext cx="1400937" cy="581341"/>
                    </a:xfrm>
                    <a:prstGeom prst="rect">
                      <a:avLst/>
                    </a:prstGeom>
                  </pic:spPr>
                </pic:pic>
              </a:graphicData>
            </a:graphic>
          </wp:inline>
        </w:drawing>
      </w:r>
    </w:p>
    <w:p w14:paraId="0B453A86" w14:textId="77777777" w:rsidR="0069518E" w:rsidRDefault="00D93BC1">
      <w:pPr>
        <w:pStyle w:val="Textoindependiente"/>
        <w:spacing w:before="176"/>
        <w:ind w:left="140"/>
      </w:pPr>
      <w:r>
        <w:t>Los</w:t>
      </w:r>
      <w:r>
        <w:rPr>
          <w:spacing w:val="-2"/>
        </w:rPr>
        <w:t xml:space="preserve"> </w:t>
      </w:r>
      <w:r>
        <w:t>criterios</w:t>
      </w:r>
      <w:r>
        <w:rPr>
          <w:spacing w:val="-2"/>
        </w:rPr>
        <w:t xml:space="preserve"> </w:t>
      </w:r>
      <w:r>
        <w:t>de</w:t>
      </w:r>
      <w:r>
        <w:rPr>
          <w:spacing w:val="-3"/>
        </w:rPr>
        <w:t xml:space="preserve"> </w:t>
      </w:r>
      <w:r>
        <w:t>evaluación</w:t>
      </w:r>
      <w:r>
        <w:rPr>
          <w:spacing w:val="-1"/>
        </w:rPr>
        <w:t xml:space="preserve"> </w:t>
      </w:r>
      <w:r>
        <w:t>y</w:t>
      </w:r>
      <w:r>
        <w:rPr>
          <w:spacing w:val="-3"/>
        </w:rPr>
        <w:t xml:space="preserve"> </w:t>
      </w:r>
      <w:r>
        <w:t>los</w:t>
      </w:r>
      <w:r>
        <w:rPr>
          <w:spacing w:val="-2"/>
        </w:rPr>
        <w:t xml:space="preserve"> </w:t>
      </w:r>
      <w:r>
        <w:t>contenidos</w:t>
      </w:r>
      <w:r>
        <w:rPr>
          <w:spacing w:val="-2"/>
        </w:rPr>
        <w:t xml:space="preserve"> </w:t>
      </w:r>
      <w:r>
        <w:t>de Iniciación</w:t>
      </w:r>
      <w:r>
        <w:rPr>
          <w:spacing w:val="-4"/>
        </w:rPr>
        <w:t xml:space="preserve"> </w:t>
      </w:r>
      <w:r>
        <w:t>a</w:t>
      </w:r>
      <w:r>
        <w:rPr>
          <w:spacing w:val="-1"/>
        </w:rPr>
        <w:t xml:space="preserve"> </w:t>
      </w:r>
      <w:r>
        <w:t>la</w:t>
      </w:r>
      <w:r>
        <w:rPr>
          <w:spacing w:val="-2"/>
        </w:rPr>
        <w:t xml:space="preserve"> </w:t>
      </w:r>
      <w:r>
        <w:t>Actividad</w:t>
      </w:r>
      <w:r>
        <w:rPr>
          <w:spacing w:val="-3"/>
        </w:rPr>
        <w:t xml:space="preserve"> </w:t>
      </w:r>
      <w:r>
        <w:t>Emprendedora</w:t>
      </w:r>
      <w:r>
        <w:rPr>
          <w:spacing w:val="-1"/>
        </w:rPr>
        <w:t xml:space="preserve"> </w:t>
      </w:r>
      <w:r>
        <w:t>y</w:t>
      </w:r>
      <w:r>
        <w:rPr>
          <w:spacing w:val="-1"/>
        </w:rPr>
        <w:t xml:space="preserve"> </w:t>
      </w:r>
      <w:r>
        <w:t>Empresarial son</w:t>
      </w:r>
      <w:r>
        <w:rPr>
          <w:spacing w:val="-1"/>
        </w:rPr>
        <w:t xml:space="preserve"> </w:t>
      </w:r>
      <w:r>
        <w:t>los</w:t>
      </w:r>
      <w:r>
        <w:rPr>
          <w:spacing w:val="-2"/>
        </w:rPr>
        <w:t xml:space="preserve"> </w:t>
      </w:r>
      <w:r>
        <w:t>establecidos</w:t>
      </w:r>
      <w:r>
        <w:rPr>
          <w:spacing w:val="-2"/>
        </w:rPr>
        <w:t xml:space="preserve"> </w:t>
      </w:r>
      <w:r>
        <w:t>en</w:t>
      </w:r>
      <w:r>
        <w:rPr>
          <w:spacing w:val="-1"/>
        </w:rPr>
        <w:t xml:space="preserve"> </w:t>
      </w:r>
      <w:r>
        <w:t>el</w:t>
      </w:r>
      <w:r>
        <w:rPr>
          <w:spacing w:val="-4"/>
        </w:rPr>
        <w:t xml:space="preserve"> </w:t>
      </w:r>
      <w:r>
        <w:t>anexo</w:t>
      </w:r>
      <w:r>
        <w:rPr>
          <w:spacing w:val="-2"/>
        </w:rPr>
        <w:t xml:space="preserve"> </w:t>
      </w:r>
      <w:r>
        <w:t>III</w:t>
      </w:r>
      <w:r>
        <w:rPr>
          <w:spacing w:val="-2"/>
        </w:rPr>
        <w:t xml:space="preserve"> </w:t>
      </w:r>
      <w:r>
        <w:t>del</w:t>
      </w:r>
      <w:r>
        <w:rPr>
          <w:spacing w:val="-1"/>
        </w:rPr>
        <w:t xml:space="preserve"> </w:t>
      </w:r>
      <w:r>
        <w:t>Decreto</w:t>
      </w:r>
      <w:r>
        <w:rPr>
          <w:spacing w:val="-4"/>
        </w:rPr>
        <w:t xml:space="preserve"> </w:t>
      </w:r>
      <w:r>
        <w:t>39/2022,</w:t>
      </w:r>
      <w:r>
        <w:rPr>
          <w:spacing w:val="-3"/>
        </w:rPr>
        <w:t xml:space="preserve"> </w:t>
      </w:r>
      <w:r>
        <w:t>de</w:t>
      </w:r>
      <w:r>
        <w:rPr>
          <w:spacing w:val="-3"/>
        </w:rPr>
        <w:t xml:space="preserve"> </w:t>
      </w:r>
      <w:r>
        <w:t>29</w:t>
      </w:r>
      <w:r>
        <w:rPr>
          <w:spacing w:val="-1"/>
        </w:rPr>
        <w:t xml:space="preserve"> </w:t>
      </w:r>
      <w:r>
        <w:t xml:space="preserve">de </w:t>
      </w:r>
      <w:r>
        <w:rPr>
          <w:spacing w:val="-2"/>
        </w:rPr>
        <w:t>septiembre.</w:t>
      </w:r>
    </w:p>
    <w:p w14:paraId="79E2DE6C" w14:textId="77777777" w:rsidR="0069518E" w:rsidRDefault="00D93BC1">
      <w:pPr>
        <w:pStyle w:val="Textoindependiente"/>
        <w:spacing w:before="1"/>
        <w:ind w:left="140"/>
      </w:pPr>
      <w:r>
        <w:t>Igualmente,</w:t>
      </w:r>
      <w:r>
        <w:rPr>
          <w:spacing w:val="-6"/>
        </w:rPr>
        <w:t xml:space="preserve"> </w:t>
      </w:r>
      <w:r>
        <w:t>los</w:t>
      </w:r>
      <w:r>
        <w:rPr>
          <w:spacing w:val="-5"/>
        </w:rPr>
        <w:t xml:space="preserve"> </w:t>
      </w:r>
      <w:r>
        <w:t>temas</w:t>
      </w:r>
      <w:r>
        <w:rPr>
          <w:spacing w:val="-7"/>
        </w:rPr>
        <w:t xml:space="preserve"> </w:t>
      </w:r>
      <w:r>
        <w:t>transversales</w:t>
      </w:r>
      <w:r>
        <w:rPr>
          <w:spacing w:val="-3"/>
        </w:rPr>
        <w:t xml:space="preserve"> </w:t>
      </w:r>
      <w:r>
        <w:t>están</w:t>
      </w:r>
      <w:r>
        <w:rPr>
          <w:spacing w:val="-5"/>
        </w:rPr>
        <w:t xml:space="preserve"> </w:t>
      </w:r>
      <w:r>
        <w:t>determinados</w:t>
      </w:r>
      <w:r>
        <w:rPr>
          <w:spacing w:val="-7"/>
        </w:rPr>
        <w:t xml:space="preserve"> </w:t>
      </w:r>
      <w:r>
        <w:t>en</w:t>
      </w:r>
      <w:r>
        <w:rPr>
          <w:spacing w:val="-4"/>
        </w:rPr>
        <w:t xml:space="preserve"> </w:t>
      </w:r>
      <w:r>
        <w:t>los</w:t>
      </w:r>
      <w:r>
        <w:rPr>
          <w:spacing w:val="-5"/>
        </w:rPr>
        <w:t xml:space="preserve"> </w:t>
      </w:r>
      <w:r>
        <w:t>apartados</w:t>
      </w:r>
      <w:r>
        <w:rPr>
          <w:spacing w:val="-6"/>
        </w:rPr>
        <w:t xml:space="preserve"> </w:t>
      </w:r>
      <w:r>
        <w:t>1</w:t>
      </w:r>
      <w:r>
        <w:rPr>
          <w:spacing w:val="-4"/>
        </w:rPr>
        <w:t xml:space="preserve"> </w:t>
      </w:r>
      <w:r>
        <w:t>y</w:t>
      </w:r>
      <w:r>
        <w:rPr>
          <w:spacing w:val="-6"/>
        </w:rPr>
        <w:t xml:space="preserve"> </w:t>
      </w:r>
      <w:r>
        <w:t>2</w:t>
      </w:r>
      <w:r>
        <w:rPr>
          <w:spacing w:val="-4"/>
        </w:rPr>
        <w:t xml:space="preserve"> </w:t>
      </w:r>
      <w:r>
        <w:t>del</w:t>
      </w:r>
      <w:r>
        <w:rPr>
          <w:spacing w:val="-3"/>
        </w:rPr>
        <w:t xml:space="preserve"> </w:t>
      </w:r>
      <w:r>
        <w:t>artículo</w:t>
      </w:r>
      <w:r>
        <w:rPr>
          <w:spacing w:val="-5"/>
        </w:rPr>
        <w:t xml:space="preserve"> </w:t>
      </w:r>
      <w:r>
        <w:t>10</w:t>
      </w:r>
      <w:r>
        <w:rPr>
          <w:spacing w:val="-3"/>
        </w:rPr>
        <w:t xml:space="preserve"> </w:t>
      </w:r>
      <w:r>
        <w:t>del</w:t>
      </w:r>
      <w:r>
        <w:rPr>
          <w:spacing w:val="-4"/>
        </w:rPr>
        <w:t xml:space="preserve"> </w:t>
      </w:r>
      <w:r>
        <w:t>Decreto</w:t>
      </w:r>
      <w:r>
        <w:rPr>
          <w:spacing w:val="-6"/>
        </w:rPr>
        <w:t xml:space="preserve"> </w:t>
      </w:r>
      <w:r>
        <w:t>39/2022,</w:t>
      </w:r>
      <w:r>
        <w:rPr>
          <w:spacing w:val="-4"/>
        </w:rPr>
        <w:t xml:space="preserve"> </w:t>
      </w:r>
      <w:r>
        <w:t>de</w:t>
      </w:r>
      <w:r>
        <w:rPr>
          <w:spacing w:val="-4"/>
        </w:rPr>
        <w:t xml:space="preserve"> </w:t>
      </w:r>
      <w:r>
        <w:t>29</w:t>
      </w:r>
      <w:r>
        <w:rPr>
          <w:spacing w:val="-4"/>
        </w:rPr>
        <w:t xml:space="preserve"> </w:t>
      </w:r>
      <w:r>
        <w:t>de</w:t>
      </w:r>
      <w:r>
        <w:rPr>
          <w:spacing w:val="-3"/>
        </w:rPr>
        <w:t xml:space="preserve"> </w:t>
      </w:r>
      <w:r>
        <w:rPr>
          <w:spacing w:val="-2"/>
        </w:rPr>
        <w:t>septiembre.</w:t>
      </w:r>
    </w:p>
    <w:p w14:paraId="0F7BDAD6" w14:textId="77777777" w:rsidR="0069518E" w:rsidRDefault="0069518E">
      <w:pPr>
        <w:pStyle w:val="Textoindependiente"/>
        <w:spacing w:before="7"/>
        <w:rPr>
          <w:sz w:val="9"/>
        </w:rPr>
      </w:pPr>
    </w:p>
    <w:tbl>
      <w:tblPr>
        <w:tblStyle w:val="TableNormal"/>
        <w:tblW w:w="0" w:type="auto"/>
        <w:tblInd w:w="114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44"/>
        <w:gridCol w:w="708"/>
        <w:gridCol w:w="1135"/>
        <w:gridCol w:w="1419"/>
        <w:gridCol w:w="2417"/>
        <w:gridCol w:w="1844"/>
        <w:gridCol w:w="797"/>
      </w:tblGrid>
      <w:tr w:rsidR="0069518E" w14:paraId="1022CE3B" w14:textId="77777777">
        <w:trPr>
          <w:trHeight w:hRule="exact" w:val="686"/>
        </w:trPr>
        <w:tc>
          <w:tcPr>
            <w:tcW w:w="4244" w:type="dxa"/>
          </w:tcPr>
          <w:p w14:paraId="1D86F220" w14:textId="77777777" w:rsidR="0069518E" w:rsidRDefault="00D93BC1">
            <w:pPr>
              <w:pStyle w:val="TableParagraph"/>
              <w:spacing w:before="227"/>
              <w:ind w:left="1221"/>
              <w:rPr>
                <w:b/>
                <w:i/>
                <w:sz w:val="19"/>
              </w:rPr>
            </w:pPr>
            <w:r>
              <w:rPr>
                <w:b/>
                <w:i/>
                <w:sz w:val="19"/>
              </w:rPr>
              <w:t>Criterios</w:t>
            </w:r>
            <w:r>
              <w:rPr>
                <w:b/>
                <w:i/>
                <w:spacing w:val="-7"/>
                <w:sz w:val="19"/>
              </w:rPr>
              <w:t xml:space="preserve"> </w:t>
            </w:r>
            <w:r>
              <w:rPr>
                <w:b/>
                <w:i/>
                <w:sz w:val="19"/>
              </w:rPr>
              <w:t>de</w:t>
            </w:r>
            <w:r>
              <w:rPr>
                <w:b/>
                <w:i/>
                <w:spacing w:val="-6"/>
                <w:sz w:val="19"/>
              </w:rPr>
              <w:t xml:space="preserve"> </w:t>
            </w:r>
            <w:r>
              <w:rPr>
                <w:b/>
                <w:i/>
                <w:spacing w:val="-2"/>
                <w:sz w:val="19"/>
              </w:rPr>
              <w:t>evaluación</w:t>
            </w:r>
          </w:p>
        </w:tc>
        <w:tc>
          <w:tcPr>
            <w:tcW w:w="708" w:type="dxa"/>
          </w:tcPr>
          <w:p w14:paraId="5D0379CF" w14:textId="77777777" w:rsidR="0069518E" w:rsidRDefault="00D93BC1">
            <w:pPr>
              <w:pStyle w:val="TableParagraph"/>
              <w:spacing w:before="109"/>
              <w:ind w:left="254" w:right="164" w:hanging="89"/>
              <w:rPr>
                <w:b/>
                <w:i/>
                <w:sz w:val="19"/>
              </w:rPr>
            </w:pPr>
            <w:r>
              <w:rPr>
                <w:b/>
                <w:i/>
                <w:spacing w:val="-4"/>
                <w:sz w:val="19"/>
              </w:rPr>
              <w:t>Peso</w:t>
            </w:r>
            <w:r>
              <w:rPr>
                <w:b/>
                <w:i/>
                <w:sz w:val="19"/>
              </w:rPr>
              <w:t xml:space="preserve"> </w:t>
            </w:r>
            <w:r>
              <w:rPr>
                <w:b/>
                <w:i/>
                <w:spacing w:val="-6"/>
                <w:sz w:val="19"/>
              </w:rPr>
              <w:t>CE</w:t>
            </w:r>
          </w:p>
        </w:tc>
        <w:tc>
          <w:tcPr>
            <w:tcW w:w="1135" w:type="dxa"/>
          </w:tcPr>
          <w:p w14:paraId="6964DF46" w14:textId="77777777" w:rsidR="0069518E" w:rsidRDefault="00D93BC1">
            <w:pPr>
              <w:pStyle w:val="TableParagraph"/>
              <w:spacing w:before="109"/>
              <w:ind w:left="131" w:hanging="10"/>
              <w:rPr>
                <w:b/>
                <w:i/>
                <w:sz w:val="19"/>
              </w:rPr>
            </w:pPr>
            <w:r>
              <w:rPr>
                <w:b/>
                <w:i/>
                <w:spacing w:val="-2"/>
                <w:sz w:val="19"/>
              </w:rPr>
              <w:t xml:space="preserve">Contenidos </w:t>
            </w:r>
            <w:r>
              <w:rPr>
                <w:b/>
                <w:i/>
                <w:sz w:val="19"/>
              </w:rPr>
              <w:t>de</w:t>
            </w:r>
            <w:r>
              <w:rPr>
                <w:b/>
                <w:i/>
                <w:spacing w:val="-2"/>
                <w:sz w:val="19"/>
              </w:rPr>
              <w:t xml:space="preserve"> materia</w:t>
            </w:r>
          </w:p>
        </w:tc>
        <w:tc>
          <w:tcPr>
            <w:tcW w:w="1419" w:type="dxa"/>
          </w:tcPr>
          <w:p w14:paraId="5DD681E7" w14:textId="77777777" w:rsidR="0069518E" w:rsidRDefault="00D93BC1">
            <w:pPr>
              <w:pStyle w:val="TableParagraph"/>
              <w:spacing w:before="109"/>
              <w:ind w:left="182" w:firstLine="84"/>
              <w:rPr>
                <w:b/>
                <w:i/>
                <w:sz w:val="19"/>
              </w:rPr>
            </w:pPr>
            <w:r>
              <w:rPr>
                <w:b/>
                <w:i/>
                <w:spacing w:val="-2"/>
                <w:sz w:val="19"/>
              </w:rPr>
              <w:t>Contenidos transversales</w:t>
            </w:r>
          </w:p>
        </w:tc>
        <w:tc>
          <w:tcPr>
            <w:tcW w:w="2417" w:type="dxa"/>
          </w:tcPr>
          <w:p w14:paraId="09427654" w14:textId="77777777" w:rsidR="0069518E" w:rsidRDefault="00D93BC1">
            <w:pPr>
              <w:pStyle w:val="TableParagraph"/>
              <w:spacing w:before="227"/>
              <w:ind w:left="153"/>
              <w:rPr>
                <w:b/>
                <w:i/>
                <w:sz w:val="19"/>
              </w:rPr>
            </w:pPr>
            <w:r>
              <w:rPr>
                <w:b/>
                <w:i/>
                <w:sz w:val="19"/>
              </w:rPr>
              <w:t>Instrumento</w:t>
            </w:r>
            <w:r>
              <w:rPr>
                <w:b/>
                <w:i/>
                <w:spacing w:val="-8"/>
                <w:sz w:val="19"/>
              </w:rPr>
              <w:t xml:space="preserve"> </w:t>
            </w:r>
            <w:r>
              <w:rPr>
                <w:b/>
                <w:i/>
                <w:sz w:val="19"/>
              </w:rPr>
              <w:t>de</w:t>
            </w:r>
            <w:r>
              <w:rPr>
                <w:b/>
                <w:i/>
                <w:spacing w:val="-5"/>
                <w:sz w:val="19"/>
              </w:rPr>
              <w:t xml:space="preserve"> </w:t>
            </w:r>
            <w:r>
              <w:rPr>
                <w:b/>
                <w:i/>
                <w:spacing w:val="-2"/>
                <w:sz w:val="19"/>
              </w:rPr>
              <w:t>evaluación</w:t>
            </w:r>
          </w:p>
        </w:tc>
        <w:tc>
          <w:tcPr>
            <w:tcW w:w="1844" w:type="dxa"/>
          </w:tcPr>
          <w:p w14:paraId="55C22E36" w14:textId="77777777" w:rsidR="0069518E" w:rsidRDefault="00D93BC1">
            <w:pPr>
              <w:pStyle w:val="TableParagraph"/>
              <w:spacing w:before="227"/>
              <w:ind w:left="213"/>
              <w:rPr>
                <w:b/>
                <w:i/>
                <w:sz w:val="19"/>
              </w:rPr>
            </w:pPr>
            <w:r>
              <w:rPr>
                <w:b/>
                <w:i/>
                <w:sz w:val="19"/>
              </w:rPr>
              <w:t>Agente</w:t>
            </w:r>
            <w:r>
              <w:rPr>
                <w:b/>
                <w:i/>
                <w:spacing w:val="-7"/>
                <w:sz w:val="19"/>
              </w:rPr>
              <w:t xml:space="preserve"> </w:t>
            </w:r>
            <w:r>
              <w:rPr>
                <w:b/>
                <w:i/>
                <w:spacing w:val="-2"/>
                <w:sz w:val="19"/>
              </w:rPr>
              <w:t>evaluador</w:t>
            </w:r>
          </w:p>
        </w:tc>
        <w:tc>
          <w:tcPr>
            <w:tcW w:w="797" w:type="dxa"/>
          </w:tcPr>
          <w:p w14:paraId="1573A237" w14:textId="77777777" w:rsidR="0069518E" w:rsidRDefault="00D93BC1">
            <w:pPr>
              <w:pStyle w:val="TableParagraph"/>
              <w:spacing w:before="227"/>
              <w:ind w:left="5" w:right="6"/>
              <w:jc w:val="center"/>
              <w:rPr>
                <w:b/>
                <w:i/>
                <w:sz w:val="19"/>
              </w:rPr>
            </w:pPr>
            <w:r>
              <w:rPr>
                <w:b/>
                <w:i/>
                <w:spacing w:val="-5"/>
                <w:sz w:val="19"/>
              </w:rPr>
              <w:t>SA</w:t>
            </w:r>
          </w:p>
        </w:tc>
      </w:tr>
      <w:tr w:rsidR="0069518E" w14:paraId="5BB1A786" w14:textId="77777777">
        <w:trPr>
          <w:trHeight w:hRule="exact" w:val="273"/>
        </w:trPr>
        <w:tc>
          <w:tcPr>
            <w:tcW w:w="4244" w:type="dxa"/>
            <w:tcBorders>
              <w:bottom w:val="nil"/>
            </w:tcBorders>
          </w:tcPr>
          <w:p w14:paraId="224E7465" w14:textId="77777777" w:rsidR="0069518E" w:rsidRDefault="00D93BC1">
            <w:pPr>
              <w:pStyle w:val="TableParagraph"/>
              <w:ind w:left="105"/>
              <w:rPr>
                <w:sz w:val="19"/>
              </w:rPr>
            </w:pPr>
            <w:r>
              <w:rPr>
                <w:sz w:val="19"/>
              </w:rPr>
              <w:t>1.1</w:t>
            </w:r>
            <w:r>
              <w:rPr>
                <w:spacing w:val="-11"/>
                <w:sz w:val="19"/>
              </w:rPr>
              <w:t xml:space="preserve"> </w:t>
            </w:r>
            <w:r>
              <w:rPr>
                <w:sz w:val="19"/>
              </w:rPr>
              <w:t>Ser</w:t>
            </w:r>
            <w:r>
              <w:rPr>
                <w:spacing w:val="-9"/>
                <w:sz w:val="19"/>
              </w:rPr>
              <w:t xml:space="preserve"> </w:t>
            </w:r>
            <w:r>
              <w:rPr>
                <w:sz w:val="19"/>
              </w:rPr>
              <w:t>capaz</w:t>
            </w:r>
            <w:r>
              <w:rPr>
                <w:spacing w:val="-10"/>
                <w:sz w:val="19"/>
              </w:rPr>
              <w:t xml:space="preserve"> </w:t>
            </w:r>
            <w:r>
              <w:rPr>
                <w:sz w:val="19"/>
              </w:rPr>
              <w:t>de</w:t>
            </w:r>
            <w:r>
              <w:rPr>
                <w:spacing w:val="-10"/>
                <w:sz w:val="19"/>
              </w:rPr>
              <w:t xml:space="preserve"> </w:t>
            </w:r>
            <w:r>
              <w:rPr>
                <w:sz w:val="19"/>
              </w:rPr>
              <w:t>entender</w:t>
            </w:r>
            <w:r>
              <w:rPr>
                <w:spacing w:val="-11"/>
                <w:sz w:val="19"/>
              </w:rPr>
              <w:t xml:space="preserve"> </w:t>
            </w:r>
            <w:r>
              <w:rPr>
                <w:sz w:val="19"/>
              </w:rPr>
              <w:t>y</w:t>
            </w:r>
            <w:r>
              <w:rPr>
                <w:spacing w:val="-10"/>
                <w:sz w:val="19"/>
              </w:rPr>
              <w:t xml:space="preserve"> </w:t>
            </w:r>
            <w:r>
              <w:rPr>
                <w:sz w:val="19"/>
              </w:rPr>
              <w:t>reconocer</w:t>
            </w:r>
            <w:r>
              <w:rPr>
                <w:spacing w:val="-9"/>
                <w:sz w:val="19"/>
              </w:rPr>
              <w:t xml:space="preserve"> </w:t>
            </w:r>
            <w:r>
              <w:rPr>
                <w:sz w:val="19"/>
              </w:rPr>
              <w:t>las</w:t>
            </w:r>
            <w:r>
              <w:rPr>
                <w:spacing w:val="-10"/>
                <w:sz w:val="19"/>
              </w:rPr>
              <w:t xml:space="preserve"> </w:t>
            </w:r>
            <w:r>
              <w:rPr>
                <w:spacing w:val="-2"/>
                <w:sz w:val="19"/>
              </w:rPr>
              <w:t>cualidades</w:t>
            </w:r>
          </w:p>
        </w:tc>
        <w:tc>
          <w:tcPr>
            <w:tcW w:w="708" w:type="dxa"/>
            <w:tcBorders>
              <w:bottom w:val="nil"/>
            </w:tcBorders>
          </w:tcPr>
          <w:p w14:paraId="36D3FAB1" w14:textId="77777777" w:rsidR="0069518E" w:rsidRDefault="00D93BC1">
            <w:pPr>
              <w:pStyle w:val="TableParagraph"/>
              <w:ind w:left="0" w:right="18"/>
              <w:jc w:val="center"/>
              <w:rPr>
                <w:sz w:val="19"/>
              </w:rPr>
            </w:pPr>
            <w:r>
              <w:rPr>
                <w:spacing w:val="-2"/>
                <w:sz w:val="19"/>
              </w:rPr>
              <w:t>3,22%</w:t>
            </w:r>
          </w:p>
        </w:tc>
        <w:tc>
          <w:tcPr>
            <w:tcW w:w="1135" w:type="dxa"/>
            <w:tcBorders>
              <w:bottom w:val="nil"/>
            </w:tcBorders>
          </w:tcPr>
          <w:p w14:paraId="7D453462" w14:textId="77777777" w:rsidR="0069518E" w:rsidRDefault="00D93BC1">
            <w:pPr>
              <w:pStyle w:val="TableParagraph"/>
              <w:ind w:left="105"/>
              <w:rPr>
                <w:sz w:val="19"/>
              </w:rPr>
            </w:pPr>
            <w:r>
              <w:rPr>
                <w:sz w:val="19"/>
              </w:rPr>
              <w:t>A1,</w:t>
            </w:r>
            <w:r>
              <w:rPr>
                <w:spacing w:val="32"/>
                <w:sz w:val="19"/>
              </w:rPr>
              <w:t xml:space="preserve"> </w:t>
            </w:r>
            <w:r>
              <w:rPr>
                <w:sz w:val="19"/>
              </w:rPr>
              <w:t>A2,</w:t>
            </w:r>
            <w:r>
              <w:rPr>
                <w:spacing w:val="32"/>
                <w:sz w:val="19"/>
              </w:rPr>
              <w:t xml:space="preserve"> </w:t>
            </w:r>
            <w:r>
              <w:rPr>
                <w:spacing w:val="-5"/>
                <w:sz w:val="19"/>
              </w:rPr>
              <w:t>A3,</w:t>
            </w:r>
          </w:p>
        </w:tc>
        <w:tc>
          <w:tcPr>
            <w:tcW w:w="1419" w:type="dxa"/>
            <w:tcBorders>
              <w:bottom w:val="nil"/>
            </w:tcBorders>
          </w:tcPr>
          <w:p w14:paraId="62F79CDE" w14:textId="77777777" w:rsidR="0069518E" w:rsidRDefault="00D93BC1">
            <w:pPr>
              <w:pStyle w:val="TableParagraph"/>
              <w:ind w:left="105"/>
              <w:rPr>
                <w:sz w:val="19"/>
              </w:rPr>
            </w:pPr>
            <w:r>
              <w:rPr>
                <w:sz w:val="19"/>
              </w:rPr>
              <w:t>CT5,</w:t>
            </w:r>
            <w:r>
              <w:rPr>
                <w:spacing w:val="-5"/>
                <w:sz w:val="19"/>
              </w:rPr>
              <w:t xml:space="preserve"> CT9</w:t>
            </w:r>
          </w:p>
        </w:tc>
        <w:tc>
          <w:tcPr>
            <w:tcW w:w="2417" w:type="dxa"/>
          </w:tcPr>
          <w:p w14:paraId="5049E7DC" w14:textId="77777777" w:rsidR="0069518E" w:rsidRDefault="00D93BC1">
            <w:pPr>
              <w:pStyle w:val="TableParagraph"/>
              <w:ind w:left="105"/>
              <w:rPr>
                <w:i/>
                <w:sz w:val="19"/>
              </w:rPr>
            </w:pPr>
            <w:r>
              <w:rPr>
                <w:i/>
                <w:spacing w:val="-2"/>
                <w:sz w:val="19"/>
              </w:rPr>
              <w:t>Proyecto</w:t>
            </w:r>
          </w:p>
        </w:tc>
        <w:tc>
          <w:tcPr>
            <w:tcW w:w="1844" w:type="dxa"/>
          </w:tcPr>
          <w:p w14:paraId="3E50BC63" w14:textId="77777777" w:rsidR="0069518E" w:rsidRDefault="00D93BC1">
            <w:pPr>
              <w:pStyle w:val="TableParagraph"/>
              <w:ind w:left="105"/>
              <w:rPr>
                <w:i/>
                <w:sz w:val="19"/>
              </w:rPr>
            </w:pPr>
            <w:r>
              <w:rPr>
                <w:i/>
                <w:spacing w:val="-2"/>
                <w:sz w:val="19"/>
              </w:rPr>
              <w:t>Coevaluación</w:t>
            </w:r>
          </w:p>
        </w:tc>
        <w:tc>
          <w:tcPr>
            <w:tcW w:w="797" w:type="dxa"/>
          </w:tcPr>
          <w:p w14:paraId="3A57F729" w14:textId="77777777" w:rsidR="0069518E" w:rsidRDefault="00D93BC1">
            <w:pPr>
              <w:pStyle w:val="TableParagraph"/>
              <w:spacing w:before="18" w:line="230" w:lineRule="exact"/>
              <w:ind w:left="5" w:right="6"/>
              <w:jc w:val="center"/>
              <w:rPr>
                <w:i/>
                <w:sz w:val="19"/>
              </w:rPr>
            </w:pPr>
            <w:r>
              <w:rPr>
                <w:i/>
                <w:spacing w:val="-2"/>
                <w:sz w:val="19"/>
              </w:rPr>
              <w:t>Todas</w:t>
            </w:r>
          </w:p>
        </w:tc>
      </w:tr>
      <w:tr w:rsidR="0069518E" w14:paraId="43B512CA" w14:textId="77777777">
        <w:trPr>
          <w:trHeight w:hRule="exact" w:val="210"/>
        </w:trPr>
        <w:tc>
          <w:tcPr>
            <w:tcW w:w="4244" w:type="dxa"/>
            <w:tcBorders>
              <w:top w:val="nil"/>
              <w:bottom w:val="nil"/>
            </w:tcBorders>
          </w:tcPr>
          <w:p w14:paraId="4974B265" w14:textId="77777777" w:rsidR="0069518E" w:rsidRDefault="00D93BC1">
            <w:pPr>
              <w:pStyle w:val="TableParagraph"/>
              <w:spacing w:before="0" w:line="191" w:lineRule="exact"/>
              <w:ind w:left="105"/>
              <w:rPr>
                <w:sz w:val="19"/>
              </w:rPr>
            </w:pPr>
            <w:r>
              <w:rPr>
                <w:sz w:val="19"/>
              </w:rPr>
              <w:t>personales</w:t>
            </w:r>
            <w:r>
              <w:rPr>
                <w:spacing w:val="3"/>
                <w:sz w:val="19"/>
              </w:rPr>
              <w:t xml:space="preserve"> </w:t>
            </w:r>
            <w:r>
              <w:rPr>
                <w:sz w:val="19"/>
              </w:rPr>
              <w:t>y</w:t>
            </w:r>
            <w:r>
              <w:rPr>
                <w:spacing w:val="4"/>
                <w:sz w:val="19"/>
              </w:rPr>
              <w:t xml:space="preserve"> </w:t>
            </w:r>
            <w:r>
              <w:rPr>
                <w:sz w:val="19"/>
              </w:rPr>
              <w:t>sociales</w:t>
            </w:r>
            <w:r>
              <w:rPr>
                <w:spacing w:val="3"/>
                <w:sz w:val="19"/>
              </w:rPr>
              <w:t xml:space="preserve"> </w:t>
            </w:r>
            <w:r>
              <w:rPr>
                <w:sz w:val="19"/>
              </w:rPr>
              <w:t>del</w:t>
            </w:r>
            <w:r>
              <w:rPr>
                <w:spacing w:val="3"/>
                <w:sz w:val="19"/>
              </w:rPr>
              <w:t xml:space="preserve"> </w:t>
            </w:r>
            <w:r>
              <w:rPr>
                <w:sz w:val="19"/>
              </w:rPr>
              <w:t>emprendedor,</w:t>
            </w:r>
            <w:r>
              <w:rPr>
                <w:spacing w:val="4"/>
                <w:sz w:val="19"/>
              </w:rPr>
              <w:t xml:space="preserve"> </w:t>
            </w:r>
            <w:r>
              <w:rPr>
                <w:sz w:val="19"/>
              </w:rPr>
              <w:t>así</w:t>
            </w:r>
            <w:r>
              <w:rPr>
                <w:spacing w:val="3"/>
                <w:sz w:val="19"/>
              </w:rPr>
              <w:t xml:space="preserve"> </w:t>
            </w:r>
            <w:r>
              <w:rPr>
                <w:sz w:val="19"/>
              </w:rPr>
              <w:t>como</w:t>
            </w:r>
            <w:r>
              <w:rPr>
                <w:spacing w:val="3"/>
                <w:sz w:val="19"/>
              </w:rPr>
              <w:t xml:space="preserve"> </w:t>
            </w:r>
            <w:r>
              <w:rPr>
                <w:spacing w:val="-5"/>
                <w:sz w:val="19"/>
              </w:rPr>
              <w:t>la</w:t>
            </w:r>
          </w:p>
        </w:tc>
        <w:tc>
          <w:tcPr>
            <w:tcW w:w="708" w:type="dxa"/>
            <w:tcBorders>
              <w:top w:val="nil"/>
              <w:bottom w:val="nil"/>
            </w:tcBorders>
          </w:tcPr>
          <w:p w14:paraId="1CECAA0E" w14:textId="77777777" w:rsidR="0069518E" w:rsidRDefault="0069518E">
            <w:pPr>
              <w:pStyle w:val="TableParagraph"/>
              <w:spacing w:before="0"/>
              <w:ind w:left="0"/>
              <w:rPr>
                <w:rFonts w:ascii="Times New Roman"/>
                <w:sz w:val="14"/>
              </w:rPr>
            </w:pPr>
          </w:p>
        </w:tc>
        <w:tc>
          <w:tcPr>
            <w:tcW w:w="1135" w:type="dxa"/>
            <w:tcBorders>
              <w:top w:val="nil"/>
              <w:bottom w:val="nil"/>
            </w:tcBorders>
          </w:tcPr>
          <w:p w14:paraId="3E449B00" w14:textId="77777777" w:rsidR="0069518E" w:rsidRDefault="00D93BC1">
            <w:pPr>
              <w:pStyle w:val="TableParagraph"/>
              <w:spacing w:before="0" w:line="191" w:lineRule="exact"/>
              <w:ind w:left="105"/>
              <w:rPr>
                <w:sz w:val="19"/>
              </w:rPr>
            </w:pPr>
            <w:r>
              <w:rPr>
                <w:sz w:val="19"/>
              </w:rPr>
              <w:t>A7,</w:t>
            </w:r>
            <w:r>
              <w:rPr>
                <w:spacing w:val="-3"/>
                <w:sz w:val="19"/>
              </w:rPr>
              <w:t xml:space="preserve"> </w:t>
            </w:r>
            <w:r>
              <w:rPr>
                <w:spacing w:val="-5"/>
                <w:sz w:val="19"/>
              </w:rPr>
              <w:t>A8</w:t>
            </w:r>
          </w:p>
        </w:tc>
        <w:tc>
          <w:tcPr>
            <w:tcW w:w="1419" w:type="dxa"/>
            <w:tcBorders>
              <w:top w:val="nil"/>
              <w:bottom w:val="nil"/>
            </w:tcBorders>
          </w:tcPr>
          <w:p w14:paraId="68FB2684" w14:textId="77777777" w:rsidR="0069518E" w:rsidRDefault="0069518E">
            <w:pPr>
              <w:pStyle w:val="TableParagraph"/>
              <w:spacing w:before="0"/>
              <w:ind w:left="0"/>
              <w:rPr>
                <w:rFonts w:ascii="Times New Roman"/>
                <w:sz w:val="14"/>
              </w:rPr>
            </w:pPr>
          </w:p>
        </w:tc>
        <w:tc>
          <w:tcPr>
            <w:tcW w:w="2417" w:type="dxa"/>
            <w:vMerge w:val="restart"/>
          </w:tcPr>
          <w:p w14:paraId="060175CA" w14:textId="335AEC31" w:rsidR="0069518E" w:rsidRDefault="00981116">
            <w:pPr>
              <w:pStyle w:val="TableParagraph"/>
              <w:ind w:left="105"/>
              <w:rPr>
                <w:i/>
                <w:sz w:val="19"/>
              </w:rPr>
            </w:pPr>
            <w:r>
              <w:rPr>
                <w:i/>
                <w:sz w:val="19"/>
              </w:rPr>
              <w:t>Tareas realizadas</w:t>
            </w:r>
          </w:p>
        </w:tc>
        <w:tc>
          <w:tcPr>
            <w:tcW w:w="1844" w:type="dxa"/>
            <w:vMerge w:val="restart"/>
          </w:tcPr>
          <w:p w14:paraId="01108613" w14:textId="77777777" w:rsidR="0069518E" w:rsidRDefault="00D93BC1">
            <w:pPr>
              <w:pStyle w:val="TableParagraph"/>
              <w:ind w:left="105"/>
              <w:rPr>
                <w:i/>
                <w:sz w:val="19"/>
              </w:rPr>
            </w:pPr>
            <w:r>
              <w:rPr>
                <w:i/>
                <w:spacing w:val="-2"/>
                <w:sz w:val="19"/>
              </w:rPr>
              <w:t>Heteroevaluación</w:t>
            </w:r>
          </w:p>
        </w:tc>
        <w:tc>
          <w:tcPr>
            <w:tcW w:w="797" w:type="dxa"/>
            <w:vMerge w:val="restart"/>
          </w:tcPr>
          <w:p w14:paraId="71F44983" w14:textId="77777777" w:rsidR="0069518E" w:rsidRDefault="00D93BC1">
            <w:pPr>
              <w:pStyle w:val="TableParagraph"/>
              <w:spacing w:before="23" w:line="230" w:lineRule="exact"/>
              <w:ind w:left="165"/>
              <w:rPr>
                <w:i/>
                <w:sz w:val="19"/>
              </w:rPr>
            </w:pPr>
            <w:r>
              <w:rPr>
                <w:i/>
                <w:spacing w:val="-2"/>
                <w:sz w:val="19"/>
              </w:rPr>
              <w:t>Todas</w:t>
            </w:r>
          </w:p>
        </w:tc>
      </w:tr>
      <w:tr w:rsidR="0069518E" w14:paraId="2BD0CC3B" w14:textId="77777777">
        <w:trPr>
          <w:trHeight w:hRule="exact" w:val="67"/>
        </w:trPr>
        <w:tc>
          <w:tcPr>
            <w:tcW w:w="4244" w:type="dxa"/>
            <w:vMerge w:val="restart"/>
            <w:tcBorders>
              <w:top w:val="nil"/>
              <w:bottom w:val="nil"/>
            </w:tcBorders>
          </w:tcPr>
          <w:p w14:paraId="149E997D" w14:textId="77777777" w:rsidR="0069518E" w:rsidRDefault="00D93BC1">
            <w:pPr>
              <w:pStyle w:val="TableParagraph"/>
              <w:spacing w:before="0" w:line="212" w:lineRule="exact"/>
              <w:ind w:left="105"/>
              <w:rPr>
                <w:sz w:val="19"/>
              </w:rPr>
            </w:pPr>
            <w:r>
              <w:rPr>
                <w:sz w:val="19"/>
              </w:rPr>
              <w:t>capacidad</w:t>
            </w:r>
            <w:r>
              <w:rPr>
                <w:spacing w:val="22"/>
                <w:sz w:val="19"/>
              </w:rPr>
              <w:t xml:space="preserve"> </w:t>
            </w:r>
            <w:r>
              <w:rPr>
                <w:sz w:val="19"/>
              </w:rPr>
              <w:t>de</w:t>
            </w:r>
            <w:r>
              <w:rPr>
                <w:spacing w:val="21"/>
                <w:sz w:val="19"/>
              </w:rPr>
              <w:t xml:space="preserve"> </w:t>
            </w:r>
            <w:r>
              <w:rPr>
                <w:sz w:val="19"/>
              </w:rPr>
              <w:t>poner</w:t>
            </w:r>
            <w:r>
              <w:rPr>
                <w:spacing w:val="22"/>
                <w:sz w:val="19"/>
              </w:rPr>
              <w:t xml:space="preserve"> </w:t>
            </w:r>
            <w:r>
              <w:rPr>
                <w:sz w:val="19"/>
              </w:rPr>
              <w:t>en</w:t>
            </w:r>
            <w:r>
              <w:rPr>
                <w:spacing w:val="23"/>
                <w:sz w:val="19"/>
              </w:rPr>
              <w:t xml:space="preserve"> </w:t>
            </w:r>
            <w:r>
              <w:rPr>
                <w:sz w:val="19"/>
              </w:rPr>
              <w:t>práctica</w:t>
            </w:r>
            <w:r>
              <w:rPr>
                <w:spacing w:val="21"/>
                <w:sz w:val="19"/>
              </w:rPr>
              <w:t xml:space="preserve"> </w:t>
            </w:r>
            <w:r>
              <w:rPr>
                <w:sz w:val="19"/>
              </w:rPr>
              <w:t>dichas</w:t>
            </w:r>
            <w:r>
              <w:rPr>
                <w:spacing w:val="22"/>
                <w:sz w:val="19"/>
              </w:rPr>
              <w:t xml:space="preserve"> </w:t>
            </w:r>
            <w:r>
              <w:rPr>
                <w:spacing w:val="-2"/>
                <w:sz w:val="19"/>
              </w:rPr>
              <w:t>cualidades,</w:t>
            </w:r>
          </w:p>
        </w:tc>
        <w:tc>
          <w:tcPr>
            <w:tcW w:w="708" w:type="dxa"/>
            <w:vMerge w:val="restart"/>
            <w:tcBorders>
              <w:top w:val="nil"/>
              <w:bottom w:val="nil"/>
            </w:tcBorders>
          </w:tcPr>
          <w:p w14:paraId="23731C8A" w14:textId="77777777" w:rsidR="0069518E" w:rsidRDefault="0069518E">
            <w:pPr>
              <w:pStyle w:val="TableParagraph"/>
              <w:spacing w:before="0"/>
              <w:ind w:left="0"/>
              <w:rPr>
                <w:rFonts w:ascii="Times New Roman"/>
                <w:sz w:val="16"/>
              </w:rPr>
            </w:pPr>
          </w:p>
        </w:tc>
        <w:tc>
          <w:tcPr>
            <w:tcW w:w="1135" w:type="dxa"/>
            <w:vMerge w:val="restart"/>
            <w:tcBorders>
              <w:top w:val="nil"/>
              <w:bottom w:val="nil"/>
            </w:tcBorders>
          </w:tcPr>
          <w:p w14:paraId="121AA297" w14:textId="77777777" w:rsidR="0069518E" w:rsidRDefault="0069518E">
            <w:pPr>
              <w:pStyle w:val="TableParagraph"/>
              <w:spacing w:before="0"/>
              <w:ind w:left="0"/>
              <w:rPr>
                <w:rFonts w:ascii="Times New Roman"/>
                <w:sz w:val="16"/>
              </w:rPr>
            </w:pPr>
          </w:p>
        </w:tc>
        <w:tc>
          <w:tcPr>
            <w:tcW w:w="1419" w:type="dxa"/>
            <w:vMerge w:val="restart"/>
            <w:tcBorders>
              <w:top w:val="nil"/>
              <w:bottom w:val="nil"/>
            </w:tcBorders>
          </w:tcPr>
          <w:p w14:paraId="22DC4722" w14:textId="77777777" w:rsidR="0069518E" w:rsidRDefault="0069518E">
            <w:pPr>
              <w:pStyle w:val="TableParagraph"/>
              <w:spacing w:before="0"/>
              <w:ind w:left="0"/>
              <w:rPr>
                <w:rFonts w:ascii="Times New Roman"/>
                <w:sz w:val="16"/>
              </w:rPr>
            </w:pPr>
          </w:p>
        </w:tc>
        <w:tc>
          <w:tcPr>
            <w:tcW w:w="2417" w:type="dxa"/>
            <w:vMerge/>
            <w:tcBorders>
              <w:top w:val="nil"/>
            </w:tcBorders>
          </w:tcPr>
          <w:p w14:paraId="77A1B9BE" w14:textId="77777777" w:rsidR="0069518E" w:rsidRDefault="0069518E">
            <w:pPr>
              <w:rPr>
                <w:sz w:val="2"/>
                <w:szCs w:val="2"/>
              </w:rPr>
            </w:pPr>
          </w:p>
        </w:tc>
        <w:tc>
          <w:tcPr>
            <w:tcW w:w="1844" w:type="dxa"/>
            <w:vMerge/>
            <w:tcBorders>
              <w:top w:val="nil"/>
            </w:tcBorders>
          </w:tcPr>
          <w:p w14:paraId="125F986D" w14:textId="77777777" w:rsidR="0069518E" w:rsidRDefault="0069518E">
            <w:pPr>
              <w:rPr>
                <w:sz w:val="2"/>
                <w:szCs w:val="2"/>
              </w:rPr>
            </w:pPr>
          </w:p>
        </w:tc>
        <w:tc>
          <w:tcPr>
            <w:tcW w:w="797" w:type="dxa"/>
            <w:vMerge/>
            <w:tcBorders>
              <w:top w:val="nil"/>
            </w:tcBorders>
          </w:tcPr>
          <w:p w14:paraId="78673E5F" w14:textId="77777777" w:rsidR="0069518E" w:rsidRDefault="0069518E">
            <w:pPr>
              <w:rPr>
                <w:sz w:val="2"/>
                <w:szCs w:val="2"/>
              </w:rPr>
            </w:pPr>
          </w:p>
        </w:tc>
      </w:tr>
      <w:tr w:rsidR="0069518E" w14:paraId="2E14D30E" w14:textId="77777777">
        <w:trPr>
          <w:trHeight w:hRule="exact" w:val="163"/>
        </w:trPr>
        <w:tc>
          <w:tcPr>
            <w:tcW w:w="4244" w:type="dxa"/>
            <w:vMerge/>
            <w:tcBorders>
              <w:top w:val="nil"/>
              <w:bottom w:val="nil"/>
            </w:tcBorders>
          </w:tcPr>
          <w:p w14:paraId="0437C7E2" w14:textId="77777777" w:rsidR="0069518E" w:rsidRDefault="0069518E">
            <w:pPr>
              <w:rPr>
                <w:sz w:val="2"/>
                <w:szCs w:val="2"/>
              </w:rPr>
            </w:pPr>
          </w:p>
        </w:tc>
        <w:tc>
          <w:tcPr>
            <w:tcW w:w="708" w:type="dxa"/>
            <w:vMerge/>
            <w:tcBorders>
              <w:top w:val="nil"/>
              <w:bottom w:val="nil"/>
            </w:tcBorders>
          </w:tcPr>
          <w:p w14:paraId="6AFBD169" w14:textId="77777777" w:rsidR="0069518E" w:rsidRDefault="0069518E">
            <w:pPr>
              <w:rPr>
                <w:sz w:val="2"/>
                <w:szCs w:val="2"/>
              </w:rPr>
            </w:pPr>
          </w:p>
        </w:tc>
        <w:tc>
          <w:tcPr>
            <w:tcW w:w="1135" w:type="dxa"/>
            <w:vMerge/>
            <w:tcBorders>
              <w:top w:val="nil"/>
              <w:bottom w:val="nil"/>
            </w:tcBorders>
          </w:tcPr>
          <w:p w14:paraId="599D9EB5" w14:textId="77777777" w:rsidR="0069518E" w:rsidRDefault="0069518E">
            <w:pPr>
              <w:rPr>
                <w:sz w:val="2"/>
                <w:szCs w:val="2"/>
              </w:rPr>
            </w:pPr>
          </w:p>
        </w:tc>
        <w:tc>
          <w:tcPr>
            <w:tcW w:w="1419" w:type="dxa"/>
            <w:vMerge/>
            <w:tcBorders>
              <w:top w:val="nil"/>
              <w:bottom w:val="nil"/>
            </w:tcBorders>
          </w:tcPr>
          <w:p w14:paraId="0EDE5F72" w14:textId="77777777" w:rsidR="0069518E" w:rsidRDefault="0069518E">
            <w:pPr>
              <w:rPr>
                <w:sz w:val="2"/>
                <w:szCs w:val="2"/>
              </w:rPr>
            </w:pPr>
          </w:p>
        </w:tc>
        <w:tc>
          <w:tcPr>
            <w:tcW w:w="2417" w:type="dxa"/>
            <w:vMerge w:val="restart"/>
          </w:tcPr>
          <w:p w14:paraId="04005C27" w14:textId="77777777" w:rsidR="0069518E" w:rsidRDefault="00D93BC1">
            <w:pPr>
              <w:pStyle w:val="TableParagraph"/>
              <w:ind w:left="105"/>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vMerge w:val="restart"/>
          </w:tcPr>
          <w:p w14:paraId="1CDBFF70" w14:textId="77777777" w:rsidR="0069518E" w:rsidRDefault="00D93BC1">
            <w:pPr>
              <w:pStyle w:val="TableParagraph"/>
              <w:ind w:left="105"/>
              <w:rPr>
                <w:i/>
                <w:sz w:val="19"/>
              </w:rPr>
            </w:pPr>
            <w:r>
              <w:rPr>
                <w:i/>
                <w:spacing w:val="-2"/>
                <w:sz w:val="19"/>
              </w:rPr>
              <w:t>Heteroevaluación</w:t>
            </w:r>
          </w:p>
        </w:tc>
        <w:tc>
          <w:tcPr>
            <w:tcW w:w="797" w:type="dxa"/>
            <w:vMerge w:val="restart"/>
          </w:tcPr>
          <w:p w14:paraId="3EE3392A" w14:textId="77777777" w:rsidR="0069518E" w:rsidRDefault="00D93BC1">
            <w:pPr>
              <w:pStyle w:val="TableParagraph"/>
              <w:spacing w:before="23"/>
              <w:ind w:left="165"/>
              <w:rPr>
                <w:i/>
                <w:sz w:val="19"/>
              </w:rPr>
            </w:pPr>
            <w:r>
              <w:rPr>
                <w:i/>
                <w:spacing w:val="-2"/>
                <w:sz w:val="19"/>
              </w:rPr>
              <w:t>Todas</w:t>
            </w:r>
          </w:p>
        </w:tc>
      </w:tr>
      <w:tr w:rsidR="0069518E" w14:paraId="62FE5659" w14:textId="77777777">
        <w:trPr>
          <w:trHeight w:hRule="exact" w:val="119"/>
        </w:trPr>
        <w:tc>
          <w:tcPr>
            <w:tcW w:w="4244" w:type="dxa"/>
            <w:vMerge w:val="restart"/>
            <w:tcBorders>
              <w:top w:val="nil"/>
            </w:tcBorders>
          </w:tcPr>
          <w:p w14:paraId="6FF18EE8" w14:textId="77777777" w:rsidR="0069518E" w:rsidRDefault="00D93BC1">
            <w:pPr>
              <w:pStyle w:val="TableParagraph"/>
              <w:spacing w:before="0" w:line="214" w:lineRule="exact"/>
              <w:ind w:left="105"/>
              <w:rPr>
                <w:sz w:val="19"/>
              </w:rPr>
            </w:pPr>
            <w:r>
              <w:rPr>
                <w:sz w:val="19"/>
              </w:rPr>
              <w:t>aplicándolas</w:t>
            </w:r>
            <w:r>
              <w:rPr>
                <w:spacing w:val="16"/>
                <w:sz w:val="19"/>
              </w:rPr>
              <w:t xml:space="preserve"> </w:t>
            </w:r>
            <w:r>
              <w:rPr>
                <w:sz w:val="19"/>
              </w:rPr>
              <w:t>al</w:t>
            </w:r>
            <w:r>
              <w:rPr>
                <w:spacing w:val="17"/>
                <w:sz w:val="19"/>
              </w:rPr>
              <w:t xml:space="preserve"> </w:t>
            </w:r>
            <w:r>
              <w:rPr>
                <w:sz w:val="19"/>
              </w:rPr>
              <w:t>desarrollo</w:t>
            </w:r>
            <w:r>
              <w:rPr>
                <w:spacing w:val="16"/>
                <w:sz w:val="19"/>
              </w:rPr>
              <w:t xml:space="preserve"> </w:t>
            </w:r>
            <w:r>
              <w:rPr>
                <w:sz w:val="19"/>
              </w:rPr>
              <w:t>de</w:t>
            </w:r>
            <w:r>
              <w:rPr>
                <w:spacing w:val="16"/>
                <w:sz w:val="19"/>
              </w:rPr>
              <w:t xml:space="preserve"> </w:t>
            </w:r>
            <w:r>
              <w:rPr>
                <w:sz w:val="19"/>
              </w:rPr>
              <w:t>uno</w:t>
            </w:r>
            <w:r>
              <w:rPr>
                <w:spacing w:val="17"/>
                <w:sz w:val="19"/>
              </w:rPr>
              <w:t xml:space="preserve"> </w:t>
            </w:r>
            <w:r>
              <w:rPr>
                <w:sz w:val="19"/>
              </w:rPr>
              <w:t>mismo.</w:t>
            </w:r>
            <w:r>
              <w:rPr>
                <w:spacing w:val="-1"/>
                <w:sz w:val="19"/>
              </w:rPr>
              <w:t xml:space="preserve"> </w:t>
            </w:r>
            <w:r>
              <w:rPr>
                <w:spacing w:val="-2"/>
                <w:sz w:val="19"/>
              </w:rPr>
              <w:t>(CPSAA2,</w:t>
            </w:r>
          </w:p>
          <w:p w14:paraId="21045DC8" w14:textId="77777777" w:rsidR="0069518E" w:rsidRDefault="00D93BC1">
            <w:pPr>
              <w:pStyle w:val="TableParagraph"/>
              <w:ind w:left="105"/>
              <w:rPr>
                <w:sz w:val="19"/>
              </w:rPr>
            </w:pPr>
            <w:r>
              <w:rPr>
                <w:sz w:val="19"/>
              </w:rPr>
              <w:t>CPSAA4,</w:t>
            </w:r>
            <w:r>
              <w:rPr>
                <w:spacing w:val="-6"/>
                <w:sz w:val="19"/>
              </w:rPr>
              <w:t xml:space="preserve"> </w:t>
            </w:r>
            <w:r>
              <w:rPr>
                <w:sz w:val="19"/>
              </w:rPr>
              <w:t>CC3,</w:t>
            </w:r>
            <w:r>
              <w:rPr>
                <w:spacing w:val="-5"/>
                <w:sz w:val="19"/>
              </w:rPr>
              <w:t xml:space="preserve"> </w:t>
            </w:r>
            <w:r>
              <w:rPr>
                <w:spacing w:val="-4"/>
                <w:sz w:val="19"/>
              </w:rPr>
              <w:t>CC4)</w:t>
            </w:r>
          </w:p>
        </w:tc>
        <w:tc>
          <w:tcPr>
            <w:tcW w:w="708" w:type="dxa"/>
            <w:vMerge w:val="restart"/>
            <w:tcBorders>
              <w:top w:val="nil"/>
            </w:tcBorders>
          </w:tcPr>
          <w:p w14:paraId="3F8E931B" w14:textId="77777777" w:rsidR="0069518E" w:rsidRDefault="0069518E">
            <w:pPr>
              <w:pStyle w:val="TableParagraph"/>
              <w:spacing w:before="0"/>
              <w:ind w:left="0"/>
              <w:rPr>
                <w:rFonts w:ascii="Times New Roman"/>
                <w:sz w:val="18"/>
              </w:rPr>
            </w:pPr>
          </w:p>
        </w:tc>
        <w:tc>
          <w:tcPr>
            <w:tcW w:w="1135" w:type="dxa"/>
            <w:vMerge w:val="restart"/>
            <w:tcBorders>
              <w:top w:val="nil"/>
            </w:tcBorders>
          </w:tcPr>
          <w:p w14:paraId="5BAE374B" w14:textId="77777777" w:rsidR="0069518E" w:rsidRDefault="0069518E">
            <w:pPr>
              <w:pStyle w:val="TableParagraph"/>
              <w:spacing w:before="0"/>
              <w:ind w:left="0"/>
              <w:rPr>
                <w:rFonts w:ascii="Times New Roman"/>
                <w:sz w:val="18"/>
              </w:rPr>
            </w:pPr>
          </w:p>
        </w:tc>
        <w:tc>
          <w:tcPr>
            <w:tcW w:w="1419" w:type="dxa"/>
            <w:vMerge w:val="restart"/>
            <w:tcBorders>
              <w:top w:val="nil"/>
            </w:tcBorders>
          </w:tcPr>
          <w:p w14:paraId="458C12D6" w14:textId="77777777" w:rsidR="0069518E" w:rsidRDefault="0069518E">
            <w:pPr>
              <w:pStyle w:val="TableParagraph"/>
              <w:spacing w:before="0"/>
              <w:ind w:left="0"/>
              <w:rPr>
                <w:rFonts w:ascii="Times New Roman"/>
                <w:sz w:val="18"/>
              </w:rPr>
            </w:pPr>
          </w:p>
        </w:tc>
        <w:tc>
          <w:tcPr>
            <w:tcW w:w="2417" w:type="dxa"/>
            <w:vMerge/>
            <w:tcBorders>
              <w:top w:val="nil"/>
            </w:tcBorders>
          </w:tcPr>
          <w:p w14:paraId="29BB665F" w14:textId="77777777" w:rsidR="0069518E" w:rsidRDefault="0069518E">
            <w:pPr>
              <w:rPr>
                <w:sz w:val="2"/>
                <w:szCs w:val="2"/>
              </w:rPr>
            </w:pPr>
          </w:p>
        </w:tc>
        <w:tc>
          <w:tcPr>
            <w:tcW w:w="1844" w:type="dxa"/>
            <w:vMerge/>
            <w:tcBorders>
              <w:top w:val="nil"/>
            </w:tcBorders>
          </w:tcPr>
          <w:p w14:paraId="1553210F" w14:textId="77777777" w:rsidR="0069518E" w:rsidRDefault="0069518E">
            <w:pPr>
              <w:rPr>
                <w:sz w:val="2"/>
                <w:szCs w:val="2"/>
              </w:rPr>
            </w:pPr>
          </w:p>
        </w:tc>
        <w:tc>
          <w:tcPr>
            <w:tcW w:w="797" w:type="dxa"/>
            <w:vMerge/>
            <w:tcBorders>
              <w:top w:val="nil"/>
            </w:tcBorders>
          </w:tcPr>
          <w:p w14:paraId="3127E80F" w14:textId="77777777" w:rsidR="0069518E" w:rsidRDefault="0069518E">
            <w:pPr>
              <w:rPr>
                <w:sz w:val="2"/>
                <w:szCs w:val="2"/>
              </w:rPr>
            </w:pPr>
          </w:p>
        </w:tc>
      </w:tr>
      <w:tr w:rsidR="0069518E" w14:paraId="2E774481" w14:textId="77777777">
        <w:trPr>
          <w:trHeight w:hRule="exact" w:val="561"/>
        </w:trPr>
        <w:tc>
          <w:tcPr>
            <w:tcW w:w="4244" w:type="dxa"/>
            <w:vMerge/>
            <w:tcBorders>
              <w:top w:val="nil"/>
            </w:tcBorders>
          </w:tcPr>
          <w:p w14:paraId="5243786F" w14:textId="77777777" w:rsidR="0069518E" w:rsidRDefault="0069518E">
            <w:pPr>
              <w:rPr>
                <w:sz w:val="2"/>
                <w:szCs w:val="2"/>
              </w:rPr>
            </w:pPr>
          </w:p>
        </w:tc>
        <w:tc>
          <w:tcPr>
            <w:tcW w:w="708" w:type="dxa"/>
            <w:vMerge/>
            <w:tcBorders>
              <w:top w:val="nil"/>
            </w:tcBorders>
          </w:tcPr>
          <w:p w14:paraId="01702DF1" w14:textId="77777777" w:rsidR="0069518E" w:rsidRDefault="0069518E">
            <w:pPr>
              <w:rPr>
                <w:sz w:val="2"/>
                <w:szCs w:val="2"/>
              </w:rPr>
            </w:pPr>
          </w:p>
        </w:tc>
        <w:tc>
          <w:tcPr>
            <w:tcW w:w="1135" w:type="dxa"/>
            <w:vMerge/>
            <w:tcBorders>
              <w:top w:val="nil"/>
            </w:tcBorders>
          </w:tcPr>
          <w:p w14:paraId="479F3471" w14:textId="77777777" w:rsidR="0069518E" w:rsidRDefault="0069518E">
            <w:pPr>
              <w:rPr>
                <w:sz w:val="2"/>
                <w:szCs w:val="2"/>
              </w:rPr>
            </w:pPr>
          </w:p>
        </w:tc>
        <w:tc>
          <w:tcPr>
            <w:tcW w:w="1419" w:type="dxa"/>
            <w:vMerge/>
            <w:tcBorders>
              <w:top w:val="nil"/>
            </w:tcBorders>
          </w:tcPr>
          <w:p w14:paraId="41ABAE3D" w14:textId="77777777" w:rsidR="0069518E" w:rsidRDefault="0069518E">
            <w:pPr>
              <w:rPr>
                <w:sz w:val="2"/>
                <w:szCs w:val="2"/>
              </w:rPr>
            </w:pPr>
          </w:p>
        </w:tc>
        <w:tc>
          <w:tcPr>
            <w:tcW w:w="2417" w:type="dxa"/>
          </w:tcPr>
          <w:p w14:paraId="724841A2" w14:textId="3358B855" w:rsidR="0069518E" w:rsidRDefault="0039190C">
            <w:pPr>
              <w:pStyle w:val="TableParagraph"/>
              <w:spacing w:before="0" w:line="231" w:lineRule="exact"/>
              <w:ind w:left="105"/>
              <w:rPr>
                <w:i/>
                <w:sz w:val="19"/>
              </w:rPr>
            </w:pPr>
            <w:r>
              <w:rPr>
                <w:i/>
                <w:sz w:val="19"/>
              </w:rPr>
              <w:t>Monográficos, exposición oral</w:t>
            </w:r>
          </w:p>
        </w:tc>
        <w:tc>
          <w:tcPr>
            <w:tcW w:w="1844" w:type="dxa"/>
          </w:tcPr>
          <w:p w14:paraId="590ADE22" w14:textId="28C90136" w:rsidR="0069518E" w:rsidRDefault="008B7EA1">
            <w:pPr>
              <w:pStyle w:val="TableParagraph"/>
              <w:spacing w:before="0" w:line="231" w:lineRule="exact"/>
              <w:ind w:left="105"/>
              <w:rPr>
                <w:i/>
                <w:sz w:val="19"/>
              </w:rPr>
            </w:pPr>
            <w:r>
              <w:rPr>
                <w:i/>
                <w:spacing w:val="-2"/>
                <w:sz w:val="19"/>
              </w:rPr>
              <w:t>Autoevaluación, Heteroevaluación</w:t>
            </w:r>
          </w:p>
        </w:tc>
        <w:tc>
          <w:tcPr>
            <w:tcW w:w="797" w:type="dxa"/>
          </w:tcPr>
          <w:p w14:paraId="10F8A8FA" w14:textId="77777777" w:rsidR="0069518E" w:rsidRDefault="00D93BC1">
            <w:pPr>
              <w:pStyle w:val="TableParagraph"/>
              <w:spacing w:before="162"/>
              <w:ind w:left="5" w:right="6"/>
              <w:jc w:val="center"/>
              <w:rPr>
                <w:i/>
                <w:sz w:val="19"/>
              </w:rPr>
            </w:pPr>
            <w:r>
              <w:rPr>
                <w:i/>
                <w:spacing w:val="-2"/>
                <w:sz w:val="19"/>
              </w:rPr>
              <w:t>Todas</w:t>
            </w:r>
          </w:p>
        </w:tc>
      </w:tr>
      <w:tr w:rsidR="0069518E" w14:paraId="7E8EFA4B" w14:textId="77777777">
        <w:trPr>
          <w:trHeight w:hRule="exact" w:val="251"/>
        </w:trPr>
        <w:tc>
          <w:tcPr>
            <w:tcW w:w="4244" w:type="dxa"/>
            <w:tcBorders>
              <w:bottom w:val="nil"/>
            </w:tcBorders>
          </w:tcPr>
          <w:p w14:paraId="308BDFDB" w14:textId="77777777" w:rsidR="0069518E" w:rsidRDefault="00D93BC1">
            <w:pPr>
              <w:pStyle w:val="TableParagraph"/>
              <w:spacing w:before="0" w:line="229" w:lineRule="exact"/>
              <w:ind w:left="105"/>
              <w:rPr>
                <w:sz w:val="19"/>
              </w:rPr>
            </w:pPr>
            <w:r>
              <w:rPr>
                <w:sz w:val="19"/>
              </w:rPr>
              <w:t>1.2</w:t>
            </w:r>
            <w:r>
              <w:rPr>
                <w:spacing w:val="21"/>
                <w:sz w:val="19"/>
              </w:rPr>
              <w:t xml:space="preserve"> </w:t>
            </w:r>
            <w:r>
              <w:rPr>
                <w:sz w:val="19"/>
              </w:rPr>
              <w:t>Realizar</w:t>
            </w:r>
            <w:r>
              <w:rPr>
                <w:spacing w:val="24"/>
                <w:sz w:val="19"/>
              </w:rPr>
              <w:t xml:space="preserve"> </w:t>
            </w:r>
            <w:r>
              <w:rPr>
                <w:sz w:val="19"/>
              </w:rPr>
              <w:t>un</w:t>
            </w:r>
            <w:r>
              <w:rPr>
                <w:spacing w:val="20"/>
                <w:sz w:val="19"/>
              </w:rPr>
              <w:t xml:space="preserve"> </w:t>
            </w:r>
            <w:r>
              <w:rPr>
                <w:sz w:val="19"/>
              </w:rPr>
              <w:t>análisis</w:t>
            </w:r>
            <w:r>
              <w:rPr>
                <w:spacing w:val="23"/>
                <w:sz w:val="19"/>
              </w:rPr>
              <w:t xml:space="preserve"> </w:t>
            </w:r>
            <w:r>
              <w:rPr>
                <w:sz w:val="19"/>
              </w:rPr>
              <w:t>DAFO</w:t>
            </w:r>
            <w:r>
              <w:rPr>
                <w:spacing w:val="22"/>
                <w:sz w:val="19"/>
              </w:rPr>
              <w:t xml:space="preserve"> </w:t>
            </w:r>
            <w:r>
              <w:rPr>
                <w:sz w:val="19"/>
              </w:rPr>
              <w:t>personal,</w:t>
            </w:r>
            <w:r>
              <w:rPr>
                <w:spacing w:val="21"/>
                <w:sz w:val="19"/>
              </w:rPr>
              <w:t xml:space="preserve"> </w:t>
            </w:r>
            <w:r>
              <w:rPr>
                <w:spacing w:val="-2"/>
                <w:sz w:val="19"/>
              </w:rPr>
              <w:t>analizando</w:t>
            </w:r>
          </w:p>
        </w:tc>
        <w:tc>
          <w:tcPr>
            <w:tcW w:w="708" w:type="dxa"/>
            <w:tcBorders>
              <w:bottom w:val="nil"/>
            </w:tcBorders>
          </w:tcPr>
          <w:p w14:paraId="0117A9FB" w14:textId="77777777" w:rsidR="0069518E" w:rsidRDefault="00D93BC1">
            <w:pPr>
              <w:pStyle w:val="TableParagraph"/>
              <w:spacing w:before="0" w:line="229" w:lineRule="exact"/>
              <w:ind w:left="0" w:right="18"/>
              <w:jc w:val="center"/>
              <w:rPr>
                <w:sz w:val="19"/>
              </w:rPr>
            </w:pPr>
            <w:r>
              <w:rPr>
                <w:spacing w:val="-2"/>
                <w:sz w:val="19"/>
              </w:rPr>
              <w:t>3,22%</w:t>
            </w:r>
          </w:p>
        </w:tc>
        <w:tc>
          <w:tcPr>
            <w:tcW w:w="1135" w:type="dxa"/>
            <w:tcBorders>
              <w:bottom w:val="nil"/>
            </w:tcBorders>
          </w:tcPr>
          <w:p w14:paraId="03E0B85C" w14:textId="77777777" w:rsidR="0069518E" w:rsidRDefault="00D93BC1">
            <w:pPr>
              <w:pStyle w:val="TableParagraph"/>
              <w:spacing w:before="0" w:line="229" w:lineRule="exact"/>
              <w:ind w:left="105"/>
              <w:rPr>
                <w:sz w:val="19"/>
              </w:rPr>
            </w:pPr>
            <w:r>
              <w:rPr>
                <w:sz w:val="19"/>
              </w:rPr>
              <w:t>A1,</w:t>
            </w:r>
            <w:r>
              <w:rPr>
                <w:spacing w:val="32"/>
                <w:sz w:val="19"/>
              </w:rPr>
              <w:t xml:space="preserve"> </w:t>
            </w:r>
            <w:r>
              <w:rPr>
                <w:sz w:val="19"/>
              </w:rPr>
              <w:t>A3,</w:t>
            </w:r>
            <w:r>
              <w:rPr>
                <w:spacing w:val="32"/>
                <w:sz w:val="19"/>
              </w:rPr>
              <w:t xml:space="preserve"> </w:t>
            </w:r>
            <w:r>
              <w:rPr>
                <w:spacing w:val="-5"/>
                <w:sz w:val="19"/>
              </w:rPr>
              <w:t>A7,</w:t>
            </w:r>
          </w:p>
        </w:tc>
        <w:tc>
          <w:tcPr>
            <w:tcW w:w="1419" w:type="dxa"/>
            <w:tcBorders>
              <w:bottom w:val="nil"/>
            </w:tcBorders>
          </w:tcPr>
          <w:p w14:paraId="5F0D6169" w14:textId="77777777" w:rsidR="0069518E" w:rsidRDefault="00D93BC1">
            <w:pPr>
              <w:pStyle w:val="TableParagraph"/>
              <w:spacing w:before="0" w:line="229" w:lineRule="exact"/>
              <w:ind w:left="105"/>
              <w:rPr>
                <w:sz w:val="19"/>
              </w:rPr>
            </w:pPr>
            <w:r>
              <w:rPr>
                <w:spacing w:val="-5"/>
                <w:sz w:val="19"/>
              </w:rPr>
              <w:t>CT7</w:t>
            </w:r>
          </w:p>
        </w:tc>
        <w:tc>
          <w:tcPr>
            <w:tcW w:w="2417" w:type="dxa"/>
            <w:vMerge w:val="restart"/>
          </w:tcPr>
          <w:p w14:paraId="1F5EE321" w14:textId="77777777" w:rsidR="0069518E" w:rsidRDefault="00D93BC1">
            <w:pPr>
              <w:pStyle w:val="TableParagraph"/>
              <w:spacing w:before="0" w:line="231" w:lineRule="exact"/>
              <w:ind w:left="105"/>
              <w:rPr>
                <w:i/>
                <w:sz w:val="19"/>
              </w:rPr>
            </w:pPr>
            <w:r>
              <w:rPr>
                <w:i/>
                <w:spacing w:val="-2"/>
                <w:sz w:val="19"/>
              </w:rPr>
              <w:t>Proyecto</w:t>
            </w:r>
          </w:p>
        </w:tc>
        <w:tc>
          <w:tcPr>
            <w:tcW w:w="1844" w:type="dxa"/>
            <w:vMerge w:val="restart"/>
          </w:tcPr>
          <w:p w14:paraId="163C2562" w14:textId="77777777" w:rsidR="0069518E" w:rsidRDefault="00D93BC1">
            <w:pPr>
              <w:pStyle w:val="TableParagraph"/>
              <w:spacing w:before="0" w:line="231" w:lineRule="exact"/>
              <w:ind w:left="105"/>
              <w:rPr>
                <w:i/>
                <w:sz w:val="19"/>
              </w:rPr>
            </w:pPr>
            <w:r>
              <w:rPr>
                <w:i/>
                <w:spacing w:val="-2"/>
                <w:sz w:val="19"/>
              </w:rPr>
              <w:t>Heteroevaluación</w:t>
            </w:r>
          </w:p>
        </w:tc>
        <w:tc>
          <w:tcPr>
            <w:tcW w:w="797" w:type="dxa"/>
            <w:vMerge w:val="restart"/>
          </w:tcPr>
          <w:p w14:paraId="1C72E384" w14:textId="77777777" w:rsidR="0069518E" w:rsidRDefault="00D93BC1">
            <w:pPr>
              <w:pStyle w:val="TableParagraph"/>
              <w:spacing w:before="27"/>
              <w:ind w:left="5" w:right="5"/>
              <w:jc w:val="center"/>
              <w:rPr>
                <w:i/>
                <w:sz w:val="19"/>
              </w:rPr>
            </w:pPr>
            <w:r>
              <w:rPr>
                <w:i/>
                <w:spacing w:val="-10"/>
                <w:sz w:val="19"/>
              </w:rPr>
              <w:t>1</w:t>
            </w:r>
          </w:p>
        </w:tc>
      </w:tr>
      <w:tr w:rsidR="0069518E" w14:paraId="1FBC6EEC" w14:textId="77777777">
        <w:trPr>
          <w:trHeight w:hRule="exact" w:val="41"/>
        </w:trPr>
        <w:tc>
          <w:tcPr>
            <w:tcW w:w="4244" w:type="dxa"/>
            <w:vMerge w:val="restart"/>
            <w:tcBorders>
              <w:top w:val="nil"/>
              <w:bottom w:val="nil"/>
            </w:tcBorders>
          </w:tcPr>
          <w:p w14:paraId="4E250A0E" w14:textId="77777777" w:rsidR="0069518E" w:rsidRDefault="00D93BC1">
            <w:pPr>
              <w:pStyle w:val="TableParagraph"/>
              <w:spacing w:before="0" w:line="213" w:lineRule="exact"/>
              <w:ind w:left="105"/>
              <w:rPr>
                <w:sz w:val="19"/>
              </w:rPr>
            </w:pPr>
            <w:r>
              <w:rPr>
                <w:sz w:val="19"/>
              </w:rPr>
              <w:t>las</w:t>
            </w:r>
            <w:r>
              <w:rPr>
                <w:spacing w:val="31"/>
                <w:sz w:val="19"/>
              </w:rPr>
              <w:t xml:space="preserve">  </w:t>
            </w:r>
            <w:r>
              <w:rPr>
                <w:sz w:val="19"/>
              </w:rPr>
              <w:t>cualidades</w:t>
            </w:r>
            <w:r>
              <w:rPr>
                <w:spacing w:val="31"/>
                <w:sz w:val="19"/>
              </w:rPr>
              <w:t xml:space="preserve">  </w:t>
            </w:r>
            <w:r>
              <w:rPr>
                <w:sz w:val="19"/>
              </w:rPr>
              <w:t>personales</w:t>
            </w:r>
            <w:r>
              <w:rPr>
                <w:spacing w:val="31"/>
                <w:sz w:val="19"/>
              </w:rPr>
              <w:t xml:space="preserve">  </w:t>
            </w:r>
            <w:r>
              <w:rPr>
                <w:sz w:val="19"/>
              </w:rPr>
              <w:t>del</w:t>
            </w:r>
            <w:r>
              <w:rPr>
                <w:spacing w:val="31"/>
                <w:sz w:val="19"/>
              </w:rPr>
              <w:t xml:space="preserve">  </w:t>
            </w:r>
            <w:r>
              <w:rPr>
                <w:sz w:val="19"/>
              </w:rPr>
              <w:t>alumnado.</w:t>
            </w:r>
            <w:r>
              <w:rPr>
                <w:spacing w:val="1"/>
                <w:sz w:val="19"/>
              </w:rPr>
              <w:t xml:space="preserve"> </w:t>
            </w:r>
            <w:r>
              <w:rPr>
                <w:spacing w:val="-2"/>
                <w:sz w:val="19"/>
              </w:rPr>
              <w:t>(CD1,</w:t>
            </w:r>
          </w:p>
        </w:tc>
        <w:tc>
          <w:tcPr>
            <w:tcW w:w="708" w:type="dxa"/>
            <w:vMerge w:val="restart"/>
            <w:tcBorders>
              <w:top w:val="nil"/>
              <w:bottom w:val="nil"/>
            </w:tcBorders>
          </w:tcPr>
          <w:p w14:paraId="7DFF89D5" w14:textId="77777777" w:rsidR="0069518E" w:rsidRDefault="0069518E">
            <w:pPr>
              <w:pStyle w:val="TableParagraph"/>
              <w:spacing w:before="0"/>
              <w:ind w:left="0"/>
              <w:rPr>
                <w:rFonts w:ascii="Times New Roman"/>
                <w:sz w:val="16"/>
              </w:rPr>
            </w:pPr>
          </w:p>
        </w:tc>
        <w:tc>
          <w:tcPr>
            <w:tcW w:w="1135" w:type="dxa"/>
            <w:vMerge w:val="restart"/>
            <w:tcBorders>
              <w:top w:val="nil"/>
              <w:bottom w:val="nil"/>
            </w:tcBorders>
          </w:tcPr>
          <w:p w14:paraId="4F57ACE9" w14:textId="77777777" w:rsidR="0069518E" w:rsidRDefault="00D93BC1">
            <w:pPr>
              <w:pStyle w:val="TableParagraph"/>
              <w:spacing w:before="0" w:line="213" w:lineRule="exact"/>
              <w:ind w:left="105"/>
              <w:rPr>
                <w:sz w:val="19"/>
              </w:rPr>
            </w:pPr>
            <w:r>
              <w:rPr>
                <w:spacing w:val="-5"/>
                <w:sz w:val="19"/>
              </w:rPr>
              <w:t>A8</w:t>
            </w:r>
          </w:p>
        </w:tc>
        <w:tc>
          <w:tcPr>
            <w:tcW w:w="1419" w:type="dxa"/>
            <w:vMerge w:val="restart"/>
            <w:tcBorders>
              <w:top w:val="nil"/>
              <w:bottom w:val="nil"/>
            </w:tcBorders>
          </w:tcPr>
          <w:p w14:paraId="71913C49" w14:textId="77777777" w:rsidR="0069518E" w:rsidRDefault="0069518E">
            <w:pPr>
              <w:pStyle w:val="TableParagraph"/>
              <w:spacing w:before="0"/>
              <w:ind w:left="0"/>
              <w:rPr>
                <w:rFonts w:ascii="Times New Roman"/>
                <w:sz w:val="16"/>
              </w:rPr>
            </w:pPr>
          </w:p>
        </w:tc>
        <w:tc>
          <w:tcPr>
            <w:tcW w:w="2417" w:type="dxa"/>
            <w:vMerge/>
            <w:tcBorders>
              <w:top w:val="nil"/>
            </w:tcBorders>
          </w:tcPr>
          <w:p w14:paraId="6BC2ADF5" w14:textId="77777777" w:rsidR="0069518E" w:rsidRDefault="0069518E">
            <w:pPr>
              <w:rPr>
                <w:sz w:val="2"/>
                <w:szCs w:val="2"/>
              </w:rPr>
            </w:pPr>
          </w:p>
        </w:tc>
        <w:tc>
          <w:tcPr>
            <w:tcW w:w="1844" w:type="dxa"/>
            <w:vMerge/>
            <w:tcBorders>
              <w:top w:val="nil"/>
            </w:tcBorders>
          </w:tcPr>
          <w:p w14:paraId="26989082" w14:textId="77777777" w:rsidR="0069518E" w:rsidRDefault="0069518E">
            <w:pPr>
              <w:rPr>
                <w:sz w:val="2"/>
                <w:szCs w:val="2"/>
              </w:rPr>
            </w:pPr>
          </w:p>
        </w:tc>
        <w:tc>
          <w:tcPr>
            <w:tcW w:w="797" w:type="dxa"/>
            <w:vMerge/>
            <w:tcBorders>
              <w:top w:val="nil"/>
            </w:tcBorders>
          </w:tcPr>
          <w:p w14:paraId="45EC927C" w14:textId="77777777" w:rsidR="0069518E" w:rsidRDefault="0069518E">
            <w:pPr>
              <w:rPr>
                <w:sz w:val="2"/>
                <w:szCs w:val="2"/>
              </w:rPr>
            </w:pPr>
          </w:p>
        </w:tc>
      </w:tr>
      <w:tr w:rsidR="0069518E" w14:paraId="4539F013" w14:textId="77777777">
        <w:trPr>
          <w:trHeight w:hRule="exact" w:val="191"/>
        </w:trPr>
        <w:tc>
          <w:tcPr>
            <w:tcW w:w="4244" w:type="dxa"/>
            <w:vMerge/>
            <w:tcBorders>
              <w:top w:val="nil"/>
              <w:bottom w:val="nil"/>
            </w:tcBorders>
          </w:tcPr>
          <w:p w14:paraId="1AF81F57" w14:textId="77777777" w:rsidR="0069518E" w:rsidRDefault="0069518E">
            <w:pPr>
              <w:rPr>
                <w:sz w:val="2"/>
                <w:szCs w:val="2"/>
              </w:rPr>
            </w:pPr>
          </w:p>
        </w:tc>
        <w:tc>
          <w:tcPr>
            <w:tcW w:w="708" w:type="dxa"/>
            <w:vMerge/>
            <w:tcBorders>
              <w:top w:val="nil"/>
              <w:bottom w:val="nil"/>
            </w:tcBorders>
          </w:tcPr>
          <w:p w14:paraId="3BD70AA6" w14:textId="77777777" w:rsidR="0069518E" w:rsidRDefault="0069518E">
            <w:pPr>
              <w:rPr>
                <w:sz w:val="2"/>
                <w:szCs w:val="2"/>
              </w:rPr>
            </w:pPr>
          </w:p>
        </w:tc>
        <w:tc>
          <w:tcPr>
            <w:tcW w:w="1135" w:type="dxa"/>
            <w:vMerge/>
            <w:tcBorders>
              <w:top w:val="nil"/>
              <w:bottom w:val="nil"/>
            </w:tcBorders>
          </w:tcPr>
          <w:p w14:paraId="43C04511" w14:textId="77777777" w:rsidR="0069518E" w:rsidRDefault="0069518E">
            <w:pPr>
              <w:rPr>
                <w:sz w:val="2"/>
                <w:szCs w:val="2"/>
              </w:rPr>
            </w:pPr>
          </w:p>
        </w:tc>
        <w:tc>
          <w:tcPr>
            <w:tcW w:w="1419" w:type="dxa"/>
            <w:vMerge/>
            <w:tcBorders>
              <w:top w:val="nil"/>
              <w:bottom w:val="nil"/>
            </w:tcBorders>
          </w:tcPr>
          <w:p w14:paraId="422670F2" w14:textId="77777777" w:rsidR="0069518E" w:rsidRDefault="0069518E">
            <w:pPr>
              <w:rPr>
                <w:sz w:val="2"/>
                <w:szCs w:val="2"/>
              </w:rPr>
            </w:pPr>
          </w:p>
        </w:tc>
        <w:tc>
          <w:tcPr>
            <w:tcW w:w="2417" w:type="dxa"/>
            <w:vMerge w:val="restart"/>
          </w:tcPr>
          <w:p w14:paraId="57C7D099" w14:textId="1E7811AF" w:rsidR="0069518E" w:rsidRDefault="00981116">
            <w:pPr>
              <w:pStyle w:val="TableParagraph"/>
              <w:ind w:left="105"/>
              <w:rPr>
                <w:i/>
                <w:sz w:val="19"/>
              </w:rPr>
            </w:pPr>
            <w:r>
              <w:rPr>
                <w:i/>
                <w:sz w:val="19"/>
              </w:rPr>
              <w:t>Tareas realizadas</w:t>
            </w:r>
          </w:p>
        </w:tc>
        <w:tc>
          <w:tcPr>
            <w:tcW w:w="1844" w:type="dxa"/>
            <w:vMerge w:val="restart"/>
          </w:tcPr>
          <w:p w14:paraId="279A71DF" w14:textId="77777777" w:rsidR="0069518E" w:rsidRDefault="00D93BC1">
            <w:pPr>
              <w:pStyle w:val="TableParagraph"/>
              <w:ind w:left="105"/>
              <w:rPr>
                <w:i/>
                <w:sz w:val="19"/>
              </w:rPr>
            </w:pPr>
            <w:r>
              <w:rPr>
                <w:i/>
                <w:spacing w:val="-2"/>
                <w:sz w:val="19"/>
              </w:rPr>
              <w:t>Heteroevaluación</w:t>
            </w:r>
          </w:p>
        </w:tc>
        <w:tc>
          <w:tcPr>
            <w:tcW w:w="797" w:type="dxa"/>
            <w:vMerge w:val="restart"/>
          </w:tcPr>
          <w:p w14:paraId="6B0F4E40" w14:textId="77777777" w:rsidR="0069518E" w:rsidRDefault="00D93BC1">
            <w:pPr>
              <w:pStyle w:val="TableParagraph"/>
              <w:spacing w:before="56"/>
              <w:ind w:left="5" w:right="5"/>
              <w:jc w:val="center"/>
              <w:rPr>
                <w:i/>
                <w:sz w:val="19"/>
              </w:rPr>
            </w:pPr>
            <w:r>
              <w:rPr>
                <w:i/>
                <w:spacing w:val="-10"/>
                <w:sz w:val="19"/>
              </w:rPr>
              <w:t>1</w:t>
            </w:r>
          </w:p>
        </w:tc>
      </w:tr>
      <w:tr w:rsidR="0069518E" w14:paraId="629A9684" w14:textId="77777777">
        <w:trPr>
          <w:trHeight w:hRule="exact" w:val="156"/>
        </w:trPr>
        <w:tc>
          <w:tcPr>
            <w:tcW w:w="4244" w:type="dxa"/>
            <w:vMerge w:val="restart"/>
            <w:tcBorders>
              <w:top w:val="nil"/>
              <w:bottom w:val="nil"/>
            </w:tcBorders>
          </w:tcPr>
          <w:p w14:paraId="5ABBE86F" w14:textId="77777777" w:rsidR="0069518E" w:rsidRDefault="00D93BC1">
            <w:pPr>
              <w:pStyle w:val="TableParagraph"/>
              <w:spacing w:before="0" w:line="215" w:lineRule="exact"/>
              <w:ind w:left="105"/>
              <w:rPr>
                <w:sz w:val="19"/>
              </w:rPr>
            </w:pPr>
            <w:r>
              <w:rPr>
                <w:sz w:val="19"/>
              </w:rPr>
              <w:t>CPSAA2,</w:t>
            </w:r>
            <w:r>
              <w:rPr>
                <w:spacing w:val="-6"/>
                <w:sz w:val="19"/>
              </w:rPr>
              <w:t xml:space="preserve"> </w:t>
            </w:r>
            <w:r>
              <w:rPr>
                <w:sz w:val="19"/>
              </w:rPr>
              <w:t>CPSAA4,</w:t>
            </w:r>
            <w:r>
              <w:rPr>
                <w:spacing w:val="-6"/>
                <w:sz w:val="19"/>
              </w:rPr>
              <w:t xml:space="preserve"> </w:t>
            </w:r>
            <w:r>
              <w:rPr>
                <w:sz w:val="19"/>
              </w:rPr>
              <w:t>CC3,</w:t>
            </w:r>
            <w:r>
              <w:rPr>
                <w:spacing w:val="-6"/>
                <w:sz w:val="19"/>
              </w:rPr>
              <w:t xml:space="preserve"> </w:t>
            </w:r>
            <w:r>
              <w:rPr>
                <w:spacing w:val="-4"/>
                <w:sz w:val="19"/>
              </w:rPr>
              <w:t>CC4)</w:t>
            </w:r>
          </w:p>
        </w:tc>
        <w:tc>
          <w:tcPr>
            <w:tcW w:w="708" w:type="dxa"/>
            <w:vMerge w:val="restart"/>
            <w:tcBorders>
              <w:top w:val="nil"/>
              <w:bottom w:val="nil"/>
            </w:tcBorders>
          </w:tcPr>
          <w:p w14:paraId="75D0DADD" w14:textId="77777777" w:rsidR="0069518E" w:rsidRDefault="0069518E">
            <w:pPr>
              <w:pStyle w:val="TableParagraph"/>
              <w:spacing w:before="0"/>
              <w:ind w:left="0"/>
              <w:rPr>
                <w:rFonts w:ascii="Times New Roman"/>
                <w:sz w:val="18"/>
              </w:rPr>
            </w:pPr>
          </w:p>
        </w:tc>
        <w:tc>
          <w:tcPr>
            <w:tcW w:w="1135" w:type="dxa"/>
            <w:vMerge w:val="restart"/>
            <w:tcBorders>
              <w:top w:val="nil"/>
              <w:bottom w:val="nil"/>
            </w:tcBorders>
          </w:tcPr>
          <w:p w14:paraId="686949BE" w14:textId="77777777" w:rsidR="0069518E" w:rsidRDefault="0069518E">
            <w:pPr>
              <w:pStyle w:val="TableParagraph"/>
              <w:spacing w:before="0"/>
              <w:ind w:left="0"/>
              <w:rPr>
                <w:rFonts w:ascii="Times New Roman"/>
                <w:sz w:val="18"/>
              </w:rPr>
            </w:pPr>
          </w:p>
        </w:tc>
        <w:tc>
          <w:tcPr>
            <w:tcW w:w="1419" w:type="dxa"/>
            <w:vMerge w:val="restart"/>
            <w:tcBorders>
              <w:top w:val="nil"/>
              <w:bottom w:val="nil"/>
            </w:tcBorders>
          </w:tcPr>
          <w:p w14:paraId="2A3EE8CC" w14:textId="77777777" w:rsidR="0069518E" w:rsidRDefault="0069518E">
            <w:pPr>
              <w:pStyle w:val="TableParagraph"/>
              <w:spacing w:before="0"/>
              <w:ind w:left="0"/>
              <w:rPr>
                <w:rFonts w:ascii="Times New Roman"/>
                <w:sz w:val="18"/>
              </w:rPr>
            </w:pPr>
          </w:p>
        </w:tc>
        <w:tc>
          <w:tcPr>
            <w:tcW w:w="2417" w:type="dxa"/>
            <w:vMerge/>
            <w:tcBorders>
              <w:top w:val="nil"/>
            </w:tcBorders>
          </w:tcPr>
          <w:p w14:paraId="4A75ADBB" w14:textId="77777777" w:rsidR="0069518E" w:rsidRDefault="0069518E">
            <w:pPr>
              <w:rPr>
                <w:sz w:val="2"/>
                <w:szCs w:val="2"/>
              </w:rPr>
            </w:pPr>
          </w:p>
        </w:tc>
        <w:tc>
          <w:tcPr>
            <w:tcW w:w="1844" w:type="dxa"/>
            <w:vMerge/>
            <w:tcBorders>
              <w:top w:val="nil"/>
            </w:tcBorders>
          </w:tcPr>
          <w:p w14:paraId="1F96ADAF" w14:textId="77777777" w:rsidR="0069518E" w:rsidRDefault="0069518E">
            <w:pPr>
              <w:rPr>
                <w:sz w:val="2"/>
                <w:szCs w:val="2"/>
              </w:rPr>
            </w:pPr>
          </w:p>
        </w:tc>
        <w:tc>
          <w:tcPr>
            <w:tcW w:w="797" w:type="dxa"/>
            <w:vMerge/>
            <w:tcBorders>
              <w:top w:val="nil"/>
            </w:tcBorders>
          </w:tcPr>
          <w:p w14:paraId="7291E8BD" w14:textId="77777777" w:rsidR="0069518E" w:rsidRDefault="0069518E">
            <w:pPr>
              <w:rPr>
                <w:sz w:val="2"/>
                <w:szCs w:val="2"/>
              </w:rPr>
            </w:pPr>
          </w:p>
        </w:tc>
      </w:tr>
      <w:tr w:rsidR="0069518E" w14:paraId="43C93E10" w14:textId="77777777">
        <w:trPr>
          <w:trHeight w:hRule="exact" w:val="353"/>
        </w:trPr>
        <w:tc>
          <w:tcPr>
            <w:tcW w:w="4244" w:type="dxa"/>
            <w:vMerge/>
            <w:tcBorders>
              <w:top w:val="nil"/>
              <w:bottom w:val="nil"/>
            </w:tcBorders>
          </w:tcPr>
          <w:p w14:paraId="5F8D2988" w14:textId="77777777" w:rsidR="0069518E" w:rsidRDefault="0069518E">
            <w:pPr>
              <w:rPr>
                <w:sz w:val="2"/>
                <w:szCs w:val="2"/>
              </w:rPr>
            </w:pPr>
          </w:p>
        </w:tc>
        <w:tc>
          <w:tcPr>
            <w:tcW w:w="708" w:type="dxa"/>
            <w:vMerge/>
            <w:tcBorders>
              <w:top w:val="nil"/>
              <w:bottom w:val="nil"/>
            </w:tcBorders>
          </w:tcPr>
          <w:p w14:paraId="457F2F9B" w14:textId="77777777" w:rsidR="0069518E" w:rsidRDefault="0069518E">
            <w:pPr>
              <w:rPr>
                <w:sz w:val="2"/>
                <w:szCs w:val="2"/>
              </w:rPr>
            </w:pPr>
          </w:p>
        </w:tc>
        <w:tc>
          <w:tcPr>
            <w:tcW w:w="1135" w:type="dxa"/>
            <w:vMerge/>
            <w:tcBorders>
              <w:top w:val="nil"/>
              <w:bottom w:val="nil"/>
            </w:tcBorders>
          </w:tcPr>
          <w:p w14:paraId="3B52280C" w14:textId="77777777" w:rsidR="0069518E" w:rsidRDefault="0069518E">
            <w:pPr>
              <w:rPr>
                <w:sz w:val="2"/>
                <w:szCs w:val="2"/>
              </w:rPr>
            </w:pPr>
          </w:p>
        </w:tc>
        <w:tc>
          <w:tcPr>
            <w:tcW w:w="1419" w:type="dxa"/>
            <w:vMerge/>
            <w:tcBorders>
              <w:top w:val="nil"/>
              <w:bottom w:val="nil"/>
            </w:tcBorders>
          </w:tcPr>
          <w:p w14:paraId="59D72CEC" w14:textId="77777777" w:rsidR="0069518E" w:rsidRDefault="0069518E">
            <w:pPr>
              <w:rPr>
                <w:sz w:val="2"/>
                <w:szCs w:val="2"/>
              </w:rPr>
            </w:pPr>
          </w:p>
        </w:tc>
        <w:tc>
          <w:tcPr>
            <w:tcW w:w="2417" w:type="dxa"/>
          </w:tcPr>
          <w:p w14:paraId="2EE34E66" w14:textId="77777777" w:rsidR="0069518E" w:rsidRDefault="00D93BC1">
            <w:pPr>
              <w:pStyle w:val="TableParagraph"/>
              <w:ind w:left="105"/>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614371C6" w14:textId="77777777" w:rsidR="0069518E" w:rsidRDefault="00D93BC1">
            <w:pPr>
              <w:pStyle w:val="TableParagraph"/>
              <w:ind w:left="105"/>
              <w:rPr>
                <w:i/>
                <w:sz w:val="19"/>
              </w:rPr>
            </w:pPr>
            <w:r>
              <w:rPr>
                <w:i/>
                <w:spacing w:val="-2"/>
                <w:sz w:val="19"/>
              </w:rPr>
              <w:t>Heteroevaluación</w:t>
            </w:r>
          </w:p>
        </w:tc>
        <w:tc>
          <w:tcPr>
            <w:tcW w:w="797" w:type="dxa"/>
          </w:tcPr>
          <w:p w14:paraId="7370A725" w14:textId="77777777" w:rsidR="0069518E" w:rsidRDefault="00D93BC1">
            <w:pPr>
              <w:pStyle w:val="TableParagraph"/>
              <w:spacing w:before="59"/>
              <w:ind w:left="5" w:right="5"/>
              <w:jc w:val="center"/>
              <w:rPr>
                <w:i/>
                <w:sz w:val="19"/>
              </w:rPr>
            </w:pPr>
            <w:r>
              <w:rPr>
                <w:i/>
                <w:spacing w:val="-10"/>
                <w:sz w:val="19"/>
              </w:rPr>
              <w:t>1</w:t>
            </w:r>
          </w:p>
        </w:tc>
      </w:tr>
      <w:tr w:rsidR="0069518E" w14:paraId="522051C4" w14:textId="77777777">
        <w:trPr>
          <w:trHeight w:hRule="exact" w:val="575"/>
        </w:trPr>
        <w:tc>
          <w:tcPr>
            <w:tcW w:w="4244" w:type="dxa"/>
            <w:tcBorders>
              <w:top w:val="nil"/>
            </w:tcBorders>
          </w:tcPr>
          <w:p w14:paraId="1A5EBCF6" w14:textId="77777777" w:rsidR="0069518E" w:rsidRDefault="0069518E">
            <w:pPr>
              <w:pStyle w:val="TableParagraph"/>
              <w:spacing w:before="0"/>
              <w:ind w:left="0"/>
              <w:rPr>
                <w:rFonts w:ascii="Times New Roman"/>
                <w:sz w:val="18"/>
              </w:rPr>
            </w:pPr>
          </w:p>
        </w:tc>
        <w:tc>
          <w:tcPr>
            <w:tcW w:w="708" w:type="dxa"/>
            <w:tcBorders>
              <w:top w:val="nil"/>
            </w:tcBorders>
          </w:tcPr>
          <w:p w14:paraId="3F83F858" w14:textId="77777777" w:rsidR="0069518E" w:rsidRDefault="0069518E">
            <w:pPr>
              <w:pStyle w:val="TableParagraph"/>
              <w:spacing w:before="0"/>
              <w:ind w:left="0"/>
              <w:rPr>
                <w:rFonts w:ascii="Times New Roman"/>
                <w:sz w:val="18"/>
              </w:rPr>
            </w:pPr>
          </w:p>
        </w:tc>
        <w:tc>
          <w:tcPr>
            <w:tcW w:w="1135" w:type="dxa"/>
            <w:tcBorders>
              <w:top w:val="nil"/>
            </w:tcBorders>
          </w:tcPr>
          <w:p w14:paraId="44DB0CAE" w14:textId="77777777" w:rsidR="0069518E" w:rsidRDefault="0069518E">
            <w:pPr>
              <w:pStyle w:val="TableParagraph"/>
              <w:spacing w:before="0"/>
              <w:ind w:left="0"/>
              <w:rPr>
                <w:rFonts w:ascii="Times New Roman"/>
                <w:sz w:val="18"/>
              </w:rPr>
            </w:pPr>
          </w:p>
        </w:tc>
        <w:tc>
          <w:tcPr>
            <w:tcW w:w="1419" w:type="dxa"/>
            <w:tcBorders>
              <w:top w:val="nil"/>
            </w:tcBorders>
          </w:tcPr>
          <w:p w14:paraId="22823858" w14:textId="77777777" w:rsidR="0069518E" w:rsidRDefault="0069518E">
            <w:pPr>
              <w:pStyle w:val="TableParagraph"/>
              <w:spacing w:before="0"/>
              <w:ind w:left="0"/>
              <w:rPr>
                <w:rFonts w:ascii="Times New Roman"/>
                <w:sz w:val="18"/>
              </w:rPr>
            </w:pPr>
          </w:p>
        </w:tc>
        <w:tc>
          <w:tcPr>
            <w:tcW w:w="2417" w:type="dxa"/>
          </w:tcPr>
          <w:p w14:paraId="78B8463B" w14:textId="55EDF4E6" w:rsidR="0069518E" w:rsidRDefault="0039190C">
            <w:pPr>
              <w:pStyle w:val="TableParagraph"/>
              <w:ind w:left="105"/>
              <w:rPr>
                <w:i/>
                <w:sz w:val="19"/>
              </w:rPr>
            </w:pPr>
            <w:r>
              <w:rPr>
                <w:i/>
                <w:sz w:val="19"/>
              </w:rPr>
              <w:t>Monográficos, exposición oral</w:t>
            </w:r>
          </w:p>
        </w:tc>
        <w:tc>
          <w:tcPr>
            <w:tcW w:w="1844" w:type="dxa"/>
          </w:tcPr>
          <w:p w14:paraId="506B4376" w14:textId="77777777" w:rsidR="0069518E" w:rsidRDefault="00D93BC1">
            <w:pPr>
              <w:pStyle w:val="TableParagraph"/>
              <w:ind w:left="105"/>
              <w:rPr>
                <w:i/>
                <w:sz w:val="19"/>
              </w:rPr>
            </w:pPr>
            <w:r>
              <w:rPr>
                <w:i/>
                <w:spacing w:val="-2"/>
                <w:sz w:val="19"/>
              </w:rPr>
              <w:t>Coevaluación</w:t>
            </w:r>
          </w:p>
        </w:tc>
        <w:tc>
          <w:tcPr>
            <w:tcW w:w="797" w:type="dxa"/>
          </w:tcPr>
          <w:p w14:paraId="3E07F3CA" w14:textId="77777777" w:rsidR="0069518E" w:rsidRDefault="00D93BC1">
            <w:pPr>
              <w:pStyle w:val="TableParagraph"/>
              <w:spacing w:before="171"/>
              <w:ind w:left="5" w:right="5"/>
              <w:jc w:val="center"/>
              <w:rPr>
                <w:i/>
                <w:sz w:val="19"/>
              </w:rPr>
            </w:pPr>
            <w:r>
              <w:rPr>
                <w:i/>
                <w:spacing w:val="-10"/>
                <w:sz w:val="19"/>
              </w:rPr>
              <w:t>1</w:t>
            </w:r>
          </w:p>
        </w:tc>
      </w:tr>
      <w:tr w:rsidR="0069518E" w14:paraId="606B1777" w14:textId="77777777">
        <w:trPr>
          <w:trHeight w:hRule="exact" w:val="253"/>
        </w:trPr>
        <w:tc>
          <w:tcPr>
            <w:tcW w:w="4244" w:type="dxa"/>
            <w:tcBorders>
              <w:bottom w:val="nil"/>
            </w:tcBorders>
          </w:tcPr>
          <w:p w14:paraId="3CEDADAF" w14:textId="77777777" w:rsidR="0069518E" w:rsidRDefault="00D93BC1">
            <w:pPr>
              <w:pStyle w:val="TableParagraph"/>
              <w:spacing w:line="230" w:lineRule="exact"/>
              <w:ind w:left="105"/>
              <w:rPr>
                <w:sz w:val="19"/>
              </w:rPr>
            </w:pPr>
            <w:r>
              <w:rPr>
                <w:sz w:val="19"/>
              </w:rPr>
              <w:t>1.3</w:t>
            </w:r>
            <w:r>
              <w:rPr>
                <w:spacing w:val="73"/>
                <w:sz w:val="19"/>
              </w:rPr>
              <w:t xml:space="preserve"> </w:t>
            </w:r>
            <w:r>
              <w:rPr>
                <w:sz w:val="19"/>
              </w:rPr>
              <w:t>Comprender</w:t>
            </w:r>
            <w:r>
              <w:rPr>
                <w:spacing w:val="73"/>
                <w:sz w:val="19"/>
              </w:rPr>
              <w:t xml:space="preserve"> </w:t>
            </w:r>
            <w:r>
              <w:rPr>
                <w:sz w:val="19"/>
              </w:rPr>
              <w:t>la</w:t>
            </w:r>
            <w:r>
              <w:rPr>
                <w:spacing w:val="74"/>
                <w:sz w:val="19"/>
              </w:rPr>
              <w:t xml:space="preserve"> </w:t>
            </w:r>
            <w:r>
              <w:rPr>
                <w:sz w:val="19"/>
              </w:rPr>
              <w:t>importancia</w:t>
            </w:r>
            <w:r>
              <w:rPr>
                <w:spacing w:val="73"/>
                <w:sz w:val="19"/>
              </w:rPr>
              <w:t xml:space="preserve"> </w:t>
            </w:r>
            <w:r>
              <w:rPr>
                <w:sz w:val="19"/>
              </w:rPr>
              <w:t>de</w:t>
            </w:r>
            <w:r>
              <w:rPr>
                <w:spacing w:val="74"/>
                <w:sz w:val="19"/>
              </w:rPr>
              <w:t xml:space="preserve"> </w:t>
            </w:r>
            <w:r>
              <w:rPr>
                <w:sz w:val="19"/>
              </w:rPr>
              <w:t>trabajar</w:t>
            </w:r>
            <w:r>
              <w:rPr>
                <w:spacing w:val="73"/>
                <w:sz w:val="19"/>
              </w:rPr>
              <w:t xml:space="preserve"> </w:t>
            </w:r>
            <w:r>
              <w:rPr>
                <w:spacing w:val="-5"/>
                <w:sz w:val="19"/>
              </w:rPr>
              <w:t>en</w:t>
            </w:r>
          </w:p>
        </w:tc>
        <w:tc>
          <w:tcPr>
            <w:tcW w:w="708" w:type="dxa"/>
            <w:tcBorders>
              <w:bottom w:val="nil"/>
            </w:tcBorders>
          </w:tcPr>
          <w:p w14:paraId="052CF87B" w14:textId="77777777" w:rsidR="0069518E" w:rsidRDefault="00D93BC1">
            <w:pPr>
              <w:pStyle w:val="TableParagraph"/>
              <w:spacing w:line="230" w:lineRule="exact"/>
              <w:ind w:left="0" w:right="18"/>
              <w:jc w:val="center"/>
              <w:rPr>
                <w:sz w:val="19"/>
              </w:rPr>
            </w:pPr>
            <w:r>
              <w:rPr>
                <w:spacing w:val="-2"/>
                <w:sz w:val="19"/>
              </w:rPr>
              <w:t>3,23%</w:t>
            </w:r>
          </w:p>
        </w:tc>
        <w:tc>
          <w:tcPr>
            <w:tcW w:w="1135" w:type="dxa"/>
            <w:tcBorders>
              <w:bottom w:val="nil"/>
            </w:tcBorders>
          </w:tcPr>
          <w:p w14:paraId="29453B5C" w14:textId="77777777" w:rsidR="0069518E" w:rsidRDefault="0069518E">
            <w:pPr>
              <w:pStyle w:val="TableParagraph"/>
              <w:spacing w:before="0"/>
              <w:ind w:left="0"/>
              <w:rPr>
                <w:rFonts w:ascii="Times New Roman"/>
                <w:sz w:val="18"/>
              </w:rPr>
            </w:pPr>
          </w:p>
        </w:tc>
        <w:tc>
          <w:tcPr>
            <w:tcW w:w="1419" w:type="dxa"/>
            <w:tcBorders>
              <w:bottom w:val="nil"/>
            </w:tcBorders>
          </w:tcPr>
          <w:p w14:paraId="6003067F" w14:textId="77777777" w:rsidR="0069518E" w:rsidRDefault="0069518E">
            <w:pPr>
              <w:pStyle w:val="TableParagraph"/>
              <w:spacing w:before="0"/>
              <w:ind w:left="0"/>
              <w:rPr>
                <w:rFonts w:ascii="Times New Roman"/>
                <w:sz w:val="18"/>
              </w:rPr>
            </w:pPr>
          </w:p>
        </w:tc>
        <w:tc>
          <w:tcPr>
            <w:tcW w:w="2417" w:type="dxa"/>
            <w:vMerge w:val="restart"/>
          </w:tcPr>
          <w:p w14:paraId="6F1D1A50" w14:textId="77777777" w:rsidR="0069518E" w:rsidRDefault="00D93BC1">
            <w:pPr>
              <w:pStyle w:val="TableParagraph"/>
              <w:ind w:left="105"/>
              <w:rPr>
                <w:i/>
                <w:sz w:val="19"/>
              </w:rPr>
            </w:pPr>
            <w:r>
              <w:rPr>
                <w:i/>
                <w:spacing w:val="-2"/>
                <w:sz w:val="19"/>
              </w:rPr>
              <w:t>Proyecto</w:t>
            </w:r>
          </w:p>
        </w:tc>
        <w:tc>
          <w:tcPr>
            <w:tcW w:w="1844" w:type="dxa"/>
            <w:vMerge w:val="restart"/>
          </w:tcPr>
          <w:p w14:paraId="4A8769A5" w14:textId="77777777" w:rsidR="0069518E" w:rsidRDefault="00D93BC1">
            <w:pPr>
              <w:pStyle w:val="TableParagraph"/>
              <w:ind w:left="105"/>
              <w:rPr>
                <w:i/>
                <w:sz w:val="19"/>
              </w:rPr>
            </w:pPr>
            <w:r>
              <w:rPr>
                <w:i/>
                <w:spacing w:val="-2"/>
                <w:sz w:val="19"/>
              </w:rPr>
              <w:t>Coevaluación</w:t>
            </w:r>
          </w:p>
        </w:tc>
        <w:tc>
          <w:tcPr>
            <w:tcW w:w="797" w:type="dxa"/>
            <w:vMerge w:val="restart"/>
          </w:tcPr>
          <w:p w14:paraId="47ECBF13" w14:textId="77777777" w:rsidR="0069518E" w:rsidRDefault="00D93BC1">
            <w:pPr>
              <w:pStyle w:val="TableParagraph"/>
              <w:spacing w:before="66"/>
              <w:ind w:left="165"/>
              <w:rPr>
                <w:i/>
                <w:sz w:val="19"/>
              </w:rPr>
            </w:pPr>
            <w:r>
              <w:rPr>
                <w:i/>
                <w:spacing w:val="-2"/>
                <w:sz w:val="19"/>
              </w:rPr>
              <w:t>Todas</w:t>
            </w:r>
          </w:p>
        </w:tc>
      </w:tr>
      <w:tr w:rsidR="0069518E" w14:paraId="0A1EF0CD" w14:textId="77777777">
        <w:trPr>
          <w:trHeight w:hRule="exact" w:val="111"/>
        </w:trPr>
        <w:tc>
          <w:tcPr>
            <w:tcW w:w="4244" w:type="dxa"/>
            <w:vMerge w:val="restart"/>
            <w:tcBorders>
              <w:top w:val="nil"/>
              <w:bottom w:val="nil"/>
            </w:tcBorders>
          </w:tcPr>
          <w:p w14:paraId="077008B9" w14:textId="77777777" w:rsidR="0069518E" w:rsidRDefault="00D93BC1">
            <w:pPr>
              <w:pStyle w:val="TableParagraph"/>
              <w:spacing w:before="0" w:line="212" w:lineRule="exact"/>
              <w:ind w:left="105"/>
              <w:rPr>
                <w:sz w:val="19"/>
              </w:rPr>
            </w:pPr>
            <w:r>
              <w:rPr>
                <w:sz w:val="19"/>
              </w:rPr>
              <w:t>equipo,</w:t>
            </w:r>
            <w:r>
              <w:rPr>
                <w:spacing w:val="30"/>
                <w:sz w:val="19"/>
              </w:rPr>
              <w:t xml:space="preserve"> </w:t>
            </w:r>
            <w:r>
              <w:rPr>
                <w:sz w:val="19"/>
              </w:rPr>
              <w:t>desarrollando</w:t>
            </w:r>
            <w:r>
              <w:rPr>
                <w:spacing w:val="31"/>
                <w:sz w:val="19"/>
              </w:rPr>
              <w:t xml:space="preserve"> </w:t>
            </w:r>
            <w:r>
              <w:rPr>
                <w:sz w:val="19"/>
              </w:rPr>
              <w:t>las</w:t>
            </w:r>
            <w:r>
              <w:rPr>
                <w:spacing w:val="30"/>
                <w:sz w:val="19"/>
              </w:rPr>
              <w:t xml:space="preserve"> </w:t>
            </w:r>
            <w:r>
              <w:rPr>
                <w:sz w:val="19"/>
              </w:rPr>
              <w:t>habilidades</w:t>
            </w:r>
            <w:r>
              <w:rPr>
                <w:spacing w:val="31"/>
                <w:sz w:val="19"/>
              </w:rPr>
              <w:t xml:space="preserve"> </w:t>
            </w:r>
            <w:r>
              <w:rPr>
                <w:sz w:val="19"/>
              </w:rPr>
              <w:t>sociales,</w:t>
            </w:r>
            <w:r>
              <w:rPr>
                <w:spacing w:val="31"/>
                <w:sz w:val="19"/>
              </w:rPr>
              <w:t xml:space="preserve"> </w:t>
            </w:r>
            <w:r>
              <w:rPr>
                <w:spacing w:val="-5"/>
                <w:sz w:val="19"/>
              </w:rPr>
              <w:t>las</w:t>
            </w:r>
          </w:p>
        </w:tc>
        <w:tc>
          <w:tcPr>
            <w:tcW w:w="708" w:type="dxa"/>
            <w:vMerge w:val="restart"/>
            <w:tcBorders>
              <w:top w:val="nil"/>
              <w:bottom w:val="nil"/>
            </w:tcBorders>
          </w:tcPr>
          <w:p w14:paraId="700B6889" w14:textId="77777777" w:rsidR="0069518E" w:rsidRDefault="0069518E">
            <w:pPr>
              <w:pStyle w:val="TableParagraph"/>
              <w:spacing w:before="0"/>
              <w:ind w:left="0"/>
              <w:rPr>
                <w:rFonts w:ascii="Times New Roman"/>
                <w:sz w:val="16"/>
              </w:rPr>
            </w:pPr>
          </w:p>
        </w:tc>
        <w:tc>
          <w:tcPr>
            <w:tcW w:w="1135" w:type="dxa"/>
            <w:vMerge w:val="restart"/>
            <w:tcBorders>
              <w:top w:val="nil"/>
              <w:bottom w:val="nil"/>
            </w:tcBorders>
          </w:tcPr>
          <w:p w14:paraId="00B64CFB" w14:textId="77777777" w:rsidR="0069518E" w:rsidRDefault="0069518E">
            <w:pPr>
              <w:pStyle w:val="TableParagraph"/>
              <w:spacing w:before="0"/>
              <w:ind w:left="0"/>
              <w:rPr>
                <w:rFonts w:ascii="Times New Roman"/>
                <w:sz w:val="16"/>
              </w:rPr>
            </w:pPr>
          </w:p>
        </w:tc>
        <w:tc>
          <w:tcPr>
            <w:tcW w:w="1419" w:type="dxa"/>
            <w:vMerge w:val="restart"/>
            <w:tcBorders>
              <w:top w:val="nil"/>
              <w:bottom w:val="nil"/>
            </w:tcBorders>
          </w:tcPr>
          <w:p w14:paraId="6CB3DA60" w14:textId="77777777" w:rsidR="0069518E" w:rsidRDefault="0069518E">
            <w:pPr>
              <w:pStyle w:val="TableParagraph"/>
              <w:spacing w:before="0"/>
              <w:ind w:left="0"/>
              <w:rPr>
                <w:rFonts w:ascii="Times New Roman"/>
                <w:sz w:val="16"/>
              </w:rPr>
            </w:pPr>
          </w:p>
        </w:tc>
        <w:tc>
          <w:tcPr>
            <w:tcW w:w="2417" w:type="dxa"/>
            <w:vMerge/>
            <w:tcBorders>
              <w:top w:val="nil"/>
            </w:tcBorders>
          </w:tcPr>
          <w:p w14:paraId="4ACD809F" w14:textId="77777777" w:rsidR="0069518E" w:rsidRDefault="0069518E">
            <w:pPr>
              <w:rPr>
                <w:sz w:val="2"/>
                <w:szCs w:val="2"/>
              </w:rPr>
            </w:pPr>
          </w:p>
        </w:tc>
        <w:tc>
          <w:tcPr>
            <w:tcW w:w="1844" w:type="dxa"/>
            <w:vMerge/>
            <w:tcBorders>
              <w:top w:val="nil"/>
            </w:tcBorders>
          </w:tcPr>
          <w:p w14:paraId="48CC40C8" w14:textId="77777777" w:rsidR="0069518E" w:rsidRDefault="0069518E">
            <w:pPr>
              <w:rPr>
                <w:sz w:val="2"/>
                <w:szCs w:val="2"/>
              </w:rPr>
            </w:pPr>
          </w:p>
        </w:tc>
        <w:tc>
          <w:tcPr>
            <w:tcW w:w="797" w:type="dxa"/>
            <w:vMerge/>
            <w:tcBorders>
              <w:top w:val="nil"/>
            </w:tcBorders>
          </w:tcPr>
          <w:p w14:paraId="5EDE1D82" w14:textId="77777777" w:rsidR="0069518E" w:rsidRDefault="0069518E">
            <w:pPr>
              <w:rPr>
                <w:sz w:val="2"/>
                <w:szCs w:val="2"/>
              </w:rPr>
            </w:pPr>
          </w:p>
        </w:tc>
      </w:tr>
      <w:tr w:rsidR="0069518E" w14:paraId="64742E92" w14:textId="77777777">
        <w:trPr>
          <w:trHeight w:hRule="exact" w:val="120"/>
        </w:trPr>
        <w:tc>
          <w:tcPr>
            <w:tcW w:w="4244" w:type="dxa"/>
            <w:vMerge/>
            <w:tcBorders>
              <w:top w:val="nil"/>
              <w:bottom w:val="nil"/>
            </w:tcBorders>
          </w:tcPr>
          <w:p w14:paraId="6008A384" w14:textId="77777777" w:rsidR="0069518E" w:rsidRDefault="0069518E">
            <w:pPr>
              <w:rPr>
                <w:sz w:val="2"/>
                <w:szCs w:val="2"/>
              </w:rPr>
            </w:pPr>
          </w:p>
        </w:tc>
        <w:tc>
          <w:tcPr>
            <w:tcW w:w="708" w:type="dxa"/>
            <w:vMerge/>
            <w:tcBorders>
              <w:top w:val="nil"/>
              <w:bottom w:val="nil"/>
            </w:tcBorders>
          </w:tcPr>
          <w:p w14:paraId="4675DDE3" w14:textId="77777777" w:rsidR="0069518E" w:rsidRDefault="0069518E">
            <w:pPr>
              <w:rPr>
                <w:sz w:val="2"/>
                <w:szCs w:val="2"/>
              </w:rPr>
            </w:pPr>
          </w:p>
        </w:tc>
        <w:tc>
          <w:tcPr>
            <w:tcW w:w="1135" w:type="dxa"/>
            <w:vMerge/>
            <w:tcBorders>
              <w:top w:val="nil"/>
              <w:bottom w:val="nil"/>
            </w:tcBorders>
          </w:tcPr>
          <w:p w14:paraId="32CE2CA0" w14:textId="77777777" w:rsidR="0069518E" w:rsidRDefault="0069518E">
            <w:pPr>
              <w:rPr>
                <w:sz w:val="2"/>
                <w:szCs w:val="2"/>
              </w:rPr>
            </w:pPr>
          </w:p>
        </w:tc>
        <w:tc>
          <w:tcPr>
            <w:tcW w:w="1419" w:type="dxa"/>
            <w:vMerge/>
            <w:tcBorders>
              <w:top w:val="nil"/>
              <w:bottom w:val="nil"/>
            </w:tcBorders>
          </w:tcPr>
          <w:p w14:paraId="2A92C3D4" w14:textId="77777777" w:rsidR="0069518E" w:rsidRDefault="0069518E">
            <w:pPr>
              <w:rPr>
                <w:sz w:val="2"/>
                <w:szCs w:val="2"/>
              </w:rPr>
            </w:pPr>
          </w:p>
        </w:tc>
        <w:tc>
          <w:tcPr>
            <w:tcW w:w="2417" w:type="dxa"/>
            <w:vMerge w:val="restart"/>
          </w:tcPr>
          <w:p w14:paraId="5B6F5D5A" w14:textId="2E44FC53" w:rsidR="0069518E" w:rsidRDefault="00981116">
            <w:pPr>
              <w:pStyle w:val="TableParagraph"/>
              <w:ind w:left="105"/>
              <w:rPr>
                <w:i/>
                <w:sz w:val="19"/>
              </w:rPr>
            </w:pPr>
            <w:r>
              <w:rPr>
                <w:i/>
                <w:sz w:val="19"/>
              </w:rPr>
              <w:t>Tareas realizadas</w:t>
            </w:r>
          </w:p>
        </w:tc>
        <w:tc>
          <w:tcPr>
            <w:tcW w:w="1844" w:type="dxa"/>
            <w:vMerge w:val="restart"/>
          </w:tcPr>
          <w:p w14:paraId="5A5D2E85" w14:textId="77777777" w:rsidR="0069518E" w:rsidRDefault="00D93BC1">
            <w:pPr>
              <w:pStyle w:val="TableParagraph"/>
              <w:ind w:left="105"/>
              <w:rPr>
                <w:i/>
                <w:sz w:val="19"/>
              </w:rPr>
            </w:pPr>
            <w:r>
              <w:rPr>
                <w:i/>
                <w:spacing w:val="-2"/>
                <w:sz w:val="19"/>
              </w:rPr>
              <w:t>Heteroevaluación</w:t>
            </w:r>
          </w:p>
        </w:tc>
        <w:tc>
          <w:tcPr>
            <w:tcW w:w="797" w:type="dxa"/>
            <w:vMerge w:val="restart"/>
          </w:tcPr>
          <w:p w14:paraId="43CE8294" w14:textId="77777777" w:rsidR="0069518E" w:rsidRDefault="00D93BC1">
            <w:pPr>
              <w:pStyle w:val="TableParagraph"/>
              <w:spacing w:before="35"/>
              <w:ind w:left="105"/>
              <w:rPr>
                <w:i/>
                <w:sz w:val="19"/>
              </w:rPr>
            </w:pPr>
            <w:r>
              <w:rPr>
                <w:i/>
                <w:spacing w:val="-2"/>
                <w:sz w:val="19"/>
              </w:rPr>
              <w:t>Todas</w:t>
            </w:r>
          </w:p>
        </w:tc>
      </w:tr>
      <w:tr w:rsidR="0069518E" w14:paraId="36B04459" w14:textId="77777777">
        <w:trPr>
          <w:trHeight w:hRule="exact" w:val="186"/>
        </w:trPr>
        <w:tc>
          <w:tcPr>
            <w:tcW w:w="4244" w:type="dxa"/>
            <w:vMerge w:val="restart"/>
            <w:tcBorders>
              <w:top w:val="nil"/>
              <w:bottom w:val="nil"/>
            </w:tcBorders>
          </w:tcPr>
          <w:p w14:paraId="582B89D4" w14:textId="77777777" w:rsidR="0069518E" w:rsidRDefault="00D93BC1">
            <w:pPr>
              <w:pStyle w:val="TableParagraph"/>
              <w:spacing w:before="0" w:line="214" w:lineRule="exact"/>
              <w:ind w:left="105"/>
              <w:rPr>
                <w:sz w:val="19"/>
              </w:rPr>
            </w:pPr>
            <w:r>
              <w:rPr>
                <w:sz w:val="19"/>
              </w:rPr>
              <w:t>personales,</w:t>
            </w:r>
            <w:r>
              <w:rPr>
                <w:spacing w:val="36"/>
                <w:sz w:val="19"/>
              </w:rPr>
              <w:t xml:space="preserve">  </w:t>
            </w:r>
            <w:r>
              <w:rPr>
                <w:sz w:val="19"/>
              </w:rPr>
              <w:t>la</w:t>
            </w:r>
            <w:r>
              <w:rPr>
                <w:spacing w:val="36"/>
                <w:sz w:val="19"/>
              </w:rPr>
              <w:t xml:space="preserve">  </w:t>
            </w:r>
            <w:r>
              <w:rPr>
                <w:sz w:val="19"/>
              </w:rPr>
              <w:t>comunicación</w:t>
            </w:r>
            <w:r>
              <w:rPr>
                <w:spacing w:val="36"/>
                <w:sz w:val="19"/>
              </w:rPr>
              <w:t xml:space="preserve">  </w:t>
            </w:r>
            <w:r>
              <w:rPr>
                <w:sz w:val="19"/>
              </w:rPr>
              <w:t>y</w:t>
            </w:r>
            <w:r>
              <w:rPr>
                <w:spacing w:val="36"/>
                <w:sz w:val="19"/>
              </w:rPr>
              <w:t xml:space="preserve">  </w:t>
            </w:r>
            <w:r>
              <w:rPr>
                <w:sz w:val="19"/>
              </w:rPr>
              <w:t>la</w:t>
            </w:r>
            <w:r>
              <w:rPr>
                <w:spacing w:val="36"/>
                <w:sz w:val="19"/>
              </w:rPr>
              <w:t xml:space="preserve">  </w:t>
            </w:r>
            <w:r>
              <w:rPr>
                <w:spacing w:val="-2"/>
                <w:sz w:val="19"/>
              </w:rPr>
              <w:t>inteligencia</w:t>
            </w:r>
          </w:p>
          <w:p w14:paraId="19536E59" w14:textId="77777777" w:rsidR="0069518E" w:rsidRDefault="00D93BC1">
            <w:pPr>
              <w:pStyle w:val="TableParagraph"/>
              <w:ind w:left="105"/>
              <w:rPr>
                <w:sz w:val="19"/>
              </w:rPr>
            </w:pPr>
            <w:r>
              <w:rPr>
                <w:sz w:val="19"/>
              </w:rPr>
              <w:t>emocional</w:t>
            </w:r>
            <w:r>
              <w:rPr>
                <w:spacing w:val="32"/>
                <w:sz w:val="19"/>
              </w:rPr>
              <w:t xml:space="preserve"> </w:t>
            </w:r>
            <w:r>
              <w:rPr>
                <w:sz w:val="19"/>
              </w:rPr>
              <w:t>de</w:t>
            </w:r>
            <w:r>
              <w:rPr>
                <w:spacing w:val="31"/>
                <w:sz w:val="19"/>
              </w:rPr>
              <w:t xml:space="preserve"> </w:t>
            </w:r>
            <w:r>
              <w:rPr>
                <w:sz w:val="19"/>
              </w:rPr>
              <w:t>una</w:t>
            </w:r>
            <w:r>
              <w:rPr>
                <w:spacing w:val="33"/>
                <w:sz w:val="19"/>
              </w:rPr>
              <w:t xml:space="preserve"> </w:t>
            </w:r>
            <w:r>
              <w:rPr>
                <w:sz w:val="19"/>
              </w:rPr>
              <w:t>manera</w:t>
            </w:r>
            <w:r>
              <w:rPr>
                <w:spacing w:val="35"/>
                <w:sz w:val="19"/>
              </w:rPr>
              <w:t xml:space="preserve"> </w:t>
            </w:r>
            <w:r>
              <w:rPr>
                <w:sz w:val="19"/>
              </w:rPr>
              <w:t>proactiva.</w:t>
            </w:r>
            <w:r>
              <w:rPr>
                <w:spacing w:val="-3"/>
                <w:sz w:val="19"/>
              </w:rPr>
              <w:t xml:space="preserve"> </w:t>
            </w:r>
            <w:r>
              <w:rPr>
                <w:sz w:val="19"/>
              </w:rPr>
              <w:t>(CCL2,</w:t>
            </w:r>
            <w:r>
              <w:rPr>
                <w:spacing w:val="32"/>
                <w:sz w:val="19"/>
              </w:rPr>
              <w:t xml:space="preserve"> </w:t>
            </w:r>
            <w:r>
              <w:rPr>
                <w:spacing w:val="-4"/>
                <w:sz w:val="19"/>
              </w:rPr>
              <w:t>CCL3,</w:t>
            </w:r>
          </w:p>
        </w:tc>
        <w:tc>
          <w:tcPr>
            <w:tcW w:w="708" w:type="dxa"/>
            <w:vMerge w:val="restart"/>
            <w:tcBorders>
              <w:top w:val="nil"/>
              <w:bottom w:val="nil"/>
            </w:tcBorders>
          </w:tcPr>
          <w:p w14:paraId="30BD0820" w14:textId="77777777" w:rsidR="0069518E" w:rsidRDefault="0069518E">
            <w:pPr>
              <w:pStyle w:val="TableParagraph"/>
              <w:spacing w:before="0"/>
              <w:ind w:left="0"/>
              <w:rPr>
                <w:rFonts w:ascii="Times New Roman"/>
                <w:sz w:val="18"/>
              </w:rPr>
            </w:pPr>
          </w:p>
        </w:tc>
        <w:tc>
          <w:tcPr>
            <w:tcW w:w="1135" w:type="dxa"/>
            <w:vMerge w:val="restart"/>
            <w:tcBorders>
              <w:top w:val="nil"/>
              <w:bottom w:val="nil"/>
            </w:tcBorders>
          </w:tcPr>
          <w:p w14:paraId="5EED8B84" w14:textId="77777777" w:rsidR="0069518E" w:rsidRDefault="00D93BC1">
            <w:pPr>
              <w:pStyle w:val="TableParagraph"/>
              <w:spacing w:before="0" w:line="230" w:lineRule="atLeast"/>
              <w:ind w:left="105"/>
              <w:rPr>
                <w:sz w:val="19"/>
              </w:rPr>
            </w:pPr>
            <w:r>
              <w:rPr>
                <w:sz w:val="19"/>
              </w:rPr>
              <w:t>A1,</w:t>
            </w:r>
            <w:r>
              <w:rPr>
                <w:spacing w:val="17"/>
                <w:sz w:val="19"/>
              </w:rPr>
              <w:t xml:space="preserve"> </w:t>
            </w:r>
            <w:r>
              <w:rPr>
                <w:sz w:val="19"/>
              </w:rPr>
              <w:t>A2,</w:t>
            </w:r>
            <w:r>
              <w:rPr>
                <w:spacing w:val="17"/>
                <w:sz w:val="19"/>
              </w:rPr>
              <w:t xml:space="preserve"> </w:t>
            </w:r>
            <w:r>
              <w:rPr>
                <w:sz w:val="19"/>
              </w:rPr>
              <w:t>A4, A7, A8</w:t>
            </w:r>
          </w:p>
        </w:tc>
        <w:tc>
          <w:tcPr>
            <w:tcW w:w="1419" w:type="dxa"/>
            <w:vMerge w:val="restart"/>
            <w:tcBorders>
              <w:top w:val="nil"/>
              <w:bottom w:val="nil"/>
            </w:tcBorders>
          </w:tcPr>
          <w:p w14:paraId="5A0E2343" w14:textId="77777777" w:rsidR="0069518E" w:rsidRDefault="00D93BC1">
            <w:pPr>
              <w:pStyle w:val="TableParagraph"/>
              <w:spacing w:before="137"/>
              <w:ind w:left="105"/>
              <w:rPr>
                <w:sz w:val="19"/>
              </w:rPr>
            </w:pPr>
            <w:r>
              <w:rPr>
                <w:spacing w:val="-4"/>
                <w:sz w:val="19"/>
              </w:rPr>
              <w:t>CT15</w:t>
            </w:r>
          </w:p>
        </w:tc>
        <w:tc>
          <w:tcPr>
            <w:tcW w:w="2417" w:type="dxa"/>
            <w:vMerge/>
            <w:tcBorders>
              <w:top w:val="nil"/>
            </w:tcBorders>
          </w:tcPr>
          <w:p w14:paraId="6B6BB926" w14:textId="77777777" w:rsidR="0069518E" w:rsidRDefault="0069518E">
            <w:pPr>
              <w:rPr>
                <w:sz w:val="2"/>
                <w:szCs w:val="2"/>
              </w:rPr>
            </w:pPr>
          </w:p>
        </w:tc>
        <w:tc>
          <w:tcPr>
            <w:tcW w:w="1844" w:type="dxa"/>
            <w:vMerge/>
            <w:tcBorders>
              <w:top w:val="nil"/>
            </w:tcBorders>
          </w:tcPr>
          <w:p w14:paraId="1EAAD1A8" w14:textId="77777777" w:rsidR="0069518E" w:rsidRDefault="0069518E">
            <w:pPr>
              <w:rPr>
                <w:sz w:val="2"/>
                <w:szCs w:val="2"/>
              </w:rPr>
            </w:pPr>
          </w:p>
        </w:tc>
        <w:tc>
          <w:tcPr>
            <w:tcW w:w="797" w:type="dxa"/>
            <w:vMerge/>
            <w:tcBorders>
              <w:top w:val="nil"/>
            </w:tcBorders>
          </w:tcPr>
          <w:p w14:paraId="1A39CE69" w14:textId="77777777" w:rsidR="0069518E" w:rsidRDefault="0069518E">
            <w:pPr>
              <w:rPr>
                <w:sz w:val="2"/>
                <w:szCs w:val="2"/>
              </w:rPr>
            </w:pPr>
          </w:p>
        </w:tc>
      </w:tr>
      <w:tr w:rsidR="0069518E" w14:paraId="64C072EE" w14:textId="77777777">
        <w:trPr>
          <w:trHeight w:hRule="exact" w:val="296"/>
        </w:trPr>
        <w:tc>
          <w:tcPr>
            <w:tcW w:w="4244" w:type="dxa"/>
            <w:vMerge/>
            <w:tcBorders>
              <w:top w:val="nil"/>
              <w:bottom w:val="nil"/>
            </w:tcBorders>
          </w:tcPr>
          <w:p w14:paraId="233AD8A2" w14:textId="77777777" w:rsidR="0069518E" w:rsidRDefault="0069518E">
            <w:pPr>
              <w:rPr>
                <w:sz w:val="2"/>
                <w:szCs w:val="2"/>
              </w:rPr>
            </w:pPr>
          </w:p>
        </w:tc>
        <w:tc>
          <w:tcPr>
            <w:tcW w:w="708" w:type="dxa"/>
            <w:vMerge/>
            <w:tcBorders>
              <w:top w:val="nil"/>
              <w:bottom w:val="nil"/>
            </w:tcBorders>
          </w:tcPr>
          <w:p w14:paraId="23959193" w14:textId="77777777" w:rsidR="0069518E" w:rsidRDefault="0069518E">
            <w:pPr>
              <w:rPr>
                <w:sz w:val="2"/>
                <w:szCs w:val="2"/>
              </w:rPr>
            </w:pPr>
          </w:p>
        </w:tc>
        <w:tc>
          <w:tcPr>
            <w:tcW w:w="1135" w:type="dxa"/>
            <w:vMerge/>
            <w:tcBorders>
              <w:top w:val="nil"/>
              <w:bottom w:val="nil"/>
            </w:tcBorders>
          </w:tcPr>
          <w:p w14:paraId="3BFE7C42" w14:textId="77777777" w:rsidR="0069518E" w:rsidRDefault="0069518E">
            <w:pPr>
              <w:rPr>
                <w:sz w:val="2"/>
                <w:szCs w:val="2"/>
              </w:rPr>
            </w:pPr>
          </w:p>
        </w:tc>
        <w:tc>
          <w:tcPr>
            <w:tcW w:w="1419" w:type="dxa"/>
            <w:vMerge/>
            <w:tcBorders>
              <w:top w:val="nil"/>
              <w:bottom w:val="nil"/>
            </w:tcBorders>
          </w:tcPr>
          <w:p w14:paraId="2CF1D13C" w14:textId="77777777" w:rsidR="0069518E" w:rsidRDefault="0069518E">
            <w:pPr>
              <w:rPr>
                <w:sz w:val="2"/>
                <w:szCs w:val="2"/>
              </w:rPr>
            </w:pPr>
          </w:p>
        </w:tc>
        <w:tc>
          <w:tcPr>
            <w:tcW w:w="2417" w:type="dxa"/>
            <w:tcBorders>
              <w:bottom w:val="nil"/>
            </w:tcBorders>
          </w:tcPr>
          <w:p w14:paraId="53F4BBCB" w14:textId="77777777" w:rsidR="0069518E" w:rsidRDefault="00D93BC1">
            <w:pPr>
              <w:pStyle w:val="TableParagraph"/>
              <w:spacing w:before="0" w:line="231" w:lineRule="exact"/>
              <w:ind w:left="105"/>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Borders>
              <w:bottom w:val="nil"/>
            </w:tcBorders>
          </w:tcPr>
          <w:p w14:paraId="6ED54225" w14:textId="77777777" w:rsidR="0069518E" w:rsidRDefault="00D93BC1">
            <w:pPr>
              <w:pStyle w:val="TableParagraph"/>
              <w:spacing w:before="0" w:line="231" w:lineRule="exact"/>
              <w:ind w:left="105"/>
              <w:rPr>
                <w:i/>
                <w:sz w:val="19"/>
              </w:rPr>
            </w:pPr>
            <w:r>
              <w:rPr>
                <w:i/>
                <w:spacing w:val="-2"/>
                <w:sz w:val="19"/>
              </w:rPr>
              <w:t>Heteroevaluación</w:t>
            </w:r>
          </w:p>
        </w:tc>
        <w:tc>
          <w:tcPr>
            <w:tcW w:w="797" w:type="dxa"/>
            <w:vMerge w:val="restart"/>
          </w:tcPr>
          <w:p w14:paraId="065778C3" w14:textId="77777777" w:rsidR="0069518E" w:rsidRDefault="00D93BC1">
            <w:pPr>
              <w:pStyle w:val="TableParagraph"/>
              <w:spacing w:before="90"/>
              <w:ind w:left="165"/>
              <w:rPr>
                <w:i/>
                <w:sz w:val="19"/>
              </w:rPr>
            </w:pPr>
            <w:r>
              <w:rPr>
                <w:i/>
                <w:spacing w:val="-2"/>
                <w:sz w:val="19"/>
              </w:rPr>
              <w:t>Todas</w:t>
            </w:r>
          </w:p>
        </w:tc>
      </w:tr>
      <w:tr w:rsidR="0069518E" w14:paraId="75BB1244" w14:textId="77777777">
        <w:trPr>
          <w:trHeight w:hRule="exact" w:val="123"/>
        </w:trPr>
        <w:tc>
          <w:tcPr>
            <w:tcW w:w="4244" w:type="dxa"/>
            <w:vMerge w:val="restart"/>
            <w:tcBorders>
              <w:top w:val="nil"/>
              <w:bottom w:val="nil"/>
            </w:tcBorders>
          </w:tcPr>
          <w:p w14:paraId="4606071A" w14:textId="77777777" w:rsidR="0069518E" w:rsidRDefault="00D93BC1">
            <w:pPr>
              <w:pStyle w:val="TableParagraph"/>
              <w:spacing w:before="0" w:line="196" w:lineRule="exact"/>
              <w:ind w:left="105"/>
              <w:rPr>
                <w:sz w:val="19"/>
              </w:rPr>
            </w:pPr>
            <w:r>
              <w:rPr>
                <w:sz w:val="19"/>
              </w:rPr>
              <w:t>CD1,</w:t>
            </w:r>
            <w:r>
              <w:rPr>
                <w:spacing w:val="-5"/>
                <w:sz w:val="19"/>
              </w:rPr>
              <w:t xml:space="preserve"> </w:t>
            </w:r>
            <w:r>
              <w:rPr>
                <w:sz w:val="19"/>
              </w:rPr>
              <w:t>CC3,</w:t>
            </w:r>
            <w:r>
              <w:rPr>
                <w:spacing w:val="-4"/>
                <w:sz w:val="19"/>
              </w:rPr>
              <w:t xml:space="preserve"> </w:t>
            </w:r>
            <w:r>
              <w:rPr>
                <w:sz w:val="19"/>
              </w:rPr>
              <w:t>CC4,</w:t>
            </w:r>
            <w:r>
              <w:rPr>
                <w:spacing w:val="-4"/>
                <w:sz w:val="19"/>
              </w:rPr>
              <w:t xml:space="preserve"> </w:t>
            </w:r>
            <w:r>
              <w:rPr>
                <w:spacing w:val="-2"/>
                <w:sz w:val="19"/>
              </w:rPr>
              <w:t>CCEC3)</w:t>
            </w:r>
          </w:p>
        </w:tc>
        <w:tc>
          <w:tcPr>
            <w:tcW w:w="708" w:type="dxa"/>
            <w:vMerge w:val="restart"/>
            <w:tcBorders>
              <w:top w:val="nil"/>
              <w:bottom w:val="nil"/>
            </w:tcBorders>
          </w:tcPr>
          <w:p w14:paraId="704B46D6" w14:textId="77777777" w:rsidR="0069518E" w:rsidRDefault="0069518E">
            <w:pPr>
              <w:pStyle w:val="TableParagraph"/>
              <w:spacing w:before="0"/>
              <w:ind w:left="0"/>
              <w:rPr>
                <w:rFonts w:ascii="Times New Roman"/>
                <w:sz w:val="18"/>
              </w:rPr>
            </w:pPr>
          </w:p>
        </w:tc>
        <w:tc>
          <w:tcPr>
            <w:tcW w:w="1135" w:type="dxa"/>
            <w:vMerge w:val="restart"/>
            <w:tcBorders>
              <w:top w:val="nil"/>
              <w:bottom w:val="nil"/>
            </w:tcBorders>
          </w:tcPr>
          <w:p w14:paraId="12E96A25" w14:textId="77777777" w:rsidR="0069518E" w:rsidRDefault="0069518E">
            <w:pPr>
              <w:pStyle w:val="TableParagraph"/>
              <w:spacing w:before="0"/>
              <w:ind w:left="0"/>
              <w:rPr>
                <w:rFonts w:ascii="Times New Roman"/>
                <w:sz w:val="18"/>
              </w:rPr>
            </w:pPr>
          </w:p>
        </w:tc>
        <w:tc>
          <w:tcPr>
            <w:tcW w:w="1419" w:type="dxa"/>
            <w:vMerge w:val="restart"/>
            <w:tcBorders>
              <w:top w:val="nil"/>
              <w:bottom w:val="nil"/>
            </w:tcBorders>
          </w:tcPr>
          <w:p w14:paraId="1F99BE39" w14:textId="77777777" w:rsidR="0069518E" w:rsidRDefault="0069518E">
            <w:pPr>
              <w:pStyle w:val="TableParagraph"/>
              <w:spacing w:before="0"/>
              <w:ind w:left="0"/>
              <w:rPr>
                <w:rFonts w:ascii="Times New Roman"/>
                <w:sz w:val="18"/>
              </w:rPr>
            </w:pPr>
          </w:p>
        </w:tc>
        <w:tc>
          <w:tcPr>
            <w:tcW w:w="2417" w:type="dxa"/>
            <w:tcBorders>
              <w:top w:val="nil"/>
            </w:tcBorders>
          </w:tcPr>
          <w:p w14:paraId="68234DB2" w14:textId="77777777" w:rsidR="0069518E" w:rsidRDefault="0069518E">
            <w:pPr>
              <w:pStyle w:val="TableParagraph"/>
              <w:spacing w:before="0"/>
              <w:ind w:left="0"/>
              <w:rPr>
                <w:rFonts w:ascii="Times New Roman"/>
                <w:sz w:val="6"/>
              </w:rPr>
            </w:pPr>
          </w:p>
        </w:tc>
        <w:tc>
          <w:tcPr>
            <w:tcW w:w="1844" w:type="dxa"/>
            <w:tcBorders>
              <w:top w:val="nil"/>
            </w:tcBorders>
          </w:tcPr>
          <w:p w14:paraId="2D68A053" w14:textId="77777777" w:rsidR="0069518E" w:rsidRDefault="0069518E">
            <w:pPr>
              <w:pStyle w:val="TableParagraph"/>
              <w:spacing w:before="0"/>
              <w:ind w:left="0"/>
              <w:rPr>
                <w:rFonts w:ascii="Times New Roman"/>
                <w:sz w:val="6"/>
              </w:rPr>
            </w:pPr>
          </w:p>
        </w:tc>
        <w:tc>
          <w:tcPr>
            <w:tcW w:w="797" w:type="dxa"/>
            <w:vMerge/>
            <w:tcBorders>
              <w:top w:val="nil"/>
            </w:tcBorders>
          </w:tcPr>
          <w:p w14:paraId="21DB50E4" w14:textId="77777777" w:rsidR="0069518E" w:rsidRDefault="0069518E">
            <w:pPr>
              <w:rPr>
                <w:sz w:val="2"/>
                <w:szCs w:val="2"/>
              </w:rPr>
            </w:pPr>
          </w:p>
        </w:tc>
      </w:tr>
      <w:tr w:rsidR="0069518E" w14:paraId="12B58CD8" w14:textId="77777777">
        <w:trPr>
          <w:trHeight w:hRule="exact" w:val="229"/>
        </w:trPr>
        <w:tc>
          <w:tcPr>
            <w:tcW w:w="4244" w:type="dxa"/>
            <w:vMerge/>
            <w:tcBorders>
              <w:top w:val="nil"/>
              <w:bottom w:val="nil"/>
            </w:tcBorders>
          </w:tcPr>
          <w:p w14:paraId="24B8B9EF" w14:textId="77777777" w:rsidR="0069518E" w:rsidRDefault="0069518E">
            <w:pPr>
              <w:rPr>
                <w:sz w:val="2"/>
                <w:szCs w:val="2"/>
              </w:rPr>
            </w:pPr>
          </w:p>
        </w:tc>
        <w:tc>
          <w:tcPr>
            <w:tcW w:w="708" w:type="dxa"/>
            <w:vMerge/>
            <w:tcBorders>
              <w:top w:val="nil"/>
              <w:bottom w:val="nil"/>
            </w:tcBorders>
          </w:tcPr>
          <w:p w14:paraId="5DC1C9C8" w14:textId="77777777" w:rsidR="0069518E" w:rsidRDefault="0069518E">
            <w:pPr>
              <w:rPr>
                <w:sz w:val="2"/>
                <w:szCs w:val="2"/>
              </w:rPr>
            </w:pPr>
          </w:p>
        </w:tc>
        <w:tc>
          <w:tcPr>
            <w:tcW w:w="1135" w:type="dxa"/>
            <w:vMerge/>
            <w:tcBorders>
              <w:top w:val="nil"/>
              <w:bottom w:val="nil"/>
            </w:tcBorders>
          </w:tcPr>
          <w:p w14:paraId="6E66F431" w14:textId="77777777" w:rsidR="0069518E" w:rsidRDefault="0069518E">
            <w:pPr>
              <w:rPr>
                <w:sz w:val="2"/>
                <w:szCs w:val="2"/>
              </w:rPr>
            </w:pPr>
          </w:p>
        </w:tc>
        <w:tc>
          <w:tcPr>
            <w:tcW w:w="1419" w:type="dxa"/>
            <w:vMerge/>
            <w:tcBorders>
              <w:top w:val="nil"/>
              <w:bottom w:val="nil"/>
            </w:tcBorders>
          </w:tcPr>
          <w:p w14:paraId="7EB2E346" w14:textId="77777777" w:rsidR="0069518E" w:rsidRDefault="0069518E">
            <w:pPr>
              <w:rPr>
                <w:sz w:val="2"/>
                <w:szCs w:val="2"/>
              </w:rPr>
            </w:pPr>
          </w:p>
        </w:tc>
        <w:tc>
          <w:tcPr>
            <w:tcW w:w="2417" w:type="dxa"/>
            <w:vMerge w:val="restart"/>
          </w:tcPr>
          <w:p w14:paraId="2FC5EECA" w14:textId="31C0FB92" w:rsidR="0069518E" w:rsidRDefault="0039190C">
            <w:pPr>
              <w:pStyle w:val="TableParagraph"/>
              <w:spacing w:before="0" w:line="231" w:lineRule="exact"/>
              <w:ind w:left="105"/>
              <w:rPr>
                <w:i/>
                <w:sz w:val="19"/>
              </w:rPr>
            </w:pPr>
            <w:r>
              <w:rPr>
                <w:i/>
                <w:sz w:val="19"/>
              </w:rPr>
              <w:t>Monográficos, exposición oral</w:t>
            </w:r>
          </w:p>
        </w:tc>
        <w:tc>
          <w:tcPr>
            <w:tcW w:w="1844" w:type="dxa"/>
            <w:vMerge w:val="restart"/>
          </w:tcPr>
          <w:p w14:paraId="576686AF" w14:textId="77777777" w:rsidR="0069518E" w:rsidRDefault="00D93BC1">
            <w:pPr>
              <w:pStyle w:val="TableParagraph"/>
              <w:spacing w:before="0" w:line="231" w:lineRule="exact"/>
              <w:ind w:left="105"/>
              <w:rPr>
                <w:i/>
                <w:sz w:val="19"/>
              </w:rPr>
            </w:pPr>
            <w:r>
              <w:rPr>
                <w:i/>
                <w:spacing w:val="-2"/>
                <w:sz w:val="19"/>
              </w:rPr>
              <w:t>Coevaluación</w:t>
            </w:r>
          </w:p>
        </w:tc>
        <w:tc>
          <w:tcPr>
            <w:tcW w:w="797" w:type="dxa"/>
            <w:tcBorders>
              <w:bottom w:val="nil"/>
            </w:tcBorders>
          </w:tcPr>
          <w:p w14:paraId="1349D679" w14:textId="77777777" w:rsidR="0069518E" w:rsidRDefault="0069518E">
            <w:pPr>
              <w:pStyle w:val="TableParagraph"/>
              <w:spacing w:before="0"/>
              <w:ind w:left="0"/>
              <w:rPr>
                <w:rFonts w:ascii="Times New Roman"/>
                <w:sz w:val="16"/>
              </w:rPr>
            </w:pPr>
          </w:p>
        </w:tc>
      </w:tr>
      <w:tr w:rsidR="0069518E" w14:paraId="394A2706" w14:textId="77777777">
        <w:trPr>
          <w:trHeight w:hRule="exact" w:val="384"/>
        </w:trPr>
        <w:tc>
          <w:tcPr>
            <w:tcW w:w="4244" w:type="dxa"/>
            <w:tcBorders>
              <w:top w:val="nil"/>
            </w:tcBorders>
          </w:tcPr>
          <w:p w14:paraId="59E8E660" w14:textId="77777777" w:rsidR="0069518E" w:rsidRDefault="0069518E">
            <w:pPr>
              <w:pStyle w:val="TableParagraph"/>
              <w:spacing w:before="0"/>
              <w:ind w:left="0"/>
              <w:rPr>
                <w:rFonts w:ascii="Times New Roman"/>
                <w:sz w:val="18"/>
              </w:rPr>
            </w:pPr>
          </w:p>
        </w:tc>
        <w:tc>
          <w:tcPr>
            <w:tcW w:w="708" w:type="dxa"/>
            <w:tcBorders>
              <w:top w:val="nil"/>
            </w:tcBorders>
          </w:tcPr>
          <w:p w14:paraId="56DADBA6" w14:textId="77777777" w:rsidR="0069518E" w:rsidRDefault="0069518E">
            <w:pPr>
              <w:pStyle w:val="TableParagraph"/>
              <w:spacing w:before="0"/>
              <w:ind w:left="0"/>
              <w:rPr>
                <w:rFonts w:ascii="Times New Roman"/>
                <w:sz w:val="18"/>
              </w:rPr>
            </w:pPr>
          </w:p>
        </w:tc>
        <w:tc>
          <w:tcPr>
            <w:tcW w:w="1135" w:type="dxa"/>
            <w:tcBorders>
              <w:top w:val="nil"/>
            </w:tcBorders>
          </w:tcPr>
          <w:p w14:paraId="252942ED" w14:textId="77777777" w:rsidR="0069518E" w:rsidRDefault="0069518E">
            <w:pPr>
              <w:pStyle w:val="TableParagraph"/>
              <w:spacing w:before="0"/>
              <w:ind w:left="0"/>
              <w:rPr>
                <w:rFonts w:ascii="Times New Roman"/>
                <w:sz w:val="18"/>
              </w:rPr>
            </w:pPr>
          </w:p>
        </w:tc>
        <w:tc>
          <w:tcPr>
            <w:tcW w:w="1419" w:type="dxa"/>
            <w:tcBorders>
              <w:top w:val="nil"/>
            </w:tcBorders>
          </w:tcPr>
          <w:p w14:paraId="3AF94CD9" w14:textId="77777777" w:rsidR="0069518E" w:rsidRDefault="0069518E">
            <w:pPr>
              <w:pStyle w:val="TableParagraph"/>
              <w:spacing w:before="0"/>
              <w:ind w:left="0"/>
              <w:rPr>
                <w:rFonts w:ascii="Times New Roman"/>
                <w:sz w:val="18"/>
              </w:rPr>
            </w:pPr>
          </w:p>
        </w:tc>
        <w:tc>
          <w:tcPr>
            <w:tcW w:w="2417" w:type="dxa"/>
            <w:vMerge/>
            <w:tcBorders>
              <w:top w:val="nil"/>
            </w:tcBorders>
          </w:tcPr>
          <w:p w14:paraId="0905F701" w14:textId="77777777" w:rsidR="0069518E" w:rsidRDefault="0069518E">
            <w:pPr>
              <w:rPr>
                <w:sz w:val="2"/>
                <w:szCs w:val="2"/>
              </w:rPr>
            </w:pPr>
          </w:p>
        </w:tc>
        <w:tc>
          <w:tcPr>
            <w:tcW w:w="1844" w:type="dxa"/>
            <w:vMerge/>
            <w:tcBorders>
              <w:top w:val="nil"/>
            </w:tcBorders>
          </w:tcPr>
          <w:p w14:paraId="44E1907E" w14:textId="77777777" w:rsidR="0069518E" w:rsidRDefault="0069518E">
            <w:pPr>
              <w:rPr>
                <w:sz w:val="2"/>
                <w:szCs w:val="2"/>
              </w:rPr>
            </w:pPr>
          </w:p>
        </w:tc>
        <w:tc>
          <w:tcPr>
            <w:tcW w:w="797" w:type="dxa"/>
            <w:tcBorders>
              <w:top w:val="nil"/>
            </w:tcBorders>
          </w:tcPr>
          <w:p w14:paraId="1C711548" w14:textId="77777777" w:rsidR="0069518E" w:rsidRDefault="00D93BC1">
            <w:pPr>
              <w:pStyle w:val="TableParagraph"/>
              <w:spacing w:before="0" w:line="193" w:lineRule="exact"/>
              <w:ind w:left="5" w:right="6"/>
              <w:jc w:val="center"/>
              <w:rPr>
                <w:i/>
                <w:sz w:val="19"/>
              </w:rPr>
            </w:pPr>
            <w:r>
              <w:rPr>
                <w:i/>
                <w:spacing w:val="-2"/>
                <w:sz w:val="19"/>
              </w:rPr>
              <w:t>Todas</w:t>
            </w:r>
          </w:p>
        </w:tc>
      </w:tr>
      <w:tr w:rsidR="0069518E" w14:paraId="2323EE77" w14:textId="77777777">
        <w:trPr>
          <w:trHeight w:hRule="exact" w:val="251"/>
        </w:trPr>
        <w:tc>
          <w:tcPr>
            <w:tcW w:w="4244" w:type="dxa"/>
            <w:tcBorders>
              <w:bottom w:val="nil"/>
            </w:tcBorders>
          </w:tcPr>
          <w:p w14:paraId="6CC7F009" w14:textId="77777777" w:rsidR="0069518E" w:rsidRDefault="00D93BC1">
            <w:pPr>
              <w:pStyle w:val="TableParagraph"/>
              <w:spacing w:before="0" w:line="229" w:lineRule="exact"/>
              <w:ind w:left="105"/>
              <w:rPr>
                <w:sz w:val="19"/>
              </w:rPr>
            </w:pPr>
            <w:r>
              <w:rPr>
                <w:sz w:val="19"/>
              </w:rPr>
              <w:t>1.4</w:t>
            </w:r>
            <w:r>
              <w:rPr>
                <w:spacing w:val="62"/>
                <w:w w:val="150"/>
                <w:sz w:val="19"/>
              </w:rPr>
              <w:t xml:space="preserve"> </w:t>
            </w:r>
            <w:r>
              <w:rPr>
                <w:sz w:val="19"/>
              </w:rPr>
              <w:t>Reconocer</w:t>
            </w:r>
            <w:r>
              <w:rPr>
                <w:spacing w:val="64"/>
                <w:w w:val="150"/>
                <w:sz w:val="19"/>
              </w:rPr>
              <w:t xml:space="preserve"> </w:t>
            </w:r>
            <w:r>
              <w:rPr>
                <w:sz w:val="19"/>
              </w:rPr>
              <w:t>la</w:t>
            </w:r>
            <w:r>
              <w:rPr>
                <w:spacing w:val="63"/>
                <w:w w:val="150"/>
                <w:sz w:val="19"/>
              </w:rPr>
              <w:t xml:space="preserve"> </w:t>
            </w:r>
            <w:r>
              <w:rPr>
                <w:sz w:val="19"/>
              </w:rPr>
              <w:t>realidad</w:t>
            </w:r>
            <w:r>
              <w:rPr>
                <w:spacing w:val="67"/>
                <w:w w:val="150"/>
                <w:sz w:val="19"/>
              </w:rPr>
              <w:t xml:space="preserve"> </w:t>
            </w:r>
            <w:r>
              <w:rPr>
                <w:sz w:val="19"/>
              </w:rPr>
              <w:t>emprendedora</w:t>
            </w:r>
            <w:r>
              <w:rPr>
                <w:spacing w:val="63"/>
                <w:w w:val="150"/>
                <w:sz w:val="19"/>
              </w:rPr>
              <w:t xml:space="preserve"> </w:t>
            </w:r>
            <w:r>
              <w:rPr>
                <w:spacing w:val="-2"/>
                <w:sz w:val="19"/>
              </w:rPr>
              <w:t>local</w:t>
            </w:r>
          </w:p>
        </w:tc>
        <w:tc>
          <w:tcPr>
            <w:tcW w:w="708" w:type="dxa"/>
            <w:tcBorders>
              <w:bottom w:val="nil"/>
            </w:tcBorders>
          </w:tcPr>
          <w:p w14:paraId="4D5087D3" w14:textId="77777777" w:rsidR="0069518E" w:rsidRDefault="00D93BC1">
            <w:pPr>
              <w:pStyle w:val="TableParagraph"/>
              <w:spacing w:before="0" w:line="229" w:lineRule="exact"/>
              <w:ind w:left="0" w:right="18"/>
              <w:jc w:val="center"/>
              <w:rPr>
                <w:sz w:val="19"/>
              </w:rPr>
            </w:pPr>
            <w:r>
              <w:rPr>
                <w:spacing w:val="-2"/>
                <w:sz w:val="19"/>
              </w:rPr>
              <w:t>3,23%</w:t>
            </w:r>
          </w:p>
        </w:tc>
        <w:tc>
          <w:tcPr>
            <w:tcW w:w="1135" w:type="dxa"/>
            <w:tcBorders>
              <w:bottom w:val="nil"/>
            </w:tcBorders>
          </w:tcPr>
          <w:p w14:paraId="25777B8D" w14:textId="77777777" w:rsidR="0069518E" w:rsidRDefault="00D93BC1">
            <w:pPr>
              <w:pStyle w:val="TableParagraph"/>
              <w:spacing w:before="0" w:line="229" w:lineRule="exact"/>
              <w:ind w:left="105"/>
              <w:rPr>
                <w:sz w:val="19"/>
              </w:rPr>
            </w:pPr>
            <w:r>
              <w:rPr>
                <w:sz w:val="19"/>
              </w:rPr>
              <w:t>A2,</w:t>
            </w:r>
            <w:r>
              <w:rPr>
                <w:spacing w:val="-3"/>
                <w:sz w:val="19"/>
              </w:rPr>
              <w:t xml:space="preserve"> </w:t>
            </w:r>
            <w:r>
              <w:rPr>
                <w:sz w:val="19"/>
              </w:rPr>
              <w:t>A5,</w:t>
            </w:r>
            <w:r>
              <w:rPr>
                <w:spacing w:val="-3"/>
                <w:sz w:val="19"/>
              </w:rPr>
              <w:t xml:space="preserve"> </w:t>
            </w:r>
            <w:r>
              <w:rPr>
                <w:spacing w:val="-5"/>
                <w:sz w:val="19"/>
              </w:rPr>
              <w:t>A8</w:t>
            </w:r>
          </w:p>
        </w:tc>
        <w:tc>
          <w:tcPr>
            <w:tcW w:w="1419" w:type="dxa"/>
            <w:tcBorders>
              <w:bottom w:val="nil"/>
            </w:tcBorders>
          </w:tcPr>
          <w:p w14:paraId="73CB9827" w14:textId="77777777" w:rsidR="0069518E" w:rsidRDefault="00D93BC1">
            <w:pPr>
              <w:pStyle w:val="TableParagraph"/>
              <w:spacing w:before="0" w:line="229" w:lineRule="exact"/>
              <w:ind w:left="105"/>
              <w:rPr>
                <w:sz w:val="19"/>
              </w:rPr>
            </w:pPr>
            <w:r>
              <w:rPr>
                <w:sz w:val="19"/>
              </w:rPr>
              <w:t>CT5,</w:t>
            </w:r>
            <w:r>
              <w:rPr>
                <w:spacing w:val="-5"/>
                <w:sz w:val="19"/>
              </w:rPr>
              <w:t xml:space="preserve"> CT8</w:t>
            </w:r>
          </w:p>
        </w:tc>
        <w:tc>
          <w:tcPr>
            <w:tcW w:w="2417" w:type="dxa"/>
            <w:tcBorders>
              <w:bottom w:val="nil"/>
            </w:tcBorders>
          </w:tcPr>
          <w:p w14:paraId="6498F864" w14:textId="77777777" w:rsidR="0069518E" w:rsidRDefault="00D93BC1">
            <w:pPr>
              <w:pStyle w:val="TableParagraph"/>
              <w:spacing w:before="0" w:line="229" w:lineRule="exact"/>
              <w:ind w:left="105"/>
              <w:rPr>
                <w:i/>
                <w:sz w:val="19"/>
              </w:rPr>
            </w:pPr>
            <w:r>
              <w:rPr>
                <w:i/>
                <w:spacing w:val="-2"/>
                <w:sz w:val="19"/>
              </w:rPr>
              <w:t>Proyecto</w:t>
            </w:r>
          </w:p>
        </w:tc>
        <w:tc>
          <w:tcPr>
            <w:tcW w:w="1844" w:type="dxa"/>
            <w:tcBorders>
              <w:bottom w:val="nil"/>
            </w:tcBorders>
          </w:tcPr>
          <w:p w14:paraId="5B7E07A4" w14:textId="77777777" w:rsidR="0069518E" w:rsidRDefault="00D93BC1">
            <w:pPr>
              <w:pStyle w:val="TableParagraph"/>
              <w:spacing w:before="0" w:line="229" w:lineRule="exact"/>
              <w:ind w:left="105"/>
              <w:rPr>
                <w:i/>
                <w:sz w:val="19"/>
              </w:rPr>
            </w:pPr>
            <w:r>
              <w:rPr>
                <w:i/>
                <w:spacing w:val="-2"/>
                <w:sz w:val="19"/>
              </w:rPr>
              <w:t>Heteroevaluación</w:t>
            </w:r>
          </w:p>
        </w:tc>
        <w:tc>
          <w:tcPr>
            <w:tcW w:w="797" w:type="dxa"/>
            <w:tcBorders>
              <w:bottom w:val="nil"/>
            </w:tcBorders>
          </w:tcPr>
          <w:p w14:paraId="0CF80D53" w14:textId="77777777" w:rsidR="0069518E" w:rsidRDefault="00D93BC1">
            <w:pPr>
              <w:pStyle w:val="TableParagraph"/>
              <w:spacing w:before="0" w:line="229" w:lineRule="exact"/>
              <w:ind w:left="5" w:right="5"/>
              <w:jc w:val="center"/>
              <w:rPr>
                <w:i/>
                <w:sz w:val="19"/>
              </w:rPr>
            </w:pPr>
            <w:r>
              <w:rPr>
                <w:i/>
                <w:sz w:val="19"/>
              </w:rPr>
              <w:t>1,</w:t>
            </w:r>
            <w:r>
              <w:rPr>
                <w:i/>
                <w:spacing w:val="-2"/>
                <w:sz w:val="19"/>
              </w:rPr>
              <w:t xml:space="preserve"> </w:t>
            </w:r>
            <w:r>
              <w:rPr>
                <w:i/>
                <w:sz w:val="19"/>
              </w:rPr>
              <w:t>2,</w:t>
            </w:r>
            <w:r>
              <w:rPr>
                <w:i/>
                <w:spacing w:val="-1"/>
                <w:sz w:val="19"/>
              </w:rPr>
              <w:t xml:space="preserve"> </w:t>
            </w:r>
            <w:r>
              <w:rPr>
                <w:i/>
                <w:spacing w:val="-5"/>
                <w:sz w:val="19"/>
              </w:rPr>
              <w:t>3,</w:t>
            </w:r>
          </w:p>
        </w:tc>
      </w:tr>
      <w:tr w:rsidR="0069518E" w14:paraId="266351C4" w14:textId="77777777">
        <w:trPr>
          <w:trHeight w:hRule="exact" w:val="216"/>
        </w:trPr>
        <w:tc>
          <w:tcPr>
            <w:tcW w:w="4244" w:type="dxa"/>
            <w:tcBorders>
              <w:top w:val="nil"/>
              <w:bottom w:val="nil"/>
            </w:tcBorders>
          </w:tcPr>
          <w:p w14:paraId="347FFF62" w14:textId="77777777" w:rsidR="0069518E" w:rsidRDefault="00D93BC1">
            <w:pPr>
              <w:pStyle w:val="TableParagraph"/>
              <w:spacing w:before="0" w:line="197" w:lineRule="exact"/>
              <w:ind w:left="105"/>
              <w:rPr>
                <w:sz w:val="19"/>
              </w:rPr>
            </w:pPr>
            <w:r>
              <w:rPr>
                <w:sz w:val="19"/>
              </w:rPr>
              <w:t>valorando</w:t>
            </w:r>
            <w:r>
              <w:rPr>
                <w:spacing w:val="56"/>
                <w:sz w:val="19"/>
              </w:rPr>
              <w:t xml:space="preserve"> </w:t>
            </w:r>
            <w:r>
              <w:rPr>
                <w:sz w:val="19"/>
              </w:rPr>
              <w:t>las</w:t>
            </w:r>
            <w:r>
              <w:rPr>
                <w:spacing w:val="55"/>
                <w:sz w:val="19"/>
              </w:rPr>
              <w:t xml:space="preserve"> </w:t>
            </w:r>
            <w:r>
              <w:rPr>
                <w:sz w:val="19"/>
              </w:rPr>
              <w:t>cualidades</w:t>
            </w:r>
            <w:r>
              <w:rPr>
                <w:spacing w:val="57"/>
                <w:sz w:val="19"/>
              </w:rPr>
              <w:t xml:space="preserve"> </w:t>
            </w:r>
            <w:r>
              <w:rPr>
                <w:sz w:val="19"/>
              </w:rPr>
              <w:t>emprendedoras</w:t>
            </w:r>
            <w:r>
              <w:rPr>
                <w:spacing w:val="55"/>
                <w:sz w:val="19"/>
              </w:rPr>
              <w:t xml:space="preserve"> </w:t>
            </w:r>
            <w:r>
              <w:rPr>
                <w:sz w:val="19"/>
              </w:rPr>
              <w:t>de</w:t>
            </w:r>
            <w:r>
              <w:rPr>
                <w:spacing w:val="56"/>
                <w:sz w:val="19"/>
              </w:rPr>
              <w:t xml:space="preserve"> </w:t>
            </w:r>
            <w:r>
              <w:rPr>
                <w:spacing w:val="-5"/>
                <w:sz w:val="19"/>
              </w:rPr>
              <w:t>sus</w:t>
            </w:r>
          </w:p>
        </w:tc>
        <w:tc>
          <w:tcPr>
            <w:tcW w:w="708" w:type="dxa"/>
            <w:tcBorders>
              <w:top w:val="nil"/>
              <w:bottom w:val="nil"/>
            </w:tcBorders>
          </w:tcPr>
          <w:p w14:paraId="2D751643" w14:textId="77777777" w:rsidR="0069518E" w:rsidRDefault="0069518E">
            <w:pPr>
              <w:pStyle w:val="TableParagraph"/>
              <w:spacing w:before="0"/>
              <w:ind w:left="0"/>
              <w:rPr>
                <w:rFonts w:ascii="Times New Roman"/>
                <w:sz w:val="14"/>
              </w:rPr>
            </w:pPr>
          </w:p>
        </w:tc>
        <w:tc>
          <w:tcPr>
            <w:tcW w:w="1135" w:type="dxa"/>
            <w:tcBorders>
              <w:top w:val="nil"/>
              <w:bottom w:val="nil"/>
            </w:tcBorders>
          </w:tcPr>
          <w:p w14:paraId="7FE3E300" w14:textId="77777777" w:rsidR="0069518E" w:rsidRDefault="0069518E">
            <w:pPr>
              <w:pStyle w:val="TableParagraph"/>
              <w:spacing w:before="0"/>
              <w:ind w:left="0"/>
              <w:rPr>
                <w:rFonts w:ascii="Times New Roman"/>
                <w:sz w:val="14"/>
              </w:rPr>
            </w:pPr>
          </w:p>
        </w:tc>
        <w:tc>
          <w:tcPr>
            <w:tcW w:w="1419" w:type="dxa"/>
            <w:tcBorders>
              <w:top w:val="nil"/>
              <w:bottom w:val="nil"/>
            </w:tcBorders>
          </w:tcPr>
          <w:p w14:paraId="64886EF5" w14:textId="77777777" w:rsidR="0069518E" w:rsidRDefault="0069518E">
            <w:pPr>
              <w:pStyle w:val="TableParagraph"/>
              <w:spacing w:before="0"/>
              <w:ind w:left="0"/>
              <w:rPr>
                <w:rFonts w:ascii="Times New Roman"/>
                <w:sz w:val="14"/>
              </w:rPr>
            </w:pPr>
          </w:p>
        </w:tc>
        <w:tc>
          <w:tcPr>
            <w:tcW w:w="2417" w:type="dxa"/>
            <w:tcBorders>
              <w:top w:val="nil"/>
            </w:tcBorders>
          </w:tcPr>
          <w:p w14:paraId="6115A5DD" w14:textId="77777777" w:rsidR="0069518E" w:rsidRDefault="0069518E">
            <w:pPr>
              <w:pStyle w:val="TableParagraph"/>
              <w:spacing w:before="0"/>
              <w:ind w:left="0"/>
              <w:rPr>
                <w:rFonts w:ascii="Times New Roman"/>
                <w:sz w:val="14"/>
              </w:rPr>
            </w:pPr>
          </w:p>
        </w:tc>
        <w:tc>
          <w:tcPr>
            <w:tcW w:w="1844" w:type="dxa"/>
            <w:tcBorders>
              <w:top w:val="nil"/>
            </w:tcBorders>
          </w:tcPr>
          <w:p w14:paraId="1688E89A" w14:textId="77777777" w:rsidR="0069518E" w:rsidRDefault="0069518E">
            <w:pPr>
              <w:pStyle w:val="TableParagraph"/>
              <w:spacing w:before="0"/>
              <w:ind w:left="0"/>
              <w:rPr>
                <w:rFonts w:ascii="Times New Roman"/>
                <w:sz w:val="14"/>
              </w:rPr>
            </w:pPr>
          </w:p>
        </w:tc>
        <w:tc>
          <w:tcPr>
            <w:tcW w:w="797" w:type="dxa"/>
            <w:tcBorders>
              <w:top w:val="nil"/>
            </w:tcBorders>
          </w:tcPr>
          <w:p w14:paraId="1D502334" w14:textId="77777777" w:rsidR="0069518E" w:rsidRDefault="00D93BC1">
            <w:pPr>
              <w:pStyle w:val="TableParagraph"/>
              <w:spacing w:before="0" w:line="194" w:lineRule="exact"/>
              <w:ind w:left="5" w:right="5"/>
              <w:jc w:val="center"/>
              <w:rPr>
                <w:i/>
                <w:sz w:val="19"/>
              </w:rPr>
            </w:pPr>
            <w:r>
              <w:rPr>
                <w:i/>
                <w:sz w:val="19"/>
              </w:rPr>
              <w:t>5,</w:t>
            </w:r>
            <w:r>
              <w:rPr>
                <w:i/>
                <w:spacing w:val="-2"/>
                <w:sz w:val="19"/>
              </w:rPr>
              <w:t xml:space="preserve"> </w:t>
            </w:r>
            <w:r>
              <w:rPr>
                <w:i/>
                <w:spacing w:val="-10"/>
                <w:sz w:val="19"/>
              </w:rPr>
              <w:t>6</w:t>
            </w:r>
          </w:p>
        </w:tc>
      </w:tr>
      <w:tr w:rsidR="0069518E" w14:paraId="48ACD9EB" w14:textId="77777777">
        <w:trPr>
          <w:trHeight w:hRule="exact" w:val="252"/>
        </w:trPr>
        <w:tc>
          <w:tcPr>
            <w:tcW w:w="4244" w:type="dxa"/>
            <w:tcBorders>
              <w:top w:val="nil"/>
              <w:bottom w:val="nil"/>
            </w:tcBorders>
          </w:tcPr>
          <w:p w14:paraId="4B4497CE" w14:textId="77777777" w:rsidR="0069518E" w:rsidRDefault="00D93BC1">
            <w:pPr>
              <w:pStyle w:val="TableParagraph"/>
              <w:spacing w:before="0" w:line="231" w:lineRule="exact"/>
              <w:ind w:left="105"/>
              <w:rPr>
                <w:sz w:val="19"/>
              </w:rPr>
            </w:pPr>
            <w:r>
              <w:rPr>
                <w:sz w:val="19"/>
              </w:rPr>
              <w:t>promotores.</w:t>
            </w:r>
            <w:r>
              <w:rPr>
                <w:spacing w:val="-9"/>
                <w:sz w:val="19"/>
              </w:rPr>
              <w:t xml:space="preserve"> </w:t>
            </w:r>
            <w:r>
              <w:rPr>
                <w:sz w:val="19"/>
              </w:rPr>
              <w:t>(CCL2,</w:t>
            </w:r>
            <w:r>
              <w:rPr>
                <w:spacing w:val="-9"/>
                <w:sz w:val="19"/>
              </w:rPr>
              <w:t xml:space="preserve"> </w:t>
            </w:r>
            <w:r>
              <w:rPr>
                <w:sz w:val="19"/>
              </w:rPr>
              <w:t>CCL3,</w:t>
            </w:r>
            <w:r>
              <w:rPr>
                <w:spacing w:val="-8"/>
                <w:sz w:val="19"/>
              </w:rPr>
              <w:t xml:space="preserve"> </w:t>
            </w:r>
            <w:r>
              <w:rPr>
                <w:sz w:val="19"/>
              </w:rPr>
              <w:t>CC3,</w:t>
            </w:r>
            <w:r>
              <w:rPr>
                <w:spacing w:val="-9"/>
                <w:sz w:val="19"/>
              </w:rPr>
              <w:t xml:space="preserve"> </w:t>
            </w:r>
            <w:r>
              <w:rPr>
                <w:spacing w:val="-4"/>
                <w:sz w:val="19"/>
              </w:rPr>
              <w:t>CC4)</w:t>
            </w:r>
          </w:p>
        </w:tc>
        <w:tc>
          <w:tcPr>
            <w:tcW w:w="708" w:type="dxa"/>
            <w:tcBorders>
              <w:top w:val="nil"/>
              <w:bottom w:val="nil"/>
            </w:tcBorders>
          </w:tcPr>
          <w:p w14:paraId="21809E3E" w14:textId="77777777" w:rsidR="0069518E" w:rsidRDefault="0069518E">
            <w:pPr>
              <w:pStyle w:val="TableParagraph"/>
              <w:spacing w:before="0"/>
              <w:ind w:left="0"/>
              <w:rPr>
                <w:rFonts w:ascii="Times New Roman"/>
                <w:sz w:val="18"/>
              </w:rPr>
            </w:pPr>
          </w:p>
        </w:tc>
        <w:tc>
          <w:tcPr>
            <w:tcW w:w="1135" w:type="dxa"/>
            <w:tcBorders>
              <w:top w:val="nil"/>
              <w:bottom w:val="nil"/>
            </w:tcBorders>
          </w:tcPr>
          <w:p w14:paraId="5E437348" w14:textId="77777777" w:rsidR="0069518E" w:rsidRDefault="0069518E">
            <w:pPr>
              <w:pStyle w:val="TableParagraph"/>
              <w:spacing w:before="0"/>
              <w:ind w:left="0"/>
              <w:rPr>
                <w:rFonts w:ascii="Times New Roman"/>
                <w:sz w:val="18"/>
              </w:rPr>
            </w:pPr>
          </w:p>
        </w:tc>
        <w:tc>
          <w:tcPr>
            <w:tcW w:w="1419" w:type="dxa"/>
            <w:tcBorders>
              <w:top w:val="nil"/>
              <w:bottom w:val="nil"/>
            </w:tcBorders>
          </w:tcPr>
          <w:p w14:paraId="5CAA8B4A" w14:textId="77777777" w:rsidR="0069518E" w:rsidRDefault="0069518E">
            <w:pPr>
              <w:pStyle w:val="TableParagraph"/>
              <w:spacing w:before="0"/>
              <w:ind w:left="0"/>
              <w:rPr>
                <w:rFonts w:ascii="Times New Roman"/>
                <w:sz w:val="18"/>
              </w:rPr>
            </w:pPr>
          </w:p>
        </w:tc>
        <w:tc>
          <w:tcPr>
            <w:tcW w:w="2417" w:type="dxa"/>
            <w:tcBorders>
              <w:bottom w:val="nil"/>
            </w:tcBorders>
          </w:tcPr>
          <w:p w14:paraId="15AE7292" w14:textId="207CBFBE" w:rsidR="0069518E" w:rsidRDefault="00981116">
            <w:pPr>
              <w:pStyle w:val="TableParagraph"/>
              <w:spacing w:line="229" w:lineRule="exact"/>
              <w:ind w:left="105"/>
              <w:rPr>
                <w:i/>
                <w:sz w:val="19"/>
              </w:rPr>
            </w:pPr>
            <w:r>
              <w:rPr>
                <w:i/>
                <w:sz w:val="19"/>
              </w:rPr>
              <w:t>Tareas realizadas</w:t>
            </w:r>
          </w:p>
        </w:tc>
        <w:tc>
          <w:tcPr>
            <w:tcW w:w="1844" w:type="dxa"/>
            <w:tcBorders>
              <w:bottom w:val="nil"/>
            </w:tcBorders>
          </w:tcPr>
          <w:p w14:paraId="606E18F6" w14:textId="77777777" w:rsidR="0069518E" w:rsidRDefault="00D93BC1">
            <w:pPr>
              <w:pStyle w:val="TableParagraph"/>
              <w:spacing w:line="229" w:lineRule="exact"/>
              <w:ind w:left="105"/>
              <w:rPr>
                <w:i/>
                <w:sz w:val="19"/>
              </w:rPr>
            </w:pPr>
            <w:r>
              <w:rPr>
                <w:i/>
                <w:spacing w:val="-2"/>
                <w:sz w:val="19"/>
              </w:rPr>
              <w:t>Heteroevaluación</w:t>
            </w:r>
          </w:p>
        </w:tc>
        <w:tc>
          <w:tcPr>
            <w:tcW w:w="797" w:type="dxa"/>
            <w:tcBorders>
              <w:bottom w:val="nil"/>
            </w:tcBorders>
          </w:tcPr>
          <w:p w14:paraId="7AC091F8" w14:textId="77777777" w:rsidR="0069518E" w:rsidRDefault="00D93BC1">
            <w:pPr>
              <w:pStyle w:val="TableParagraph"/>
              <w:spacing w:line="229" w:lineRule="exact"/>
              <w:ind w:left="5" w:right="6"/>
              <w:jc w:val="center"/>
              <w:rPr>
                <w:i/>
                <w:sz w:val="19"/>
              </w:rPr>
            </w:pPr>
            <w:r>
              <w:rPr>
                <w:i/>
                <w:sz w:val="19"/>
              </w:rPr>
              <w:t>1,</w:t>
            </w:r>
            <w:r>
              <w:rPr>
                <w:i/>
                <w:spacing w:val="-2"/>
                <w:sz w:val="19"/>
              </w:rPr>
              <w:t xml:space="preserve"> </w:t>
            </w:r>
            <w:r>
              <w:rPr>
                <w:i/>
                <w:spacing w:val="-4"/>
                <w:sz w:val="19"/>
              </w:rPr>
              <w:t>2,3,</w:t>
            </w:r>
          </w:p>
        </w:tc>
      </w:tr>
      <w:tr w:rsidR="0069518E" w14:paraId="70A50FFE" w14:textId="77777777">
        <w:trPr>
          <w:trHeight w:hRule="exact" w:val="215"/>
        </w:trPr>
        <w:tc>
          <w:tcPr>
            <w:tcW w:w="4244" w:type="dxa"/>
            <w:tcBorders>
              <w:top w:val="nil"/>
              <w:bottom w:val="nil"/>
            </w:tcBorders>
          </w:tcPr>
          <w:p w14:paraId="2A30EBE8" w14:textId="77777777" w:rsidR="0069518E" w:rsidRDefault="0069518E">
            <w:pPr>
              <w:pStyle w:val="TableParagraph"/>
              <w:spacing w:before="0"/>
              <w:ind w:left="0"/>
              <w:rPr>
                <w:rFonts w:ascii="Times New Roman"/>
                <w:sz w:val="14"/>
              </w:rPr>
            </w:pPr>
          </w:p>
        </w:tc>
        <w:tc>
          <w:tcPr>
            <w:tcW w:w="708" w:type="dxa"/>
            <w:tcBorders>
              <w:top w:val="nil"/>
              <w:bottom w:val="nil"/>
            </w:tcBorders>
          </w:tcPr>
          <w:p w14:paraId="31D6ED76" w14:textId="77777777" w:rsidR="0069518E" w:rsidRDefault="0069518E">
            <w:pPr>
              <w:pStyle w:val="TableParagraph"/>
              <w:spacing w:before="0"/>
              <w:ind w:left="0"/>
              <w:rPr>
                <w:rFonts w:ascii="Times New Roman"/>
                <w:sz w:val="14"/>
              </w:rPr>
            </w:pPr>
          </w:p>
        </w:tc>
        <w:tc>
          <w:tcPr>
            <w:tcW w:w="1135" w:type="dxa"/>
            <w:tcBorders>
              <w:top w:val="nil"/>
              <w:bottom w:val="nil"/>
            </w:tcBorders>
          </w:tcPr>
          <w:p w14:paraId="1D609AF7" w14:textId="77777777" w:rsidR="0069518E" w:rsidRDefault="0069518E">
            <w:pPr>
              <w:pStyle w:val="TableParagraph"/>
              <w:spacing w:before="0"/>
              <w:ind w:left="0"/>
              <w:rPr>
                <w:rFonts w:ascii="Times New Roman"/>
                <w:sz w:val="14"/>
              </w:rPr>
            </w:pPr>
          </w:p>
        </w:tc>
        <w:tc>
          <w:tcPr>
            <w:tcW w:w="1419" w:type="dxa"/>
            <w:tcBorders>
              <w:top w:val="nil"/>
              <w:bottom w:val="nil"/>
            </w:tcBorders>
          </w:tcPr>
          <w:p w14:paraId="1E25BA11" w14:textId="77777777" w:rsidR="0069518E" w:rsidRDefault="0069518E">
            <w:pPr>
              <w:pStyle w:val="TableParagraph"/>
              <w:spacing w:before="0"/>
              <w:ind w:left="0"/>
              <w:rPr>
                <w:rFonts w:ascii="Times New Roman"/>
                <w:sz w:val="14"/>
              </w:rPr>
            </w:pPr>
          </w:p>
        </w:tc>
        <w:tc>
          <w:tcPr>
            <w:tcW w:w="2417" w:type="dxa"/>
            <w:tcBorders>
              <w:top w:val="nil"/>
            </w:tcBorders>
          </w:tcPr>
          <w:p w14:paraId="285FEAD4" w14:textId="77777777" w:rsidR="0069518E" w:rsidRDefault="0069518E">
            <w:pPr>
              <w:pStyle w:val="TableParagraph"/>
              <w:spacing w:before="0"/>
              <w:ind w:left="0"/>
              <w:rPr>
                <w:rFonts w:ascii="Times New Roman"/>
                <w:sz w:val="14"/>
              </w:rPr>
            </w:pPr>
          </w:p>
        </w:tc>
        <w:tc>
          <w:tcPr>
            <w:tcW w:w="1844" w:type="dxa"/>
            <w:tcBorders>
              <w:top w:val="nil"/>
            </w:tcBorders>
          </w:tcPr>
          <w:p w14:paraId="02C099E4" w14:textId="77777777" w:rsidR="0069518E" w:rsidRDefault="0069518E">
            <w:pPr>
              <w:pStyle w:val="TableParagraph"/>
              <w:spacing w:before="0"/>
              <w:ind w:left="0"/>
              <w:rPr>
                <w:rFonts w:ascii="Times New Roman"/>
                <w:sz w:val="14"/>
              </w:rPr>
            </w:pPr>
          </w:p>
        </w:tc>
        <w:tc>
          <w:tcPr>
            <w:tcW w:w="797" w:type="dxa"/>
            <w:tcBorders>
              <w:top w:val="nil"/>
            </w:tcBorders>
          </w:tcPr>
          <w:p w14:paraId="31DC6F42" w14:textId="77777777" w:rsidR="0069518E" w:rsidRDefault="00D93BC1">
            <w:pPr>
              <w:pStyle w:val="TableParagraph"/>
              <w:spacing w:before="0" w:line="193" w:lineRule="exact"/>
              <w:ind w:left="5" w:right="5"/>
              <w:jc w:val="center"/>
              <w:rPr>
                <w:i/>
                <w:sz w:val="19"/>
              </w:rPr>
            </w:pPr>
            <w:r>
              <w:rPr>
                <w:i/>
                <w:sz w:val="19"/>
              </w:rPr>
              <w:t>5,</w:t>
            </w:r>
            <w:r>
              <w:rPr>
                <w:i/>
                <w:spacing w:val="-2"/>
                <w:sz w:val="19"/>
              </w:rPr>
              <w:t xml:space="preserve"> </w:t>
            </w:r>
            <w:r>
              <w:rPr>
                <w:i/>
                <w:spacing w:val="-10"/>
                <w:sz w:val="19"/>
              </w:rPr>
              <w:t>6</w:t>
            </w:r>
          </w:p>
        </w:tc>
      </w:tr>
      <w:tr w:rsidR="0069518E" w14:paraId="21ABAFCB" w14:textId="77777777">
        <w:trPr>
          <w:trHeight w:hRule="exact" w:val="253"/>
        </w:trPr>
        <w:tc>
          <w:tcPr>
            <w:tcW w:w="4244" w:type="dxa"/>
            <w:tcBorders>
              <w:top w:val="nil"/>
              <w:bottom w:val="nil"/>
            </w:tcBorders>
          </w:tcPr>
          <w:p w14:paraId="07636C07" w14:textId="77777777" w:rsidR="0069518E" w:rsidRDefault="0069518E">
            <w:pPr>
              <w:pStyle w:val="TableParagraph"/>
              <w:spacing w:before="0"/>
              <w:ind w:left="0"/>
              <w:rPr>
                <w:rFonts w:ascii="Times New Roman"/>
                <w:sz w:val="18"/>
              </w:rPr>
            </w:pPr>
          </w:p>
        </w:tc>
        <w:tc>
          <w:tcPr>
            <w:tcW w:w="708" w:type="dxa"/>
            <w:tcBorders>
              <w:top w:val="nil"/>
              <w:bottom w:val="nil"/>
            </w:tcBorders>
          </w:tcPr>
          <w:p w14:paraId="0C33F9A0" w14:textId="77777777" w:rsidR="0069518E" w:rsidRDefault="0069518E">
            <w:pPr>
              <w:pStyle w:val="TableParagraph"/>
              <w:spacing w:before="0"/>
              <w:ind w:left="0"/>
              <w:rPr>
                <w:rFonts w:ascii="Times New Roman"/>
                <w:sz w:val="18"/>
              </w:rPr>
            </w:pPr>
          </w:p>
        </w:tc>
        <w:tc>
          <w:tcPr>
            <w:tcW w:w="1135" w:type="dxa"/>
            <w:tcBorders>
              <w:top w:val="nil"/>
              <w:bottom w:val="nil"/>
            </w:tcBorders>
          </w:tcPr>
          <w:p w14:paraId="40FC21A0" w14:textId="77777777" w:rsidR="0069518E" w:rsidRDefault="0069518E">
            <w:pPr>
              <w:pStyle w:val="TableParagraph"/>
              <w:spacing w:before="0"/>
              <w:ind w:left="0"/>
              <w:rPr>
                <w:rFonts w:ascii="Times New Roman"/>
                <w:sz w:val="18"/>
              </w:rPr>
            </w:pPr>
          </w:p>
        </w:tc>
        <w:tc>
          <w:tcPr>
            <w:tcW w:w="1419" w:type="dxa"/>
            <w:tcBorders>
              <w:top w:val="nil"/>
              <w:bottom w:val="nil"/>
            </w:tcBorders>
          </w:tcPr>
          <w:p w14:paraId="23A2E14D" w14:textId="77777777" w:rsidR="0069518E" w:rsidRDefault="0069518E">
            <w:pPr>
              <w:pStyle w:val="TableParagraph"/>
              <w:spacing w:before="0"/>
              <w:ind w:left="0"/>
              <w:rPr>
                <w:rFonts w:ascii="Times New Roman"/>
                <w:sz w:val="18"/>
              </w:rPr>
            </w:pPr>
          </w:p>
        </w:tc>
        <w:tc>
          <w:tcPr>
            <w:tcW w:w="2417" w:type="dxa"/>
            <w:tcBorders>
              <w:bottom w:val="nil"/>
            </w:tcBorders>
          </w:tcPr>
          <w:p w14:paraId="3AAA0936" w14:textId="77777777" w:rsidR="0069518E" w:rsidRDefault="00D93BC1">
            <w:pPr>
              <w:pStyle w:val="TableParagraph"/>
              <w:spacing w:line="230" w:lineRule="exact"/>
              <w:ind w:left="105"/>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Borders>
              <w:bottom w:val="nil"/>
            </w:tcBorders>
          </w:tcPr>
          <w:p w14:paraId="283025F9" w14:textId="77777777" w:rsidR="0069518E" w:rsidRDefault="00D93BC1">
            <w:pPr>
              <w:pStyle w:val="TableParagraph"/>
              <w:spacing w:line="230" w:lineRule="exact"/>
              <w:ind w:left="105"/>
              <w:rPr>
                <w:i/>
                <w:sz w:val="19"/>
              </w:rPr>
            </w:pPr>
            <w:r>
              <w:rPr>
                <w:i/>
                <w:spacing w:val="-2"/>
                <w:sz w:val="19"/>
              </w:rPr>
              <w:t>Heteroevaluación</w:t>
            </w:r>
          </w:p>
        </w:tc>
        <w:tc>
          <w:tcPr>
            <w:tcW w:w="797" w:type="dxa"/>
            <w:tcBorders>
              <w:bottom w:val="nil"/>
            </w:tcBorders>
          </w:tcPr>
          <w:p w14:paraId="5A2D94A0" w14:textId="77777777" w:rsidR="0069518E" w:rsidRDefault="00D93BC1">
            <w:pPr>
              <w:pStyle w:val="TableParagraph"/>
              <w:spacing w:line="230" w:lineRule="exact"/>
              <w:ind w:left="5" w:right="6"/>
              <w:jc w:val="center"/>
              <w:rPr>
                <w:i/>
                <w:sz w:val="19"/>
              </w:rPr>
            </w:pPr>
            <w:r>
              <w:rPr>
                <w:i/>
                <w:sz w:val="19"/>
              </w:rPr>
              <w:t>1,</w:t>
            </w:r>
            <w:r>
              <w:rPr>
                <w:i/>
                <w:spacing w:val="-2"/>
                <w:sz w:val="19"/>
              </w:rPr>
              <w:t xml:space="preserve"> </w:t>
            </w:r>
            <w:r>
              <w:rPr>
                <w:i/>
                <w:spacing w:val="-4"/>
                <w:sz w:val="19"/>
              </w:rPr>
              <w:t>2,3,</w:t>
            </w:r>
          </w:p>
        </w:tc>
      </w:tr>
      <w:tr w:rsidR="0069518E" w14:paraId="67BE82AD" w14:textId="77777777">
        <w:trPr>
          <w:trHeight w:hRule="exact" w:val="216"/>
        </w:trPr>
        <w:tc>
          <w:tcPr>
            <w:tcW w:w="4244" w:type="dxa"/>
            <w:tcBorders>
              <w:top w:val="nil"/>
              <w:bottom w:val="nil"/>
            </w:tcBorders>
          </w:tcPr>
          <w:p w14:paraId="5283C747" w14:textId="77777777" w:rsidR="0069518E" w:rsidRDefault="0069518E">
            <w:pPr>
              <w:pStyle w:val="TableParagraph"/>
              <w:spacing w:before="0"/>
              <w:ind w:left="0"/>
              <w:rPr>
                <w:rFonts w:ascii="Times New Roman"/>
                <w:sz w:val="14"/>
              </w:rPr>
            </w:pPr>
          </w:p>
        </w:tc>
        <w:tc>
          <w:tcPr>
            <w:tcW w:w="708" w:type="dxa"/>
            <w:tcBorders>
              <w:top w:val="nil"/>
              <w:bottom w:val="nil"/>
            </w:tcBorders>
          </w:tcPr>
          <w:p w14:paraId="2480C20A" w14:textId="77777777" w:rsidR="0069518E" w:rsidRDefault="0069518E">
            <w:pPr>
              <w:pStyle w:val="TableParagraph"/>
              <w:spacing w:before="0"/>
              <w:ind w:left="0"/>
              <w:rPr>
                <w:rFonts w:ascii="Times New Roman"/>
                <w:sz w:val="14"/>
              </w:rPr>
            </w:pPr>
          </w:p>
        </w:tc>
        <w:tc>
          <w:tcPr>
            <w:tcW w:w="1135" w:type="dxa"/>
            <w:tcBorders>
              <w:top w:val="nil"/>
              <w:bottom w:val="nil"/>
            </w:tcBorders>
          </w:tcPr>
          <w:p w14:paraId="7AA0CBE7" w14:textId="77777777" w:rsidR="0069518E" w:rsidRDefault="0069518E">
            <w:pPr>
              <w:pStyle w:val="TableParagraph"/>
              <w:spacing w:before="0"/>
              <w:ind w:left="0"/>
              <w:rPr>
                <w:rFonts w:ascii="Times New Roman"/>
                <w:sz w:val="14"/>
              </w:rPr>
            </w:pPr>
          </w:p>
        </w:tc>
        <w:tc>
          <w:tcPr>
            <w:tcW w:w="1419" w:type="dxa"/>
            <w:tcBorders>
              <w:top w:val="nil"/>
              <w:bottom w:val="nil"/>
            </w:tcBorders>
          </w:tcPr>
          <w:p w14:paraId="05BB47B2" w14:textId="77777777" w:rsidR="0069518E" w:rsidRDefault="0069518E">
            <w:pPr>
              <w:pStyle w:val="TableParagraph"/>
              <w:spacing w:before="0"/>
              <w:ind w:left="0"/>
              <w:rPr>
                <w:rFonts w:ascii="Times New Roman"/>
                <w:sz w:val="14"/>
              </w:rPr>
            </w:pPr>
          </w:p>
        </w:tc>
        <w:tc>
          <w:tcPr>
            <w:tcW w:w="2417" w:type="dxa"/>
            <w:tcBorders>
              <w:top w:val="nil"/>
            </w:tcBorders>
          </w:tcPr>
          <w:p w14:paraId="7CBA24FE" w14:textId="77777777" w:rsidR="0069518E" w:rsidRDefault="0069518E">
            <w:pPr>
              <w:pStyle w:val="TableParagraph"/>
              <w:spacing w:before="0"/>
              <w:ind w:left="0"/>
              <w:rPr>
                <w:rFonts w:ascii="Times New Roman"/>
                <w:sz w:val="14"/>
              </w:rPr>
            </w:pPr>
          </w:p>
        </w:tc>
        <w:tc>
          <w:tcPr>
            <w:tcW w:w="1844" w:type="dxa"/>
            <w:tcBorders>
              <w:top w:val="nil"/>
            </w:tcBorders>
          </w:tcPr>
          <w:p w14:paraId="0C2A205C" w14:textId="77777777" w:rsidR="0069518E" w:rsidRDefault="0069518E">
            <w:pPr>
              <w:pStyle w:val="TableParagraph"/>
              <w:spacing w:before="0"/>
              <w:ind w:left="0"/>
              <w:rPr>
                <w:rFonts w:ascii="Times New Roman"/>
                <w:sz w:val="14"/>
              </w:rPr>
            </w:pPr>
          </w:p>
        </w:tc>
        <w:tc>
          <w:tcPr>
            <w:tcW w:w="797" w:type="dxa"/>
            <w:tcBorders>
              <w:top w:val="nil"/>
            </w:tcBorders>
          </w:tcPr>
          <w:p w14:paraId="4728151B" w14:textId="77777777" w:rsidR="0069518E" w:rsidRDefault="00D93BC1">
            <w:pPr>
              <w:pStyle w:val="TableParagraph"/>
              <w:spacing w:before="0" w:line="194" w:lineRule="exact"/>
              <w:ind w:left="5" w:right="5"/>
              <w:jc w:val="center"/>
              <w:rPr>
                <w:i/>
                <w:sz w:val="19"/>
              </w:rPr>
            </w:pPr>
            <w:r>
              <w:rPr>
                <w:i/>
                <w:sz w:val="19"/>
              </w:rPr>
              <w:t>5,</w:t>
            </w:r>
            <w:r>
              <w:rPr>
                <w:i/>
                <w:spacing w:val="-2"/>
                <w:sz w:val="19"/>
              </w:rPr>
              <w:t xml:space="preserve"> </w:t>
            </w:r>
            <w:r>
              <w:rPr>
                <w:i/>
                <w:spacing w:val="-10"/>
                <w:sz w:val="19"/>
              </w:rPr>
              <w:t>6</w:t>
            </w:r>
          </w:p>
        </w:tc>
      </w:tr>
      <w:tr w:rsidR="0069518E" w14:paraId="4CF3FB00" w14:textId="77777777">
        <w:trPr>
          <w:trHeight w:hRule="exact" w:val="372"/>
        </w:trPr>
        <w:tc>
          <w:tcPr>
            <w:tcW w:w="4244" w:type="dxa"/>
            <w:tcBorders>
              <w:top w:val="nil"/>
              <w:bottom w:val="nil"/>
            </w:tcBorders>
          </w:tcPr>
          <w:p w14:paraId="12A806D5" w14:textId="77777777" w:rsidR="0069518E" w:rsidRDefault="0069518E">
            <w:pPr>
              <w:pStyle w:val="TableParagraph"/>
              <w:spacing w:before="0"/>
              <w:ind w:left="0"/>
              <w:rPr>
                <w:rFonts w:ascii="Times New Roman"/>
                <w:sz w:val="18"/>
              </w:rPr>
            </w:pPr>
          </w:p>
        </w:tc>
        <w:tc>
          <w:tcPr>
            <w:tcW w:w="708" w:type="dxa"/>
            <w:tcBorders>
              <w:top w:val="nil"/>
              <w:bottom w:val="nil"/>
            </w:tcBorders>
          </w:tcPr>
          <w:p w14:paraId="531AE701" w14:textId="77777777" w:rsidR="0069518E" w:rsidRDefault="0069518E">
            <w:pPr>
              <w:pStyle w:val="TableParagraph"/>
              <w:spacing w:before="0"/>
              <w:ind w:left="0"/>
              <w:rPr>
                <w:rFonts w:ascii="Times New Roman"/>
                <w:sz w:val="18"/>
              </w:rPr>
            </w:pPr>
          </w:p>
        </w:tc>
        <w:tc>
          <w:tcPr>
            <w:tcW w:w="1135" w:type="dxa"/>
            <w:tcBorders>
              <w:top w:val="nil"/>
              <w:bottom w:val="nil"/>
            </w:tcBorders>
          </w:tcPr>
          <w:p w14:paraId="4A1CF218" w14:textId="77777777" w:rsidR="0069518E" w:rsidRDefault="0069518E">
            <w:pPr>
              <w:pStyle w:val="TableParagraph"/>
              <w:spacing w:before="0"/>
              <w:ind w:left="0"/>
              <w:rPr>
                <w:rFonts w:ascii="Times New Roman"/>
                <w:sz w:val="18"/>
              </w:rPr>
            </w:pPr>
          </w:p>
        </w:tc>
        <w:tc>
          <w:tcPr>
            <w:tcW w:w="1419" w:type="dxa"/>
            <w:tcBorders>
              <w:top w:val="nil"/>
              <w:bottom w:val="nil"/>
            </w:tcBorders>
          </w:tcPr>
          <w:p w14:paraId="53806FAA" w14:textId="77777777" w:rsidR="0069518E" w:rsidRDefault="0069518E">
            <w:pPr>
              <w:pStyle w:val="TableParagraph"/>
              <w:spacing w:before="0"/>
              <w:ind w:left="0"/>
              <w:rPr>
                <w:rFonts w:ascii="Times New Roman"/>
                <w:sz w:val="18"/>
              </w:rPr>
            </w:pPr>
          </w:p>
        </w:tc>
        <w:tc>
          <w:tcPr>
            <w:tcW w:w="2417" w:type="dxa"/>
            <w:tcBorders>
              <w:bottom w:val="nil"/>
            </w:tcBorders>
          </w:tcPr>
          <w:p w14:paraId="0148AAA6" w14:textId="6E10E4D6" w:rsidR="0069518E" w:rsidRDefault="0039190C">
            <w:pPr>
              <w:pStyle w:val="TableParagraph"/>
              <w:ind w:left="105"/>
              <w:rPr>
                <w:i/>
                <w:sz w:val="19"/>
              </w:rPr>
            </w:pPr>
            <w:r>
              <w:rPr>
                <w:i/>
                <w:sz w:val="19"/>
              </w:rPr>
              <w:t>Monográficos, exposición oral</w:t>
            </w:r>
          </w:p>
        </w:tc>
        <w:tc>
          <w:tcPr>
            <w:tcW w:w="1844" w:type="dxa"/>
            <w:tcBorders>
              <w:bottom w:val="nil"/>
            </w:tcBorders>
          </w:tcPr>
          <w:p w14:paraId="5BC74645" w14:textId="35121294" w:rsidR="0069518E" w:rsidRDefault="008B7EA1">
            <w:pPr>
              <w:pStyle w:val="TableParagraph"/>
              <w:ind w:left="105"/>
              <w:rPr>
                <w:i/>
                <w:sz w:val="19"/>
              </w:rPr>
            </w:pPr>
            <w:r>
              <w:rPr>
                <w:i/>
                <w:spacing w:val="-2"/>
                <w:sz w:val="19"/>
              </w:rPr>
              <w:t>Autoevaluación, Heteroevaluación</w:t>
            </w:r>
          </w:p>
        </w:tc>
        <w:tc>
          <w:tcPr>
            <w:tcW w:w="797" w:type="dxa"/>
            <w:tcBorders>
              <w:bottom w:val="nil"/>
            </w:tcBorders>
          </w:tcPr>
          <w:p w14:paraId="06DFA61B" w14:textId="77777777" w:rsidR="0069518E" w:rsidRDefault="00D93BC1">
            <w:pPr>
              <w:pStyle w:val="TableParagraph"/>
              <w:spacing w:before="121" w:line="229" w:lineRule="exact"/>
              <w:ind w:left="5" w:right="6"/>
              <w:jc w:val="center"/>
              <w:rPr>
                <w:i/>
                <w:sz w:val="19"/>
              </w:rPr>
            </w:pPr>
            <w:r>
              <w:rPr>
                <w:i/>
                <w:sz w:val="19"/>
              </w:rPr>
              <w:t>1,</w:t>
            </w:r>
            <w:r>
              <w:rPr>
                <w:i/>
                <w:spacing w:val="-2"/>
                <w:sz w:val="19"/>
              </w:rPr>
              <w:t xml:space="preserve"> </w:t>
            </w:r>
            <w:r>
              <w:rPr>
                <w:i/>
                <w:spacing w:val="-4"/>
                <w:sz w:val="19"/>
              </w:rPr>
              <w:t>2,3,</w:t>
            </w:r>
          </w:p>
        </w:tc>
      </w:tr>
      <w:tr w:rsidR="0069518E" w14:paraId="581F8472" w14:textId="77777777" w:rsidTr="008B7EA1">
        <w:trPr>
          <w:trHeight w:hRule="exact" w:val="331"/>
        </w:trPr>
        <w:tc>
          <w:tcPr>
            <w:tcW w:w="4244" w:type="dxa"/>
            <w:tcBorders>
              <w:top w:val="nil"/>
            </w:tcBorders>
          </w:tcPr>
          <w:p w14:paraId="46F11ABF" w14:textId="77777777" w:rsidR="0069518E" w:rsidRDefault="0069518E">
            <w:pPr>
              <w:pStyle w:val="TableParagraph"/>
              <w:spacing w:before="0"/>
              <w:ind w:left="0"/>
              <w:rPr>
                <w:rFonts w:ascii="Times New Roman"/>
                <w:sz w:val="18"/>
              </w:rPr>
            </w:pPr>
          </w:p>
        </w:tc>
        <w:tc>
          <w:tcPr>
            <w:tcW w:w="708" w:type="dxa"/>
            <w:tcBorders>
              <w:top w:val="nil"/>
            </w:tcBorders>
          </w:tcPr>
          <w:p w14:paraId="2A9BF2DF" w14:textId="77777777" w:rsidR="0069518E" w:rsidRDefault="0069518E">
            <w:pPr>
              <w:pStyle w:val="TableParagraph"/>
              <w:spacing w:before="0"/>
              <w:ind w:left="0"/>
              <w:rPr>
                <w:rFonts w:ascii="Times New Roman"/>
                <w:sz w:val="18"/>
              </w:rPr>
            </w:pPr>
          </w:p>
        </w:tc>
        <w:tc>
          <w:tcPr>
            <w:tcW w:w="1135" w:type="dxa"/>
            <w:tcBorders>
              <w:top w:val="nil"/>
            </w:tcBorders>
          </w:tcPr>
          <w:p w14:paraId="3BC1148D" w14:textId="77777777" w:rsidR="0069518E" w:rsidRDefault="0069518E">
            <w:pPr>
              <w:pStyle w:val="TableParagraph"/>
              <w:spacing w:before="0"/>
              <w:ind w:left="0"/>
              <w:rPr>
                <w:rFonts w:ascii="Times New Roman"/>
                <w:sz w:val="18"/>
              </w:rPr>
            </w:pPr>
          </w:p>
        </w:tc>
        <w:tc>
          <w:tcPr>
            <w:tcW w:w="1419" w:type="dxa"/>
            <w:tcBorders>
              <w:top w:val="nil"/>
            </w:tcBorders>
          </w:tcPr>
          <w:p w14:paraId="793E4042" w14:textId="77777777" w:rsidR="0069518E" w:rsidRDefault="0069518E">
            <w:pPr>
              <w:pStyle w:val="TableParagraph"/>
              <w:spacing w:before="0"/>
              <w:ind w:left="0"/>
              <w:rPr>
                <w:rFonts w:ascii="Times New Roman"/>
                <w:sz w:val="18"/>
              </w:rPr>
            </w:pPr>
          </w:p>
        </w:tc>
        <w:tc>
          <w:tcPr>
            <w:tcW w:w="2417" w:type="dxa"/>
            <w:tcBorders>
              <w:top w:val="nil"/>
            </w:tcBorders>
          </w:tcPr>
          <w:p w14:paraId="6434186A" w14:textId="77777777" w:rsidR="0069518E" w:rsidRDefault="0069518E">
            <w:pPr>
              <w:pStyle w:val="TableParagraph"/>
              <w:spacing w:before="0"/>
              <w:ind w:left="0"/>
              <w:rPr>
                <w:rFonts w:ascii="Times New Roman"/>
                <w:sz w:val="18"/>
              </w:rPr>
            </w:pPr>
          </w:p>
        </w:tc>
        <w:tc>
          <w:tcPr>
            <w:tcW w:w="1844" w:type="dxa"/>
            <w:tcBorders>
              <w:top w:val="nil"/>
            </w:tcBorders>
          </w:tcPr>
          <w:p w14:paraId="3D997ED6" w14:textId="77777777" w:rsidR="0069518E" w:rsidRDefault="0069518E">
            <w:pPr>
              <w:pStyle w:val="TableParagraph"/>
              <w:spacing w:before="0"/>
              <w:ind w:left="0"/>
              <w:rPr>
                <w:rFonts w:ascii="Times New Roman"/>
                <w:sz w:val="18"/>
              </w:rPr>
            </w:pPr>
          </w:p>
        </w:tc>
        <w:tc>
          <w:tcPr>
            <w:tcW w:w="797" w:type="dxa"/>
            <w:tcBorders>
              <w:top w:val="nil"/>
            </w:tcBorders>
          </w:tcPr>
          <w:p w14:paraId="44A3B9E6" w14:textId="77777777" w:rsidR="0069518E" w:rsidRDefault="00D93BC1">
            <w:pPr>
              <w:pStyle w:val="TableParagraph"/>
              <w:spacing w:before="0" w:line="214" w:lineRule="exact"/>
              <w:ind w:left="5" w:right="5"/>
              <w:jc w:val="center"/>
              <w:rPr>
                <w:i/>
                <w:sz w:val="19"/>
              </w:rPr>
            </w:pPr>
            <w:r>
              <w:rPr>
                <w:i/>
                <w:sz w:val="19"/>
              </w:rPr>
              <w:t>5,</w:t>
            </w:r>
            <w:r>
              <w:rPr>
                <w:i/>
                <w:spacing w:val="-2"/>
                <w:sz w:val="19"/>
              </w:rPr>
              <w:t xml:space="preserve"> </w:t>
            </w:r>
            <w:r>
              <w:rPr>
                <w:i/>
                <w:spacing w:val="-10"/>
                <w:sz w:val="19"/>
              </w:rPr>
              <w:t>6</w:t>
            </w:r>
          </w:p>
        </w:tc>
      </w:tr>
    </w:tbl>
    <w:p w14:paraId="4C28E5BA" w14:textId="77777777" w:rsidR="0069518E" w:rsidRDefault="0069518E">
      <w:pPr>
        <w:pStyle w:val="TableParagraph"/>
        <w:spacing w:line="214" w:lineRule="exact"/>
        <w:jc w:val="center"/>
        <w:rPr>
          <w:i/>
          <w:sz w:val="19"/>
        </w:rPr>
        <w:sectPr w:rsidR="0069518E">
          <w:footerReference w:type="default" r:id="rId14"/>
          <w:pgSz w:w="16840" w:h="11910" w:orient="landscape"/>
          <w:pgMar w:top="700" w:right="1559" w:bottom="1180" w:left="992" w:header="0" w:footer="992" w:gutter="0"/>
          <w:pgBorders w:offsetFrom="page">
            <w:top w:val="single" w:sz="8" w:space="24" w:color="1F3863"/>
            <w:left w:val="single" w:sz="8" w:space="24" w:color="1F3863"/>
            <w:bottom w:val="single" w:sz="8" w:space="24" w:color="1F3863"/>
            <w:right w:val="single" w:sz="8" w:space="24" w:color="1F3863"/>
          </w:pgBorders>
          <w:cols w:space="720"/>
        </w:sectPr>
      </w:pPr>
    </w:p>
    <w:p w14:paraId="5801E204" w14:textId="77777777" w:rsidR="0069518E" w:rsidRDefault="00D93BC1">
      <w:pPr>
        <w:pStyle w:val="Textoindependiente"/>
        <w:ind w:left="142"/>
        <w:rPr>
          <w:sz w:val="20"/>
        </w:rPr>
      </w:pPr>
      <w:r>
        <w:rPr>
          <w:noProof/>
          <w:sz w:val="20"/>
        </w:rPr>
        <w:lastRenderedPageBreak/>
        <w:drawing>
          <wp:inline distT="0" distB="0" distL="0" distR="0" wp14:anchorId="2D3A16DC" wp14:editId="40BF267A">
            <wp:extent cx="1495425" cy="746760"/>
            <wp:effectExtent l="0" t="0" r="9525"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stretch>
                      <a:fillRect/>
                    </a:stretch>
                  </pic:blipFill>
                  <pic:spPr>
                    <a:xfrm>
                      <a:off x="0" y="0"/>
                      <a:ext cx="1496238" cy="747166"/>
                    </a:xfrm>
                    <a:prstGeom prst="rect">
                      <a:avLst/>
                    </a:prstGeom>
                  </pic:spPr>
                </pic:pic>
              </a:graphicData>
            </a:graphic>
          </wp:inline>
        </w:drawing>
      </w:r>
    </w:p>
    <w:p w14:paraId="5B489E4D" w14:textId="77777777" w:rsidR="0069518E" w:rsidRDefault="0069518E">
      <w:pPr>
        <w:pStyle w:val="Textoindependiente"/>
        <w:spacing w:before="29"/>
        <w:rPr>
          <w:sz w:val="20"/>
        </w:rPr>
      </w:pPr>
    </w:p>
    <w:tbl>
      <w:tblPr>
        <w:tblStyle w:val="TableNormal"/>
        <w:tblW w:w="0" w:type="auto"/>
        <w:tblInd w:w="114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44"/>
        <w:gridCol w:w="708"/>
        <w:gridCol w:w="1135"/>
        <w:gridCol w:w="1419"/>
        <w:gridCol w:w="2417"/>
        <w:gridCol w:w="1844"/>
        <w:gridCol w:w="797"/>
      </w:tblGrid>
      <w:tr w:rsidR="0069518E" w14:paraId="5C55ACB3" w14:textId="77777777">
        <w:trPr>
          <w:trHeight w:val="321"/>
        </w:trPr>
        <w:tc>
          <w:tcPr>
            <w:tcW w:w="4244" w:type="dxa"/>
            <w:vMerge w:val="restart"/>
          </w:tcPr>
          <w:p w14:paraId="0BEDCA91" w14:textId="77777777" w:rsidR="0069518E" w:rsidRDefault="00D93BC1">
            <w:pPr>
              <w:pStyle w:val="TableParagraph"/>
              <w:ind w:right="99"/>
              <w:jc w:val="both"/>
              <w:rPr>
                <w:sz w:val="19"/>
              </w:rPr>
            </w:pPr>
            <w:r>
              <w:rPr>
                <w:sz w:val="19"/>
              </w:rPr>
              <w:t>2.1 Consolidar el desarrollo de las cualidades del emprendedor como fuente de cambios sociales y medioambientales,</w:t>
            </w:r>
            <w:r>
              <w:rPr>
                <w:spacing w:val="-9"/>
                <w:sz w:val="19"/>
              </w:rPr>
              <w:t xml:space="preserve"> </w:t>
            </w:r>
            <w:r>
              <w:rPr>
                <w:sz w:val="19"/>
              </w:rPr>
              <w:t>valorando</w:t>
            </w:r>
            <w:r>
              <w:rPr>
                <w:spacing w:val="-9"/>
                <w:sz w:val="19"/>
              </w:rPr>
              <w:t xml:space="preserve"> </w:t>
            </w:r>
            <w:r>
              <w:rPr>
                <w:sz w:val="19"/>
              </w:rPr>
              <w:t>el</w:t>
            </w:r>
            <w:r>
              <w:rPr>
                <w:spacing w:val="-10"/>
                <w:sz w:val="19"/>
              </w:rPr>
              <w:t xml:space="preserve"> </w:t>
            </w:r>
            <w:r>
              <w:rPr>
                <w:sz w:val="19"/>
              </w:rPr>
              <w:t>impacto</w:t>
            </w:r>
            <w:r>
              <w:rPr>
                <w:spacing w:val="-9"/>
                <w:sz w:val="19"/>
              </w:rPr>
              <w:t xml:space="preserve"> </w:t>
            </w:r>
            <w:r>
              <w:rPr>
                <w:sz w:val="19"/>
              </w:rPr>
              <w:t>que</w:t>
            </w:r>
            <w:r>
              <w:rPr>
                <w:spacing w:val="-10"/>
                <w:sz w:val="19"/>
              </w:rPr>
              <w:t xml:space="preserve"> </w:t>
            </w:r>
            <w:r>
              <w:rPr>
                <w:sz w:val="19"/>
              </w:rPr>
              <w:t xml:space="preserve">tienen en el desarrollo de uno mismo y del entorno (CP1, </w:t>
            </w:r>
            <w:r>
              <w:rPr>
                <w:spacing w:val="-2"/>
                <w:sz w:val="19"/>
              </w:rPr>
              <w:t>CPSAA4)</w:t>
            </w:r>
          </w:p>
        </w:tc>
        <w:tc>
          <w:tcPr>
            <w:tcW w:w="708" w:type="dxa"/>
            <w:vMerge w:val="restart"/>
          </w:tcPr>
          <w:p w14:paraId="3C80C0F1" w14:textId="77777777" w:rsidR="0069518E" w:rsidRDefault="00D93BC1">
            <w:pPr>
              <w:pStyle w:val="TableParagraph"/>
              <w:rPr>
                <w:sz w:val="19"/>
              </w:rPr>
            </w:pPr>
            <w:r>
              <w:rPr>
                <w:spacing w:val="-2"/>
                <w:sz w:val="19"/>
              </w:rPr>
              <w:t>3,22%</w:t>
            </w:r>
          </w:p>
        </w:tc>
        <w:tc>
          <w:tcPr>
            <w:tcW w:w="1135" w:type="dxa"/>
            <w:vMerge w:val="restart"/>
          </w:tcPr>
          <w:p w14:paraId="3276B418" w14:textId="77777777" w:rsidR="0069518E" w:rsidRDefault="00D93BC1">
            <w:pPr>
              <w:pStyle w:val="TableParagraph"/>
              <w:rPr>
                <w:sz w:val="19"/>
              </w:rPr>
            </w:pPr>
            <w:r>
              <w:rPr>
                <w:sz w:val="19"/>
              </w:rPr>
              <w:t>A1,</w:t>
            </w:r>
            <w:r>
              <w:rPr>
                <w:spacing w:val="17"/>
                <w:sz w:val="19"/>
              </w:rPr>
              <w:t xml:space="preserve"> </w:t>
            </w:r>
            <w:r>
              <w:rPr>
                <w:sz w:val="19"/>
              </w:rPr>
              <w:t>A2,</w:t>
            </w:r>
            <w:r>
              <w:rPr>
                <w:spacing w:val="17"/>
                <w:sz w:val="19"/>
              </w:rPr>
              <w:t xml:space="preserve"> </w:t>
            </w:r>
            <w:r>
              <w:rPr>
                <w:sz w:val="19"/>
              </w:rPr>
              <w:t xml:space="preserve">A4, </w:t>
            </w:r>
            <w:r>
              <w:rPr>
                <w:spacing w:val="-6"/>
                <w:sz w:val="19"/>
              </w:rPr>
              <w:t>A8</w:t>
            </w:r>
          </w:p>
        </w:tc>
        <w:tc>
          <w:tcPr>
            <w:tcW w:w="1419" w:type="dxa"/>
            <w:vMerge w:val="restart"/>
          </w:tcPr>
          <w:p w14:paraId="0EE7CEB2" w14:textId="20D7C5F7" w:rsidR="0069518E" w:rsidRDefault="00D93BC1">
            <w:pPr>
              <w:pStyle w:val="TableParagraph"/>
              <w:rPr>
                <w:sz w:val="19"/>
              </w:rPr>
            </w:pPr>
            <w:r>
              <w:rPr>
                <w:sz w:val="19"/>
              </w:rPr>
              <w:t>CT5,</w:t>
            </w:r>
            <w:r>
              <w:rPr>
                <w:spacing w:val="-5"/>
                <w:sz w:val="19"/>
              </w:rPr>
              <w:t xml:space="preserve"> </w:t>
            </w:r>
            <w:r>
              <w:rPr>
                <w:spacing w:val="-4"/>
                <w:sz w:val="19"/>
              </w:rPr>
              <w:t>CT14</w:t>
            </w:r>
            <w:r w:rsidR="00230F54">
              <w:rPr>
                <w:spacing w:val="-4"/>
                <w:sz w:val="19"/>
              </w:rPr>
              <w:t>, CT15</w:t>
            </w:r>
          </w:p>
        </w:tc>
        <w:tc>
          <w:tcPr>
            <w:tcW w:w="2417" w:type="dxa"/>
          </w:tcPr>
          <w:p w14:paraId="6DF12B33" w14:textId="77777777" w:rsidR="0069518E" w:rsidRDefault="00D93BC1">
            <w:pPr>
              <w:pStyle w:val="TableParagraph"/>
              <w:rPr>
                <w:i/>
                <w:sz w:val="19"/>
              </w:rPr>
            </w:pPr>
            <w:r>
              <w:rPr>
                <w:i/>
                <w:spacing w:val="-2"/>
                <w:sz w:val="19"/>
              </w:rPr>
              <w:t>Proyecto</w:t>
            </w:r>
          </w:p>
        </w:tc>
        <w:tc>
          <w:tcPr>
            <w:tcW w:w="1844" w:type="dxa"/>
          </w:tcPr>
          <w:p w14:paraId="581327A1" w14:textId="77777777" w:rsidR="0069518E" w:rsidRDefault="00D93BC1">
            <w:pPr>
              <w:pStyle w:val="TableParagraph"/>
              <w:rPr>
                <w:i/>
                <w:sz w:val="19"/>
              </w:rPr>
            </w:pPr>
            <w:r>
              <w:rPr>
                <w:i/>
                <w:spacing w:val="-2"/>
                <w:sz w:val="19"/>
              </w:rPr>
              <w:t>Coevaluación</w:t>
            </w:r>
          </w:p>
        </w:tc>
        <w:tc>
          <w:tcPr>
            <w:tcW w:w="797" w:type="dxa"/>
          </w:tcPr>
          <w:p w14:paraId="71E43F1A" w14:textId="77777777" w:rsidR="0069518E" w:rsidRDefault="00D93BC1">
            <w:pPr>
              <w:pStyle w:val="TableParagraph"/>
              <w:spacing w:before="47"/>
              <w:rPr>
                <w:i/>
                <w:sz w:val="19"/>
              </w:rPr>
            </w:pPr>
            <w:r>
              <w:rPr>
                <w:i/>
                <w:sz w:val="19"/>
              </w:rPr>
              <w:t>5,</w:t>
            </w:r>
            <w:r>
              <w:rPr>
                <w:i/>
                <w:spacing w:val="-2"/>
                <w:sz w:val="19"/>
              </w:rPr>
              <w:t xml:space="preserve"> </w:t>
            </w:r>
            <w:r>
              <w:rPr>
                <w:i/>
                <w:spacing w:val="-10"/>
                <w:sz w:val="19"/>
              </w:rPr>
              <w:t>6</w:t>
            </w:r>
          </w:p>
        </w:tc>
      </w:tr>
      <w:tr w:rsidR="0069518E" w14:paraId="5A684351" w14:textId="77777777">
        <w:trPr>
          <w:trHeight w:val="460"/>
        </w:trPr>
        <w:tc>
          <w:tcPr>
            <w:tcW w:w="4244" w:type="dxa"/>
            <w:vMerge/>
            <w:tcBorders>
              <w:top w:val="nil"/>
            </w:tcBorders>
          </w:tcPr>
          <w:p w14:paraId="5DCF2A5D" w14:textId="77777777" w:rsidR="0069518E" w:rsidRDefault="0069518E">
            <w:pPr>
              <w:rPr>
                <w:sz w:val="2"/>
                <w:szCs w:val="2"/>
              </w:rPr>
            </w:pPr>
          </w:p>
        </w:tc>
        <w:tc>
          <w:tcPr>
            <w:tcW w:w="708" w:type="dxa"/>
            <w:vMerge/>
            <w:tcBorders>
              <w:top w:val="nil"/>
            </w:tcBorders>
          </w:tcPr>
          <w:p w14:paraId="6F991BBB" w14:textId="77777777" w:rsidR="0069518E" w:rsidRDefault="0069518E">
            <w:pPr>
              <w:rPr>
                <w:sz w:val="2"/>
                <w:szCs w:val="2"/>
              </w:rPr>
            </w:pPr>
          </w:p>
        </w:tc>
        <w:tc>
          <w:tcPr>
            <w:tcW w:w="1135" w:type="dxa"/>
            <w:vMerge/>
            <w:tcBorders>
              <w:top w:val="nil"/>
            </w:tcBorders>
          </w:tcPr>
          <w:p w14:paraId="5FC9CEFD" w14:textId="77777777" w:rsidR="0069518E" w:rsidRDefault="0069518E">
            <w:pPr>
              <w:rPr>
                <w:sz w:val="2"/>
                <w:szCs w:val="2"/>
              </w:rPr>
            </w:pPr>
          </w:p>
        </w:tc>
        <w:tc>
          <w:tcPr>
            <w:tcW w:w="1419" w:type="dxa"/>
            <w:vMerge/>
            <w:tcBorders>
              <w:top w:val="nil"/>
            </w:tcBorders>
          </w:tcPr>
          <w:p w14:paraId="5C16BC11" w14:textId="77777777" w:rsidR="0069518E" w:rsidRDefault="0069518E">
            <w:pPr>
              <w:rPr>
                <w:sz w:val="2"/>
                <w:szCs w:val="2"/>
              </w:rPr>
            </w:pPr>
          </w:p>
        </w:tc>
        <w:tc>
          <w:tcPr>
            <w:tcW w:w="2417" w:type="dxa"/>
          </w:tcPr>
          <w:p w14:paraId="6F39B130" w14:textId="77911046" w:rsidR="0069518E" w:rsidRDefault="00981116">
            <w:pPr>
              <w:pStyle w:val="TableParagraph"/>
              <w:rPr>
                <w:i/>
                <w:sz w:val="19"/>
              </w:rPr>
            </w:pPr>
            <w:r>
              <w:rPr>
                <w:i/>
                <w:sz w:val="19"/>
              </w:rPr>
              <w:t>Tareas realizadas</w:t>
            </w:r>
          </w:p>
        </w:tc>
        <w:tc>
          <w:tcPr>
            <w:tcW w:w="1844" w:type="dxa"/>
          </w:tcPr>
          <w:p w14:paraId="134F768D" w14:textId="77777777" w:rsidR="0069518E" w:rsidRDefault="00D93BC1">
            <w:pPr>
              <w:pStyle w:val="TableParagraph"/>
              <w:rPr>
                <w:i/>
                <w:sz w:val="19"/>
              </w:rPr>
            </w:pPr>
            <w:r>
              <w:rPr>
                <w:i/>
                <w:spacing w:val="-2"/>
                <w:sz w:val="19"/>
              </w:rPr>
              <w:t>Heteroevaluación</w:t>
            </w:r>
          </w:p>
        </w:tc>
        <w:tc>
          <w:tcPr>
            <w:tcW w:w="797" w:type="dxa"/>
          </w:tcPr>
          <w:p w14:paraId="6A83B94A" w14:textId="77777777" w:rsidR="0069518E" w:rsidRDefault="00D93BC1">
            <w:pPr>
              <w:pStyle w:val="TableParagraph"/>
              <w:spacing w:before="114"/>
              <w:rPr>
                <w:i/>
                <w:sz w:val="19"/>
              </w:rPr>
            </w:pPr>
            <w:r>
              <w:rPr>
                <w:i/>
                <w:sz w:val="19"/>
              </w:rPr>
              <w:t>5,</w:t>
            </w:r>
            <w:r>
              <w:rPr>
                <w:i/>
                <w:spacing w:val="-2"/>
                <w:sz w:val="19"/>
              </w:rPr>
              <w:t xml:space="preserve"> </w:t>
            </w:r>
            <w:r>
              <w:rPr>
                <w:i/>
                <w:spacing w:val="-10"/>
                <w:sz w:val="19"/>
              </w:rPr>
              <w:t>6</w:t>
            </w:r>
          </w:p>
        </w:tc>
      </w:tr>
      <w:tr w:rsidR="0069518E" w14:paraId="334C91CE" w14:textId="77777777">
        <w:trPr>
          <w:trHeight w:val="338"/>
        </w:trPr>
        <w:tc>
          <w:tcPr>
            <w:tcW w:w="4244" w:type="dxa"/>
            <w:vMerge/>
            <w:tcBorders>
              <w:top w:val="nil"/>
            </w:tcBorders>
          </w:tcPr>
          <w:p w14:paraId="6CEB68CB" w14:textId="77777777" w:rsidR="0069518E" w:rsidRDefault="0069518E">
            <w:pPr>
              <w:rPr>
                <w:sz w:val="2"/>
                <w:szCs w:val="2"/>
              </w:rPr>
            </w:pPr>
          </w:p>
        </w:tc>
        <w:tc>
          <w:tcPr>
            <w:tcW w:w="708" w:type="dxa"/>
            <w:vMerge/>
            <w:tcBorders>
              <w:top w:val="nil"/>
            </w:tcBorders>
          </w:tcPr>
          <w:p w14:paraId="1E2022F1" w14:textId="77777777" w:rsidR="0069518E" w:rsidRDefault="0069518E">
            <w:pPr>
              <w:rPr>
                <w:sz w:val="2"/>
                <w:szCs w:val="2"/>
              </w:rPr>
            </w:pPr>
          </w:p>
        </w:tc>
        <w:tc>
          <w:tcPr>
            <w:tcW w:w="1135" w:type="dxa"/>
            <w:vMerge/>
            <w:tcBorders>
              <w:top w:val="nil"/>
            </w:tcBorders>
          </w:tcPr>
          <w:p w14:paraId="51E9404E" w14:textId="77777777" w:rsidR="0069518E" w:rsidRDefault="0069518E">
            <w:pPr>
              <w:rPr>
                <w:sz w:val="2"/>
                <w:szCs w:val="2"/>
              </w:rPr>
            </w:pPr>
          </w:p>
        </w:tc>
        <w:tc>
          <w:tcPr>
            <w:tcW w:w="1419" w:type="dxa"/>
            <w:vMerge/>
            <w:tcBorders>
              <w:top w:val="nil"/>
            </w:tcBorders>
          </w:tcPr>
          <w:p w14:paraId="7C54D87C" w14:textId="77777777" w:rsidR="0069518E" w:rsidRDefault="0069518E">
            <w:pPr>
              <w:rPr>
                <w:sz w:val="2"/>
                <w:szCs w:val="2"/>
              </w:rPr>
            </w:pPr>
          </w:p>
        </w:tc>
        <w:tc>
          <w:tcPr>
            <w:tcW w:w="2417" w:type="dxa"/>
          </w:tcPr>
          <w:p w14:paraId="5E01F951"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0CC68467" w14:textId="77777777" w:rsidR="0069518E" w:rsidRDefault="00D93BC1">
            <w:pPr>
              <w:pStyle w:val="TableParagraph"/>
              <w:rPr>
                <w:i/>
                <w:sz w:val="19"/>
              </w:rPr>
            </w:pPr>
            <w:r>
              <w:rPr>
                <w:i/>
                <w:spacing w:val="-2"/>
                <w:sz w:val="19"/>
              </w:rPr>
              <w:t>Heteroevaluación</w:t>
            </w:r>
          </w:p>
        </w:tc>
        <w:tc>
          <w:tcPr>
            <w:tcW w:w="797" w:type="dxa"/>
          </w:tcPr>
          <w:p w14:paraId="36D20D14" w14:textId="77777777" w:rsidR="0069518E" w:rsidRDefault="00D93BC1">
            <w:pPr>
              <w:pStyle w:val="TableParagraph"/>
              <w:spacing w:before="54"/>
              <w:rPr>
                <w:i/>
                <w:sz w:val="19"/>
              </w:rPr>
            </w:pPr>
            <w:r>
              <w:rPr>
                <w:i/>
                <w:sz w:val="19"/>
              </w:rPr>
              <w:t>5,</w:t>
            </w:r>
            <w:r>
              <w:rPr>
                <w:i/>
                <w:spacing w:val="-2"/>
                <w:sz w:val="19"/>
              </w:rPr>
              <w:t xml:space="preserve"> </w:t>
            </w:r>
            <w:r>
              <w:rPr>
                <w:i/>
                <w:spacing w:val="-10"/>
                <w:sz w:val="19"/>
              </w:rPr>
              <w:t>6</w:t>
            </w:r>
          </w:p>
        </w:tc>
      </w:tr>
      <w:tr w:rsidR="0069518E" w14:paraId="7B68D836" w14:textId="77777777">
        <w:trPr>
          <w:trHeight w:val="432"/>
        </w:trPr>
        <w:tc>
          <w:tcPr>
            <w:tcW w:w="4244" w:type="dxa"/>
            <w:vMerge/>
            <w:tcBorders>
              <w:top w:val="nil"/>
            </w:tcBorders>
          </w:tcPr>
          <w:p w14:paraId="1B826800" w14:textId="77777777" w:rsidR="0069518E" w:rsidRDefault="0069518E">
            <w:pPr>
              <w:rPr>
                <w:sz w:val="2"/>
                <w:szCs w:val="2"/>
              </w:rPr>
            </w:pPr>
          </w:p>
        </w:tc>
        <w:tc>
          <w:tcPr>
            <w:tcW w:w="708" w:type="dxa"/>
            <w:vMerge/>
            <w:tcBorders>
              <w:top w:val="nil"/>
            </w:tcBorders>
          </w:tcPr>
          <w:p w14:paraId="74DC8B82" w14:textId="77777777" w:rsidR="0069518E" w:rsidRDefault="0069518E">
            <w:pPr>
              <w:rPr>
                <w:sz w:val="2"/>
                <w:szCs w:val="2"/>
              </w:rPr>
            </w:pPr>
          </w:p>
        </w:tc>
        <w:tc>
          <w:tcPr>
            <w:tcW w:w="1135" w:type="dxa"/>
            <w:vMerge/>
            <w:tcBorders>
              <w:top w:val="nil"/>
            </w:tcBorders>
          </w:tcPr>
          <w:p w14:paraId="4BE0ED51" w14:textId="77777777" w:rsidR="0069518E" w:rsidRDefault="0069518E">
            <w:pPr>
              <w:rPr>
                <w:sz w:val="2"/>
                <w:szCs w:val="2"/>
              </w:rPr>
            </w:pPr>
          </w:p>
        </w:tc>
        <w:tc>
          <w:tcPr>
            <w:tcW w:w="1419" w:type="dxa"/>
            <w:vMerge/>
            <w:tcBorders>
              <w:top w:val="nil"/>
            </w:tcBorders>
          </w:tcPr>
          <w:p w14:paraId="0EFD1645" w14:textId="77777777" w:rsidR="0069518E" w:rsidRDefault="0069518E">
            <w:pPr>
              <w:rPr>
                <w:sz w:val="2"/>
                <w:szCs w:val="2"/>
              </w:rPr>
            </w:pPr>
          </w:p>
        </w:tc>
        <w:tc>
          <w:tcPr>
            <w:tcW w:w="2417" w:type="dxa"/>
          </w:tcPr>
          <w:p w14:paraId="1E4C0061" w14:textId="77777777" w:rsidR="0069518E" w:rsidRDefault="00D93BC1">
            <w:pPr>
              <w:pStyle w:val="TableParagraph"/>
              <w:rPr>
                <w:i/>
                <w:sz w:val="19"/>
              </w:rPr>
            </w:pPr>
            <w:r>
              <w:rPr>
                <w:i/>
                <w:sz w:val="19"/>
              </w:rPr>
              <w:t>Prueba</w:t>
            </w:r>
            <w:r>
              <w:rPr>
                <w:i/>
                <w:spacing w:val="-8"/>
                <w:sz w:val="19"/>
              </w:rPr>
              <w:t xml:space="preserve"> </w:t>
            </w:r>
            <w:r>
              <w:rPr>
                <w:i/>
                <w:spacing w:val="-2"/>
                <w:sz w:val="19"/>
              </w:rPr>
              <w:t>escrita</w:t>
            </w:r>
          </w:p>
        </w:tc>
        <w:tc>
          <w:tcPr>
            <w:tcW w:w="1844" w:type="dxa"/>
          </w:tcPr>
          <w:p w14:paraId="64B73C43" w14:textId="77777777" w:rsidR="0069518E" w:rsidRDefault="00D93BC1">
            <w:pPr>
              <w:pStyle w:val="TableParagraph"/>
              <w:rPr>
                <w:i/>
                <w:sz w:val="19"/>
              </w:rPr>
            </w:pPr>
            <w:r>
              <w:rPr>
                <w:i/>
                <w:spacing w:val="-2"/>
                <w:sz w:val="19"/>
              </w:rPr>
              <w:t>Heteroevaluación</w:t>
            </w:r>
          </w:p>
        </w:tc>
        <w:tc>
          <w:tcPr>
            <w:tcW w:w="797" w:type="dxa"/>
          </w:tcPr>
          <w:p w14:paraId="648FCAED" w14:textId="77777777" w:rsidR="0069518E" w:rsidRDefault="00D93BC1">
            <w:pPr>
              <w:pStyle w:val="TableParagraph"/>
              <w:spacing w:before="100"/>
              <w:rPr>
                <w:i/>
                <w:sz w:val="19"/>
              </w:rPr>
            </w:pPr>
            <w:r>
              <w:rPr>
                <w:i/>
                <w:sz w:val="19"/>
              </w:rPr>
              <w:t>5,</w:t>
            </w:r>
            <w:r>
              <w:rPr>
                <w:i/>
                <w:spacing w:val="-2"/>
                <w:sz w:val="19"/>
              </w:rPr>
              <w:t xml:space="preserve"> </w:t>
            </w:r>
            <w:r>
              <w:rPr>
                <w:i/>
                <w:spacing w:val="-10"/>
                <w:sz w:val="19"/>
              </w:rPr>
              <w:t>6</w:t>
            </w:r>
          </w:p>
        </w:tc>
      </w:tr>
      <w:tr w:rsidR="0069518E" w14:paraId="719FB4CA" w14:textId="77777777">
        <w:trPr>
          <w:trHeight w:val="367"/>
        </w:trPr>
        <w:tc>
          <w:tcPr>
            <w:tcW w:w="4244" w:type="dxa"/>
            <w:vMerge w:val="restart"/>
          </w:tcPr>
          <w:p w14:paraId="003B81F6" w14:textId="77777777" w:rsidR="0069518E" w:rsidRDefault="00D93BC1">
            <w:pPr>
              <w:pStyle w:val="TableParagraph"/>
              <w:spacing w:before="0"/>
              <w:ind w:right="106"/>
              <w:jc w:val="both"/>
              <w:rPr>
                <w:sz w:val="19"/>
              </w:rPr>
            </w:pPr>
            <w:r>
              <w:rPr>
                <w:sz w:val="19"/>
              </w:rPr>
              <w:t>2.2 Reconocer el valor sistémico de la empresa, interrelacionando entorno y empresa como una relación bidireccional. (CCEC3)</w:t>
            </w:r>
          </w:p>
        </w:tc>
        <w:tc>
          <w:tcPr>
            <w:tcW w:w="708" w:type="dxa"/>
            <w:vMerge w:val="restart"/>
          </w:tcPr>
          <w:p w14:paraId="05F5750A" w14:textId="77777777" w:rsidR="0069518E" w:rsidRDefault="00D93BC1">
            <w:pPr>
              <w:pStyle w:val="TableParagraph"/>
              <w:spacing w:before="0" w:line="231" w:lineRule="exact"/>
              <w:rPr>
                <w:sz w:val="19"/>
              </w:rPr>
            </w:pPr>
            <w:r>
              <w:rPr>
                <w:spacing w:val="-2"/>
                <w:sz w:val="19"/>
              </w:rPr>
              <w:t>3,22%</w:t>
            </w:r>
          </w:p>
        </w:tc>
        <w:tc>
          <w:tcPr>
            <w:tcW w:w="1135" w:type="dxa"/>
            <w:vMerge w:val="restart"/>
          </w:tcPr>
          <w:p w14:paraId="3497BCBA" w14:textId="77777777" w:rsidR="0069518E" w:rsidRDefault="0069518E">
            <w:pPr>
              <w:pStyle w:val="TableParagraph"/>
              <w:spacing w:before="0"/>
              <w:ind w:left="0"/>
              <w:rPr>
                <w:sz w:val="19"/>
              </w:rPr>
            </w:pPr>
          </w:p>
          <w:p w14:paraId="3C300758" w14:textId="77777777" w:rsidR="0069518E" w:rsidRDefault="0069518E">
            <w:pPr>
              <w:pStyle w:val="TableParagraph"/>
              <w:spacing w:before="82"/>
              <w:ind w:left="0"/>
              <w:rPr>
                <w:sz w:val="19"/>
              </w:rPr>
            </w:pPr>
          </w:p>
          <w:p w14:paraId="1996917A" w14:textId="77777777" w:rsidR="0069518E" w:rsidRDefault="00D93BC1">
            <w:pPr>
              <w:pStyle w:val="TableParagraph"/>
              <w:spacing w:before="0"/>
              <w:rPr>
                <w:sz w:val="19"/>
              </w:rPr>
            </w:pPr>
            <w:r>
              <w:rPr>
                <w:sz w:val="19"/>
              </w:rPr>
              <w:t>A2,</w:t>
            </w:r>
            <w:r>
              <w:rPr>
                <w:spacing w:val="-3"/>
                <w:sz w:val="19"/>
              </w:rPr>
              <w:t xml:space="preserve"> </w:t>
            </w:r>
            <w:r>
              <w:rPr>
                <w:sz w:val="19"/>
              </w:rPr>
              <w:t>A,</w:t>
            </w:r>
            <w:r>
              <w:rPr>
                <w:spacing w:val="-2"/>
                <w:sz w:val="19"/>
              </w:rPr>
              <w:t xml:space="preserve"> </w:t>
            </w:r>
            <w:r>
              <w:rPr>
                <w:spacing w:val="-5"/>
                <w:sz w:val="19"/>
              </w:rPr>
              <w:t>A8</w:t>
            </w:r>
          </w:p>
        </w:tc>
        <w:tc>
          <w:tcPr>
            <w:tcW w:w="1419" w:type="dxa"/>
            <w:vMerge w:val="restart"/>
          </w:tcPr>
          <w:p w14:paraId="4057B0AA" w14:textId="77777777" w:rsidR="0069518E" w:rsidRDefault="0069518E">
            <w:pPr>
              <w:pStyle w:val="TableParagraph"/>
              <w:spacing w:before="0"/>
              <w:ind w:left="0"/>
              <w:rPr>
                <w:sz w:val="19"/>
              </w:rPr>
            </w:pPr>
          </w:p>
          <w:p w14:paraId="7F213E33" w14:textId="77777777" w:rsidR="0069518E" w:rsidRDefault="0069518E">
            <w:pPr>
              <w:pStyle w:val="TableParagraph"/>
              <w:spacing w:before="82"/>
              <w:ind w:left="0"/>
              <w:rPr>
                <w:sz w:val="19"/>
              </w:rPr>
            </w:pPr>
          </w:p>
          <w:p w14:paraId="395C1F91" w14:textId="7CE3AF39" w:rsidR="0069518E" w:rsidRDefault="00D93BC1">
            <w:pPr>
              <w:pStyle w:val="TableParagraph"/>
              <w:spacing w:before="0"/>
              <w:rPr>
                <w:sz w:val="19"/>
              </w:rPr>
            </w:pPr>
            <w:r>
              <w:rPr>
                <w:spacing w:val="-5"/>
                <w:sz w:val="19"/>
              </w:rPr>
              <w:t>CT5</w:t>
            </w:r>
            <w:r w:rsidR="00230F54">
              <w:rPr>
                <w:spacing w:val="-5"/>
                <w:sz w:val="19"/>
              </w:rPr>
              <w:t>, CT6</w:t>
            </w:r>
          </w:p>
        </w:tc>
        <w:tc>
          <w:tcPr>
            <w:tcW w:w="2417" w:type="dxa"/>
          </w:tcPr>
          <w:p w14:paraId="1E33CD07" w14:textId="77777777" w:rsidR="0069518E" w:rsidRDefault="00D93BC1">
            <w:pPr>
              <w:pStyle w:val="TableParagraph"/>
              <w:spacing w:before="0" w:line="231" w:lineRule="exact"/>
              <w:rPr>
                <w:i/>
                <w:sz w:val="19"/>
              </w:rPr>
            </w:pPr>
            <w:r>
              <w:rPr>
                <w:i/>
                <w:spacing w:val="-2"/>
                <w:sz w:val="19"/>
              </w:rPr>
              <w:t>Proyecto</w:t>
            </w:r>
          </w:p>
        </w:tc>
        <w:tc>
          <w:tcPr>
            <w:tcW w:w="1844" w:type="dxa"/>
          </w:tcPr>
          <w:p w14:paraId="444D46BB" w14:textId="77777777" w:rsidR="0069518E" w:rsidRDefault="00D93BC1">
            <w:pPr>
              <w:pStyle w:val="TableParagraph"/>
              <w:spacing w:before="0" w:line="231" w:lineRule="exact"/>
              <w:rPr>
                <w:i/>
                <w:sz w:val="19"/>
              </w:rPr>
            </w:pPr>
            <w:r>
              <w:rPr>
                <w:i/>
                <w:spacing w:val="-2"/>
                <w:sz w:val="19"/>
              </w:rPr>
              <w:t>Coevaluación</w:t>
            </w:r>
          </w:p>
        </w:tc>
        <w:tc>
          <w:tcPr>
            <w:tcW w:w="797" w:type="dxa"/>
          </w:tcPr>
          <w:p w14:paraId="639F4ED2" w14:textId="77777777" w:rsidR="0069518E" w:rsidRDefault="00D93BC1">
            <w:pPr>
              <w:pStyle w:val="TableParagraph"/>
              <w:spacing w:before="68"/>
              <w:rPr>
                <w:i/>
                <w:sz w:val="19"/>
              </w:rPr>
            </w:pPr>
            <w:r>
              <w:rPr>
                <w:i/>
                <w:sz w:val="19"/>
              </w:rPr>
              <w:t>5,</w:t>
            </w:r>
            <w:r>
              <w:rPr>
                <w:i/>
                <w:spacing w:val="-2"/>
                <w:sz w:val="19"/>
              </w:rPr>
              <w:t xml:space="preserve"> </w:t>
            </w:r>
            <w:r>
              <w:rPr>
                <w:i/>
                <w:spacing w:val="-10"/>
                <w:sz w:val="19"/>
              </w:rPr>
              <w:t>6</w:t>
            </w:r>
          </w:p>
        </w:tc>
      </w:tr>
      <w:tr w:rsidR="0069518E" w14:paraId="1C30CD2B" w14:textId="77777777">
        <w:trPr>
          <w:trHeight w:val="369"/>
        </w:trPr>
        <w:tc>
          <w:tcPr>
            <w:tcW w:w="4244" w:type="dxa"/>
            <w:vMerge/>
            <w:tcBorders>
              <w:top w:val="nil"/>
            </w:tcBorders>
          </w:tcPr>
          <w:p w14:paraId="16E795CF" w14:textId="77777777" w:rsidR="0069518E" w:rsidRDefault="0069518E">
            <w:pPr>
              <w:rPr>
                <w:sz w:val="2"/>
                <w:szCs w:val="2"/>
              </w:rPr>
            </w:pPr>
          </w:p>
        </w:tc>
        <w:tc>
          <w:tcPr>
            <w:tcW w:w="708" w:type="dxa"/>
            <w:vMerge/>
            <w:tcBorders>
              <w:top w:val="nil"/>
            </w:tcBorders>
          </w:tcPr>
          <w:p w14:paraId="4D6AD361" w14:textId="77777777" w:rsidR="0069518E" w:rsidRDefault="0069518E">
            <w:pPr>
              <w:rPr>
                <w:sz w:val="2"/>
                <w:szCs w:val="2"/>
              </w:rPr>
            </w:pPr>
          </w:p>
        </w:tc>
        <w:tc>
          <w:tcPr>
            <w:tcW w:w="1135" w:type="dxa"/>
            <w:vMerge/>
            <w:tcBorders>
              <w:top w:val="nil"/>
            </w:tcBorders>
          </w:tcPr>
          <w:p w14:paraId="163C1E63" w14:textId="77777777" w:rsidR="0069518E" w:rsidRDefault="0069518E">
            <w:pPr>
              <w:rPr>
                <w:sz w:val="2"/>
                <w:szCs w:val="2"/>
              </w:rPr>
            </w:pPr>
          </w:p>
        </w:tc>
        <w:tc>
          <w:tcPr>
            <w:tcW w:w="1419" w:type="dxa"/>
            <w:vMerge/>
            <w:tcBorders>
              <w:top w:val="nil"/>
            </w:tcBorders>
          </w:tcPr>
          <w:p w14:paraId="1B666FE5" w14:textId="77777777" w:rsidR="0069518E" w:rsidRDefault="0069518E">
            <w:pPr>
              <w:rPr>
                <w:sz w:val="2"/>
                <w:szCs w:val="2"/>
              </w:rPr>
            </w:pPr>
          </w:p>
        </w:tc>
        <w:tc>
          <w:tcPr>
            <w:tcW w:w="2417" w:type="dxa"/>
          </w:tcPr>
          <w:p w14:paraId="43DF52F2" w14:textId="6C41B926" w:rsidR="0069518E" w:rsidRDefault="00981116">
            <w:pPr>
              <w:pStyle w:val="TableParagraph"/>
              <w:rPr>
                <w:i/>
                <w:sz w:val="19"/>
              </w:rPr>
            </w:pPr>
            <w:r>
              <w:rPr>
                <w:i/>
                <w:sz w:val="19"/>
              </w:rPr>
              <w:t>Tareas realizadas</w:t>
            </w:r>
          </w:p>
        </w:tc>
        <w:tc>
          <w:tcPr>
            <w:tcW w:w="1844" w:type="dxa"/>
          </w:tcPr>
          <w:p w14:paraId="697DF4F0" w14:textId="77777777" w:rsidR="0069518E" w:rsidRDefault="00D93BC1">
            <w:pPr>
              <w:pStyle w:val="TableParagraph"/>
              <w:rPr>
                <w:i/>
                <w:sz w:val="19"/>
              </w:rPr>
            </w:pPr>
            <w:r>
              <w:rPr>
                <w:i/>
                <w:spacing w:val="-2"/>
                <w:sz w:val="19"/>
              </w:rPr>
              <w:t>Heteroevaluación</w:t>
            </w:r>
          </w:p>
        </w:tc>
        <w:tc>
          <w:tcPr>
            <w:tcW w:w="797" w:type="dxa"/>
          </w:tcPr>
          <w:p w14:paraId="202A9207" w14:textId="77777777" w:rsidR="0069518E" w:rsidRDefault="00D93BC1">
            <w:pPr>
              <w:pStyle w:val="TableParagraph"/>
              <w:spacing w:before="71"/>
              <w:ind w:left="256"/>
              <w:rPr>
                <w:i/>
                <w:sz w:val="19"/>
              </w:rPr>
            </w:pPr>
            <w:r>
              <w:rPr>
                <w:i/>
                <w:sz w:val="19"/>
              </w:rPr>
              <w:t>5,</w:t>
            </w:r>
            <w:r>
              <w:rPr>
                <w:i/>
                <w:spacing w:val="-2"/>
                <w:sz w:val="19"/>
              </w:rPr>
              <w:t xml:space="preserve"> </w:t>
            </w:r>
            <w:r>
              <w:rPr>
                <w:i/>
                <w:spacing w:val="-10"/>
                <w:sz w:val="19"/>
              </w:rPr>
              <w:t>6</w:t>
            </w:r>
          </w:p>
        </w:tc>
      </w:tr>
      <w:tr w:rsidR="0069518E" w14:paraId="2928BD14" w14:textId="77777777">
        <w:trPr>
          <w:trHeight w:val="407"/>
        </w:trPr>
        <w:tc>
          <w:tcPr>
            <w:tcW w:w="4244" w:type="dxa"/>
            <w:vMerge/>
            <w:tcBorders>
              <w:top w:val="nil"/>
            </w:tcBorders>
          </w:tcPr>
          <w:p w14:paraId="173BAE0F" w14:textId="77777777" w:rsidR="0069518E" w:rsidRDefault="0069518E">
            <w:pPr>
              <w:rPr>
                <w:sz w:val="2"/>
                <w:szCs w:val="2"/>
              </w:rPr>
            </w:pPr>
          </w:p>
        </w:tc>
        <w:tc>
          <w:tcPr>
            <w:tcW w:w="708" w:type="dxa"/>
            <w:vMerge/>
            <w:tcBorders>
              <w:top w:val="nil"/>
            </w:tcBorders>
          </w:tcPr>
          <w:p w14:paraId="67913B35" w14:textId="77777777" w:rsidR="0069518E" w:rsidRDefault="0069518E">
            <w:pPr>
              <w:rPr>
                <w:sz w:val="2"/>
                <w:szCs w:val="2"/>
              </w:rPr>
            </w:pPr>
          </w:p>
        </w:tc>
        <w:tc>
          <w:tcPr>
            <w:tcW w:w="1135" w:type="dxa"/>
            <w:vMerge/>
            <w:tcBorders>
              <w:top w:val="nil"/>
            </w:tcBorders>
          </w:tcPr>
          <w:p w14:paraId="49993E37" w14:textId="77777777" w:rsidR="0069518E" w:rsidRDefault="0069518E">
            <w:pPr>
              <w:rPr>
                <w:sz w:val="2"/>
                <w:szCs w:val="2"/>
              </w:rPr>
            </w:pPr>
          </w:p>
        </w:tc>
        <w:tc>
          <w:tcPr>
            <w:tcW w:w="1419" w:type="dxa"/>
            <w:vMerge/>
            <w:tcBorders>
              <w:top w:val="nil"/>
            </w:tcBorders>
          </w:tcPr>
          <w:p w14:paraId="16F49548" w14:textId="77777777" w:rsidR="0069518E" w:rsidRDefault="0069518E">
            <w:pPr>
              <w:rPr>
                <w:sz w:val="2"/>
                <w:szCs w:val="2"/>
              </w:rPr>
            </w:pPr>
          </w:p>
        </w:tc>
        <w:tc>
          <w:tcPr>
            <w:tcW w:w="2417" w:type="dxa"/>
          </w:tcPr>
          <w:p w14:paraId="400FA1B4"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32BB5939" w14:textId="77777777" w:rsidR="0069518E" w:rsidRDefault="00D93BC1">
            <w:pPr>
              <w:pStyle w:val="TableParagraph"/>
              <w:rPr>
                <w:i/>
                <w:sz w:val="19"/>
              </w:rPr>
            </w:pPr>
            <w:r>
              <w:rPr>
                <w:i/>
                <w:spacing w:val="-2"/>
                <w:sz w:val="19"/>
              </w:rPr>
              <w:t>Heteroevaluación</w:t>
            </w:r>
          </w:p>
        </w:tc>
        <w:tc>
          <w:tcPr>
            <w:tcW w:w="797" w:type="dxa"/>
          </w:tcPr>
          <w:p w14:paraId="585AA996" w14:textId="77777777" w:rsidR="0069518E" w:rsidRDefault="00D93BC1">
            <w:pPr>
              <w:pStyle w:val="TableParagraph"/>
              <w:spacing w:before="90"/>
              <w:ind w:left="256"/>
              <w:rPr>
                <w:i/>
                <w:sz w:val="19"/>
              </w:rPr>
            </w:pPr>
            <w:r>
              <w:rPr>
                <w:i/>
                <w:sz w:val="19"/>
              </w:rPr>
              <w:t>5,</w:t>
            </w:r>
            <w:r>
              <w:rPr>
                <w:i/>
                <w:spacing w:val="-2"/>
                <w:sz w:val="19"/>
              </w:rPr>
              <w:t xml:space="preserve"> </w:t>
            </w:r>
            <w:r>
              <w:rPr>
                <w:i/>
                <w:spacing w:val="-10"/>
                <w:sz w:val="19"/>
              </w:rPr>
              <w:t>6</w:t>
            </w:r>
          </w:p>
        </w:tc>
      </w:tr>
      <w:tr w:rsidR="0069518E" w14:paraId="28B8ECC6" w14:textId="77777777">
        <w:trPr>
          <w:trHeight w:val="395"/>
        </w:trPr>
        <w:tc>
          <w:tcPr>
            <w:tcW w:w="4244" w:type="dxa"/>
            <w:vMerge/>
            <w:tcBorders>
              <w:top w:val="nil"/>
            </w:tcBorders>
          </w:tcPr>
          <w:p w14:paraId="1AEA7D16" w14:textId="77777777" w:rsidR="0069518E" w:rsidRDefault="0069518E">
            <w:pPr>
              <w:rPr>
                <w:sz w:val="2"/>
                <w:szCs w:val="2"/>
              </w:rPr>
            </w:pPr>
          </w:p>
        </w:tc>
        <w:tc>
          <w:tcPr>
            <w:tcW w:w="708" w:type="dxa"/>
            <w:vMerge/>
            <w:tcBorders>
              <w:top w:val="nil"/>
            </w:tcBorders>
          </w:tcPr>
          <w:p w14:paraId="30CD8026" w14:textId="77777777" w:rsidR="0069518E" w:rsidRDefault="0069518E">
            <w:pPr>
              <w:rPr>
                <w:sz w:val="2"/>
                <w:szCs w:val="2"/>
              </w:rPr>
            </w:pPr>
          </w:p>
        </w:tc>
        <w:tc>
          <w:tcPr>
            <w:tcW w:w="1135" w:type="dxa"/>
            <w:vMerge/>
            <w:tcBorders>
              <w:top w:val="nil"/>
            </w:tcBorders>
          </w:tcPr>
          <w:p w14:paraId="56B9EC66" w14:textId="77777777" w:rsidR="0069518E" w:rsidRDefault="0069518E">
            <w:pPr>
              <w:rPr>
                <w:sz w:val="2"/>
                <w:szCs w:val="2"/>
              </w:rPr>
            </w:pPr>
          </w:p>
        </w:tc>
        <w:tc>
          <w:tcPr>
            <w:tcW w:w="1419" w:type="dxa"/>
            <w:vMerge/>
            <w:tcBorders>
              <w:top w:val="nil"/>
            </w:tcBorders>
          </w:tcPr>
          <w:p w14:paraId="35AEE08B" w14:textId="77777777" w:rsidR="0069518E" w:rsidRDefault="0069518E">
            <w:pPr>
              <w:rPr>
                <w:sz w:val="2"/>
                <w:szCs w:val="2"/>
              </w:rPr>
            </w:pPr>
          </w:p>
        </w:tc>
        <w:tc>
          <w:tcPr>
            <w:tcW w:w="2417" w:type="dxa"/>
          </w:tcPr>
          <w:p w14:paraId="10E90605" w14:textId="77777777" w:rsidR="0069518E" w:rsidRDefault="00D93BC1">
            <w:pPr>
              <w:pStyle w:val="TableParagraph"/>
              <w:rPr>
                <w:i/>
                <w:sz w:val="19"/>
              </w:rPr>
            </w:pPr>
            <w:r>
              <w:rPr>
                <w:i/>
                <w:sz w:val="19"/>
              </w:rPr>
              <w:t>Prueba</w:t>
            </w:r>
            <w:r>
              <w:rPr>
                <w:i/>
                <w:spacing w:val="-8"/>
                <w:sz w:val="19"/>
              </w:rPr>
              <w:t xml:space="preserve"> </w:t>
            </w:r>
            <w:r>
              <w:rPr>
                <w:i/>
                <w:spacing w:val="-2"/>
                <w:sz w:val="19"/>
              </w:rPr>
              <w:t>escrita</w:t>
            </w:r>
          </w:p>
        </w:tc>
        <w:tc>
          <w:tcPr>
            <w:tcW w:w="1844" w:type="dxa"/>
          </w:tcPr>
          <w:p w14:paraId="5698B945" w14:textId="77777777" w:rsidR="0069518E" w:rsidRDefault="00D93BC1">
            <w:pPr>
              <w:pStyle w:val="TableParagraph"/>
              <w:rPr>
                <w:i/>
                <w:sz w:val="19"/>
              </w:rPr>
            </w:pPr>
            <w:r>
              <w:rPr>
                <w:i/>
                <w:spacing w:val="-2"/>
                <w:sz w:val="19"/>
              </w:rPr>
              <w:t>Heteroevaluación</w:t>
            </w:r>
          </w:p>
        </w:tc>
        <w:tc>
          <w:tcPr>
            <w:tcW w:w="797" w:type="dxa"/>
          </w:tcPr>
          <w:p w14:paraId="3C086289" w14:textId="77777777" w:rsidR="0069518E" w:rsidRDefault="00D93BC1">
            <w:pPr>
              <w:pStyle w:val="TableParagraph"/>
              <w:spacing w:before="83"/>
              <w:ind w:left="256"/>
              <w:rPr>
                <w:i/>
                <w:sz w:val="19"/>
              </w:rPr>
            </w:pPr>
            <w:r>
              <w:rPr>
                <w:i/>
                <w:sz w:val="19"/>
              </w:rPr>
              <w:t>5,</w:t>
            </w:r>
            <w:r>
              <w:rPr>
                <w:i/>
                <w:spacing w:val="-2"/>
                <w:sz w:val="19"/>
              </w:rPr>
              <w:t xml:space="preserve"> </w:t>
            </w:r>
            <w:r>
              <w:rPr>
                <w:i/>
                <w:spacing w:val="-10"/>
                <w:sz w:val="19"/>
              </w:rPr>
              <w:t>6</w:t>
            </w:r>
          </w:p>
        </w:tc>
      </w:tr>
      <w:tr w:rsidR="0069518E" w14:paraId="240EE591" w14:textId="77777777">
        <w:trPr>
          <w:trHeight w:val="278"/>
        </w:trPr>
        <w:tc>
          <w:tcPr>
            <w:tcW w:w="4244" w:type="dxa"/>
            <w:vMerge w:val="restart"/>
          </w:tcPr>
          <w:p w14:paraId="59603AF3" w14:textId="77777777" w:rsidR="0069518E" w:rsidRDefault="00D93BC1">
            <w:pPr>
              <w:pStyle w:val="TableParagraph"/>
              <w:spacing w:before="0"/>
              <w:ind w:right="100"/>
              <w:jc w:val="both"/>
              <w:rPr>
                <w:sz w:val="19"/>
              </w:rPr>
            </w:pPr>
            <w:r>
              <w:rPr>
                <w:sz w:val="19"/>
              </w:rPr>
              <w:t>2.3 Analizar casos de proyectos emprendedores, proponiendo acciones de mejora, basadas en la innovación, que resuelvan problemas cercanos al alumnado.</w:t>
            </w:r>
            <w:r>
              <w:rPr>
                <w:spacing w:val="-11"/>
                <w:sz w:val="19"/>
              </w:rPr>
              <w:t xml:space="preserve"> </w:t>
            </w:r>
            <w:r>
              <w:rPr>
                <w:sz w:val="19"/>
              </w:rPr>
              <w:t>(CCL2,</w:t>
            </w:r>
            <w:r>
              <w:rPr>
                <w:spacing w:val="-11"/>
                <w:sz w:val="19"/>
              </w:rPr>
              <w:t xml:space="preserve"> </w:t>
            </w:r>
            <w:r>
              <w:rPr>
                <w:sz w:val="19"/>
              </w:rPr>
              <w:t>CCL3,</w:t>
            </w:r>
            <w:r>
              <w:rPr>
                <w:spacing w:val="-11"/>
                <w:sz w:val="19"/>
              </w:rPr>
              <w:t xml:space="preserve"> </w:t>
            </w:r>
            <w:r>
              <w:rPr>
                <w:sz w:val="19"/>
              </w:rPr>
              <w:t>CP1,</w:t>
            </w:r>
            <w:r>
              <w:rPr>
                <w:spacing w:val="-10"/>
                <w:sz w:val="19"/>
              </w:rPr>
              <w:t xml:space="preserve"> </w:t>
            </w:r>
            <w:r>
              <w:rPr>
                <w:sz w:val="19"/>
              </w:rPr>
              <w:t>STEM1,</w:t>
            </w:r>
            <w:r>
              <w:rPr>
                <w:spacing w:val="-11"/>
                <w:sz w:val="19"/>
              </w:rPr>
              <w:t xml:space="preserve"> </w:t>
            </w:r>
            <w:r>
              <w:rPr>
                <w:sz w:val="19"/>
              </w:rPr>
              <w:t>STEM2,</w:t>
            </w:r>
            <w:r>
              <w:rPr>
                <w:spacing w:val="-11"/>
                <w:sz w:val="19"/>
              </w:rPr>
              <w:t xml:space="preserve"> </w:t>
            </w:r>
            <w:r>
              <w:rPr>
                <w:sz w:val="19"/>
              </w:rPr>
              <w:t>STEM4, CD1, CD2, CD3)</w:t>
            </w:r>
          </w:p>
        </w:tc>
        <w:tc>
          <w:tcPr>
            <w:tcW w:w="708" w:type="dxa"/>
            <w:vMerge w:val="restart"/>
          </w:tcPr>
          <w:p w14:paraId="5BC26001" w14:textId="77777777" w:rsidR="0069518E" w:rsidRDefault="00D93BC1">
            <w:pPr>
              <w:pStyle w:val="TableParagraph"/>
              <w:spacing w:before="0" w:line="231" w:lineRule="exact"/>
              <w:rPr>
                <w:sz w:val="19"/>
              </w:rPr>
            </w:pPr>
            <w:r>
              <w:rPr>
                <w:spacing w:val="-2"/>
                <w:sz w:val="19"/>
              </w:rPr>
              <w:t>3,23%</w:t>
            </w:r>
          </w:p>
        </w:tc>
        <w:tc>
          <w:tcPr>
            <w:tcW w:w="1135" w:type="dxa"/>
            <w:vMerge w:val="restart"/>
          </w:tcPr>
          <w:p w14:paraId="4AE9FD80" w14:textId="77777777" w:rsidR="0069518E" w:rsidRDefault="00D93BC1">
            <w:pPr>
              <w:pStyle w:val="TableParagraph"/>
              <w:spacing w:before="0"/>
              <w:rPr>
                <w:sz w:val="19"/>
              </w:rPr>
            </w:pPr>
            <w:r>
              <w:rPr>
                <w:sz w:val="19"/>
              </w:rPr>
              <w:t>A2,</w:t>
            </w:r>
            <w:r>
              <w:rPr>
                <w:spacing w:val="17"/>
                <w:sz w:val="19"/>
              </w:rPr>
              <w:t xml:space="preserve"> </w:t>
            </w:r>
            <w:r>
              <w:rPr>
                <w:sz w:val="19"/>
              </w:rPr>
              <w:t>A5,</w:t>
            </w:r>
            <w:r>
              <w:rPr>
                <w:spacing w:val="17"/>
                <w:sz w:val="19"/>
              </w:rPr>
              <w:t xml:space="preserve"> </w:t>
            </w:r>
            <w:r>
              <w:rPr>
                <w:sz w:val="19"/>
              </w:rPr>
              <w:t xml:space="preserve">A6, </w:t>
            </w:r>
            <w:r>
              <w:rPr>
                <w:spacing w:val="-6"/>
                <w:sz w:val="19"/>
              </w:rPr>
              <w:t>A8</w:t>
            </w:r>
          </w:p>
        </w:tc>
        <w:tc>
          <w:tcPr>
            <w:tcW w:w="1419" w:type="dxa"/>
            <w:vMerge w:val="restart"/>
          </w:tcPr>
          <w:p w14:paraId="0DAEEA00" w14:textId="77777777" w:rsidR="0069518E" w:rsidRDefault="00D93BC1">
            <w:pPr>
              <w:pStyle w:val="TableParagraph"/>
              <w:spacing w:before="0"/>
              <w:rPr>
                <w:sz w:val="19"/>
              </w:rPr>
            </w:pPr>
            <w:r>
              <w:rPr>
                <w:sz w:val="19"/>
              </w:rPr>
              <w:t>CT1,</w:t>
            </w:r>
            <w:r>
              <w:rPr>
                <w:spacing w:val="-11"/>
                <w:sz w:val="19"/>
              </w:rPr>
              <w:t xml:space="preserve"> </w:t>
            </w:r>
            <w:r>
              <w:rPr>
                <w:sz w:val="19"/>
              </w:rPr>
              <w:t>CT5,</w:t>
            </w:r>
            <w:r>
              <w:rPr>
                <w:spacing w:val="-11"/>
                <w:sz w:val="19"/>
              </w:rPr>
              <w:t xml:space="preserve"> </w:t>
            </w:r>
            <w:r>
              <w:rPr>
                <w:sz w:val="19"/>
              </w:rPr>
              <w:t xml:space="preserve">CT10, </w:t>
            </w:r>
            <w:r>
              <w:rPr>
                <w:spacing w:val="-4"/>
                <w:sz w:val="19"/>
              </w:rPr>
              <w:t>CT14</w:t>
            </w:r>
          </w:p>
        </w:tc>
        <w:tc>
          <w:tcPr>
            <w:tcW w:w="2417" w:type="dxa"/>
          </w:tcPr>
          <w:p w14:paraId="0A53B4F4" w14:textId="77777777" w:rsidR="0069518E" w:rsidRDefault="00D93BC1">
            <w:pPr>
              <w:pStyle w:val="TableParagraph"/>
              <w:spacing w:before="0" w:line="231" w:lineRule="exact"/>
              <w:rPr>
                <w:i/>
                <w:sz w:val="19"/>
              </w:rPr>
            </w:pPr>
            <w:r>
              <w:rPr>
                <w:i/>
                <w:spacing w:val="-2"/>
                <w:sz w:val="19"/>
              </w:rPr>
              <w:t>Proyecto</w:t>
            </w:r>
          </w:p>
        </w:tc>
        <w:tc>
          <w:tcPr>
            <w:tcW w:w="1844" w:type="dxa"/>
          </w:tcPr>
          <w:p w14:paraId="4851BBE6" w14:textId="77777777" w:rsidR="0069518E" w:rsidRDefault="00D93BC1">
            <w:pPr>
              <w:pStyle w:val="TableParagraph"/>
              <w:spacing w:before="0" w:line="231" w:lineRule="exact"/>
              <w:rPr>
                <w:i/>
                <w:sz w:val="19"/>
              </w:rPr>
            </w:pPr>
            <w:r>
              <w:rPr>
                <w:i/>
                <w:spacing w:val="-2"/>
                <w:sz w:val="19"/>
              </w:rPr>
              <w:t>Coevaluación</w:t>
            </w:r>
          </w:p>
        </w:tc>
        <w:tc>
          <w:tcPr>
            <w:tcW w:w="797" w:type="dxa"/>
          </w:tcPr>
          <w:p w14:paraId="02A2366F" w14:textId="77777777" w:rsidR="0069518E" w:rsidRDefault="00D93BC1">
            <w:pPr>
              <w:pStyle w:val="TableParagraph"/>
              <w:spacing w:before="23"/>
              <w:ind w:left="162"/>
              <w:rPr>
                <w:i/>
                <w:sz w:val="19"/>
              </w:rPr>
            </w:pPr>
            <w:r>
              <w:rPr>
                <w:i/>
                <w:sz w:val="19"/>
              </w:rPr>
              <w:t>1,</w:t>
            </w:r>
            <w:r>
              <w:rPr>
                <w:i/>
                <w:spacing w:val="-2"/>
                <w:sz w:val="19"/>
              </w:rPr>
              <w:t xml:space="preserve"> </w:t>
            </w:r>
            <w:r>
              <w:rPr>
                <w:i/>
                <w:sz w:val="19"/>
              </w:rPr>
              <w:t>2,</w:t>
            </w:r>
            <w:r>
              <w:rPr>
                <w:i/>
                <w:spacing w:val="-1"/>
                <w:sz w:val="19"/>
              </w:rPr>
              <w:t xml:space="preserve"> </w:t>
            </w:r>
            <w:r>
              <w:rPr>
                <w:i/>
                <w:spacing w:val="-10"/>
                <w:sz w:val="19"/>
              </w:rPr>
              <w:t>3</w:t>
            </w:r>
          </w:p>
        </w:tc>
      </w:tr>
      <w:tr w:rsidR="0069518E" w14:paraId="41A25C39" w14:textId="77777777">
        <w:trPr>
          <w:trHeight w:val="379"/>
        </w:trPr>
        <w:tc>
          <w:tcPr>
            <w:tcW w:w="4244" w:type="dxa"/>
            <w:vMerge/>
            <w:tcBorders>
              <w:top w:val="nil"/>
            </w:tcBorders>
          </w:tcPr>
          <w:p w14:paraId="6A89A9B7" w14:textId="77777777" w:rsidR="0069518E" w:rsidRDefault="0069518E">
            <w:pPr>
              <w:rPr>
                <w:sz w:val="2"/>
                <w:szCs w:val="2"/>
              </w:rPr>
            </w:pPr>
          </w:p>
        </w:tc>
        <w:tc>
          <w:tcPr>
            <w:tcW w:w="708" w:type="dxa"/>
            <w:vMerge/>
            <w:tcBorders>
              <w:top w:val="nil"/>
            </w:tcBorders>
          </w:tcPr>
          <w:p w14:paraId="3E40D19C" w14:textId="77777777" w:rsidR="0069518E" w:rsidRDefault="0069518E">
            <w:pPr>
              <w:rPr>
                <w:sz w:val="2"/>
                <w:szCs w:val="2"/>
              </w:rPr>
            </w:pPr>
          </w:p>
        </w:tc>
        <w:tc>
          <w:tcPr>
            <w:tcW w:w="1135" w:type="dxa"/>
            <w:vMerge/>
            <w:tcBorders>
              <w:top w:val="nil"/>
            </w:tcBorders>
          </w:tcPr>
          <w:p w14:paraId="57B61860" w14:textId="77777777" w:rsidR="0069518E" w:rsidRDefault="0069518E">
            <w:pPr>
              <w:rPr>
                <w:sz w:val="2"/>
                <w:szCs w:val="2"/>
              </w:rPr>
            </w:pPr>
          </w:p>
        </w:tc>
        <w:tc>
          <w:tcPr>
            <w:tcW w:w="1419" w:type="dxa"/>
            <w:vMerge/>
            <w:tcBorders>
              <w:top w:val="nil"/>
            </w:tcBorders>
          </w:tcPr>
          <w:p w14:paraId="7FD1F862" w14:textId="77777777" w:rsidR="0069518E" w:rsidRDefault="0069518E">
            <w:pPr>
              <w:rPr>
                <w:sz w:val="2"/>
                <w:szCs w:val="2"/>
              </w:rPr>
            </w:pPr>
          </w:p>
        </w:tc>
        <w:tc>
          <w:tcPr>
            <w:tcW w:w="2417" w:type="dxa"/>
          </w:tcPr>
          <w:p w14:paraId="3532BBD1" w14:textId="2BBF6528" w:rsidR="0069518E" w:rsidRDefault="00981116">
            <w:pPr>
              <w:pStyle w:val="TableParagraph"/>
              <w:rPr>
                <w:i/>
                <w:sz w:val="19"/>
              </w:rPr>
            </w:pPr>
            <w:r>
              <w:rPr>
                <w:i/>
                <w:sz w:val="19"/>
              </w:rPr>
              <w:t>Tareas realizadas</w:t>
            </w:r>
          </w:p>
        </w:tc>
        <w:tc>
          <w:tcPr>
            <w:tcW w:w="1844" w:type="dxa"/>
          </w:tcPr>
          <w:p w14:paraId="765C1046" w14:textId="77777777" w:rsidR="0069518E" w:rsidRDefault="00D93BC1">
            <w:pPr>
              <w:pStyle w:val="TableParagraph"/>
              <w:rPr>
                <w:i/>
                <w:sz w:val="19"/>
              </w:rPr>
            </w:pPr>
            <w:r>
              <w:rPr>
                <w:i/>
                <w:spacing w:val="-2"/>
                <w:sz w:val="19"/>
              </w:rPr>
              <w:t>Coevaluación</w:t>
            </w:r>
          </w:p>
        </w:tc>
        <w:tc>
          <w:tcPr>
            <w:tcW w:w="797" w:type="dxa"/>
          </w:tcPr>
          <w:p w14:paraId="44E934FB" w14:textId="77777777" w:rsidR="0069518E" w:rsidRDefault="00D93BC1">
            <w:pPr>
              <w:pStyle w:val="TableParagraph"/>
              <w:spacing w:before="73"/>
              <w:ind w:left="162"/>
              <w:rPr>
                <w:i/>
                <w:sz w:val="19"/>
              </w:rPr>
            </w:pPr>
            <w:r>
              <w:rPr>
                <w:i/>
                <w:sz w:val="19"/>
              </w:rPr>
              <w:t>1,</w:t>
            </w:r>
            <w:r>
              <w:rPr>
                <w:i/>
                <w:spacing w:val="-2"/>
                <w:sz w:val="19"/>
              </w:rPr>
              <w:t xml:space="preserve"> </w:t>
            </w:r>
            <w:r>
              <w:rPr>
                <w:i/>
                <w:sz w:val="19"/>
              </w:rPr>
              <w:t>2,</w:t>
            </w:r>
            <w:r>
              <w:rPr>
                <w:i/>
                <w:spacing w:val="-1"/>
                <w:sz w:val="19"/>
              </w:rPr>
              <w:t xml:space="preserve"> </w:t>
            </w:r>
            <w:r>
              <w:rPr>
                <w:i/>
                <w:spacing w:val="-10"/>
                <w:sz w:val="19"/>
              </w:rPr>
              <w:t>3</w:t>
            </w:r>
          </w:p>
        </w:tc>
      </w:tr>
      <w:tr w:rsidR="0069518E" w14:paraId="1A23C02B" w14:textId="77777777">
        <w:trPr>
          <w:trHeight w:val="412"/>
        </w:trPr>
        <w:tc>
          <w:tcPr>
            <w:tcW w:w="4244" w:type="dxa"/>
            <w:vMerge/>
            <w:tcBorders>
              <w:top w:val="nil"/>
            </w:tcBorders>
          </w:tcPr>
          <w:p w14:paraId="0CB8C4C9" w14:textId="77777777" w:rsidR="0069518E" w:rsidRDefault="0069518E">
            <w:pPr>
              <w:rPr>
                <w:sz w:val="2"/>
                <w:szCs w:val="2"/>
              </w:rPr>
            </w:pPr>
          </w:p>
        </w:tc>
        <w:tc>
          <w:tcPr>
            <w:tcW w:w="708" w:type="dxa"/>
            <w:vMerge/>
            <w:tcBorders>
              <w:top w:val="nil"/>
            </w:tcBorders>
          </w:tcPr>
          <w:p w14:paraId="276210D6" w14:textId="77777777" w:rsidR="0069518E" w:rsidRDefault="0069518E">
            <w:pPr>
              <w:rPr>
                <w:sz w:val="2"/>
                <w:szCs w:val="2"/>
              </w:rPr>
            </w:pPr>
          </w:p>
        </w:tc>
        <w:tc>
          <w:tcPr>
            <w:tcW w:w="1135" w:type="dxa"/>
            <w:vMerge/>
            <w:tcBorders>
              <w:top w:val="nil"/>
            </w:tcBorders>
          </w:tcPr>
          <w:p w14:paraId="782CB5F5" w14:textId="77777777" w:rsidR="0069518E" w:rsidRDefault="0069518E">
            <w:pPr>
              <w:rPr>
                <w:sz w:val="2"/>
                <w:szCs w:val="2"/>
              </w:rPr>
            </w:pPr>
          </w:p>
        </w:tc>
        <w:tc>
          <w:tcPr>
            <w:tcW w:w="1419" w:type="dxa"/>
            <w:vMerge/>
            <w:tcBorders>
              <w:top w:val="nil"/>
            </w:tcBorders>
          </w:tcPr>
          <w:p w14:paraId="664D7E80" w14:textId="77777777" w:rsidR="0069518E" w:rsidRDefault="0069518E">
            <w:pPr>
              <w:rPr>
                <w:sz w:val="2"/>
                <w:szCs w:val="2"/>
              </w:rPr>
            </w:pPr>
          </w:p>
        </w:tc>
        <w:tc>
          <w:tcPr>
            <w:tcW w:w="2417" w:type="dxa"/>
          </w:tcPr>
          <w:p w14:paraId="45FAD023" w14:textId="77777777" w:rsidR="0069518E" w:rsidRDefault="00D93BC1">
            <w:pPr>
              <w:pStyle w:val="TableParagraph"/>
              <w:spacing w:before="0" w:line="23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420FAE2C" w14:textId="77777777" w:rsidR="0069518E" w:rsidRDefault="00D93BC1">
            <w:pPr>
              <w:pStyle w:val="TableParagraph"/>
              <w:spacing w:before="0" w:line="231" w:lineRule="exact"/>
              <w:rPr>
                <w:i/>
                <w:sz w:val="19"/>
              </w:rPr>
            </w:pPr>
            <w:r>
              <w:rPr>
                <w:i/>
                <w:spacing w:val="-2"/>
                <w:sz w:val="19"/>
              </w:rPr>
              <w:t>Heteroevaluación</w:t>
            </w:r>
          </w:p>
        </w:tc>
        <w:tc>
          <w:tcPr>
            <w:tcW w:w="797" w:type="dxa"/>
          </w:tcPr>
          <w:p w14:paraId="6E99B78E" w14:textId="77777777" w:rsidR="0069518E" w:rsidRDefault="00D93BC1">
            <w:pPr>
              <w:pStyle w:val="TableParagraph"/>
              <w:spacing w:before="90"/>
              <w:ind w:left="162"/>
              <w:rPr>
                <w:i/>
                <w:sz w:val="19"/>
              </w:rPr>
            </w:pPr>
            <w:r>
              <w:rPr>
                <w:i/>
                <w:sz w:val="19"/>
              </w:rPr>
              <w:t>1,</w:t>
            </w:r>
            <w:r>
              <w:rPr>
                <w:i/>
                <w:spacing w:val="-2"/>
                <w:sz w:val="19"/>
              </w:rPr>
              <w:t xml:space="preserve"> </w:t>
            </w:r>
            <w:r>
              <w:rPr>
                <w:i/>
                <w:sz w:val="19"/>
              </w:rPr>
              <w:t>2,</w:t>
            </w:r>
            <w:r>
              <w:rPr>
                <w:i/>
                <w:spacing w:val="-1"/>
                <w:sz w:val="19"/>
              </w:rPr>
              <w:t xml:space="preserve"> </w:t>
            </w:r>
            <w:r>
              <w:rPr>
                <w:i/>
                <w:spacing w:val="-10"/>
                <w:sz w:val="19"/>
              </w:rPr>
              <w:t>3</w:t>
            </w:r>
          </w:p>
        </w:tc>
      </w:tr>
      <w:tr w:rsidR="0069518E" w14:paraId="6B0A21E8" w14:textId="77777777">
        <w:trPr>
          <w:trHeight w:val="463"/>
        </w:trPr>
        <w:tc>
          <w:tcPr>
            <w:tcW w:w="4244" w:type="dxa"/>
            <w:vMerge/>
            <w:tcBorders>
              <w:top w:val="nil"/>
            </w:tcBorders>
          </w:tcPr>
          <w:p w14:paraId="688FF594" w14:textId="77777777" w:rsidR="0069518E" w:rsidRDefault="0069518E">
            <w:pPr>
              <w:rPr>
                <w:sz w:val="2"/>
                <w:szCs w:val="2"/>
              </w:rPr>
            </w:pPr>
          </w:p>
        </w:tc>
        <w:tc>
          <w:tcPr>
            <w:tcW w:w="708" w:type="dxa"/>
            <w:vMerge/>
            <w:tcBorders>
              <w:top w:val="nil"/>
            </w:tcBorders>
          </w:tcPr>
          <w:p w14:paraId="75CD254D" w14:textId="77777777" w:rsidR="0069518E" w:rsidRDefault="0069518E">
            <w:pPr>
              <w:rPr>
                <w:sz w:val="2"/>
                <w:szCs w:val="2"/>
              </w:rPr>
            </w:pPr>
          </w:p>
        </w:tc>
        <w:tc>
          <w:tcPr>
            <w:tcW w:w="1135" w:type="dxa"/>
            <w:vMerge/>
            <w:tcBorders>
              <w:top w:val="nil"/>
            </w:tcBorders>
          </w:tcPr>
          <w:p w14:paraId="5A1CE273" w14:textId="77777777" w:rsidR="0069518E" w:rsidRDefault="0069518E">
            <w:pPr>
              <w:rPr>
                <w:sz w:val="2"/>
                <w:szCs w:val="2"/>
              </w:rPr>
            </w:pPr>
          </w:p>
        </w:tc>
        <w:tc>
          <w:tcPr>
            <w:tcW w:w="1419" w:type="dxa"/>
            <w:vMerge/>
            <w:tcBorders>
              <w:top w:val="nil"/>
            </w:tcBorders>
          </w:tcPr>
          <w:p w14:paraId="212829C6" w14:textId="77777777" w:rsidR="0069518E" w:rsidRDefault="0069518E">
            <w:pPr>
              <w:rPr>
                <w:sz w:val="2"/>
                <w:szCs w:val="2"/>
              </w:rPr>
            </w:pPr>
          </w:p>
        </w:tc>
        <w:tc>
          <w:tcPr>
            <w:tcW w:w="2417" w:type="dxa"/>
          </w:tcPr>
          <w:p w14:paraId="1CD75C29" w14:textId="2AE6C413" w:rsidR="0069518E" w:rsidRDefault="0039190C">
            <w:pPr>
              <w:pStyle w:val="TableParagraph"/>
              <w:spacing w:before="0" w:line="231" w:lineRule="exact"/>
              <w:rPr>
                <w:i/>
                <w:sz w:val="19"/>
              </w:rPr>
            </w:pPr>
            <w:r>
              <w:rPr>
                <w:i/>
                <w:sz w:val="19"/>
              </w:rPr>
              <w:t>Monográficos, exposición oral</w:t>
            </w:r>
          </w:p>
        </w:tc>
        <w:tc>
          <w:tcPr>
            <w:tcW w:w="1844" w:type="dxa"/>
          </w:tcPr>
          <w:p w14:paraId="0CF75276" w14:textId="17DDD5F4" w:rsidR="0069518E" w:rsidRDefault="008B7EA1">
            <w:pPr>
              <w:pStyle w:val="TableParagraph"/>
              <w:spacing w:before="0" w:line="231" w:lineRule="exact"/>
              <w:rPr>
                <w:i/>
                <w:sz w:val="19"/>
              </w:rPr>
            </w:pPr>
            <w:r>
              <w:rPr>
                <w:i/>
                <w:spacing w:val="-2"/>
                <w:sz w:val="19"/>
              </w:rPr>
              <w:t>Autoevaluación, Heteroevaluación</w:t>
            </w:r>
          </w:p>
        </w:tc>
        <w:tc>
          <w:tcPr>
            <w:tcW w:w="797" w:type="dxa"/>
          </w:tcPr>
          <w:p w14:paraId="072329E0" w14:textId="77777777" w:rsidR="0069518E" w:rsidRDefault="00D93BC1">
            <w:pPr>
              <w:pStyle w:val="TableParagraph"/>
              <w:spacing w:before="116"/>
              <w:ind w:left="162"/>
              <w:rPr>
                <w:i/>
                <w:sz w:val="19"/>
              </w:rPr>
            </w:pPr>
            <w:r>
              <w:rPr>
                <w:i/>
                <w:sz w:val="19"/>
              </w:rPr>
              <w:t>1,</w:t>
            </w:r>
            <w:r>
              <w:rPr>
                <w:i/>
                <w:spacing w:val="-2"/>
                <w:sz w:val="19"/>
              </w:rPr>
              <w:t xml:space="preserve"> </w:t>
            </w:r>
            <w:r>
              <w:rPr>
                <w:i/>
                <w:sz w:val="19"/>
              </w:rPr>
              <w:t>2,</w:t>
            </w:r>
            <w:r>
              <w:rPr>
                <w:i/>
                <w:spacing w:val="-1"/>
                <w:sz w:val="19"/>
              </w:rPr>
              <w:t xml:space="preserve"> </w:t>
            </w:r>
            <w:r>
              <w:rPr>
                <w:i/>
                <w:spacing w:val="-10"/>
                <w:sz w:val="19"/>
              </w:rPr>
              <w:t>3</w:t>
            </w:r>
          </w:p>
        </w:tc>
      </w:tr>
      <w:tr w:rsidR="0069518E" w14:paraId="65BE8CC0" w14:textId="77777777">
        <w:trPr>
          <w:trHeight w:val="381"/>
        </w:trPr>
        <w:tc>
          <w:tcPr>
            <w:tcW w:w="4244" w:type="dxa"/>
            <w:vMerge w:val="restart"/>
          </w:tcPr>
          <w:p w14:paraId="7EC3AF92" w14:textId="77777777" w:rsidR="0069518E" w:rsidRDefault="00D93BC1">
            <w:pPr>
              <w:pStyle w:val="TableParagraph"/>
              <w:ind w:right="101"/>
              <w:jc w:val="both"/>
              <w:rPr>
                <w:sz w:val="19"/>
              </w:rPr>
            </w:pPr>
            <w:r>
              <w:rPr>
                <w:sz w:val="19"/>
              </w:rPr>
              <w:t>2.4 Extraer conocimientos de acciones emprendedoras personales y sociales del entorno cercano</w:t>
            </w:r>
            <w:r>
              <w:rPr>
                <w:spacing w:val="-7"/>
                <w:sz w:val="19"/>
              </w:rPr>
              <w:t xml:space="preserve"> </w:t>
            </w:r>
            <w:r>
              <w:rPr>
                <w:sz w:val="19"/>
              </w:rPr>
              <w:t>y</w:t>
            </w:r>
            <w:r>
              <w:rPr>
                <w:spacing w:val="-7"/>
                <w:sz w:val="19"/>
              </w:rPr>
              <w:t xml:space="preserve"> </w:t>
            </w:r>
            <w:r>
              <w:rPr>
                <w:sz w:val="19"/>
              </w:rPr>
              <w:t>concretar</w:t>
            </w:r>
            <w:r>
              <w:rPr>
                <w:spacing w:val="-7"/>
                <w:sz w:val="19"/>
              </w:rPr>
              <w:t xml:space="preserve"> </w:t>
            </w:r>
            <w:r>
              <w:rPr>
                <w:sz w:val="19"/>
              </w:rPr>
              <w:t>reflexiones</w:t>
            </w:r>
            <w:r>
              <w:rPr>
                <w:spacing w:val="-7"/>
                <w:sz w:val="19"/>
              </w:rPr>
              <w:t xml:space="preserve"> </w:t>
            </w:r>
            <w:r>
              <w:rPr>
                <w:sz w:val="19"/>
              </w:rPr>
              <w:t>personales</w:t>
            </w:r>
            <w:r>
              <w:rPr>
                <w:spacing w:val="-7"/>
                <w:sz w:val="19"/>
              </w:rPr>
              <w:t xml:space="preserve"> </w:t>
            </w:r>
            <w:r>
              <w:rPr>
                <w:sz w:val="19"/>
              </w:rPr>
              <w:t>sobre</w:t>
            </w:r>
            <w:r>
              <w:rPr>
                <w:spacing w:val="-8"/>
                <w:sz w:val="19"/>
              </w:rPr>
              <w:t xml:space="preserve"> </w:t>
            </w:r>
            <w:r>
              <w:rPr>
                <w:sz w:val="19"/>
              </w:rPr>
              <w:t>las mismas, contactando con emprendedores y/o analizando sus emprendimientos. (CPSAA4, CCEC3)</w:t>
            </w:r>
          </w:p>
        </w:tc>
        <w:tc>
          <w:tcPr>
            <w:tcW w:w="708" w:type="dxa"/>
            <w:vMerge w:val="restart"/>
          </w:tcPr>
          <w:p w14:paraId="343382A1" w14:textId="77777777" w:rsidR="0069518E" w:rsidRDefault="00D93BC1">
            <w:pPr>
              <w:pStyle w:val="TableParagraph"/>
              <w:rPr>
                <w:sz w:val="19"/>
              </w:rPr>
            </w:pPr>
            <w:r>
              <w:rPr>
                <w:spacing w:val="-2"/>
                <w:sz w:val="19"/>
              </w:rPr>
              <w:t>3,23%</w:t>
            </w:r>
          </w:p>
        </w:tc>
        <w:tc>
          <w:tcPr>
            <w:tcW w:w="1135" w:type="dxa"/>
            <w:vMerge w:val="restart"/>
          </w:tcPr>
          <w:p w14:paraId="37272771" w14:textId="77777777" w:rsidR="0069518E" w:rsidRDefault="00D93BC1">
            <w:pPr>
              <w:pStyle w:val="TableParagraph"/>
              <w:rPr>
                <w:sz w:val="19"/>
              </w:rPr>
            </w:pPr>
            <w:r>
              <w:rPr>
                <w:sz w:val="19"/>
              </w:rPr>
              <w:t>A2,</w:t>
            </w:r>
            <w:r>
              <w:rPr>
                <w:spacing w:val="17"/>
                <w:sz w:val="19"/>
              </w:rPr>
              <w:t xml:space="preserve"> </w:t>
            </w:r>
            <w:r>
              <w:rPr>
                <w:sz w:val="19"/>
              </w:rPr>
              <w:t>A5,</w:t>
            </w:r>
            <w:r>
              <w:rPr>
                <w:spacing w:val="17"/>
                <w:sz w:val="19"/>
              </w:rPr>
              <w:t xml:space="preserve"> </w:t>
            </w:r>
            <w:r>
              <w:rPr>
                <w:sz w:val="19"/>
              </w:rPr>
              <w:t xml:space="preserve">A6, </w:t>
            </w:r>
            <w:r>
              <w:rPr>
                <w:spacing w:val="-6"/>
                <w:sz w:val="19"/>
              </w:rPr>
              <w:t>A8</w:t>
            </w:r>
          </w:p>
        </w:tc>
        <w:tc>
          <w:tcPr>
            <w:tcW w:w="1419" w:type="dxa"/>
            <w:vMerge w:val="restart"/>
          </w:tcPr>
          <w:p w14:paraId="7420E26E" w14:textId="77777777" w:rsidR="0069518E" w:rsidRDefault="00D93BC1">
            <w:pPr>
              <w:pStyle w:val="TableParagraph"/>
              <w:rPr>
                <w:sz w:val="19"/>
              </w:rPr>
            </w:pPr>
            <w:r>
              <w:rPr>
                <w:sz w:val="19"/>
              </w:rPr>
              <w:t>CT5,</w:t>
            </w:r>
            <w:r>
              <w:rPr>
                <w:spacing w:val="-5"/>
                <w:sz w:val="19"/>
              </w:rPr>
              <w:t xml:space="preserve"> </w:t>
            </w:r>
            <w:r>
              <w:rPr>
                <w:sz w:val="19"/>
              </w:rPr>
              <w:t>CT6,</w:t>
            </w:r>
            <w:r>
              <w:rPr>
                <w:spacing w:val="-4"/>
                <w:sz w:val="19"/>
              </w:rPr>
              <w:t xml:space="preserve"> </w:t>
            </w:r>
            <w:r>
              <w:rPr>
                <w:spacing w:val="-5"/>
                <w:sz w:val="19"/>
              </w:rPr>
              <w:t>CT8</w:t>
            </w:r>
          </w:p>
        </w:tc>
        <w:tc>
          <w:tcPr>
            <w:tcW w:w="2417" w:type="dxa"/>
          </w:tcPr>
          <w:p w14:paraId="2C9B81A2" w14:textId="77777777" w:rsidR="0069518E" w:rsidRDefault="00D93BC1">
            <w:pPr>
              <w:pStyle w:val="TableParagraph"/>
              <w:rPr>
                <w:i/>
                <w:sz w:val="19"/>
              </w:rPr>
            </w:pPr>
            <w:r>
              <w:rPr>
                <w:i/>
                <w:spacing w:val="-2"/>
                <w:sz w:val="19"/>
              </w:rPr>
              <w:t>Proyecto</w:t>
            </w:r>
          </w:p>
        </w:tc>
        <w:tc>
          <w:tcPr>
            <w:tcW w:w="1844" w:type="dxa"/>
          </w:tcPr>
          <w:p w14:paraId="64C8FE70" w14:textId="77777777" w:rsidR="0069518E" w:rsidRDefault="00D93BC1">
            <w:pPr>
              <w:pStyle w:val="TableParagraph"/>
              <w:rPr>
                <w:i/>
                <w:sz w:val="19"/>
              </w:rPr>
            </w:pPr>
            <w:r>
              <w:rPr>
                <w:i/>
                <w:spacing w:val="-2"/>
                <w:sz w:val="19"/>
              </w:rPr>
              <w:t>Heteroevaluación</w:t>
            </w:r>
          </w:p>
        </w:tc>
        <w:tc>
          <w:tcPr>
            <w:tcW w:w="797" w:type="dxa"/>
          </w:tcPr>
          <w:p w14:paraId="0DD5FFAF" w14:textId="77777777" w:rsidR="0069518E" w:rsidRDefault="00D93BC1">
            <w:pPr>
              <w:pStyle w:val="TableParagraph"/>
              <w:spacing w:before="75"/>
              <w:ind w:left="5" w:right="2"/>
              <w:jc w:val="center"/>
              <w:rPr>
                <w:i/>
                <w:sz w:val="19"/>
              </w:rPr>
            </w:pPr>
            <w:r>
              <w:rPr>
                <w:i/>
                <w:spacing w:val="-10"/>
                <w:sz w:val="19"/>
              </w:rPr>
              <w:t>1</w:t>
            </w:r>
          </w:p>
        </w:tc>
      </w:tr>
      <w:tr w:rsidR="0069518E" w14:paraId="1D8E8FBE" w14:textId="77777777">
        <w:trPr>
          <w:trHeight w:val="333"/>
        </w:trPr>
        <w:tc>
          <w:tcPr>
            <w:tcW w:w="4244" w:type="dxa"/>
            <w:vMerge/>
            <w:tcBorders>
              <w:top w:val="nil"/>
            </w:tcBorders>
          </w:tcPr>
          <w:p w14:paraId="5A2A9A15" w14:textId="77777777" w:rsidR="0069518E" w:rsidRDefault="0069518E">
            <w:pPr>
              <w:rPr>
                <w:sz w:val="2"/>
                <w:szCs w:val="2"/>
              </w:rPr>
            </w:pPr>
          </w:p>
        </w:tc>
        <w:tc>
          <w:tcPr>
            <w:tcW w:w="708" w:type="dxa"/>
            <w:vMerge/>
            <w:tcBorders>
              <w:top w:val="nil"/>
            </w:tcBorders>
          </w:tcPr>
          <w:p w14:paraId="2F660CE5" w14:textId="77777777" w:rsidR="0069518E" w:rsidRDefault="0069518E">
            <w:pPr>
              <w:rPr>
                <w:sz w:val="2"/>
                <w:szCs w:val="2"/>
              </w:rPr>
            </w:pPr>
          </w:p>
        </w:tc>
        <w:tc>
          <w:tcPr>
            <w:tcW w:w="1135" w:type="dxa"/>
            <w:vMerge/>
            <w:tcBorders>
              <w:top w:val="nil"/>
            </w:tcBorders>
          </w:tcPr>
          <w:p w14:paraId="79096AEE" w14:textId="77777777" w:rsidR="0069518E" w:rsidRDefault="0069518E">
            <w:pPr>
              <w:rPr>
                <w:sz w:val="2"/>
                <w:szCs w:val="2"/>
              </w:rPr>
            </w:pPr>
          </w:p>
        </w:tc>
        <w:tc>
          <w:tcPr>
            <w:tcW w:w="1419" w:type="dxa"/>
            <w:vMerge/>
            <w:tcBorders>
              <w:top w:val="nil"/>
            </w:tcBorders>
          </w:tcPr>
          <w:p w14:paraId="79582012" w14:textId="77777777" w:rsidR="0069518E" w:rsidRDefault="0069518E">
            <w:pPr>
              <w:rPr>
                <w:sz w:val="2"/>
                <w:szCs w:val="2"/>
              </w:rPr>
            </w:pPr>
          </w:p>
        </w:tc>
        <w:tc>
          <w:tcPr>
            <w:tcW w:w="2417" w:type="dxa"/>
          </w:tcPr>
          <w:p w14:paraId="44D35D3B" w14:textId="3AA4E3AE" w:rsidR="0069518E" w:rsidRDefault="00981116">
            <w:pPr>
              <w:pStyle w:val="TableParagraph"/>
              <w:rPr>
                <w:i/>
                <w:sz w:val="19"/>
              </w:rPr>
            </w:pPr>
            <w:r>
              <w:rPr>
                <w:i/>
                <w:sz w:val="19"/>
              </w:rPr>
              <w:t>Tareas realizadas</w:t>
            </w:r>
          </w:p>
        </w:tc>
        <w:tc>
          <w:tcPr>
            <w:tcW w:w="1844" w:type="dxa"/>
          </w:tcPr>
          <w:p w14:paraId="7BAC82A9" w14:textId="3AC6FE35" w:rsidR="0069518E" w:rsidRDefault="008B7EA1">
            <w:pPr>
              <w:pStyle w:val="TableParagraph"/>
              <w:rPr>
                <w:i/>
                <w:sz w:val="19"/>
              </w:rPr>
            </w:pPr>
            <w:r>
              <w:rPr>
                <w:i/>
                <w:spacing w:val="-2"/>
                <w:sz w:val="19"/>
              </w:rPr>
              <w:t>Autoevaluación, Heteroevaluación</w:t>
            </w:r>
          </w:p>
        </w:tc>
        <w:tc>
          <w:tcPr>
            <w:tcW w:w="797" w:type="dxa"/>
          </w:tcPr>
          <w:p w14:paraId="241D929E" w14:textId="77777777" w:rsidR="0069518E" w:rsidRDefault="00D93BC1">
            <w:pPr>
              <w:pStyle w:val="TableParagraph"/>
              <w:spacing w:before="51"/>
              <w:ind w:left="5" w:right="2"/>
              <w:jc w:val="center"/>
              <w:rPr>
                <w:i/>
                <w:sz w:val="19"/>
              </w:rPr>
            </w:pPr>
            <w:r>
              <w:rPr>
                <w:i/>
                <w:spacing w:val="-10"/>
                <w:sz w:val="19"/>
              </w:rPr>
              <w:t>1</w:t>
            </w:r>
          </w:p>
        </w:tc>
      </w:tr>
      <w:tr w:rsidR="0069518E" w14:paraId="3F591707" w14:textId="77777777">
        <w:trPr>
          <w:trHeight w:val="364"/>
        </w:trPr>
        <w:tc>
          <w:tcPr>
            <w:tcW w:w="4244" w:type="dxa"/>
            <w:vMerge/>
            <w:tcBorders>
              <w:top w:val="nil"/>
            </w:tcBorders>
          </w:tcPr>
          <w:p w14:paraId="012D256C" w14:textId="77777777" w:rsidR="0069518E" w:rsidRDefault="0069518E">
            <w:pPr>
              <w:rPr>
                <w:sz w:val="2"/>
                <w:szCs w:val="2"/>
              </w:rPr>
            </w:pPr>
          </w:p>
        </w:tc>
        <w:tc>
          <w:tcPr>
            <w:tcW w:w="708" w:type="dxa"/>
            <w:vMerge/>
            <w:tcBorders>
              <w:top w:val="nil"/>
            </w:tcBorders>
          </w:tcPr>
          <w:p w14:paraId="3C0158F5" w14:textId="77777777" w:rsidR="0069518E" w:rsidRDefault="0069518E">
            <w:pPr>
              <w:rPr>
                <w:sz w:val="2"/>
                <w:szCs w:val="2"/>
              </w:rPr>
            </w:pPr>
          </w:p>
        </w:tc>
        <w:tc>
          <w:tcPr>
            <w:tcW w:w="1135" w:type="dxa"/>
            <w:vMerge/>
            <w:tcBorders>
              <w:top w:val="nil"/>
            </w:tcBorders>
          </w:tcPr>
          <w:p w14:paraId="1ABE75BD" w14:textId="77777777" w:rsidR="0069518E" w:rsidRDefault="0069518E">
            <w:pPr>
              <w:rPr>
                <w:sz w:val="2"/>
                <w:szCs w:val="2"/>
              </w:rPr>
            </w:pPr>
          </w:p>
        </w:tc>
        <w:tc>
          <w:tcPr>
            <w:tcW w:w="1419" w:type="dxa"/>
            <w:vMerge/>
            <w:tcBorders>
              <w:top w:val="nil"/>
            </w:tcBorders>
          </w:tcPr>
          <w:p w14:paraId="17B7A496" w14:textId="77777777" w:rsidR="0069518E" w:rsidRDefault="0069518E">
            <w:pPr>
              <w:rPr>
                <w:sz w:val="2"/>
                <w:szCs w:val="2"/>
              </w:rPr>
            </w:pPr>
          </w:p>
        </w:tc>
        <w:tc>
          <w:tcPr>
            <w:tcW w:w="2417" w:type="dxa"/>
          </w:tcPr>
          <w:p w14:paraId="7B31C88F" w14:textId="77777777" w:rsidR="0069518E" w:rsidRDefault="00D93BC1">
            <w:pPr>
              <w:pStyle w:val="TableParagraph"/>
              <w:spacing w:before="0" w:line="23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3FE80D63" w14:textId="77777777" w:rsidR="0069518E" w:rsidRDefault="00D93BC1">
            <w:pPr>
              <w:pStyle w:val="TableParagraph"/>
              <w:spacing w:before="0" w:line="231" w:lineRule="exact"/>
              <w:rPr>
                <w:i/>
                <w:sz w:val="19"/>
              </w:rPr>
            </w:pPr>
            <w:r>
              <w:rPr>
                <w:i/>
                <w:spacing w:val="-2"/>
                <w:sz w:val="19"/>
              </w:rPr>
              <w:t>Heteroevaluación</w:t>
            </w:r>
          </w:p>
        </w:tc>
        <w:tc>
          <w:tcPr>
            <w:tcW w:w="797" w:type="dxa"/>
          </w:tcPr>
          <w:p w14:paraId="4456571F" w14:textId="77777777" w:rsidR="0069518E" w:rsidRDefault="00D93BC1">
            <w:pPr>
              <w:pStyle w:val="TableParagraph"/>
              <w:spacing w:before="66"/>
              <w:ind w:left="5" w:right="2"/>
              <w:jc w:val="center"/>
              <w:rPr>
                <w:i/>
                <w:sz w:val="19"/>
              </w:rPr>
            </w:pPr>
            <w:r>
              <w:rPr>
                <w:i/>
                <w:spacing w:val="-10"/>
                <w:sz w:val="19"/>
              </w:rPr>
              <w:t>1</w:t>
            </w:r>
          </w:p>
        </w:tc>
      </w:tr>
      <w:tr w:rsidR="0069518E" w14:paraId="45435111" w14:textId="77777777">
        <w:trPr>
          <w:trHeight w:val="463"/>
        </w:trPr>
        <w:tc>
          <w:tcPr>
            <w:tcW w:w="4244" w:type="dxa"/>
            <w:vMerge/>
            <w:tcBorders>
              <w:top w:val="nil"/>
            </w:tcBorders>
          </w:tcPr>
          <w:p w14:paraId="57D54E6B" w14:textId="77777777" w:rsidR="0069518E" w:rsidRDefault="0069518E">
            <w:pPr>
              <w:rPr>
                <w:sz w:val="2"/>
                <w:szCs w:val="2"/>
              </w:rPr>
            </w:pPr>
          </w:p>
        </w:tc>
        <w:tc>
          <w:tcPr>
            <w:tcW w:w="708" w:type="dxa"/>
            <w:vMerge/>
            <w:tcBorders>
              <w:top w:val="nil"/>
            </w:tcBorders>
          </w:tcPr>
          <w:p w14:paraId="2D2E47C6" w14:textId="77777777" w:rsidR="0069518E" w:rsidRDefault="0069518E">
            <w:pPr>
              <w:rPr>
                <w:sz w:val="2"/>
                <w:szCs w:val="2"/>
              </w:rPr>
            </w:pPr>
          </w:p>
        </w:tc>
        <w:tc>
          <w:tcPr>
            <w:tcW w:w="1135" w:type="dxa"/>
            <w:vMerge/>
            <w:tcBorders>
              <w:top w:val="nil"/>
            </w:tcBorders>
          </w:tcPr>
          <w:p w14:paraId="638435CB" w14:textId="77777777" w:rsidR="0069518E" w:rsidRDefault="0069518E">
            <w:pPr>
              <w:rPr>
                <w:sz w:val="2"/>
                <w:szCs w:val="2"/>
              </w:rPr>
            </w:pPr>
          </w:p>
        </w:tc>
        <w:tc>
          <w:tcPr>
            <w:tcW w:w="1419" w:type="dxa"/>
            <w:vMerge/>
            <w:tcBorders>
              <w:top w:val="nil"/>
            </w:tcBorders>
          </w:tcPr>
          <w:p w14:paraId="621095CB" w14:textId="77777777" w:rsidR="0069518E" w:rsidRDefault="0069518E">
            <w:pPr>
              <w:rPr>
                <w:sz w:val="2"/>
                <w:szCs w:val="2"/>
              </w:rPr>
            </w:pPr>
          </w:p>
        </w:tc>
        <w:tc>
          <w:tcPr>
            <w:tcW w:w="2417" w:type="dxa"/>
          </w:tcPr>
          <w:p w14:paraId="314F7FE9" w14:textId="0E4C7747" w:rsidR="0069518E" w:rsidRDefault="0039190C">
            <w:pPr>
              <w:pStyle w:val="TableParagraph"/>
              <w:rPr>
                <w:i/>
                <w:sz w:val="19"/>
              </w:rPr>
            </w:pPr>
            <w:r>
              <w:rPr>
                <w:i/>
                <w:sz w:val="19"/>
              </w:rPr>
              <w:t>Monográficos, exposición oral</w:t>
            </w:r>
          </w:p>
        </w:tc>
        <w:tc>
          <w:tcPr>
            <w:tcW w:w="1844" w:type="dxa"/>
          </w:tcPr>
          <w:p w14:paraId="51EAEE73" w14:textId="77777777" w:rsidR="0069518E" w:rsidRDefault="00D93BC1">
            <w:pPr>
              <w:pStyle w:val="TableParagraph"/>
              <w:rPr>
                <w:i/>
                <w:sz w:val="19"/>
              </w:rPr>
            </w:pPr>
            <w:r>
              <w:rPr>
                <w:i/>
                <w:spacing w:val="-2"/>
                <w:sz w:val="19"/>
              </w:rPr>
              <w:t>Coevaluación</w:t>
            </w:r>
          </w:p>
        </w:tc>
        <w:tc>
          <w:tcPr>
            <w:tcW w:w="797" w:type="dxa"/>
          </w:tcPr>
          <w:p w14:paraId="3CCAA5B1" w14:textId="77777777" w:rsidR="0069518E" w:rsidRDefault="00D93BC1">
            <w:pPr>
              <w:pStyle w:val="TableParagraph"/>
              <w:spacing w:before="116"/>
              <w:ind w:left="5" w:right="2"/>
              <w:jc w:val="center"/>
              <w:rPr>
                <w:i/>
                <w:sz w:val="19"/>
              </w:rPr>
            </w:pPr>
            <w:r>
              <w:rPr>
                <w:i/>
                <w:spacing w:val="-10"/>
                <w:sz w:val="19"/>
              </w:rPr>
              <w:t>1</w:t>
            </w:r>
          </w:p>
        </w:tc>
      </w:tr>
      <w:tr w:rsidR="0069518E" w14:paraId="2AD6C032" w14:textId="77777777">
        <w:trPr>
          <w:trHeight w:val="365"/>
        </w:trPr>
        <w:tc>
          <w:tcPr>
            <w:tcW w:w="4244" w:type="dxa"/>
            <w:vMerge w:val="restart"/>
          </w:tcPr>
          <w:p w14:paraId="4289C3E1" w14:textId="77777777" w:rsidR="0069518E" w:rsidRDefault="00D93BC1">
            <w:pPr>
              <w:pStyle w:val="TableParagraph"/>
              <w:spacing w:before="2"/>
              <w:ind w:right="103"/>
              <w:jc w:val="both"/>
              <w:rPr>
                <w:sz w:val="19"/>
              </w:rPr>
            </w:pPr>
            <w:r>
              <w:rPr>
                <w:sz w:val="19"/>
              </w:rPr>
              <w:t>3.1 Explicar, mediante un caso concreto, las relaciones económicas entre hogares, empresas y administraciones pública en el entorno próximo, representando</w:t>
            </w:r>
            <w:r>
              <w:rPr>
                <w:spacing w:val="-11"/>
                <w:sz w:val="19"/>
              </w:rPr>
              <w:t xml:space="preserve"> </w:t>
            </w:r>
            <w:r>
              <w:rPr>
                <w:sz w:val="19"/>
              </w:rPr>
              <w:t>y</w:t>
            </w:r>
            <w:r>
              <w:rPr>
                <w:spacing w:val="-11"/>
                <w:sz w:val="19"/>
              </w:rPr>
              <w:t xml:space="preserve"> </w:t>
            </w:r>
            <w:r>
              <w:rPr>
                <w:sz w:val="19"/>
              </w:rPr>
              <w:t>analizando</w:t>
            </w:r>
            <w:r>
              <w:rPr>
                <w:spacing w:val="-11"/>
                <w:sz w:val="19"/>
              </w:rPr>
              <w:t xml:space="preserve"> </w:t>
            </w:r>
            <w:r>
              <w:rPr>
                <w:sz w:val="19"/>
              </w:rPr>
              <w:t>la</w:t>
            </w:r>
            <w:r>
              <w:rPr>
                <w:spacing w:val="-10"/>
                <w:sz w:val="19"/>
              </w:rPr>
              <w:t xml:space="preserve"> </w:t>
            </w:r>
            <w:r>
              <w:rPr>
                <w:sz w:val="19"/>
              </w:rPr>
              <w:t>importancia</w:t>
            </w:r>
            <w:r>
              <w:rPr>
                <w:spacing w:val="-11"/>
                <w:sz w:val="19"/>
              </w:rPr>
              <w:t xml:space="preserve"> </w:t>
            </w:r>
            <w:r>
              <w:rPr>
                <w:sz w:val="19"/>
              </w:rPr>
              <w:t>de</w:t>
            </w:r>
            <w:r>
              <w:rPr>
                <w:spacing w:val="-11"/>
                <w:sz w:val="19"/>
              </w:rPr>
              <w:t xml:space="preserve"> </w:t>
            </w:r>
            <w:r>
              <w:rPr>
                <w:sz w:val="19"/>
              </w:rPr>
              <w:t>dichas relaciones. (CCL2, CCL3, CC3, CC4)</w:t>
            </w:r>
          </w:p>
        </w:tc>
        <w:tc>
          <w:tcPr>
            <w:tcW w:w="708" w:type="dxa"/>
            <w:vMerge w:val="restart"/>
          </w:tcPr>
          <w:p w14:paraId="3A2C6C40" w14:textId="77777777" w:rsidR="0069518E" w:rsidRDefault="00D93BC1">
            <w:pPr>
              <w:pStyle w:val="TableParagraph"/>
              <w:spacing w:before="2"/>
              <w:rPr>
                <w:sz w:val="19"/>
              </w:rPr>
            </w:pPr>
            <w:r>
              <w:rPr>
                <w:spacing w:val="-2"/>
                <w:sz w:val="19"/>
              </w:rPr>
              <w:t>3,22%</w:t>
            </w:r>
          </w:p>
        </w:tc>
        <w:tc>
          <w:tcPr>
            <w:tcW w:w="1135" w:type="dxa"/>
            <w:vMerge w:val="restart"/>
          </w:tcPr>
          <w:p w14:paraId="5541A119" w14:textId="77777777" w:rsidR="0069518E" w:rsidRDefault="0069518E">
            <w:pPr>
              <w:pStyle w:val="TableParagraph"/>
              <w:spacing w:before="0"/>
              <w:ind w:left="0"/>
              <w:rPr>
                <w:sz w:val="19"/>
              </w:rPr>
            </w:pPr>
          </w:p>
          <w:p w14:paraId="51CE31B8" w14:textId="77777777" w:rsidR="0069518E" w:rsidRDefault="0069518E">
            <w:pPr>
              <w:pStyle w:val="TableParagraph"/>
              <w:spacing w:before="142"/>
              <w:ind w:left="0"/>
              <w:rPr>
                <w:sz w:val="19"/>
              </w:rPr>
            </w:pPr>
          </w:p>
          <w:p w14:paraId="6E56406C" w14:textId="77777777" w:rsidR="0069518E" w:rsidRDefault="00D93BC1">
            <w:pPr>
              <w:pStyle w:val="TableParagraph"/>
              <w:rPr>
                <w:sz w:val="19"/>
              </w:rPr>
            </w:pPr>
            <w:r>
              <w:rPr>
                <w:sz w:val="19"/>
              </w:rPr>
              <w:t>A5,</w:t>
            </w:r>
            <w:r>
              <w:rPr>
                <w:spacing w:val="20"/>
                <w:sz w:val="19"/>
              </w:rPr>
              <w:t xml:space="preserve"> </w:t>
            </w:r>
            <w:r>
              <w:rPr>
                <w:sz w:val="19"/>
              </w:rPr>
              <w:t>A8,</w:t>
            </w:r>
            <w:r>
              <w:rPr>
                <w:spacing w:val="20"/>
                <w:sz w:val="19"/>
              </w:rPr>
              <w:t xml:space="preserve"> </w:t>
            </w:r>
            <w:r>
              <w:rPr>
                <w:sz w:val="19"/>
              </w:rPr>
              <w:t xml:space="preserve">B2, </w:t>
            </w:r>
            <w:r>
              <w:rPr>
                <w:spacing w:val="-6"/>
                <w:sz w:val="19"/>
              </w:rPr>
              <w:t>B3</w:t>
            </w:r>
          </w:p>
        </w:tc>
        <w:tc>
          <w:tcPr>
            <w:tcW w:w="1419" w:type="dxa"/>
            <w:vMerge w:val="restart"/>
          </w:tcPr>
          <w:p w14:paraId="7DF2749A" w14:textId="77777777" w:rsidR="0069518E" w:rsidRDefault="0069518E">
            <w:pPr>
              <w:pStyle w:val="TableParagraph"/>
              <w:spacing w:before="0"/>
              <w:ind w:left="0"/>
              <w:rPr>
                <w:sz w:val="19"/>
              </w:rPr>
            </w:pPr>
          </w:p>
          <w:p w14:paraId="5970446F" w14:textId="77777777" w:rsidR="0069518E" w:rsidRDefault="0069518E">
            <w:pPr>
              <w:pStyle w:val="TableParagraph"/>
              <w:spacing w:before="0"/>
              <w:ind w:left="0"/>
              <w:rPr>
                <w:sz w:val="19"/>
              </w:rPr>
            </w:pPr>
          </w:p>
          <w:p w14:paraId="42FE4658" w14:textId="77777777" w:rsidR="0069518E" w:rsidRDefault="0069518E">
            <w:pPr>
              <w:pStyle w:val="TableParagraph"/>
              <w:spacing w:before="26"/>
              <w:ind w:left="0"/>
              <w:rPr>
                <w:sz w:val="19"/>
              </w:rPr>
            </w:pPr>
          </w:p>
          <w:p w14:paraId="2FDD66A7" w14:textId="77777777" w:rsidR="0069518E" w:rsidRDefault="00D93BC1">
            <w:pPr>
              <w:pStyle w:val="TableParagraph"/>
              <w:spacing w:before="0"/>
              <w:rPr>
                <w:sz w:val="19"/>
              </w:rPr>
            </w:pPr>
            <w:r>
              <w:rPr>
                <w:spacing w:val="-5"/>
                <w:sz w:val="19"/>
              </w:rPr>
              <w:t>CT1</w:t>
            </w:r>
          </w:p>
        </w:tc>
        <w:tc>
          <w:tcPr>
            <w:tcW w:w="2417" w:type="dxa"/>
          </w:tcPr>
          <w:p w14:paraId="5BB7CF7C" w14:textId="77777777" w:rsidR="0069518E" w:rsidRDefault="00D93BC1">
            <w:pPr>
              <w:pStyle w:val="TableParagraph"/>
              <w:spacing w:before="2"/>
              <w:rPr>
                <w:i/>
                <w:sz w:val="19"/>
              </w:rPr>
            </w:pPr>
            <w:r>
              <w:rPr>
                <w:i/>
                <w:spacing w:val="-2"/>
                <w:sz w:val="19"/>
              </w:rPr>
              <w:t>Proyecto</w:t>
            </w:r>
          </w:p>
        </w:tc>
        <w:tc>
          <w:tcPr>
            <w:tcW w:w="1844" w:type="dxa"/>
          </w:tcPr>
          <w:p w14:paraId="359FB871" w14:textId="77777777" w:rsidR="0069518E" w:rsidRDefault="00D93BC1">
            <w:pPr>
              <w:pStyle w:val="TableParagraph"/>
              <w:spacing w:before="2"/>
              <w:rPr>
                <w:i/>
                <w:sz w:val="19"/>
              </w:rPr>
            </w:pPr>
            <w:r>
              <w:rPr>
                <w:i/>
                <w:spacing w:val="-2"/>
                <w:sz w:val="19"/>
              </w:rPr>
              <w:t>Heteroevaluación</w:t>
            </w:r>
          </w:p>
        </w:tc>
        <w:tc>
          <w:tcPr>
            <w:tcW w:w="797" w:type="dxa"/>
          </w:tcPr>
          <w:p w14:paraId="4B738C36" w14:textId="77777777" w:rsidR="0069518E" w:rsidRDefault="00D93BC1">
            <w:pPr>
              <w:pStyle w:val="TableParagraph"/>
              <w:spacing w:before="69"/>
              <w:ind w:left="5" w:right="2"/>
              <w:jc w:val="center"/>
              <w:rPr>
                <w:i/>
                <w:sz w:val="19"/>
              </w:rPr>
            </w:pPr>
            <w:r>
              <w:rPr>
                <w:i/>
                <w:spacing w:val="-10"/>
                <w:sz w:val="19"/>
              </w:rPr>
              <w:t>1</w:t>
            </w:r>
          </w:p>
        </w:tc>
      </w:tr>
      <w:tr w:rsidR="0069518E" w14:paraId="5CEED0CA" w14:textId="77777777">
        <w:trPr>
          <w:trHeight w:val="345"/>
        </w:trPr>
        <w:tc>
          <w:tcPr>
            <w:tcW w:w="4244" w:type="dxa"/>
            <w:vMerge/>
            <w:tcBorders>
              <w:top w:val="nil"/>
            </w:tcBorders>
          </w:tcPr>
          <w:p w14:paraId="0B980A12" w14:textId="77777777" w:rsidR="0069518E" w:rsidRDefault="0069518E">
            <w:pPr>
              <w:rPr>
                <w:sz w:val="2"/>
                <w:szCs w:val="2"/>
              </w:rPr>
            </w:pPr>
          </w:p>
        </w:tc>
        <w:tc>
          <w:tcPr>
            <w:tcW w:w="708" w:type="dxa"/>
            <w:vMerge/>
            <w:tcBorders>
              <w:top w:val="nil"/>
            </w:tcBorders>
          </w:tcPr>
          <w:p w14:paraId="62C70817" w14:textId="77777777" w:rsidR="0069518E" w:rsidRDefault="0069518E">
            <w:pPr>
              <w:rPr>
                <w:sz w:val="2"/>
                <w:szCs w:val="2"/>
              </w:rPr>
            </w:pPr>
          </w:p>
        </w:tc>
        <w:tc>
          <w:tcPr>
            <w:tcW w:w="1135" w:type="dxa"/>
            <w:vMerge/>
            <w:tcBorders>
              <w:top w:val="nil"/>
            </w:tcBorders>
          </w:tcPr>
          <w:p w14:paraId="088E3300" w14:textId="77777777" w:rsidR="0069518E" w:rsidRDefault="0069518E">
            <w:pPr>
              <w:rPr>
                <w:sz w:val="2"/>
                <w:szCs w:val="2"/>
              </w:rPr>
            </w:pPr>
          </w:p>
        </w:tc>
        <w:tc>
          <w:tcPr>
            <w:tcW w:w="1419" w:type="dxa"/>
            <w:vMerge/>
            <w:tcBorders>
              <w:top w:val="nil"/>
            </w:tcBorders>
          </w:tcPr>
          <w:p w14:paraId="524735E8" w14:textId="77777777" w:rsidR="0069518E" w:rsidRDefault="0069518E">
            <w:pPr>
              <w:rPr>
                <w:sz w:val="2"/>
                <w:szCs w:val="2"/>
              </w:rPr>
            </w:pPr>
          </w:p>
        </w:tc>
        <w:tc>
          <w:tcPr>
            <w:tcW w:w="2417" w:type="dxa"/>
          </w:tcPr>
          <w:p w14:paraId="10EBD3E2" w14:textId="64FDA66B" w:rsidR="0069518E" w:rsidRDefault="00981116">
            <w:pPr>
              <w:pStyle w:val="TableParagraph"/>
              <w:rPr>
                <w:i/>
                <w:sz w:val="19"/>
              </w:rPr>
            </w:pPr>
            <w:r>
              <w:rPr>
                <w:i/>
                <w:sz w:val="19"/>
              </w:rPr>
              <w:t>Tareas realizadas</w:t>
            </w:r>
          </w:p>
        </w:tc>
        <w:tc>
          <w:tcPr>
            <w:tcW w:w="1844" w:type="dxa"/>
          </w:tcPr>
          <w:p w14:paraId="422C4D55" w14:textId="77777777" w:rsidR="0069518E" w:rsidRDefault="00D93BC1">
            <w:pPr>
              <w:pStyle w:val="TableParagraph"/>
              <w:rPr>
                <w:i/>
                <w:sz w:val="19"/>
              </w:rPr>
            </w:pPr>
            <w:r>
              <w:rPr>
                <w:i/>
                <w:spacing w:val="-2"/>
                <w:sz w:val="19"/>
              </w:rPr>
              <w:t>Heteroevaluación</w:t>
            </w:r>
          </w:p>
        </w:tc>
        <w:tc>
          <w:tcPr>
            <w:tcW w:w="797" w:type="dxa"/>
          </w:tcPr>
          <w:p w14:paraId="389F939D" w14:textId="77777777" w:rsidR="0069518E" w:rsidRDefault="00D93BC1">
            <w:pPr>
              <w:pStyle w:val="TableParagraph"/>
              <w:spacing w:before="59"/>
              <w:ind w:left="5" w:right="2"/>
              <w:jc w:val="center"/>
              <w:rPr>
                <w:i/>
                <w:sz w:val="19"/>
              </w:rPr>
            </w:pPr>
            <w:r>
              <w:rPr>
                <w:i/>
                <w:spacing w:val="-10"/>
                <w:sz w:val="19"/>
              </w:rPr>
              <w:t>1</w:t>
            </w:r>
          </w:p>
        </w:tc>
      </w:tr>
      <w:tr w:rsidR="0069518E" w14:paraId="4F82EAA5" w14:textId="77777777">
        <w:trPr>
          <w:trHeight w:val="405"/>
        </w:trPr>
        <w:tc>
          <w:tcPr>
            <w:tcW w:w="4244" w:type="dxa"/>
            <w:vMerge/>
            <w:tcBorders>
              <w:top w:val="nil"/>
            </w:tcBorders>
          </w:tcPr>
          <w:p w14:paraId="50CCBEA8" w14:textId="77777777" w:rsidR="0069518E" w:rsidRDefault="0069518E">
            <w:pPr>
              <w:rPr>
                <w:sz w:val="2"/>
                <w:szCs w:val="2"/>
              </w:rPr>
            </w:pPr>
          </w:p>
        </w:tc>
        <w:tc>
          <w:tcPr>
            <w:tcW w:w="708" w:type="dxa"/>
            <w:vMerge/>
            <w:tcBorders>
              <w:top w:val="nil"/>
            </w:tcBorders>
          </w:tcPr>
          <w:p w14:paraId="59BB14BD" w14:textId="77777777" w:rsidR="0069518E" w:rsidRDefault="0069518E">
            <w:pPr>
              <w:rPr>
                <w:sz w:val="2"/>
                <w:szCs w:val="2"/>
              </w:rPr>
            </w:pPr>
          </w:p>
        </w:tc>
        <w:tc>
          <w:tcPr>
            <w:tcW w:w="1135" w:type="dxa"/>
            <w:vMerge/>
            <w:tcBorders>
              <w:top w:val="nil"/>
            </w:tcBorders>
          </w:tcPr>
          <w:p w14:paraId="79176B1A" w14:textId="77777777" w:rsidR="0069518E" w:rsidRDefault="0069518E">
            <w:pPr>
              <w:rPr>
                <w:sz w:val="2"/>
                <w:szCs w:val="2"/>
              </w:rPr>
            </w:pPr>
          </w:p>
        </w:tc>
        <w:tc>
          <w:tcPr>
            <w:tcW w:w="1419" w:type="dxa"/>
            <w:vMerge/>
            <w:tcBorders>
              <w:top w:val="nil"/>
            </w:tcBorders>
          </w:tcPr>
          <w:p w14:paraId="1274B97D" w14:textId="77777777" w:rsidR="0069518E" w:rsidRDefault="0069518E">
            <w:pPr>
              <w:rPr>
                <w:sz w:val="2"/>
                <w:szCs w:val="2"/>
              </w:rPr>
            </w:pPr>
          </w:p>
        </w:tc>
        <w:tc>
          <w:tcPr>
            <w:tcW w:w="2417" w:type="dxa"/>
          </w:tcPr>
          <w:p w14:paraId="22FC9966"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4F959F3E" w14:textId="77777777" w:rsidR="0069518E" w:rsidRDefault="00D93BC1">
            <w:pPr>
              <w:pStyle w:val="TableParagraph"/>
              <w:rPr>
                <w:i/>
                <w:sz w:val="19"/>
              </w:rPr>
            </w:pPr>
            <w:r>
              <w:rPr>
                <w:i/>
                <w:spacing w:val="-2"/>
                <w:sz w:val="19"/>
              </w:rPr>
              <w:t>Heteroevaluación</w:t>
            </w:r>
          </w:p>
        </w:tc>
        <w:tc>
          <w:tcPr>
            <w:tcW w:w="797" w:type="dxa"/>
          </w:tcPr>
          <w:p w14:paraId="3A0AE86A" w14:textId="77777777" w:rsidR="0069518E" w:rsidRDefault="00D93BC1">
            <w:pPr>
              <w:pStyle w:val="TableParagraph"/>
              <w:spacing w:before="87"/>
              <w:ind w:left="5" w:right="2"/>
              <w:jc w:val="center"/>
              <w:rPr>
                <w:i/>
                <w:sz w:val="19"/>
              </w:rPr>
            </w:pPr>
            <w:r>
              <w:rPr>
                <w:i/>
                <w:spacing w:val="-10"/>
                <w:sz w:val="19"/>
              </w:rPr>
              <w:t>1</w:t>
            </w:r>
          </w:p>
        </w:tc>
      </w:tr>
      <w:tr w:rsidR="0069518E" w14:paraId="7D362593" w14:textId="77777777">
        <w:trPr>
          <w:trHeight w:val="774"/>
        </w:trPr>
        <w:tc>
          <w:tcPr>
            <w:tcW w:w="4244" w:type="dxa"/>
            <w:vMerge/>
            <w:tcBorders>
              <w:top w:val="nil"/>
            </w:tcBorders>
          </w:tcPr>
          <w:p w14:paraId="6C70A85C" w14:textId="77777777" w:rsidR="0069518E" w:rsidRDefault="0069518E">
            <w:pPr>
              <w:rPr>
                <w:sz w:val="2"/>
                <w:szCs w:val="2"/>
              </w:rPr>
            </w:pPr>
          </w:p>
        </w:tc>
        <w:tc>
          <w:tcPr>
            <w:tcW w:w="708" w:type="dxa"/>
            <w:vMerge/>
            <w:tcBorders>
              <w:top w:val="nil"/>
            </w:tcBorders>
          </w:tcPr>
          <w:p w14:paraId="38F7CB42" w14:textId="77777777" w:rsidR="0069518E" w:rsidRDefault="0069518E">
            <w:pPr>
              <w:rPr>
                <w:sz w:val="2"/>
                <w:szCs w:val="2"/>
              </w:rPr>
            </w:pPr>
          </w:p>
        </w:tc>
        <w:tc>
          <w:tcPr>
            <w:tcW w:w="1135" w:type="dxa"/>
            <w:vMerge/>
            <w:tcBorders>
              <w:top w:val="nil"/>
            </w:tcBorders>
          </w:tcPr>
          <w:p w14:paraId="153D63F1" w14:textId="77777777" w:rsidR="0069518E" w:rsidRDefault="0069518E">
            <w:pPr>
              <w:rPr>
                <w:sz w:val="2"/>
                <w:szCs w:val="2"/>
              </w:rPr>
            </w:pPr>
          </w:p>
        </w:tc>
        <w:tc>
          <w:tcPr>
            <w:tcW w:w="1419" w:type="dxa"/>
            <w:vMerge/>
            <w:tcBorders>
              <w:top w:val="nil"/>
            </w:tcBorders>
          </w:tcPr>
          <w:p w14:paraId="6F2FDA88" w14:textId="77777777" w:rsidR="0069518E" w:rsidRDefault="0069518E">
            <w:pPr>
              <w:rPr>
                <w:sz w:val="2"/>
                <w:szCs w:val="2"/>
              </w:rPr>
            </w:pPr>
          </w:p>
        </w:tc>
        <w:tc>
          <w:tcPr>
            <w:tcW w:w="2417" w:type="dxa"/>
          </w:tcPr>
          <w:p w14:paraId="19DF8646" w14:textId="77777777" w:rsidR="0069518E" w:rsidRDefault="00D93BC1">
            <w:pPr>
              <w:pStyle w:val="TableParagraph"/>
              <w:rPr>
                <w:i/>
                <w:sz w:val="19"/>
              </w:rPr>
            </w:pPr>
            <w:r>
              <w:rPr>
                <w:i/>
                <w:sz w:val="19"/>
              </w:rPr>
              <w:t>Prueba</w:t>
            </w:r>
            <w:r>
              <w:rPr>
                <w:i/>
                <w:spacing w:val="-8"/>
                <w:sz w:val="19"/>
              </w:rPr>
              <w:t xml:space="preserve"> </w:t>
            </w:r>
            <w:r>
              <w:rPr>
                <w:i/>
                <w:spacing w:val="-2"/>
                <w:sz w:val="19"/>
              </w:rPr>
              <w:t>escrita</w:t>
            </w:r>
          </w:p>
        </w:tc>
        <w:tc>
          <w:tcPr>
            <w:tcW w:w="1844" w:type="dxa"/>
          </w:tcPr>
          <w:p w14:paraId="2F2EF071" w14:textId="77777777" w:rsidR="0069518E" w:rsidRDefault="00D93BC1">
            <w:pPr>
              <w:pStyle w:val="TableParagraph"/>
              <w:rPr>
                <w:i/>
                <w:sz w:val="19"/>
              </w:rPr>
            </w:pPr>
            <w:r>
              <w:rPr>
                <w:i/>
                <w:spacing w:val="-2"/>
                <w:sz w:val="19"/>
              </w:rPr>
              <w:t>Heteroevaluación</w:t>
            </w:r>
          </w:p>
        </w:tc>
        <w:tc>
          <w:tcPr>
            <w:tcW w:w="797" w:type="dxa"/>
          </w:tcPr>
          <w:p w14:paraId="36CADDB1" w14:textId="77777777" w:rsidR="0069518E" w:rsidRDefault="0069518E">
            <w:pPr>
              <w:pStyle w:val="TableParagraph"/>
              <w:spacing w:before="40"/>
              <w:ind w:left="0"/>
              <w:rPr>
                <w:sz w:val="19"/>
              </w:rPr>
            </w:pPr>
          </w:p>
          <w:p w14:paraId="1FA7A373" w14:textId="77777777" w:rsidR="0069518E" w:rsidRDefault="00D93BC1">
            <w:pPr>
              <w:pStyle w:val="TableParagraph"/>
              <w:spacing w:before="0"/>
              <w:ind w:left="5" w:right="2"/>
              <w:jc w:val="center"/>
              <w:rPr>
                <w:i/>
                <w:sz w:val="19"/>
              </w:rPr>
            </w:pPr>
            <w:r>
              <w:rPr>
                <w:i/>
                <w:spacing w:val="-10"/>
                <w:sz w:val="19"/>
              </w:rPr>
              <w:t>1</w:t>
            </w:r>
          </w:p>
        </w:tc>
      </w:tr>
    </w:tbl>
    <w:p w14:paraId="214C7E74" w14:textId="77777777" w:rsidR="0069518E" w:rsidRDefault="0069518E">
      <w:pPr>
        <w:pStyle w:val="TableParagraph"/>
        <w:jc w:val="center"/>
        <w:rPr>
          <w:i/>
          <w:sz w:val="19"/>
        </w:rPr>
        <w:sectPr w:rsidR="0069518E">
          <w:pgSz w:w="16840" w:h="11910" w:orient="landscape"/>
          <w:pgMar w:top="700" w:right="1559" w:bottom="1200" w:left="992" w:header="0" w:footer="992" w:gutter="0"/>
          <w:pgBorders w:offsetFrom="page">
            <w:top w:val="single" w:sz="8" w:space="24" w:color="1F3863"/>
            <w:left w:val="single" w:sz="8" w:space="24" w:color="1F3863"/>
            <w:bottom w:val="single" w:sz="8" w:space="24" w:color="1F3863"/>
            <w:right w:val="single" w:sz="8" w:space="24" w:color="1F3863"/>
          </w:pgBorders>
          <w:cols w:space="720"/>
        </w:sectPr>
      </w:pPr>
    </w:p>
    <w:p w14:paraId="0E9BD9F9" w14:textId="77777777" w:rsidR="0069518E" w:rsidRDefault="00D93BC1">
      <w:pPr>
        <w:pStyle w:val="Textoindependiente"/>
        <w:ind w:left="142"/>
        <w:rPr>
          <w:sz w:val="20"/>
        </w:rPr>
      </w:pPr>
      <w:r>
        <w:rPr>
          <w:noProof/>
          <w:sz w:val="20"/>
        </w:rPr>
        <w:lastRenderedPageBreak/>
        <w:drawing>
          <wp:inline distT="0" distB="0" distL="0" distR="0" wp14:anchorId="170A3960" wp14:editId="40082E13">
            <wp:extent cx="1609725" cy="609600"/>
            <wp:effectExtent l="0" t="0" r="9525"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2" cstate="print"/>
                    <a:stretch>
                      <a:fillRect/>
                    </a:stretch>
                  </pic:blipFill>
                  <pic:spPr>
                    <a:xfrm>
                      <a:off x="0" y="0"/>
                      <a:ext cx="1610602" cy="609932"/>
                    </a:xfrm>
                    <a:prstGeom prst="rect">
                      <a:avLst/>
                    </a:prstGeom>
                  </pic:spPr>
                </pic:pic>
              </a:graphicData>
            </a:graphic>
          </wp:inline>
        </w:drawing>
      </w:r>
    </w:p>
    <w:p w14:paraId="0C05D0EB" w14:textId="77777777" w:rsidR="0069518E" w:rsidRDefault="0069518E">
      <w:pPr>
        <w:pStyle w:val="Textoindependiente"/>
        <w:spacing w:before="29"/>
        <w:rPr>
          <w:sz w:val="20"/>
        </w:rPr>
      </w:pPr>
    </w:p>
    <w:tbl>
      <w:tblPr>
        <w:tblStyle w:val="TableNormal"/>
        <w:tblW w:w="0" w:type="auto"/>
        <w:tblInd w:w="114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44"/>
        <w:gridCol w:w="708"/>
        <w:gridCol w:w="1135"/>
        <w:gridCol w:w="1419"/>
        <w:gridCol w:w="2417"/>
        <w:gridCol w:w="1844"/>
        <w:gridCol w:w="797"/>
      </w:tblGrid>
      <w:tr w:rsidR="0069518E" w14:paraId="1C660536" w14:textId="77777777">
        <w:trPr>
          <w:trHeight w:val="330"/>
        </w:trPr>
        <w:tc>
          <w:tcPr>
            <w:tcW w:w="4244" w:type="dxa"/>
            <w:vMerge w:val="restart"/>
          </w:tcPr>
          <w:p w14:paraId="562C8855" w14:textId="77777777" w:rsidR="0069518E" w:rsidRDefault="00D93BC1">
            <w:pPr>
              <w:pStyle w:val="TableParagraph"/>
              <w:ind w:right="101"/>
              <w:jc w:val="both"/>
              <w:rPr>
                <w:sz w:val="19"/>
              </w:rPr>
            </w:pPr>
            <w:r>
              <w:rPr>
                <w:sz w:val="19"/>
              </w:rPr>
              <w:t>3.2 Describir el dinero y sus diferentes formas, representando sus usos en la satisfacción de las necesidades personales y valorando el papel del sistema financiero como canalizador del elevado número de transacciones económicas a nivel</w:t>
            </w:r>
            <w:r>
              <w:rPr>
                <w:spacing w:val="80"/>
                <w:sz w:val="19"/>
              </w:rPr>
              <w:t xml:space="preserve"> </w:t>
            </w:r>
            <w:r>
              <w:rPr>
                <w:sz w:val="19"/>
              </w:rPr>
              <w:t>global. (CCL2, CCL3, CD1, CCEC3)</w:t>
            </w:r>
          </w:p>
        </w:tc>
        <w:tc>
          <w:tcPr>
            <w:tcW w:w="708" w:type="dxa"/>
            <w:vMerge w:val="restart"/>
          </w:tcPr>
          <w:p w14:paraId="0577113B" w14:textId="77777777" w:rsidR="0069518E" w:rsidRDefault="00D93BC1">
            <w:pPr>
              <w:pStyle w:val="TableParagraph"/>
              <w:rPr>
                <w:sz w:val="19"/>
              </w:rPr>
            </w:pPr>
            <w:r>
              <w:rPr>
                <w:spacing w:val="-2"/>
                <w:sz w:val="19"/>
              </w:rPr>
              <w:t>3,22%</w:t>
            </w:r>
          </w:p>
        </w:tc>
        <w:tc>
          <w:tcPr>
            <w:tcW w:w="1135" w:type="dxa"/>
            <w:vMerge w:val="restart"/>
          </w:tcPr>
          <w:p w14:paraId="43DCAA92" w14:textId="77777777" w:rsidR="0069518E" w:rsidRDefault="0069518E">
            <w:pPr>
              <w:pStyle w:val="TableParagraph"/>
              <w:spacing w:before="2"/>
              <w:ind w:left="0"/>
              <w:rPr>
                <w:sz w:val="19"/>
              </w:rPr>
            </w:pPr>
          </w:p>
          <w:p w14:paraId="03888E57" w14:textId="77777777" w:rsidR="0069518E" w:rsidRDefault="00D93BC1">
            <w:pPr>
              <w:pStyle w:val="TableParagraph"/>
              <w:spacing w:before="0"/>
              <w:rPr>
                <w:sz w:val="19"/>
              </w:rPr>
            </w:pPr>
            <w:r>
              <w:rPr>
                <w:sz w:val="19"/>
              </w:rPr>
              <w:t>A8,</w:t>
            </w:r>
            <w:r>
              <w:rPr>
                <w:spacing w:val="-3"/>
                <w:sz w:val="19"/>
              </w:rPr>
              <w:t xml:space="preserve"> </w:t>
            </w:r>
            <w:r>
              <w:rPr>
                <w:spacing w:val="-5"/>
                <w:sz w:val="19"/>
              </w:rPr>
              <w:t>B3</w:t>
            </w:r>
          </w:p>
        </w:tc>
        <w:tc>
          <w:tcPr>
            <w:tcW w:w="1419" w:type="dxa"/>
            <w:vMerge w:val="restart"/>
          </w:tcPr>
          <w:p w14:paraId="28C95747" w14:textId="77777777" w:rsidR="0069518E" w:rsidRDefault="0069518E">
            <w:pPr>
              <w:pStyle w:val="TableParagraph"/>
              <w:spacing w:before="2"/>
              <w:ind w:left="0"/>
              <w:rPr>
                <w:sz w:val="19"/>
              </w:rPr>
            </w:pPr>
          </w:p>
          <w:p w14:paraId="4F26170F" w14:textId="77777777" w:rsidR="0069518E" w:rsidRDefault="00D93BC1">
            <w:pPr>
              <w:pStyle w:val="TableParagraph"/>
              <w:spacing w:before="0"/>
              <w:rPr>
                <w:sz w:val="19"/>
              </w:rPr>
            </w:pPr>
            <w:r>
              <w:rPr>
                <w:spacing w:val="-4"/>
                <w:sz w:val="19"/>
              </w:rPr>
              <w:t>CT10</w:t>
            </w:r>
          </w:p>
        </w:tc>
        <w:tc>
          <w:tcPr>
            <w:tcW w:w="2417" w:type="dxa"/>
          </w:tcPr>
          <w:p w14:paraId="034F733E" w14:textId="77777777" w:rsidR="0069518E" w:rsidRDefault="00D93BC1">
            <w:pPr>
              <w:pStyle w:val="TableParagraph"/>
              <w:rPr>
                <w:i/>
                <w:sz w:val="19"/>
              </w:rPr>
            </w:pPr>
            <w:r>
              <w:rPr>
                <w:i/>
                <w:spacing w:val="-2"/>
                <w:sz w:val="19"/>
              </w:rPr>
              <w:t>Proyecto</w:t>
            </w:r>
          </w:p>
        </w:tc>
        <w:tc>
          <w:tcPr>
            <w:tcW w:w="1844" w:type="dxa"/>
          </w:tcPr>
          <w:p w14:paraId="1A04CE5E" w14:textId="77777777" w:rsidR="0069518E" w:rsidRDefault="00D93BC1">
            <w:pPr>
              <w:pStyle w:val="TableParagraph"/>
              <w:rPr>
                <w:i/>
                <w:sz w:val="19"/>
              </w:rPr>
            </w:pPr>
            <w:r>
              <w:rPr>
                <w:i/>
                <w:spacing w:val="-2"/>
                <w:sz w:val="19"/>
              </w:rPr>
              <w:t>Heteroevaluación</w:t>
            </w:r>
          </w:p>
        </w:tc>
        <w:tc>
          <w:tcPr>
            <w:tcW w:w="797" w:type="dxa"/>
          </w:tcPr>
          <w:p w14:paraId="456DB282" w14:textId="77777777" w:rsidR="0069518E" w:rsidRDefault="00D93BC1">
            <w:pPr>
              <w:pStyle w:val="TableParagraph"/>
              <w:spacing w:before="51"/>
              <w:ind w:left="5" w:right="2"/>
              <w:jc w:val="center"/>
              <w:rPr>
                <w:i/>
                <w:sz w:val="19"/>
              </w:rPr>
            </w:pPr>
            <w:r>
              <w:rPr>
                <w:i/>
                <w:spacing w:val="-10"/>
                <w:sz w:val="19"/>
              </w:rPr>
              <w:t>4</w:t>
            </w:r>
          </w:p>
        </w:tc>
      </w:tr>
      <w:tr w:rsidR="0069518E" w14:paraId="63140168" w14:textId="77777777">
        <w:trPr>
          <w:trHeight w:val="448"/>
        </w:trPr>
        <w:tc>
          <w:tcPr>
            <w:tcW w:w="4244" w:type="dxa"/>
            <w:vMerge/>
            <w:tcBorders>
              <w:top w:val="nil"/>
            </w:tcBorders>
          </w:tcPr>
          <w:p w14:paraId="10E2B63F" w14:textId="77777777" w:rsidR="0069518E" w:rsidRDefault="0069518E">
            <w:pPr>
              <w:rPr>
                <w:sz w:val="2"/>
                <w:szCs w:val="2"/>
              </w:rPr>
            </w:pPr>
          </w:p>
        </w:tc>
        <w:tc>
          <w:tcPr>
            <w:tcW w:w="708" w:type="dxa"/>
            <w:vMerge/>
            <w:tcBorders>
              <w:top w:val="nil"/>
            </w:tcBorders>
          </w:tcPr>
          <w:p w14:paraId="64764941" w14:textId="77777777" w:rsidR="0069518E" w:rsidRDefault="0069518E">
            <w:pPr>
              <w:rPr>
                <w:sz w:val="2"/>
                <w:szCs w:val="2"/>
              </w:rPr>
            </w:pPr>
          </w:p>
        </w:tc>
        <w:tc>
          <w:tcPr>
            <w:tcW w:w="1135" w:type="dxa"/>
            <w:vMerge/>
            <w:tcBorders>
              <w:top w:val="nil"/>
            </w:tcBorders>
          </w:tcPr>
          <w:p w14:paraId="28E52F90" w14:textId="77777777" w:rsidR="0069518E" w:rsidRDefault="0069518E">
            <w:pPr>
              <w:rPr>
                <w:sz w:val="2"/>
                <w:szCs w:val="2"/>
              </w:rPr>
            </w:pPr>
          </w:p>
        </w:tc>
        <w:tc>
          <w:tcPr>
            <w:tcW w:w="1419" w:type="dxa"/>
            <w:vMerge/>
            <w:tcBorders>
              <w:top w:val="nil"/>
            </w:tcBorders>
          </w:tcPr>
          <w:p w14:paraId="7B5E5ED5" w14:textId="77777777" w:rsidR="0069518E" w:rsidRDefault="0069518E">
            <w:pPr>
              <w:rPr>
                <w:sz w:val="2"/>
                <w:szCs w:val="2"/>
              </w:rPr>
            </w:pPr>
          </w:p>
        </w:tc>
        <w:tc>
          <w:tcPr>
            <w:tcW w:w="2417" w:type="dxa"/>
          </w:tcPr>
          <w:p w14:paraId="6E690212" w14:textId="60C4D41C" w:rsidR="0069518E" w:rsidRDefault="00981116">
            <w:pPr>
              <w:pStyle w:val="TableParagraph"/>
              <w:rPr>
                <w:i/>
                <w:sz w:val="19"/>
              </w:rPr>
            </w:pPr>
            <w:r>
              <w:rPr>
                <w:i/>
                <w:sz w:val="19"/>
              </w:rPr>
              <w:t>Tareas realizadas</w:t>
            </w:r>
          </w:p>
        </w:tc>
        <w:tc>
          <w:tcPr>
            <w:tcW w:w="1844" w:type="dxa"/>
          </w:tcPr>
          <w:p w14:paraId="4D814D92" w14:textId="1AA30A76" w:rsidR="0069518E" w:rsidRDefault="008B7EA1">
            <w:pPr>
              <w:pStyle w:val="TableParagraph"/>
              <w:rPr>
                <w:i/>
                <w:sz w:val="19"/>
              </w:rPr>
            </w:pPr>
            <w:r>
              <w:rPr>
                <w:i/>
                <w:spacing w:val="-2"/>
                <w:sz w:val="19"/>
              </w:rPr>
              <w:t>Autoevaluación, Heteroevaluación</w:t>
            </w:r>
          </w:p>
        </w:tc>
        <w:tc>
          <w:tcPr>
            <w:tcW w:w="797" w:type="dxa"/>
          </w:tcPr>
          <w:p w14:paraId="7489BC91" w14:textId="77777777" w:rsidR="0069518E" w:rsidRDefault="00D93BC1">
            <w:pPr>
              <w:pStyle w:val="TableParagraph"/>
              <w:spacing w:before="109"/>
              <w:ind w:left="5" w:right="2"/>
              <w:jc w:val="center"/>
              <w:rPr>
                <w:i/>
                <w:sz w:val="19"/>
              </w:rPr>
            </w:pPr>
            <w:r>
              <w:rPr>
                <w:i/>
                <w:spacing w:val="-10"/>
                <w:sz w:val="19"/>
              </w:rPr>
              <w:t>4</w:t>
            </w:r>
          </w:p>
        </w:tc>
      </w:tr>
      <w:tr w:rsidR="0069518E" w14:paraId="70ECB0E7" w14:textId="77777777">
        <w:trPr>
          <w:trHeight w:val="424"/>
        </w:trPr>
        <w:tc>
          <w:tcPr>
            <w:tcW w:w="4244" w:type="dxa"/>
            <w:vMerge/>
            <w:tcBorders>
              <w:top w:val="nil"/>
            </w:tcBorders>
          </w:tcPr>
          <w:p w14:paraId="1186E101" w14:textId="77777777" w:rsidR="0069518E" w:rsidRDefault="0069518E">
            <w:pPr>
              <w:rPr>
                <w:sz w:val="2"/>
                <w:szCs w:val="2"/>
              </w:rPr>
            </w:pPr>
          </w:p>
        </w:tc>
        <w:tc>
          <w:tcPr>
            <w:tcW w:w="708" w:type="dxa"/>
            <w:vMerge/>
            <w:tcBorders>
              <w:top w:val="nil"/>
            </w:tcBorders>
          </w:tcPr>
          <w:p w14:paraId="7E729E41" w14:textId="77777777" w:rsidR="0069518E" w:rsidRDefault="0069518E">
            <w:pPr>
              <w:rPr>
                <w:sz w:val="2"/>
                <w:szCs w:val="2"/>
              </w:rPr>
            </w:pPr>
          </w:p>
        </w:tc>
        <w:tc>
          <w:tcPr>
            <w:tcW w:w="1135" w:type="dxa"/>
            <w:vMerge/>
            <w:tcBorders>
              <w:top w:val="nil"/>
            </w:tcBorders>
          </w:tcPr>
          <w:p w14:paraId="0E2E1AFA" w14:textId="77777777" w:rsidR="0069518E" w:rsidRDefault="0069518E">
            <w:pPr>
              <w:rPr>
                <w:sz w:val="2"/>
                <w:szCs w:val="2"/>
              </w:rPr>
            </w:pPr>
          </w:p>
        </w:tc>
        <w:tc>
          <w:tcPr>
            <w:tcW w:w="1419" w:type="dxa"/>
            <w:vMerge/>
            <w:tcBorders>
              <w:top w:val="nil"/>
            </w:tcBorders>
          </w:tcPr>
          <w:p w14:paraId="19CDA9F0" w14:textId="77777777" w:rsidR="0069518E" w:rsidRDefault="0069518E">
            <w:pPr>
              <w:rPr>
                <w:sz w:val="2"/>
                <w:szCs w:val="2"/>
              </w:rPr>
            </w:pPr>
          </w:p>
        </w:tc>
        <w:tc>
          <w:tcPr>
            <w:tcW w:w="2417" w:type="dxa"/>
          </w:tcPr>
          <w:p w14:paraId="01FD09BF"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636BA8A5" w14:textId="77777777" w:rsidR="0069518E" w:rsidRDefault="00D93BC1">
            <w:pPr>
              <w:pStyle w:val="TableParagraph"/>
              <w:rPr>
                <w:i/>
                <w:sz w:val="19"/>
              </w:rPr>
            </w:pPr>
            <w:r>
              <w:rPr>
                <w:i/>
                <w:spacing w:val="-2"/>
                <w:sz w:val="19"/>
              </w:rPr>
              <w:t>Heteroevaluación</w:t>
            </w:r>
          </w:p>
        </w:tc>
        <w:tc>
          <w:tcPr>
            <w:tcW w:w="797" w:type="dxa"/>
          </w:tcPr>
          <w:p w14:paraId="3431ADFE" w14:textId="77777777" w:rsidR="0069518E" w:rsidRDefault="00D93BC1">
            <w:pPr>
              <w:pStyle w:val="TableParagraph"/>
              <w:spacing w:before="97"/>
              <w:ind w:left="5" w:right="2"/>
              <w:jc w:val="center"/>
              <w:rPr>
                <w:i/>
                <w:sz w:val="19"/>
              </w:rPr>
            </w:pPr>
            <w:r>
              <w:rPr>
                <w:i/>
                <w:spacing w:val="-10"/>
                <w:sz w:val="19"/>
              </w:rPr>
              <w:t>4</w:t>
            </w:r>
          </w:p>
        </w:tc>
      </w:tr>
      <w:tr w:rsidR="0069518E" w14:paraId="6A8D90F1" w14:textId="77777777">
        <w:trPr>
          <w:trHeight w:val="463"/>
        </w:trPr>
        <w:tc>
          <w:tcPr>
            <w:tcW w:w="4244" w:type="dxa"/>
            <w:vMerge/>
            <w:tcBorders>
              <w:top w:val="nil"/>
            </w:tcBorders>
          </w:tcPr>
          <w:p w14:paraId="434B80A2" w14:textId="77777777" w:rsidR="0069518E" w:rsidRDefault="0069518E">
            <w:pPr>
              <w:rPr>
                <w:sz w:val="2"/>
                <w:szCs w:val="2"/>
              </w:rPr>
            </w:pPr>
          </w:p>
        </w:tc>
        <w:tc>
          <w:tcPr>
            <w:tcW w:w="708" w:type="dxa"/>
            <w:vMerge/>
            <w:tcBorders>
              <w:top w:val="nil"/>
            </w:tcBorders>
          </w:tcPr>
          <w:p w14:paraId="4292A44A" w14:textId="77777777" w:rsidR="0069518E" w:rsidRDefault="0069518E">
            <w:pPr>
              <w:rPr>
                <w:sz w:val="2"/>
                <w:szCs w:val="2"/>
              </w:rPr>
            </w:pPr>
          </w:p>
        </w:tc>
        <w:tc>
          <w:tcPr>
            <w:tcW w:w="1135" w:type="dxa"/>
            <w:vMerge/>
            <w:tcBorders>
              <w:top w:val="nil"/>
            </w:tcBorders>
          </w:tcPr>
          <w:p w14:paraId="0EB571C5" w14:textId="77777777" w:rsidR="0069518E" w:rsidRDefault="0069518E">
            <w:pPr>
              <w:rPr>
                <w:sz w:val="2"/>
                <w:szCs w:val="2"/>
              </w:rPr>
            </w:pPr>
          </w:p>
        </w:tc>
        <w:tc>
          <w:tcPr>
            <w:tcW w:w="1419" w:type="dxa"/>
            <w:vMerge/>
            <w:tcBorders>
              <w:top w:val="nil"/>
            </w:tcBorders>
          </w:tcPr>
          <w:p w14:paraId="61DA3F99" w14:textId="77777777" w:rsidR="0069518E" w:rsidRDefault="0069518E">
            <w:pPr>
              <w:rPr>
                <w:sz w:val="2"/>
                <w:szCs w:val="2"/>
              </w:rPr>
            </w:pPr>
          </w:p>
        </w:tc>
        <w:tc>
          <w:tcPr>
            <w:tcW w:w="2417" w:type="dxa"/>
          </w:tcPr>
          <w:p w14:paraId="0CC6B0CB" w14:textId="77777777" w:rsidR="0069518E" w:rsidRDefault="00D93BC1">
            <w:pPr>
              <w:pStyle w:val="TableParagraph"/>
              <w:spacing w:before="2"/>
              <w:rPr>
                <w:i/>
                <w:sz w:val="19"/>
              </w:rPr>
            </w:pPr>
            <w:r>
              <w:rPr>
                <w:i/>
                <w:sz w:val="19"/>
              </w:rPr>
              <w:t>Prueba</w:t>
            </w:r>
            <w:r>
              <w:rPr>
                <w:i/>
                <w:spacing w:val="-8"/>
                <w:sz w:val="19"/>
              </w:rPr>
              <w:t xml:space="preserve"> </w:t>
            </w:r>
            <w:r>
              <w:rPr>
                <w:i/>
                <w:spacing w:val="-2"/>
                <w:sz w:val="19"/>
              </w:rPr>
              <w:t>escrita</w:t>
            </w:r>
          </w:p>
        </w:tc>
        <w:tc>
          <w:tcPr>
            <w:tcW w:w="1844" w:type="dxa"/>
          </w:tcPr>
          <w:p w14:paraId="3D7917EA" w14:textId="77777777" w:rsidR="0069518E" w:rsidRDefault="00D93BC1">
            <w:pPr>
              <w:pStyle w:val="TableParagraph"/>
              <w:spacing w:before="2"/>
              <w:rPr>
                <w:i/>
                <w:sz w:val="19"/>
              </w:rPr>
            </w:pPr>
            <w:r>
              <w:rPr>
                <w:i/>
                <w:spacing w:val="-2"/>
                <w:sz w:val="19"/>
              </w:rPr>
              <w:t>Heteroevaluación</w:t>
            </w:r>
          </w:p>
        </w:tc>
        <w:tc>
          <w:tcPr>
            <w:tcW w:w="797" w:type="dxa"/>
          </w:tcPr>
          <w:p w14:paraId="69974060" w14:textId="77777777" w:rsidR="0069518E" w:rsidRDefault="00D93BC1">
            <w:pPr>
              <w:pStyle w:val="TableParagraph"/>
              <w:spacing w:before="117"/>
              <w:ind w:left="5" w:right="2"/>
              <w:jc w:val="center"/>
              <w:rPr>
                <w:i/>
                <w:sz w:val="19"/>
              </w:rPr>
            </w:pPr>
            <w:r>
              <w:rPr>
                <w:i/>
                <w:spacing w:val="-10"/>
                <w:sz w:val="19"/>
              </w:rPr>
              <w:t>4</w:t>
            </w:r>
          </w:p>
        </w:tc>
      </w:tr>
      <w:tr w:rsidR="0069518E" w14:paraId="08DA0478" w14:textId="77777777">
        <w:trPr>
          <w:trHeight w:val="369"/>
        </w:trPr>
        <w:tc>
          <w:tcPr>
            <w:tcW w:w="4244" w:type="dxa"/>
            <w:vMerge w:val="restart"/>
          </w:tcPr>
          <w:p w14:paraId="53FE673C" w14:textId="77777777" w:rsidR="0069518E" w:rsidRDefault="00D93BC1">
            <w:pPr>
              <w:pStyle w:val="TableParagraph"/>
              <w:ind w:right="103"/>
              <w:jc w:val="both"/>
              <w:rPr>
                <w:sz w:val="19"/>
              </w:rPr>
            </w:pPr>
            <w:r>
              <w:rPr>
                <w:sz w:val="19"/>
              </w:rPr>
              <w:t>3.3 Conocer el proceso de emisión del dinero, distinguiendo dinero en efectivo de dinero en depósitos, así como los medios más habituales de pago. (CCL2, CCL3, CD1, CPSAA2, CPSAA4)</w:t>
            </w:r>
          </w:p>
        </w:tc>
        <w:tc>
          <w:tcPr>
            <w:tcW w:w="708" w:type="dxa"/>
            <w:vMerge w:val="restart"/>
          </w:tcPr>
          <w:p w14:paraId="61CB4209" w14:textId="77777777" w:rsidR="0069518E" w:rsidRDefault="00D93BC1">
            <w:pPr>
              <w:pStyle w:val="TableParagraph"/>
              <w:rPr>
                <w:sz w:val="19"/>
              </w:rPr>
            </w:pPr>
            <w:r>
              <w:rPr>
                <w:spacing w:val="-2"/>
                <w:sz w:val="19"/>
              </w:rPr>
              <w:t>3,23%</w:t>
            </w:r>
          </w:p>
        </w:tc>
        <w:tc>
          <w:tcPr>
            <w:tcW w:w="1135" w:type="dxa"/>
            <w:vMerge w:val="restart"/>
          </w:tcPr>
          <w:p w14:paraId="4DB139EC" w14:textId="77777777" w:rsidR="0069518E" w:rsidRDefault="00D93BC1">
            <w:pPr>
              <w:pStyle w:val="TableParagraph"/>
              <w:rPr>
                <w:sz w:val="19"/>
              </w:rPr>
            </w:pPr>
            <w:r>
              <w:rPr>
                <w:sz w:val="19"/>
              </w:rPr>
              <w:t>A8,</w:t>
            </w:r>
            <w:r>
              <w:rPr>
                <w:spacing w:val="-3"/>
                <w:sz w:val="19"/>
              </w:rPr>
              <w:t xml:space="preserve"> </w:t>
            </w:r>
            <w:r>
              <w:rPr>
                <w:spacing w:val="-5"/>
                <w:sz w:val="19"/>
              </w:rPr>
              <w:t>B3</w:t>
            </w:r>
          </w:p>
        </w:tc>
        <w:tc>
          <w:tcPr>
            <w:tcW w:w="1419" w:type="dxa"/>
            <w:vMerge w:val="restart"/>
          </w:tcPr>
          <w:p w14:paraId="2307E6BB" w14:textId="77777777" w:rsidR="0069518E" w:rsidRDefault="00D93BC1">
            <w:pPr>
              <w:pStyle w:val="TableParagraph"/>
              <w:rPr>
                <w:sz w:val="19"/>
              </w:rPr>
            </w:pPr>
            <w:r>
              <w:rPr>
                <w:sz w:val="19"/>
              </w:rPr>
              <w:t>CT6,</w:t>
            </w:r>
            <w:r>
              <w:rPr>
                <w:spacing w:val="-5"/>
                <w:sz w:val="19"/>
              </w:rPr>
              <w:t xml:space="preserve"> </w:t>
            </w:r>
            <w:r>
              <w:rPr>
                <w:spacing w:val="-4"/>
                <w:sz w:val="19"/>
              </w:rPr>
              <w:t>CT10</w:t>
            </w:r>
          </w:p>
        </w:tc>
        <w:tc>
          <w:tcPr>
            <w:tcW w:w="2417" w:type="dxa"/>
          </w:tcPr>
          <w:p w14:paraId="012B5F2A" w14:textId="77777777" w:rsidR="0069518E" w:rsidRDefault="00D93BC1">
            <w:pPr>
              <w:pStyle w:val="TableParagraph"/>
              <w:rPr>
                <w:i/>
                <w:sz w:val="19"/>
              </w:rPr>
            </w:pPr>
            <w:r>
              <w:rPr>
                <w:i/>
                <w:spacing w:val="-2"/>
                <w:sz w:val="19"/>
              </w:rPr>
              <w:t>Proyecto</w:t>
            </w:r>
          </w:p>
        </w:tc>
        <w:tc>
          <w:tcPr>
            <w:tcW w:w="1844" w:type="dxa"/>
          </w:tcPr>
          <w:p w14:paraId="77EE8FD1" w14:textId="77777777" w:rsidR="0069518E" w:rsidRDefault="00D93BC1">
            <w:pPr>
              <w:pStyle w:val="TableParagraph"/>
              <w:rPr>
                <w:i/>
                <w:sz w:val="19"/>
              </w:rPr>
            </w:pPr>
            <w:r>
              <w:rPr>
                <w:i/>
                <w:spacing w:val="-2"/>
                <w:sz w:val="19"/>
              </w:rPr>
              <w:t>Heteroevaluación</w:t>
            </w:r>
          </w:p>
        </w:tc>
        <w:tc>
          <w:tcPr>
            <w:tcW w:w="797" w:type="dxa"/>
          </w:tcPr>
          <w:p w14:paraId="161042A9" w14:textId="77777777" w:rsidR="0069518E" w:rsidRDefault="00D93BC1">
            <w:pPr>
              <w:pStyle w:val="TableParagraph"/>
              <w:spacing w:before="71"/>
              <w:ind w:left="5" w:right="2"/>
              <w:jc w:val="center"/>
              <w:rPr>
                <w:i/>
                <w:sz w:val="19"/>
              </w:rPr>
            </w:pPr>
            <w:r>
              <w:rPr>
                <w:i/>
                <w:spacing w:val="-10"/>
                <w:sz w:val="19"/>
              </w:rPr>
              <w:t>4</w:t>
            </w:r>
          </w:p>
        </w:tc>
      </w:tr>
      <w:tr w:rsidR="0069518E" w14:paraId="4FD66ED6" w14:textId="77777777">
        <w:trPr>
          <w:trHeight w:val="369"/>
        </w:trPr>
        <w:tc>
          <w:tcPr>
            <w:tcW w:w="4244" w:type="dxa"/>
            <w:vMerge/>
            <w:tcBorders>
              <w:top w:val="nil"/>
            </w:tcBorders>
          </w:tcPr>
          <w:p w14:paraId="2EEA367A" w14:textId="77777777" w:rsidR="0069518E" w:rsidRDefault="0069518E">
            <w:pPr>
              <w:rPr>
                <w:sz w:val="2"/>
                <w:szCs w:val="2"/>
              </w:rPr>
            </w:pPr>
          </w:p>
        </w:tc>
        <w:tc>
          <w:tcPr>
            <w:tcW w:w="708" w:type="dxa"/>
            <w:vMerge/>
            <w:tcBorders>
              <w:top w:val="nil"/>
            </w:tcBorders>
          </w:tcPr>
          <w:p w14:paraId="6A38B9B7" w14:textId="77777777" w:rsidR="0069518E" w:rsidRDefault="0069518E">
            <w:pPr>
              <w:rPr>
                <w:sz w:val="2"/>
                <w:szCs w:val="2"/>
              </w:rPr>
            </w:pPr>
          </w:p>
        </w:tc>
        <w:tc>
          <w:tcPr>
            <w:tcW w:w="1135" w:type="dxa"/>
            <w:vMerge/>
            <w:tcBorders>
              <w:top w:val="nil"/>
            </w:tcBorders>
          </w:tcPr>
          <w:p w14:paraId="1D3981B1" w14:textId="77777777" w:rsidR="0069518E" w:rsidRDefault="0069518E">
            <w:pPr>
              <w:rPr>
                <w:sz w:val="2"/>
                <w:szCs w:val="2"/>
              </w:rPr>
            </w:pPr>
          </w:p>
        </w:tc>
        <w:tc>
          <w:tcPr>
            <w:tcW w:w="1419" w:type="dxa"/>
            <w:vMerge/>
            <w:tcBorders>
              <w:top w:val="nil"/>
            </w:tcBorders>
          </w:tcPr>
          <w:p w14:paraId="42311F78" w14:textId="77777777" w:rsidR="0069518E" w:rsidRDefault="0069518E">
            <w:pPr>
              <w:rPr>
                <w:sz w:val="2"/>
                <w:szCs w:val="2"/>
              </w:rPr>
            </w:pPr>
          </w:p>
        </w:tc>
        <w:tc>
          <w:tcPr>
            <w:tcW w:w="2417" w:type="dxa"/>
          </w:tcPr>
          <w:p w14:paraId="719112F6" w14:textId="39139069" w:rsidR="0069518E" w:rsidRDefault="00981116">
            <w:pPr>
              <w:pStyle w:val="TableParagraph"/>
              <w:rPr>
                <w:i/>
                <w:sz w:val="19"/>
              </w:rPr>
            </w:pPr>
            <w:r>
              <w:rPr>
                <w:i/>
                <w:sz w:val="19"/>
              </w:rPr>
              <w:t>Tareas realizadas</w:t>
            </w:r>
          </w:p>
        </w:tc>
        <w:tc>
          <w:tcPr>
            <w:tcW w:w="1844" w:type="dxa"/>
          </w:tcPr>
          <w:p w14:paraId="6591556F" w14:textId="37846516" w:rsidR="0069518E" w:rsidRDefault="008B7EA1">
            <w:pPr>
              <w:pStyle w:val="TableParagraph"/>
              <w:rPr>
                <w:i/>
                <w:sz w:val="19"/>
              </w:rPr>
            </w:pPr>
            <w:r>
              <w:rPr>
                <w:i/>
                <w:spacing w:val="-2"/>
                <w:sz w:val="19"/>
              </w:rPr>
              <w:t>Autoevaluación, Heteroevaluación</w:t>
            </w:r>
          </w:p>
        </w:tc>
        <w:tc>
          <w:tcPr>
            <w:tcW w:w="797" w:type="dxa"/>
          </w:tcPr>
          <w:p w14:paraId="13877D16" w14:textId="77777777" w:rsidR="0069518E" w:rsidRDefault="00D93BC1">
            <w:pPr>
              <w:pStyle w:val="TableParagraph"/>
              <w:spacing w:before="68"/>
              <w:ind w:left="5" w:right="2"/>
              <w:jc w:val="center"/>
              <w:rPr>
                <w:i/>
                <w:sz w:val="19"/>
              </w:rPr>
            </w:pPr>
            <w:r>
              <w:rPr>
                <w:i/>
                <w:spacing w:val="-10"/>
                <w:sz w:val="19"/>
              </w:rPr>
              <w:t>4</w:t>
            </w:r>
          </w:p>
        </w:tc>
      </w:tr>
      <w:tr w:rsidR="0069518E" w14:paraId="0D648A9A" w14:textId="77777777">
        <w:trPr>
          <w:trHeight w:val="333"/>
        </w:trPr>
        <w:tc>
          <w:tcPr>
            <w:tcW w:w="4244" w:type="dxa"/>
            <w:vMerge/>
            <w:tcBorders>
              <w:top w:val="nil"/>
            </w:tcBorders>
          </w:tcPr>
          <w:p w14:paraId="7066EA45" w14:textId="77777777" w:rsidR="0069518E" w:rsidRDefault="0069518E">
            <w:pPr>
              <w:rPr>
                <w:sz w:val="2"/>
                <w:szCs w:val="2"/>
              </w:rPr>
            </w:pPr>
          </w:p>
        </w:tc>
        <w:tc>
          <w:tcPr>
            <w:tcW w:w="708" w:type="dxa"/>
            <w:vMerge/>
            <w:tcBorders>
              <w:top w:val="nil"/>
            </w:tcBorders>
          </w:tcPr>
          <w:p w14:paraId="373653CD" w14:textId="77777777" w:rsidR="0069518E" w:rsidRDefault="0069518E">
            <w:pPr>
              <w:rPr>
                <w:sz w:val="2"/>
                <w:szCs w:val="2"/>
              </w:rPr>
            </w:pPr>
          </w:p>
        </w:tc>
        <w:tc>
          <w:tcPr>
            <w:tcW w:w="1135" w:type="dxa"/>
            <w:vMerge/>
            <w:tcBorders>
              <w:top w:val="nil"/>
            </w:tcBorders>
          </w:tcPr>
          <w:p w14:paraId="3A39A754" w14:textId="77777777" w:rsidR="0069518E" w:rsidRDefault="0069518E">
            <w:pPr>
              <w:rPr>
                <w:sz w:val="2"/>
                <w:szCs w:val="2"/>
              </w:rPr>
            </w:pPr>
          </w:p>
        </w:tc>
        <w:tc>
          <w:tcPr>
            <w:tcW w:w="1419" w:type="dxa"/>
            <w:vMerge/>
            <w:tcBorders>
              <w:top w:val="nil"/>
            </w:tcBorders>
          </w:tcPr>
          <w:p w14:paraId="50D522C6" w14:textId="77777777" w:rsidR="0069518E" w:rsidRDefault="0069518E">
            <w:pPr>
              <w:rPr>
                <w:sz w:val="2"/>
                <w:szCs w:val="2"/>
              </w:rPr>
            </w:pPr>
          </w:p>
        </w:tc>
        <w:tc>
          <w:tcPr>
            <w:tcW w:w="2417" w:type="dxa"/>
          </w:tcPr>
          <w:p w14:paraId="1BA3D6EE"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7779297F" w14:textId="77777777" w:rsidR="0069518E" w:rsidRDefault="00D93BC1">
            <w:pPr>
              <w:pStyle w:val="TableParagraph"/>
              <w:rPr>
                <w:i/>
                <w:sz w:val="19"/>
              </w:rPr>
            </w:pPr>
            <w:r>
              <w:rPr>
                <w:i/>
                <w:spacing w:val="-2"/>
                <w:sz w:val="19"/>
              </w:rPr>
              <w:t>Heteroevaluación</w:t>
            </w:r>
          </w:p>
        </w:tc>
        <w:tc>
          <w:tcPr>
            <w:tcW w:w="797" w:type="dxa"/>
          </w:tcPr>
          <w:p w14:paraId="7E39E073" w14:textId="77777777" w:rsidR="0069518E" w:rsidRDefault="00D93BC1">
            <w:pPr>
              <w:pStyle w:val="TableParagraph"/>
              <w:spacing w:before="51"/>
              <w:ind w:left="5" w:right="2"/>
              <w:jc w:val="center"/>
              <w:rPr>
                <w:i/>
                <w:sz w:val="19"/>
              </w:rPr>
            </w:pPr>
            <w:r>
              <w:rPr>
                <w:i/>
                <w:spacing w:val="-10"/>
                <w:sz w:val="19"/>
              </w:rPr>
              <w:t>4</w:t>
            </w:r>
          </w:p>
        </w:tc>
      </w:tr>
      <w:tr w:rsidR="0069518E" w14:paraId="1DFC38C1" w14:textId="77777777">
        <w:trPr>
          <w:trHeight w:val="465"/>
        </w:trPr>
        <w:tc>
          <w:tcPr>
            <w:tcW w:w="4244" w:type="dxa"/>
            <w:vMerge/>
            <w:tcBorders>
              <w:top w:val="nil"/>
            </w:tcBorders>
          </w:tcPr>
          <w:p w14:paraId="6525DBEF" w14:textId="77777777" w:rsidR="0069518E" w:rsidRDefault="0069518E">
            <w:pPr>
              <w:rPr>
                <w:sz w:val="2"/>
                <w:szCs w:val="2"/>
              </w:rPr>
            </w:pPr>
          </w:p>
        </w:tc>
        <w:tc>
          <w:tcPr>
            <w:tcW w:w="708" w:type="dxa"/>
            <w:vMerge/>
            <w:tcBorders>
              <w:top w:val="nil"/>
            </w:tcBorders>
          </w:tcPr>
          <w:p w14:paraId="78733D2F" w14:textId="77777777" w:rsidR="0069518E" w:rsidRDefault="0069518E">
            <w:pPr>
              <w:rPr>
                <w:sz w:val="2"/>
                <w:szCs w:val="2"/>
              </w:rPr>
            </w:pPr>
          </w:p>
        </w:tc>
        <w:tc>
          <w:tcPr>
            <w:tcW w:w="1135" w:type="dxa"/>
            <w:vMerge/>
            <w:tcBorders>
              <w:top w:val="nil"/>
            </w:tcBorders>
          </w:tcPr>
          <w:p w14:paraId="77FF1A59" w14:textId="77777777" w:rsidR="0069518E" w:rsidRDefault="0069518E">
            <w:pPr>
              <w:rPr>
                <w:sz w:val="2"/>
                <w:szCs w:val="2"/>
              </w:rPr>
            </w:pPr>
          </w:p>
        </w:tc>
        <w:tc>
          <w:tcPr>
            <w:tcW w:w="1419" w:type="dxa"/>
            <w:vMerge/>
            <w:tcBorders>
              <w:top w:val="nil"/>
            </w:tcBorders>
          </w:tcPr>
          <w:p w14:paraId="10A2C64A" w14:textId="77777777" w:rsidR="0069518E" w:rsidRDefault="0069518E">
            <w:pPr>
              <w:rPr>
                <w:sz w:val="2"/>
                <w:szCs w:val="2"/>
              </w:rPr>
            </w:pPr>
          </w:p>
        </w:tc>
        <w:tc>
          <w:tcPr>
            <w:tcW w:w="2417" w:type="dxa"/>
          </w:tcPr>
          <w:p w14:paraId="4F9DC565" w14:textId="77777777" w:rsidR="0069518E" w:rsidRDefault="00D93BC1">
            <w:pPr>
              <w:pStyle w:val="TableParagraph"/>
              <w:rPr>
                <w:i/>
                <w:sz w:val="19"/>
              </w:rPr>
            </w:pPr>
            <w:r>
              <w:rPr>
                <w:i/>
                <w:sz w:val="19"/>
              </w:rPr>
              <w:t>Prueba</w:t>
            </w:r>
            <w:r>
              <w:rPr>
                <w:i/>
                <w:spacing w:val="-7"/>
                <w:sz w:val="19"/>
              </w:rPr>
              <w:t xml:space="preserve"> </w:t>
            </w:r>
            <w:r>
              <w:rPr>
                <w:i/>
                <w:spacing w:val="-2"/>
                <w:sz w:val="19"/>
              </w:rPr>
              <w:t>escrita</w:t>
            </w:r>
          </w:p>
        </w:tc>
        <w:tc>
          <w:tcPr>
            <w:tcW w:w="1844" w:type="dxa"/>
          </w:tcPr>
          <w:p w14:paraId="72AA9C97" w14:textId="77777777" w:rsidR="0069518E" w:rsidRDefault="00D93BC1">
            <w:pPr>
              <w:pStyle w:val="TableParagraph"/>
              <w:rPr>
                <w:i/>
                <w:sz w:val="19"/>
              </w:rPr>
            </w:pPr>
            <w:r>
              <w:rPr>
                <w:i/>
                <w:spacing w:val="-2"/>
                <w:sz w:val="19"/>
              </w:rPr>
              <w:t>Heteroevaluación</w:t>
            </w:r>
          </w:p>
        </w:tc>
        <w:tc>
          <w:tcPr>
            <w:tcW w:w="797" w:type="dxa"/>
          </w:tcPr>
          <w:p w14:paraId="16463216" w14:textId="77777777" w:rsidR="0069518E" w:rsidRDefault="00D93BC1">
            <w:pPr>
              <w:pStyle w:val="TableParagraph"/>
              <w:spacing w:before="116"/>
              <w:ind w:left="5" w:right="2"/>
              <w:jc w:val="center"/>
              <w:rPr>
                <w:i/>
                <w:sz w:val="19"/>
              </w:rPr>
            </w:pPr>
            <w:r>
              <w:rPr>
                <w:i/>
                <w:spacing w:val="-10"/>
                <w:sz w:val="19"/>
              </w:rPr>
              <w:t>4</w:t>
            </w:r>
          </w:p>
        </w:tc>
      </w:tr>
      <w:tr w:rsidR="0069518E" w14:paraId="3535F2DB" w14:textId="77777777">
        <w:trPr>
          <w:trHeight w:val="374"/>
        </w:trPr>
        <w:tc>
          <w:tcPr>
            <w:tcW w:w="4244" w:type="dxa"/>
            <w:vMerge w:val="restart"/>
          </w:tcPr>
          <w:p w14:paraId="701A17E1" w14:textId="77777777" w:rsidR="0069518E" w:rsidRDefault="00D93BC1">
            <w:pPr>
              <w:pStyle w:val="TableParagraph"/>
              <w:spacing w:before="0"/>
              <w:ind w:right="102"/>
              <w:jc w:val="both"/>
              <w:rPr>
                <w:sz w:val="19"/>
              </w:rPr>
            </w:pPr>
            <w:r>
              <w:rPr>
                <w:sz w:val="19"/>
              </w:rPr>
              <w:t>3.4 Reflexionar sobre las diversas formas de utilización del dinero y sobre la utilidad, ventajas y riesgos</w:t>
            </w:r>
            <w:r>
              <w:rPr>
                <w:spacing w:val="80"/>
                <w:sz w:val="19"/>
              </w:rPr>
              <w:t xml:space="preserve"> </w:t>
            </w:r>
            <w:r>
              <w:rPr>
                <w:sz w:val="19"/>
              </w:rPr>
              <w:t>de</w:t>
            </w:r>
            <w:r>
              <w:rPr>
                <w:spacing w:val="80"/>
                <w:sz w:val="19"/>
              </w:rPr>
              <w:t xml:space="preserve"> </w:t>
            </w:r>
            <w:r>
              <w:rPr>
                <w:sz w:val="19"/>
              </w:rPr>
              <w:t>los</w:t>
            </w:r>
            <w:r>
              <w:rPr>
                <w:spacing w:val="80"/>
                <w:sz w:val="19"/>
              </w:rPr>
              <w:t xml:space="preserve"> </w:t>
            </w:r>
            <w:r>
              <w:rPr>
                <w:sz w:val="19"/>
              </w:rPr>
              <w:t>productos</w:t>
            </w:r>
            <w:r>
              <w:rPr>
                <w:spacing w:val="80"/>
                <w:sz w:val="19"/>
              </w:rPr>
              <w:t xml:space="preserve"> </w:t>
            </w:r>
            <w:r>
              <w:rPr>
                <w:sz w:val="19"/>
              </w:rPr>
              <w:t>financieros, expresando</w:t>
            </w:r>
            <w:r>
              <w:rPr>
                <w:spacing w:val="-3"/>
                <w:sz w:val="19"/>
              </w:rPr>
              <w:t xml:space="preserve"> </w:t>
            </w:r>
            <w:r>
              <w:rPr>
                <w:sz w:val="19"/>
              </w:rPr>
              <w:t>una actitud positiva hacia el ahorro y analizando las formas de pago y financiación más habituales. (CD1, CPSAA4, CC3, CC4, CCEC3)</w:t>
            </w:r>
          </w:p>
        </w:tc>
        <w:tc>
          <w:tcPr>
            <w:tcW w:w="708" w:type="dxa"/>
            <w:vMerge w:val="restart"/>
          </w:tcPr>
          <w:p w14:paraId="341315CA" w14:textId="77777777" w:rsidR="0069518E" w:rsidRDefault="00D93BC1">
            <w:pPr>
              <w:pStyle w:val="TableParagraph"/>
              <w:spacing w:before="0" w:line="231" w:lineRule="exact"/>
              <w:rPr>
                <w:sz w:val="19"/>
              </w:rPr>
            </w:pPr>
            <w:r>
              <w:rPr>
                <w:spacing w:val="-2"/>
                <w:sz w:val="19"/>
              </w:rPr>
              <w:t>3,23%</w:t>
            </w:r>
          </w:p>
        </w:tc>
        <w:tc>
          <w:tcPr>
            <w:tcW w:w="1135" w:type="dxa"/>
            <w:vMerge w:val="restart"/>
          </w:tcPr>
          <w:p w14:paraId="5B37B462" w14:textId="77777777" w:rsidR="0069518E" w:rsidRDefault="00D93BC1">
            <w:pPr>
              <w:pStyle w:val="TableParagraph"/>
              <w:spacing w:before="0"/>
              <w:rPr>
                <w:sz w:val="19"/>
              </w:rPr>
            </w:pPr>
            <w:r>
              <w:rPr>
                <w:sz w:val="19"/>
              </w:rPr>
              <w:t>A8,</w:t>
            </w:r>
            <w:r>
              <w:rPr>
                <w:spacing w:val="25"/>
                <w:sz w:val="19"/>
              </w:rPr>
              <w:t xml:space="preserve"> </w:t>
            </w:r>
            <w:r>
              <w:rPr>
                <w:sz w:val="19"/>
              </w:rPr>
              <w:t>B1,</w:t>
            </w:r>
            <w:r>
              <w:rPr>
                <w:spacing w:val="25"/>
                <w:sz w:val="19"/>
              </w:rPr>
              <w:t xml:space="preserve"> </w:t>
            </w:r>
            <w:r>
              <w:rPr>
                <w:sz w:val="19"/>
              </w:rPr>
              <w:t xml:space="preserve">B2, </w:t>
            </w:r>
            <w:r>
              <w:rPr>
                <w:spacing w:val="-6"/>
                <w:sz w:val="19"/>
              </w:rPr>
              <w:t>B3</w:t>
            </w:r>
          </w:p>
        </w:tc>
        <w:tc>
          <w:tcPr>
            <w:tcW w:w="1419" w:type="dxa"/>
            <w:vMerge w:val="restart"/>
          </w:tcPr>
          <w:p w14:paraId="030FF0D1" w14:textId="77777777" w:rsidR="0069518E" w:rsidRDefault="00D93BC1">
            <w:pPr>
              <w:pStyle w:val="TableParagraph"/>
              <w:spacing w:before="0" w:line="231" w:lineRule="exact"/>
              <w:rPr>
                <w:sz w:val="19"/>
              </w:rPr>
            </w:pPr>
            <w:r>
              <w:rPr>
                <w:sz w:val="19"/>
              </w:rPr>
              <w:t>CT1,</w:t>
            </w:r>
            <w:r>
              <w:rPr>
                <w:spacing w:val="-5"/>
                <w:sz w:val="19"/>
              </w:rPr>
              <w:t xml:space="preserve"> CT2</w:t>
            </w:r>
          </w:p>
        </w:tc>
        <w:tc>
          <w:tcPr>
            <w:tcW w:w="2417" w:type="dxa"/>
          </w:tcPr>
          <w:p w14:paraId="159633E8" w14:textId="77777777" w:rsidR="0069518E" w:rsidRDefault="00D93BC1">
            <w:pPr>
              <w:pStyle w:val="TableParagraph"/>
              <w:spacing w:before="0" w:line="231" w:lineRule="exact"/>
              <w:rPr>
                <w:i/>
                <w:sz w:val="19"/>
              </w:rPr>
            </w:pPr>
            <w:r>
              <w:rPr>
                <w:i/>
                <w:spacing w:val="-2"/>
                <w:sz w:val="19"/>
              </w:rPr>
              <w:t>Proyecto</w:t>
            </w:r>
          </w:p>
        </w:tc>
        <w:tc>
          <w:tcPr>
            <w:tcW w:w="1844" w:type="dxa"/>
          </w:tcPr>
          <w:p w14:paraId="3E5204AE" w14:textId="77777777" w:rsidR="0069518E" w:rsidRDefault="00D93BC1">
            <w:pPr>
              <w:pStyle w:val="TableParagraph"/>
              <w:spacing w:before="0" w:line="231" w:lineRule="exact"/>
              <w:rPr>
                <w:i/>
                <w:sz w:val="19"/>
              </w:rPr>
            </w:pPr>
            <w:r>
              <w:rPr>
                <w:i/>
                <w:spacing w:val="-2"/>
                <w:sz w:val="19"/>
              </w:rPr>
              <w:t>Coevaluación</w:t>
            </w:r>
          </w:p>
        </w:tc>
        <w:tc>
          <w:tcPr>
            <w:tcW w:w="797" w:type="dxa"/>
          </w:tcPr>
          <w:p w14:paraId="6B8A56EF" w14:textId="77777777" w:rsidR="0069518E" w:rsidRDefault="00D93BC1">
            <w:pPr>
              <w:pStyle w:val="TableParagraph"/>
              <w:spacing w:before="71"/>
              <w:ind w:left="5" w:right="2"/>
              <w:jc w:val="center"/>
              <w:rPr>
                <w:i/>
                <w:sz w:val="19"/>
              </w:rPr>
            </w:pPr>
            <w:r>
              <w:rPr>
                <w:i/>
                <w:spacing w:val="-10"/>
                <w:sz w:val="19"/>
              </w:rPr>
              <w:t>4</w:t>
            </w:r>
          </w:p>
        </w:tc>
      </w:tr>
      <w:tr w:rsidR="0069518E" w14:paraId="2791CE95" w14:textId="77777777">
        <w:trPr>
          <w:trHeight w:val="422"/>
        </w:trPr>
        <w:tc>
          <w:tcPr>
            <w:tcW w:w="4244" w:type="dxa"/>
            <w:vMerge/>
            <w:tcBorders>
              <w:top w:val="nil"/>
            </w:tcBorders>
          </w:tcPr>
          <w:p w14:paraId="71B281EA" w14:textId="77777777" w:rsidR="0069518E" w:rsidRDefault="0069518E">
            <w:pPr>
              <w:rPr>
                <w:sz w:val="2"/>
                <w:szCs w:val="2"/>
              </w:rPr>
            </w:pPr>
          </w:p>
        </w:tc>
        <w:tc>
          <w:tcPr>
            <w:tcW w:w="708" w:type="dxa"/>
            <w:vMerge/>
            <w:tcBorders>
              <w:top w:val="nil"/>
            </w:tcBorders>
          </w:tcPr>
          <w:p w14:paraId="682EDD59" w14:textId="77777777" w:rsidR="0069518E" w:rsidRDefault="0069518E">
            <w:pPr>
              <w:rPr>
                <w:sz w:val="2"/>
                <w:szCs w:val="2"/>
              </w:rPr>
            </w:pPr>
          </w:p>
        </w:tc>
        <w:tc>
          <w:tcPr>
            <w:tcW w:w="1135" w:type="dxa"/>
            <w:vMerge/>
            <w:tcBorders>
              <w:top w:val="nil"/>
            </w:tcBorders>
          </w:tcPr>
          <w:p w14:paraId="68EE9C89" w14:textId="77777777" w:rsidR="0069518E" w:rsidRDefault="0069518E">
            <w:pPr>
              <w:rPr>
                <w:sz w:val="2"/>
                <w:szCs w:val="2"/>
              </w:rPr>
            </w:pPr>
          </w:p>
        </w:tc>
        <w:tc>
          <w:tcPr>
            <w:tcW w:w="1419" w:type="dxa"/>
            <w:vMerge/>
            <w:tcBorders>
              <w:top w:val="nil"/>
            </w:tcBorders>
          </w:tcPr>
          <w:p w14:paraId="24F8219E" w14:textId="77777777" w:rsidR="0069518E" w:rsidRDefault="0069518E">
            <w:pPr>
              <w:rPr>
                <w:sz w:val="2"/>
                <w:szCs w:val="2"/>
              </w:rPr>
            </w:pPr>
          </w:p>
        </w:tc>
        <w:tc>
          <w:tcPr>
            <w:tcW w:w="2417" w:type="dxa"/>
          </w:tcPr>
          <w:p w14:paraId="5E2E68D0" w14:textId="591E43C8" w:rsidR="0069518E" w:rsidRDefault="00981116">
            <w:pPr>
              <w:pStyle w:val="TableParagraph"/>
              <w:rPr>
                <w:i/>
                <w:sz w:val="19"/>
              </w:rPr>
            </w:pPr>
            <w:r>
              <w:rPr>
                <w:i/>
                <w:sz w:val="19"/>
              </w:rPr>
              <w:t>Tareas realizadas</w:t>
            </w:r>
          </w:p>
        </w:tc>
        <w:tc>
          <w:tcPr>
            <w:tcW w:w="1844" w:type="dxa"/>
          </w:tcPr>
          <w:p w14:paraId="3577D92B" w14:textId="77777777" w:rsidR="0069518E" w:rsidRDefault="00D93BC1">
            <w:pPr>
              <w:pStyle w:val="TableParagraph"/>
              <w:rPr>
                <w:i/>
                <w:sz w:val="19"/>
              </w:rPr>
            </w:pPr>
            <w:r>
              <w:rPr>
                <w:i/>
                <w:spacing w:val="-2"/>
                <w:sz w:val="19"/>
              </w:rPr>
              <w:t>Coevaluación</w:t>
            </w:r>
          </w:p>
        </w:tc>
        <w:tc>
          <w:tcPr>
            <w:tcW w:w="797" w:type="dxa"/>
          </w:tcPr>
          <w:p w14:paraId="51D305C9" w14:textId="77777777" w:rsidR="0069518E" w:rsidRDefault="00D93BC1">
            <w:pPr>
              <w:pStyle w:val="TableParagraph"/>
              <w:spacing w:before="95"/>
              <w:ind w:left="5" w:right="2"/>
              <w:jc w:val="center"/>
              <w:rPr>
                <w:i/>
                <w:sz w:val="19"/>
              </w:rPr>
            </w:pPr>
            <w:r>
              <w:rPr>
                <w:i/>
                <w:spacing w:val="-10"/>
                <w:sz w:val="19"/>
              </w:rPr>
              <w:t>4</w:t>
            </w:r>
          </w:p>
        </w:tc>
      </w:tr>
      <w:tr w:rsidR="0069518E" w14:paraId="593924BF" w14:textId="77777777">
        <w:trPr>
          <w:trHeight w:val="412"/>
        </w:trPr>
        <w:tc>
          <w:tcPr>
            <w:tcW w:w="4244" w:type="dxa"/>
            <w:vMerge/>
            <w:tcBorders>
              <w:top w:val="nil"/>
            </w:tcBorders>
          </w:tcPr>
          <w:p w14:paraId="1FAEE673" w14:textId="77777777" w:rsidR="0069518E" w:rsidRDefault="0069518E">
            <w:pPr>
              <w:rPr>
                <w:sz w:val="2"/>
                <w:szCs w:val="2"/>
              </w:rPr>
            </w:pPr>
          </w:p>
        </w:tc>
        <w:tc>
          <w:tcPr>
            <w:tcW w:w="708" w:type="dxa"/>
            <w:vMerge/>
            <w:tcBorders>
              <w:top w:val="nil"/>
            </w:tcBorders>
          </w:tcPr>
          <w:p w14:paraId="13CB85B9" w14:textId="77777777" w:rsidR="0069518E" w:rsidRDefault="0069518E">
            <w:pPr>
              <w:rPr>
                <w:sz w:val="2"/>
                <w:szCs w:val="2"/>
              </w:rPr>
            </w:pPr>
          </w:p>
        </w:tc>
        <w:tc>
          <w:tcPr>
            <w:tcW w:w="1135" w:type="dxa"/>
            <w:vMerge/>
            <w:tcBorders>
              <w:top w:val="nil"/>
            </w:tcBorders>
          </w:tcPr>
          <w:p w14:paraId="01D5C9AD" w14:textId="77777777" w:rsidR="0069518E" w:rsidRDefault="0069518E">
            <w:pPr>
              <w:rPr>
                <w:sz w:val="2"/>
                <w:szCs w:val="2"/>
              </w:rPr>
            </w:pPr>
          </w:p>
        </w:tc>
        <w:tc>
          <w:tcPr>
            <w:tcW w:w="1419" w:type="dxa"/>
            <w:vMerge/>
            <w:tcBorders>
              <w:top w:val="nil"/>
            </w:tcBorders>
          </w:tcPr>
          <w:p w14:paraId="01A69F8F" w14:textId="77777777" w:rsidR="0069518E" w:rsidRDefault="0069518E">
            <w:pPr>
              <w:rPr>
                <w:sz w:val="2"/>
                <w:szCs w:val="2"/>
              </w:rPr>
            </w:pPr>
          </w:p>
        </w:tc>
        <w:tc>
          <w:tcPr>
            <w:tcW w:w="2417" w:type="dxa"/>
          </w:tcPr>
          <w:p w14:paraId="7043DCC8"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7679DF74" w14:textId="77777777" w:rsidR="0069518E" w:rsidRDefault="00D93BC1">
            <w:pPr>
              <w:pStyle w:val="TableParagraph"/>
              <w:rPr>
                <w:i/>
                <w:sz w:val="19"/>
              </w:rPr>
            </w:pPr>
            <w:r>
              <w:rPr>
                <w:i/>
                <w:spacing w:val="-2"/>
                <w:sz w:val="19"/>
              </w:rPr>
              <w:t>Heteroevaluación</w:t>
            </w:r>
          </w:p>
        </w:tc>
        <w:tc>
          <w:tcPr>
            <w:tcW w:w="797" w:type="dxa"/>
          </w:tcPr>
          <w:p w14:paraId="3C7E6D70" w14:textId="77777777" w:rsidR="0069518E" w:rsidRDefault="00D93BC1">
            <w:pPr>
              <w:pStyle w:val="TableParagraph"/>
              <w:spacing w:before="92"/>
              <w:ind w:left="5" w:right="2"/>
              <w:jc w:val="center"/>
              <w:rPr>
                <w:i/>
                <w:sz w:val="19"/>
              </w:rPr>
            </w:pPr>
            <w:r>
              <w:rPr>
                <w:i/>
                <w:spacing w:val="-10"/>
                <w:sz w:val="19"/>
              </w:rPr>
              <w:t>4</w:t>
            </w:r>
          </w:p>
        </w:tc>
      </w:tr>
      <w:tr w:rsidR="0069518E" w14:paraId="470F9491" w14:textId="77777777">
        <w:trPr>
          <w:trHeight w:val="465"/>
        </w:trPr>
        <w:tc>
          <w:tcPr>
            <w:tcW w:w="4244" w:type="dxa"/>
            <w:vMerge/>
            <w:tcBorders>
              <w:top w:val="nil"/>
            </w:tcBorders>
          </w:tcPr>
          <w:p w14:paraId="0043A309" w14:textId="77777777" w:rsidR="0069518E" w:rsidRDefault="0069518E">
            <w:pPr>
              <w:rPr>
                <w:sz w:val="2"/>
                <w:szCs w:val="2"/>
              </w:rPr>
            </w:pPr>
          </w:p>
        </w:tc>
        <w:tc>
          <w:tcPr>
            <w:tcW w:w="708" w:type="dxa"/>
            <w:vMerge/>
            <w:tcBorders>
              <w:top w:val="nil"/>
            </w:tcBorders>
          </w:tcPr>
          <w:p w14:paraId="3DD2361C" w14:textId="77777777" w:rsidR="0069518E" w:rsidRDefault="0069518E">
            <w:pPr>
              <w:rPr>
                <w:sz w:val="2"/>
                <w:szCs w:val="2"/>
              </w:rPr>
            </w:pPr>
          </w:p>
        </w:tc>
        <w:tc>
          <w:tcPr>
            <w:tcW w:w="1135" w:type="dxa"/>
            <w:vMerge/>
            <w:tcBorders>
              <w:top w:val="nil"/>
            </w:tcBorders>
          </w:tcPr>
          <w:p w14:paraId="44729F99" w14:textId="77777777" w:rsidR="0069518E" w:rsidRDefault="0069518E">
            <w:pPr>
              <w:rPr>
                <w:sz w:val="2"/>
                <w:szCs w:val="2"/>
              </w:rPr>
            </w:pPr>
          </w:p>
        </w:tc>
        <w:tc>
          <w:tcPr>
            <w:tcW w:w="1419" w:type="dxa"/>
            <w:vMerge/>
            <w:tcBorders>
              <w:top w:val="nil"/>
            </w:tcBorders>
          </w:tcPr>
          <w:p w14:paraId="7C61871F" w14:textId="77777777" w:rsidR="0069518E" w:rsidRDefault="0069518E">
            <w:pPr>
              <w:rPr>
                <w:sz w:val="2"/>
                <w:szCs w:val="2"/>
              </w:rPr>
            </w:pPr>
          </w:p>
        </w:tc>
        <w:tc>
          <w:tcPr>
            <w:tcW w:w="2417" w:type="dxa"/>
          </w:tcPr>
          <w:p w14:paraId="4489A899" w14:textId="5F467F69" w:rsidR="0069518E" w:rsidRDefault="0039190C">
            <w:pPr>
              <w:pStyle w:val="TableParagraph"/>
              <w:rPr>
                <w:i/>
                <w:sz w:val="19"/>
              </w:rPr>
            </w:pPr>
            <w:r>
              <w:rPr>
                <w:i/>
                <w:sz w:val="19"/>
              </w:rPr>
              <w:t>Monográficos, exposición oral</w:t>
            </w:r>
          </w:p>
        </w:tc>
        <w:tc>
          <w:tcPr>
            <w:tcW w:w="1844" w:type="dxa"/>
          </w:tcPr>
          <w:p w14:paraId="7015C4A1" w14:textId="77777777" w:rsidR="0069518E" w:rsidRDefault="00D93BC1">
            <w:pPr>
              <w:pStyle w:val="TableParagraph"/>
              <w:rPr>
                <w:i/>
                <w:sz w:val="19"/>
              </w:rPr>
            </w:pPr>
            <w:r>
              <w:rPr>
                <w:i/>
                <w:spacing w:val="-2"/>
                <w:sz w:val="19"/>
              </w:rPr>
              <w:t>Heteroevaluación</w:t>
            </w:r>
          </w:p>
        </w:tc>
        <w:tc>
          <w:tcPr>
            <w:tcW w:w="797" w:type="dxa"/>
          </w:tcPr>
          <w:p w14:paraId="0E254688" w14:textId="77777777" w:rsidR="0069518E" w:rsidRDefault="00D93BC1">
            <w:pPr>
              <w:pStyle w:val="TableParagraph"/>
              <w:spacing w:before="116"/>
              <w:ind w:left="5" w:right="2"/>
              <w:jc w:val="center"/>
              <w:rPr>
                <w:i/>
                <w:sz w:val="19"/>
              </w:rPr>
            </w:pPr>
            <w:r>
              <w:rPr>
                <w:i/>
                <w:spacing w:val="-10"/>
                <w:sz w:val="19"/>
              </w:rPr>
              <w:t>4</w:t>
            </w:r>
          </w:p>
        </w:tc>
      </w:tr>
      <w:tr w:rsidR="0069518E" w14:paraId="65FD70A0" w14:textId="77777777">
        <w:trPr>
          <w:trHeight w:val="359"/>
        </w:trPr>
        <w:tc>
          <w:tcPr>
            <w:tcW w:w="4244" w:type="dxa"/>
            <w:vMerge w:val="restart"/>
          </w:tcPr>
          <w:p w14:paraId="3BC34B41" w14:textId="77777777" w:rsidR="0069518E" w:rsidRDefault="00D93BC1">
            <w:pPr>
              <w:pStyle w:val="TableParagraph"/>
              <w:ind w:right="103"/>
              <w:jc w:val="both"/>
              <w:rPr>
                <w:sz w:val="19"/>
              </w:rPr>
            </w:pPr>
            <w:r>
              <w:rPr>
                <w:sz w:val="19"/>
              </w:rPr>
              <w:t>4.1 Diferenciar entre los principales productos financieros, razonando por qué se pagan o reciben intereses y valorando las ventajas e inconvenientes para cada una de las alternativas.</w:t>
            </w:r>
            <w:r>
              <w:rPr>
                <w:spacing w:val="-1"/>
                <w:sz w:val="19"/>
              </w:rPr>
              <w:t xml:space="preserve"> </w:t>
            </w:r>
            <w:r>
              <w:rPr>
                <w:sz w:val="19"/>
              </w:rPr>
              <w:t xml:space="preserve">(CCL2, CCL3, CE3, </w:t>
            </w:r>
            <w:r>
              <w:rPr>
                <w:spacing w:val="-2"/>
                <w:sz w:val="19"/>
              </w:rPr>
              <w:t>CCEC3)</w:t>
            </w:r>
          </w:p>
        </w:tc>
        <w:tc>
          <w:tcPr>
            <w:tcW w:w="708" w:type="dxa"/>
            <w:vMerge w:val="restart"/>
          </w:tcPr>
          <w:p w14:paraId="4E2AC884" w14:textId="77777777" w:rsidR="0069518E" w:rsidRDefault="00D93BC1">
            <w:pPr>
              <w:pStyle w:val="TableParagraph"/>
              <w:rPr>
                <w:sz w:val="19"/>
              </w:rPr>
            </w:pPr>
            <w:r>
              <w:rPr>
                <w:spacing w:val="-2"/>
                <w:sz w:val="19"/>
              </w:rPr>
              <w:t>3,22%</w:t>
            </w:r>
          </w:p>
        </w:tc>
        <w:tc>
          <w:tcPr>
            <w:tcW w:w="1135" w:type="dxa"/>
            <w:vMerge w:val="restart"/>
          </w:tcPr>
          <w:p w14:paraId="5A5B49DE" w14:textId="77777777" w:rsidR="0069518E" w:rsidRDefault="00D93BC1">
            <w:pPr>
              <w:pStyle w:val="TableParagraph"/>
              <w:rPr>
                <w:sz w:val="19"/>
              </w:rPr>
            </w:pPr>
            <w:r>
              <w:rPr>
                <w:sz w:val="19"/>
              </w:rPr>
              <w:t>A8,</w:t>
            </w:r>
            <w:r>
              <w:rPr>
                <w:spacing w:val="-5"/>
                <w:sz w:val="19"/>
              </w:rPr>
              <w:t xml:space="preserve"> </w:t>
            </w:r>
            <w:r>
              <w:rPr>
                <w:sz w:val="19"/>
              </w:rPr>
              <w:t>B2,</w:t>
            </w:r>
            <w:r>
              <w:rPr>
                <w:spacing w:val="-2"/>
                <w:sz w:val="19"/>
              </w:rPr>
              <w:t xml:space="preserve"> </w:t>
            </w:r>
            <w:r>
              <w:rPr>
                <w:spacing w:val="-5"/>
                <w:sz w:val="19"/>
              </w:rPr>
              <w:t>B4</w:t>
            </w:r>
          </w:p>
        </w:tc>
        <w:tc>
          <w:tcPr>
            <w:tcW w:w="1419" w:type="dxa"/>
            <w:vMerge w:val="restart"/>
          </w:tcPr>
          <w:p w14:paraId="7B2DA249" w14:textId="77777777" w:rsidR="0069518E" w:rsidRDefault="00D93BC1">
            <w:pPr>
              <w:pStyle w:val="TableParagraph"/>
              <w:rPr>
                <w:sz w:val="19"/>
              </w:rPr>
            </w:pPr>
            <w:r>
              <w:rPr>
                <w:sz w:val="19"/>
              </w:rPr>
              <w:t>CT1,</w:t>
            </w:r>
            <w:r>
              <w:rPr>
                <w:spacing w:val="-4"/>
                <w:sz w:val="19"/>
              </w:rPr>
              <w:t xml:space="preserve"> </w:t>
            </w:r>
            <w:r>
              <w:rPr>
                <w:spacing w:val="-5"/>
                <w:sz w:val="19"/>
              </w:rPr>
              <w:t>CT2</w:t>
            </w:r>
          </w:p>
        </w:tc>
        <w:tc>
          <w:tcPr>
            <w:tcW w:w="2417" w:type="dxa"/>
          </w:tcPr>
          <w:p w14:paraId="20B7C627" w14:textId="77777777" w:rsidR="0069518E" w:rsidRDefault="00D93BC1">
            <w:pPr>
              <w:pStyle w:val="TableParagraph"/>
              <w:rPr>
                <w:i/>
                <w:sz w:val="19"/>
              </w:rPr>
            </w:pPr>
            <w:r>
              <w:rPr>
                <w:i/>
                <w:spacing w:val="-2"/>
                <w:sz w:val="19"/>
              </w:rPr>
              <w:t>Proyecto</w:t>
            </w:r>
          </w:p>
        </w:tc>
        <w:tc>
          <w:tcPr>
            <w:tcW w:w="1844" w:type="dxa"/>
          </w:tcPr>
          <w:p w14:paraId="453994EB" w14:textId="77777777" w:rsidR="0069518E" w:rsidRDefault="00D93BC1">
            <w:pPr>
              <w:pStyle w:val="TableParagraph"/>
              <w:rPr>
                <w:i/>
                <w:sz w:val="19"/>
              </w:rPr>
            </w:pPr>
            <w:r>
              <w:rPr>
                <w:i/>
                <w:spacing w:val="-2"/>
                <w:sz w:val="19"/>
              </w:rPr>
              <w:t>Heteroevaluación</w:t>
            </w:r>
          </w:p>
        </w:tc>
        <w:tc>
          <w:tcPr>
            <w:tcW w:w="797" w:type="dxa"/>
          </w:tcPr>
          <w:p w14:paraId="4D12D18A" w14:textId="77777777" w:rsidR="0069518E" w:rsidRDefault="00D93BC1">
            <w:pPr>
              <w:pStyle w:val="TableParagraph"/>
              <w:spacing w:before="63"/>
              <w:ind w:left="5" w:right="2"/>
              <w:jc w:val="center"/>
              <w:rPr>
                <w:i/>
                <w:sz w:val="19"/>
              </w:rPr>
            </w:pPr>
            <w:r>
              <w:rPr>
                <w:i/>
                <w:spacing w:val="-10"/>
                <w:sz w:val="19"/>
              </w:rPr>
              <w:t>4</w:t>
            </w:r>
          </w:p>
        </w:tc>
      </w:tr>
      <w:tr w:rsidR="0069518E" w14:paraId="39A85CC0" w14:textId="77777777">
        <w:trPr>
          <w:trHeight w:val="321"/>
        </w:trPr>
        <w:tc>
          <w:tcPr>
            <w:tcW w:w="4244" w:type="dxa"/>
            <w:vMerge/>
            <w:tcBorders>
              <w:top w:val="nil"/>
            </w:tcBorders>
          </w:tcPr>
          <w:p w14:paraId="46D68DA1" w14:textId="77777777" w:rsidR="0069518E" w:rsidRDefault="0069518E">
            <w:pPr>
              <w:rPr>
                <w:sz w:val="2"/>
                <w:szCs w:val="2"/>
              </w:rPr>
            </w:pPr>
          </w:p>
        </w:tc>
        <w:tc>
          <w:tcPr>
            <w:tcW w:w="708" w:type="dxa"/>
            <w:vMerge/>
            <w:tcBorders>
              <w:top w:val="nil"/>
            </w:tcBorders>
          </w:tcPr>
          <w:p w14:paraId="30043BB8" w14:textId="77777777" w:rsidR="0069518E" w:rsidRDefault="0069518E">
            <w:pPr>
              <w:rPr>
                <w:sz w:val="2"/>
                <w:szCs w:val="2"/>
              </w:rPr>
            </w:pPr>
          </w:p>
        </w:tc>
        <w:tc>
          <w:tcPr>
            <w:tcW w:w="1135" w:type="dxa"/>
            <w:vMerge/>
            <w:tcBorders>
              <w:top w:val="nil"/>
            </w:tcBorders>
          </w:tcPr>
          <w:p w14:paraId="2D73E0B4" w14:textId="77777777" w:rsidR="0069518E" w:rsidRDefault="0069518E">
            <w:pPr>
              <w:rPr>
                <w:sz w:val="2"/>
                <w:szCs w:val="2"/>
              </w:rPr>
            </w:pPr>
          </w:p>
        </w:tc>
        <w:tc>
          <w:tcPr>
            <w:tcW w:w="1419" w:type="dxa"/>
            <w:vMerge/>
            <w:tcBorders>
              <w:top w:val="nil"/>
            </w:tcBorders>
          </w:tcPr>
          <w:p w14:paraId="51803195" w14:textId="77777777" w:rsidR="0069518E" w:rsidRDefault="0069518E">
            <w:pPr>
              <w:rPr>
                <w:sz w:val="2"/>
                <w:szCs w:val="2"/>
              </w:rPr>
            </w:pPr>
          </w:p>
        </w:tc>
        <w:tc>
          <w:tcPr>
            <w:tcW w:w="2417" w:type="dxa"/>
          </w:tcPr>
          <w:p w14:paraId="3DFAF2F3" w14:textId="66CE3DB2" w:rsidR="0069518E" w:rsidRDefault="00981116">
            <w:pPr>
              <w:pStyle w:val="TableParagraph"/>
              <w:rPr>
                <w:i/>
                <w:sz w:val="19"/>
              </w:rPr>
            </w:pPr>
            <w:r>
              <w:rPr>
                <w:i/>
                <w:sz w:val="19"/>
              </w:rPr>
              <w:t>Tareas realizadas</w:t>
            </w:r>
          </w:p>
        </w:tc>
        <w:tc>
          <w:tcPr>
            <w:tcW w:w="1844" w:type="dxa"/>
          </w:tcPr>
          <w:p w14:paraId="5F473B9A" w14:textId="0770EB05" w:rsidR="0069518E" w:rsidRDefault="008B7EA1">
            <w:pPr>
              <w:pStyle w:val="TableParagraph"/>
              <w:rPr>
                <w:i/>
                <w:sz w:val="19"/>
              </w:rPr>
            </w:pPr>
            <w:r>
              <w:rPr>
                <w:i/>
                <w:spacing w:val="-2"/>
                <w:sz w:val="19"/>
              </w:rPr>
              <w:t>Autoevaluación, Heteroevaluación</w:t>
            </w:r>
          </w:p>
        </w:tc>
        <w:tc>
          <w:tcPr>
            <w:tcW w:w="797" w:type="dxa"/>
          </w:tcPr>
          <w:p w14:paraId="4AC66F4B" w14:textId="77777777" w:rsidR="0069518E" w:rsidRDefault="00D93BC1">
            <w:pPr>
              <w:pStyle w:val="TableParagraph"/>
              <w:spacing w:before="44"/>
              <w:ind w:left="5" w:right="2"/>
              <w:jc w:val="center"/>
              <w:rPr>
                <w:i/>
                <w:sz w:val="19"/>
              </w:rPr>
            </w:pPr>
            <w:r>
              <w:rPr>
                <w:i/>
                <w:spacing w:val="-10"/>
                <w:sz w:val="19"/>
              </w:rPr>
              <w:t>4</w:t>
            </w:r>
          </w:p>
        </w:tc>
      </w:tr>
      <w:tr w:rsidR="0069518E" w14:paraId="6586443F" w14:textId="77777777">
        <w:trPr>
          <w:trHeight w:val="371"/>
        </w:trPr>
        <w:tc>
          <w:tcPr>
            <w:tcW w:w="4244" w:type="dxa"/>
            <w:vMerge/>
            <w:tcBorders>
              <w:top w:val="nil"/>
            </w:tcBorders>
          </w:tcPr>
          <w:p w14:paraId="0AFAF6B0" w14:textId="77777777" w:rsidR="0069518E" w:rsidRDefault="0069518E">
            <w:pPr>
              <w:rPr>
                <w:sz w:val="2"/>
                <w:szCs w:val="2"/>
              </w:rPr>
            </w:pPr>
          </w:p>
        </w:tc>
        <w:tc>
          <w:tcPr>
            <w:tcW w:w="708" w:type="dxa"/>
            <w:vMerge/>
            <w:tcBorders>
              <w:top w:val="nil"/>
            </w:tcBorders>
          </w:tcPr>
          <w:p w14:paraId="58D6759C" w14:textId="77777777" w:rsidR="0069518E" w:rsidRDefault="0069518E">
            <w:pPr>
              <w:rPr>
                <w:sz w:val="2"/>
                <w:szCs w:val="2"/>
              </w:rPr>
            </w:pPr>
          </w:p>
        </w:tc>
        <w:tc>
          <w:tcPr>
            <w:tcW w:w="1135" w:type="dxa"/>
            <w:vMerge/>
            <w:tcBorders>
              <w:top w:val="nil"/>
            </w:tcBorders>
          </w:tcPr>
          <w:p w14:paraId="366AB9F0" w14:textId="77777777" w:rsidR="0069518E" w:rsidRDefault="0069518E">
            <w:pPr>
              <w:rPr>
                <w:sz w:val="2"/>
                <w:szCs w:val="2"/>
              </w:rPr>
            </w:pPr>
          </w:p>
        </w:tc>
        <w:tc>
          <w:tcPr>
            <w:tcW w:w="1419" w:type="dxa"/>
            <w:vMerge/>
            <w:tcBorders>
              <w:top w:val="nil"/>
            </w:tcBorders>
          </w:tcPr>
          <w:p w14:paraId="376C04FA" w14:textId="77777777" w:rsidR="0069518E" w:rsidRDefault="0069518E">
            <w:pPr>
              <w:rPr>
                <w:sz w:val="2"/>
                <w:szCs w:val="2"/>
              </w:rPr>
            </w:pPr>
          </w:p>
        </w:tc>
        <w:tc>
          <w:tcPr>
            <w:tcW w:w="2417" w:type="dxa"/>
          </w:tcPr>
          <w:p w14:paraId="4607CE06"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3477A8E7" w14:textId="77777777" w:rsidR="0069518E" w:rsidRDefault="00D93BC1">
            <w:pPr>
              <w:pStyle w:val="TableParagraph"/>
              <w:rPr>
                <w:i/>
                <w:sz w:val="19"/>
              </w:rPr>
            </w:pPr>
            <w:r>
              <w:rPr>
                <w:i/>
                <w:spacing w:val="-2"/>
                <w:sz w:val="19"/>
              </w:rPr>
              <w:t>Heteroevaluación</w:t>
            </w:r>
          </w:p>
        </w:tc>
        <w:tc>
          <w:tcPr>
            <w:tcW w:w="797" w:type="dxa"/>
          </w:tcPr>
          <w:p w14:paraId="6D976EE5" w14:textId="77777777" w:rsidR="0069518E" w:rsidRDefault="00D93BC1">
            <w:pPr>
              <w:pStyle w:val="TableParagraph"/>
              <w:spacing w:before="71"/>
              <w:ind w:left="5" w:right="2"/>
              <w:jc w:val="center"/>
              <w:rPr>
                <w:i/>
                <w:sz w:val="19"/>
              </w:rPr>
            </w:pPr>
            <w:r>
              <w:rPr>
                <w:i/>
                <w:spacing w:val="-10"/>
                <w:sz w:val="19"/>
              </w:rPr>
              <w:t>4</w:t>
            </w:r>
          </w:p>
        </w:tc>
      </w:tr>
      <w:tr w:rsidR="0069518E" w14:paraId="6CA9DC5B" w14:textId="77777777">
        <w:trPr>
          <w:trHeight w:val="463"/>
        </w:trPr>
        <w:tc>
          <w:tcPr>
            <w:tcW w:w="4244" w:type="dxa"/>
            <w:vMerge/>
            <w:tcBorders>
              <w:top w:val="nil"/>
            </w:tcBorders>
          </w:tcPr>
          <w:p w14:paraId="6AF504DE" w14:textId="77777777" w:rsidR="0069518E" w:rsidRDefault="0069518E">
            <w:pPr>
              <w:rPr>
                <w:sz w:val="2"/>
                <w:szCs w:val="2"/>
              </w:rPr>
            </w:pPr>
          </w:p>
        </w:tc>
        <w:tc>
          <w:tcPr>
            <w:tcW w:w="708" w:type="dxa"/>
            <w:vMerge/>
            <w:tcBorders>
              <w:top w:val="nil"/>
            </w:tcBorders>
          </w:tcPr>
          <w:p w14:paraId="54C8ACA3" w14:textId="77777777" w:rsidR="0069518E" w:rsidRDefault="0069518E">
            <w:pPr>
              <w:rPr>
                <w:sz w:val="2"/>
                <w:szCs w:val="2"/>
              </w:rPr>
            </w:pPr>
          </w:p>
        </w:tc>
        <w:tc>
          <w:tcPr>
            <w:tcW w:w="1135" w:type="dxa"/>
            <w:vMerge/>
            <w:tcBorders>
              <w:top w:val="nil"/>
            </w:tcBorders>
          </w:tcPr>
          <w:p w14:paraId="3193C9F3" w14:textId="77777777" w:rsidR="0069518E" w:rsidRDefault="0069518E">
            <w:pPr>
              <w:rPr>
                <w:sz w:val="2"/>
                <w:szCs w:val="2"/>
              </w:rPr>
            </w:pPr>
          </w:p>
        </w:tc>
        <w:tc>
          <w:tcPr>
            <w:tcW w:w="1419" w:type="dxa"/>
            <w:vMerge/>
            <w:tcBorders>
              <w:top w:val="nil"/>
            </w:tcBorders>
          </w:tcPr>
          <w:p w14:paraId="0DB735DD" w14:textId="77777777" w:rsidR="0069518E" w:rsidRDefault="0069518E">
            <w:pPr>
              <w:rPr>
                <w:sz w:val="2"/>
                <w:szCs w:val="2"/>
              </w:rPr>
            </w:pPr>
          </w:p>
        </w:tc>
        <w:tc>
          <w:tcPr>
            <w:tcW w:w="2417" w:type="dxa"/>
          </w:tcPr>
          <w:p w14:paraId="489A16CF" w14:textId="77777777" w:rsidR="0069518E" w:rsidRDefault="00D93BC1">
            <w:pPr>
              <w:pStyle w:val="TableParagraph"/>
              <w:rPr>
                <w:i/>
                <w:sz w:val="19"/>
              </w:rPr>
            </w:pPr>
            <w:r>
              <w:rPr>
                <w:i/>
                <w:sz w:val="19"/>
              </w:rPr>
              <w:t>Prueba</w:t>
            </w:r>
            <w:r>
              <w:rPr>
                <w:i/>
                <w:spacing w:val="-8"/>
                <w:sz w:val="19"/>
              </w:rPr>
              <w:t xml:space="preserve"> </w:t>
            </w:r>
            <w:r>
              <w:rPr>
                <w:i/>
                <w:spacing w:val="-2"/>
                <w:sz w:val="19"/>
              </w:rPr>
              <w:t>escrita</w:t>
            </w:r>
          </w:p>
        </w:tc>
        <w:tc>
          <w:tcPr>
            <w:tcW w:w="1844" w:type="dxa"/>
          </w:tcPr>
          <w:p w14:paraId="5A69CD87" w14:textId="77777777" w:rsidR="0069518E" w:rsidRDefault="00D93BC1">
            <w:pPr>
              <w:pStyle w:val="TableParagraph"/>
              <w:rPr>
                <w:i/>
                <w:sz w:val="19"/>
              </w:rPr>
            </w:pPr>
            <w:r>
              <w:rPr>
                <w:i/>
                <w:spacing w:val="-2"/>
                <w:sz w:val="19"/>
              </w:rPr>
              <w:t>Heteroevaluación</w:t>
            </w:r>
          </w:p>
        </w:tc>
        <w:tc>
          <w:tcPr>
            <w:tcW w:w="797" w:type="dxa"/>
          </w:tcPr>
          <w:p w14:paraId="27FE9514" w14:textId="77777777" w:rsidR="0069518E" w:rsidRDefault="00D93BC1">
            <w:pPr>
              <w:pStyle w:val="TableParagraph"/>
              <w:spacing w:before="116"/>
              <w:ind w:left="5" w:right="2"/>
              <w:jc w:val="center"/>
              <w:rPr>
                <w:i/>
                <w:sz w:val="19"/>
              </w:rPr>
            </w:pPr>
            <w:r>
              <w:rPr>
                <w:i/>
                <w:spacing w:val="-10"/>
                <w:sz w:val="19"/>
              </w:rPr>
              <w:t>4</w:t>
            </w:r>
          </w:p>
        </w:tc>
      </w:tr>
      <w:tr w:rsidR="0069518E" w14:paraId="0FD9BF94" w14:textId="77777777">
        <w:trPr>
          <w:trHeight w:val="369"/>
        </w:trPr>
        <w:tc>
          <w:tcPr>
            <w:tcW w:w="4244" w:type="dxa"/>
            <w:vMerge w:val="restart"/>
          </w:tcPr>
          <w:p w14:paraId="4B7782D3" w14:textId="77777777" w:rsidR="0069518E" w:rsidRDefault="00D93BC1">
            <w:pPr>
              <w:pStyle w:val="TableParagraph"/>
              <w:ind w:right="103"/>
              <w:jc w:val="both"/>
              <w:rPr>
                <w:sz w:val="19"/>
              </w:rPr>
            </w:pPr>
            <w:r>
              <w:rPr>
                <w:sz w:val="19"/>
              </w:rPr>
              <w:t>4.2</w:t>
            </w:r>
            <w:r>
              <w:rPr>
                <w:spacing w:val="-4"/>
                <w:sz w:val="19"/>
              </w:rPr>
              <w:t xml:space="preserve"> </w:t>
            </w:r>
            <w:r>
              <w:rPr>
                <w:sz w:val="19"/>
              </w:rPr>
              <w:t>Elaborar</w:t>
            </w:r>
            <w:r>
              <w:rPr>
                <w:spacing w:val="-3"/>
                <w:sz w:val="19"/>
              </w:rPr>
              <w:t xml:space="preserve"> </w:t>
            </w:r>
            <w:r>
              <w:rPr>
                <w:sz w:val="19"/>
              </w:rPr>
              <w:t>y</w:t>
            </w:r>
            <w:r>
              <w:rPr>
                <w:spacing w:val="-6"/>
                <w:sz w:val="19"/>
              </w:rPr>
              <w:t xml:space="preserve"> </w:t>
            </w:r>
            <w:r>
              <w:rPr>
                <w:sz w:val="19"/>
              </w:rPr>
              <w:t>utilizar</w:t>
            </w:r>
            <w:r>
              <w:rPr>
                <w:spacing w:val="-3"/>
                <w:sz w:val="19"/>
              </w:rPr>
              <w:t xml:space="preserve"> </w:t>
            </w:r>
            <w:r>
              <w:rPr>
                <w:sz w:val="19"/>
              </w:rPr>
              <w:t>el</w:t>
            </w:r>
            <w:r>
              <w:rPr>
                <w:spacing w:val="-4"/>
                <w:sz w:val="19"/>
              </w:rPr>
              <w:t xml:space="preserve"> </w:t>
            </w:r>
            <w:r>
              <w:rPr>
                <w:sz w:val="19"/>
              </w:rPr>
              <w:t>presupuesto</w:t>
            </w:r>
            <w:r>
              <w:rPr>
                <w:spacing w:val="-3"/>
                <w:sz w:val="19"/>
              </w:rPr>
              <w:t xml:space="preserve"> </w:t>
            </w:r>
            <w:r>
              <w:rPr>
                <w:sz w:val="19"/>
              </w:rPr>
              <w:t>personal</w:t>
            </w:r>
            <w:r>
              <w:rPr>
                <w:spacing w:val="-4"/>
                <w:sz w:val="19"/>
              </w:rPr>
              <w:t xml:space="preserve"> </w:t>
            </w:r>
            <w:r>
              <w:rPr>
                <w:sz w:val="19"/>
              </w:rPr>
              <w:t>como instrumento para mejorar las finanzas personales utilizando plantillas o aplicaciones y recopilando información sobre los principales gastos e ingresos de las personas.</w:t>
            </w:r>
            <w:r>
              <w:rPr>
                <w:spacing w:val="80"/>
                <w:sz w:val="19"/>
              </w:rPr>
              <w:t xml:space="preserve"> </w:t>
            </w:r>
            <w:r>
              <w:rPr>
                <w:sz w:val="19"/>
              </w:rPr>
              <w:t>(STEM 3, STEM 4, CD1, CD5)</w:t>
            </w:r>
          </w:p>
        </w:tc>
        <w:tc>
          <w:tcPr>
            <w:tcW w:w="708" w:type="dxa"/>
            <w:vMerge w:val="restart"/>
          </w:tcPr>
          <w:p w14:paraId="42E2A48E" w14:textId="77777777" w:rsidR="0069518E" w:rsidRDefault="00D93BC1">
            <w:pPr>
              <w:pStyle w:val="TableParagraph"/>
              <w:rPr>
                <w:sz w:val="19"/>
              </w:rPr>
            </w:pPr>
            <w:r>
              <w:rPr>
                <w:spacing w:val="-2"/>
                <w:sz w:val="19"/>
              </w:rPr>
              <w:t>3,22%</w:t>
            </w:r>
          </w:p>
        </w:tc>
        <w:tc>
          <w:tcPr>
            <w:tcW w:w="1135" w:type="dxa"/>
            <w:vMerge w:val="restart"/>
          </w:tcPr>
          <w:p w14:paraId="0BCFB581" w14:textId="77777777" w:rsidR="0069518E" w:rsidRDefault="0069518E">
            <w:pPr>
              <w:pStyle w:val="TableParagraph"/>
              <w:spacing w:before="0"/>
              <w:ind w:left="0"/>
              <w:rPr>
                <w:sz w:val="19"/>
              </w:rPr>
            </w:pPr>
          </w:p>
          <w:p w14:paraId="3A72C824" w14:textId="77777777" w:rsidR="0069518E" w:rsidRDefault="0069518E">
            <w:pPr>
              <w:pStyle w:val="TableParagraph"/>
              <w:spacing w:before="31"/>
              <w:ind w:left="0"/>
              <w:rPr>
                <w:sz w:val="19"/>
              </w:rPr>
            </w:pPr>
          </w:p>
          <w:p w14:paraId="6074E258" w14:textId="77777777" w:rsidR="0069518E" w:rsidRDefault="00D93BC1">
            <w:pPr>
              <w:pStyle w:val="TableParagraph"/>
              <w:rPr>
                <w:sz w:val="19"/>
              </w:rPr>
            </w:pPr>
            <w:r>
              <w:rPr>
                <w:sz w:val="19"/>
              </w:rPr>
              <w:t>A8,</w:t>
            </w:r>
            <w:r>
              <w:rPr>
                <w:spacing w:val="25"/>
                <w:sz w:val="19"/>
              </w:rPr>
              <w:t xml:space="preserve"> </w:t>
            </w:r>
            <w:r>
              <w:rPr>
                <w:sz w:val="19"/>
              </w:rPr>
              <w:t>B1,</w:t>
            </w:r>
            <w:r>
              <w:rPr>
                <w:spacing w:val="25"/>
                <w:sz w:val="19"/>
              </w:rPr>
              <w:t xml:space="preserve"> </w:t>
            </w:r>
            <w:r>
              <w:rPr>
                <w:sz w:val="19"/>
              </w:rPr>
              <w:t>B2, B5, B6</w:t>
            </w:r>
          </w:p>
        </w:tc>
        <w:tc>
          <w:tcPr>
            <w:tcW w:w="1419" w:type="dxa"/>
            <w:vMerge w:val="restart"/>
          </w:tcPr>
          <w:p w14:paraId="7F1C3EEE" w14:textId="77777777" w:rsidR="0069518E" w:rsidRDefault="0069518E">
            <w:pPr>
              <w:pStyle w:val="TableParagraph"/>
              <w:spacing w:before="0"/>
              <w:ind w:left="0"/>
              <w:rPr>
                <w:sz w:val="19"/>
              </w:rPr>
            </w:pPr>
          </w:p>
          <w:p w14:paraId="79A71F0D" w14:textId="77777777" w:rsidR="0069518E" w:rsidRDefault="0069518E">
            <w:pPr>
              <w:pStyle w:val="TableParagraph"/>
              <w:spacing w:before="147"/>
              <w:ind w:left="0"/>
              <w:rPr>
                <w:sz w:val="19"/>
              </w:rPr>
            </w:pPr>
          </w:p>
          <w:p w14:paraId="1B5F39D3" w14:textId="77777777" w:rsidR="0069518E" w:rsidRDefault="00D93BC1">
            <w:pPr>
              <w:pStyle w:val="TableParagraph"/>
              <w:spacing w:before="0"/>
              <w:rPr>
                <w:sz w:val="19"/>
              </w:rPr>
            </w:pPr>
            <w:r>
              <w:rPr>
                <w:sz w:val="19"/>
              </w:rPr>
              <w:t>CT4,</w:t>
            </w:r>
            <w:r>
              <w:rPr>
                <w:spacing w:val="-5"/>
                <w:sz w:val="19"/>
              </w:rPr>
              <w:t xml:space="preserve"> </w:t>
            </w:r>
            <w:r>
              <w:rPr>
                <w:spacing w:val="-4"/>
                <w:sz w:val="19"/>
              </w:rPr>
              <w:t>CT10</w:t>
            </w:r>
          </w:p>
        </w:tc>
        <w:tc>
          <w:tcPr>
            <w:tcW w:w="2417" w:type="dxa"/>
          </w:tcPr>
          <w:p w14:paraId="2F3A101F" w14:textId="77777777" w:rsidR="0069518E" w:rsidRDefault="00D93BC1">
            <w:pPr>
              <w:pStyle w:val="TableParagraph"/>
              <w:rPr>
                <w:i/>
                <w:sz w:val="19"/>
              </w:rPr>
            </w:pPr>
            <w:r>
              <w:rPr>
                <w:i/>
                <w:spacing w:val="-2"/>
                <w:sz w:val="19"/>
              </w:rPr>
              <w:t>Proyecto</w:t>
            </w:r>
          </w:p>
        </w:tc>
        <w:tc>
          <w:tcPr>
            <w:tcW w:w="1844" w:type="dxa"/>
          </w:tcPr>
          <w:p w14:paraId="61893F24" w14:textId="77777777" w:rsidR="0069518E" w:rsidRDefault="00D93BC1">
            <w:pPr>
              <w:pStyle w:val="TableParagraph"/>
              <w:rPr>
                <w:i/>
                <w:sz w:val="19"/>
              </w:rPr>
            </w:pPr>
            <w:r>
              <w:rPr>
                <w:i/>
                <w:spacing w:val="-2"/>
                <w:sz w:val="19"/>
              </w:rPr>
              <w:t>Coevaluación</w:t>
            </w:r>
          </w:p>
        </w:tc>
        <w:tc>
          <w:tcPr>
            <w:tcW w:w="797" w:type="dxa"/>
          </w:tcPr>
          <w:p w14:paraId="694825A9" w14:textId="77777777" w:rsidR="0069518E" w:rsidRDefault="00D93BC1">
            <w:pPr>
              <w:pStyle w:val="TableParagraph"/>
              <w:spacing w:before="68"/>
              <w:ind w:left="5" w:right="2"/>
              <w:jc w:val="center"/>
              <w:rPr>
                <w:i/>
                <w:sz w:val="19"/>
              </w:rPr>
            </w:pPr>
            <w:r>
              <w:rPr>
                <w:i/>
                <w:spacing w:val="-10"/>
                <w:sz w:val="19"/>
              </w:rPr>
              <w:t>4</w:t>
            </w:r>
          </w:p>
        </w:tc>
      </w:tr>
      <w:tr w:rsidR="0069518E" w14:paraId="23C71BF0" w14:textId="77777777">
        <w:trPr>
          <w:trHeight w:val="414"/>
        </w:trPr>
        <w:tc>
          <w:tcPr>
            <w:tcW w:w="4244" w:type="dxa"/>
            <w:vMerge/>
            <w:tcBorders>
              <w:top w:val="nil"/>
            </w:tcBorders>
          </w:tcPr>
          <w:p w14:paraId="2F975BEC" w14:textId="77777777" w:rsidR="0069518E" w:rsidRDefault="0069518E">
            <w:pPr>
              <w:rPr>
                <w:sz w:val="2"/>
                <w:szCs w:val="2"/>
              </w:rPr>
            </w:pPr>
          </w:p>
        </w:tc>
        <w:tc>
          <w:tcPr>
            <w:tcW w:w="708" w:type="dxa"/>
            <w:vMerge/>
            <w:tcBorders>
              <w:top w:val="nil"/>
            </w:tcBorders>
          </w:tcPr>
          <w:p w14:paraId="5CAE2754" w14:textId="77777777" w:rsidR="0069518E" w:rsidRDefault="0069518E">
            <w:pPr>
              <w:rPr>
                <w:sz w:val="2"/>
                <w:szCs w:val="2"/>
              </w:rPr>
            </w:pPr>
          </w:p>
        </w:tc>
        <w:tc>
          <w:tcPr>
            <w:tcW w:w="1135" w:type="dxa"/>
            <w:vMerge/>
            <w:tcBorders>
              <w:top w:val="nil"/>
            </w:tcBorders>
          </w:tcPr>
          <w:p w14:paraId="20279D01" w14:textId="77777777" w:rsidR="0069518E" w:rsidRDefault="0069518E">
            <w:pPr>
              <w:rPr>
                <w:sz w:val="2"/>
                <w:szCs w:val="2"/>
              </w:rPr>
            </w:pPr>
          </w:p>
        </w:tc>
        <w:tc>
          <w:tcPr>
            <w:tcW w:w="1419" w:type="dxa"/>
            <w:vMerge/>
            <w:tcBorders>
              <w:top w:val="nil"/>
            </w:tcBorders>
          </w:tcPr>
          <w:p w14:paraId="2ABF00E3" w14:textId="77777777" w:rsidR="0069518E" w:rsidRDefault="0069518E">
            <w:pPr>
              <w:rPr>
                <w:sz w:val="2"/>
                <w:szCs w:val="2"/>
              </w:rPr>
            </w:pPr>
          </w:p>
        </w:tc>
        <w:tc>
          <w:tcPr>
            <w:tcW w:w="2417" w:type="dxa"/>
          </w:tcPr>
          <w:p w14:paraId="7C91CFEA" w14:textId="00268DC4" w:rsidR="0069518E" w:rsidRDefault="00981116" w:rsidP="00981116">
            <w:pPr>
              <w:pStyle w:val="TableParagraph"/>
              <w:spacing w:before="0" w:line="231" w:lineRule="exact"/>
              <w:ind w:left="0"/>
              <w:rPr>
                <w:i/>
                <w:sz w:val="19"/>
              </w:rPr>
            </w:pPr>
            <w:r>
              <w:rPr>
                <w:i/>
                <w:sz w:val="19"/>
              </w:rPr>
              <w:t xml:space="preserve"> Tareas realizadas</w:t>
            </w:r>
          </w:p>
        </w:tc>
        <w:tc>
          <w:tcPr>
            <w:tcW w:w="1844" w:type="dxa"/>
          </w:tcPr>
          <w:p w14:paraId="00E240D8" w14:textId="76516EA4" w:rsidR="0069518E" w:rsidRDefault="008B7EA1">
            <w:pPr>
              <w:pStyle w:val="TableParagraph"/>
              <w:spacing w:before="0" w:line="231" w:lineRule="exact"/>
              <w:rPr>
                <w:i/>
                <w:sz w:val="19"/>
              </w:rPr>
            </w:pPr>
            <w:r>
              <w:rPr>
                <w:i/>
                <w:spacing w:val="-2"/>
                <w:sz w:val="19"/>
              </w:rPr>
              <w:t>Autoevaluación, Heteroevaluación</w:t>
            </w:r>
          </w:p>
        </w:tc>
        <w:tc>
          <w:tcPr>
            <w:tcW w:w="797" w:type="dxa"/>
          </w:tcPr>
          <w:p w14:paraId="02DE4343" w14:textId="77777777" w:rsidR="0069518E" w:rsidRDefault="00D93BC1">
            <w:pPr>
              <w:pStyle w:val="TableParagraph"/>
              <w:spacing w:before="92"/>
              <w:ind w:left="5" w:right="2"/>
              <w:jc w:val="center"/>
              <w:rPr>
                <w:i/>
                <w:sz w:val="19"/>
              </w:rPr>
            </w:pPr>
            <w:r>
              <w:rPr>
                <w:i/>
                <w:spacing w:val="-10"/>
                <w:sz w:val="19"/>
              </w:rPr>
              <w:t>4</w:t>
            </w:r>
          </w:p>
        </w:tc>
      </w:tr>
      <w:tr w:rsidR="0069518E" w14:paraId="05D27A68" w14:textId="77777777">
        <w:trPr>
          <w:trHeight w:val="422"/>
        </w:trPr>
        <w:tc>
          <w:tcPr>
            <w:tcW w:w="4244" w:type="dxa"/>
            <w:vMerge/>
            <w:tcBorders>
              <w:top w:val="nil"/>
            </w:tcBorders>
          </w:tcPr>
          <w:p w14:paraId="288786D0" w14:textId="77777777" w:rsidR="0069518E" w:rsidRDefault="0069518E">
            <w:pPr>
              <w:rPr>
                <w:sz w:val="2"/>
                <w:szCs w:val="2"/>
              </w:rPr>
            </w:pPr>
          </w:p>
        </w:tc>
        <w:tc>
          <w:tcPr>
            <w:tcW w:w="708" w:type="dxa"/>
            <w:vMerge/>
            <w:tcBorders>
              <w:top w:val="nil"/>
            </w:tcBorders>
          </w:tcPr>
          <w:p w14:paraId="724BA2BA" w14:textId="77777777" w:rsidR="0069518E" w:rsidRDefault="0069518E">
            <w:pPr>
              <w:rPr>
                <w:sz w:val="2"/>
                <w:szCs w:val="2"/>
              </w:rPr>
            </w:pPr>
          </w:p>
        </w:tc>
        <w:tc>
          <w:tcPr>
            <w:tcW w:w="1135" w:type="dxa"/>
            <w:vMerge/>
            <w:tcBorders>
              <w:top w:val="nil"/>
            </w:tcBorders>
          </w:tcPr>
          <w:p w14:paraId="5AAEB4DD" w14:textId="77777777" w:rsidR="0069518E" w:rsidRDefault="0069518E">
            <w:pPr>
              <w:rPr>
                <w:sz w:val="2"/>
                <w:szCs w:val="2"/>
              </w:rPr>
            </w:pPr>
          </w:p>
        </w:tc>
        <w:tc>
          <w:tcPr>
            <w:tcW w:w="1419" w:type="dxa"/>
            <w:vMerge/>
            <w:tcBorders>
              <w:top w:val="nil"/>
            </w:tcBorders>
          </w:tcPr>
          <w:p w14:paraId="7B5D6B1B" w14:textId="77777777" w:rsidR="0069518E" w:rsidRDefault="0069518E">
            <w:pPr>
              <w:rPr>
                <w:sz w:val="2"/>
                <w:szCs w:val="2"/>
              </w:rPr>
            </w:pPr>
          </w:p>
        </w:tc>
        <w:tc>
          <w:tcPr>
            <w:tcW w:w="2417" w:type="dxa"/>
          </w:tcPr>
          <w:p w14:paraId="49E2EF6E"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22083C49" w14:textId="77777777" w:rsidR="0069518E" w:rsidRDefault="00D93BC1">
            <w:pPr>
              <w:pStyle w:val="TableParagraph"/>
              <w:rPr>
                <w:i/>
                <w:sz w:val="19"/>
              </w:rPr>
            </w:pPr>
            <w:r>
              <w:rPr>
                <w:i/>
                <w:spacing w:val="-2"/>
                <w:sz w:val="19"/>
              </w:rPr>
              <w:t>Heteroevaluación</w:t>
            </w:r>
          </w:p>
        </w:tc>
        <w:tc>
          <w:tcPr>
            <w:tcW w:w="797" w:type="dxa"/>
          </w:tcPr>
          <w:p w14:paraId="30FD7085" w14:textId="77777777" w:rsidR="0069518E" w:rsidRDefault="00D93BC1">
            <w:pPr>
              <w:pStyle w:val="TableParagraph"/>
              <w:spacing w:before="95"/>
              <w:ind w:left="5" w:right="2"/>
              <w:jc w:val="center"/>
              <w:rPr>
                <w:i/>
                <w:sz w:val="19"/>
              </w:rPr>
            </w:pPr>
            <w:r>
              <w:rPr>
                <w:i/>
                <w:spacing w:val="-10"/>
                <w:sz w:val="19"/>
              </w:rPr>
              <w:t>4</w:t>
            </w:r>
          </w:p>
        </w:tc>
      </w:tr>
      <w:tr w:rsidR="0069518E" w14:paraId="6DFB467F" w14:textId="77777777">
        <w:trPr>
          <w:trHeight w:val="462"/>
        </w:trPr>
        <w:tc>
          <w:tcPr>
            <w:tcW w:w="4244" w:type="dxa"/>
            <w:vMerge/>
            <w:tcBorders>
              <w:top w:val="nil"/>
            </w:tcBorders>
          </w:tcPr>
          <w:p w14:paraId="76AEA452" w14:textId="77777777" w:rsidR="0069518E" w:rsidRDefault="0069518E">
            <w:pPr>
              <w:rPr>
                <w:sz w:val="2"/>
                <w:szCs w:val="2"/>
              </w:rPr>
            </w:pPr>
          </w:p>
        </w:tc>
        <w:tc>
          <w:tcPr>
            <w:tcW w:w="708" w:type="dxa"/>
            <w:vMerge/>
            <w:tcBorders>
              <w:top w:val="nil"/>
            </w:tcBorders>
          </w:tcPr>
          <w:p w14:paraId="24E2D501" w14:textId="77777777" w:rsidR="0069518E" w:rsidRDefault="0069518E">
            <w:pPr>
              <w:rPr>
                <w:sz w:val="2"/>
                <w:szCs w:val="2"/>
              </w:rPr>
            </w:pPr>
          </w:p>
        </w:tc>
        <w:tc>
          <w:tcPr>
            <w:tcW w:w="1135" w:type="dxa"/>
            <w:vMerge/>
            <w:tcBorders>
              <w:top w:val="nil"/>
            </w:tcBorders>
          </w:tcPr>
          <w:p w14:paraId="2D123A8A" w14:textId="77777777" w:rsidR="0069518E" w:rsidRDefault="0069518E">
            <w:pPr>
              <w:rPr>
                <w:sz w:val="2"/>
                <w:szCs w:val="2"/>
              </w:rPr>
            </w:pPr>
          </w:p>
        </w:tc>
        <w:tc>
          <w:tcPr>
            <w:tcW w:w="1419" w:type="dxa"/>
            <w:vMerge/>
            <w:tcBorders>
              <w:top w:val="nil"/>
            </w:tcBorders>
          </w:tcPr>
          <w:p w14:paraId="2F5C9C4C" w14:textId="77777777" w:rsidR="0069518E" w:rsidRDefault="0069518E">
            <w:pPr>
              <w:rPr>
                <w:sz w:val="2"/>
                <w:szCs w:val="2"/>
              </w:rPr>
            </w:pPr>
          </w:p>
        </w:tc>
        <w:tc>
          <w:tcPr>
            <w:tcW w:w="2417" w:type="dxa"/>
          </w:tcPr>
          <w:p w14:paraId="0EE4D320" w14:textId="50C64B13" w:rsidR="0069518E" w:rsidRDefault="0039190C">
            <w:pPr>
              <w:pStyle w:val="TableParagraph"/>
              <w:rPr>
                <w:i/>
                <w:sz w:val="19"/>
              </w:rPr>
            </w:pPr>
            <w:r>
              <w:rPr>
                <w:i/>
                <w:sz w:val="19"/>
              </w:rPr>
              <w:t>Monográficos, exposición oral</w:t>
            </w:r>
          </w:p>
        </w:tc>
        <w:tc>
          <w:tcPr>
            <w:tcW w:w="1844" w:type="dxa"/>
          </w:tcPr>
          <w:p w14:paraId="7B8418FC" w14:textId="77777777" w:rsidR="0069518E" w:rsidRDefault="00D93BC1">
            <w:pPr>
              <w:pStyle w:val="TableParagraph"/>
              <w:rPr>
                <w:i/>
                <w:sz w:val="19"/>
              </w:rPr>
            </w:pPr>
            <w:r>
              <w:rPr>
                <w:i/>
                <w:spacing w:val="-2"/>
                <w:sz w:val="19"/>
              </w:rPr>
              <w:t>Heteroevaluación</w:t>
            </w:r>
          </w:p>
        </w:tc>
        <w:tc>
          <w:tcPr>
            <w:tcW w:w="797" w:type="dxa"/>
          </w:tcPr>
          <w:p w14:paraId="15BF7BC1" w14:textId="77777777" w:rsidR="0069518E" w:rsidRDefault="00D93BC1">
            <w:pPr>
              <w:pStyle w:val="TableParagraph"/>
              <w:spacing w:before="116"/>
              <w:ind w:left="5" w:right="2"/>
              <w:jc w:val="center"/>
              <w:rPr>
                <w:i/>
                <w:sz w:val="19"/>
              </w:rPr>
            </w:pPr>
            <w:r>
              <w:rPr>
                <w:i/>
                <w:spacing w:val="-10"/>
                <w:sz w:val="19"/>
              </w:rPr>
              <w:t>4</w:t>
            </w:r>
          </w:p>
        </w:tc>
      </w:tr>
    </w:tbl>
    <w:p w14:paraId="5BCC567E" w14:textId="77777777" w:rsidR="0069518E" w:rsidRDefault="0069518E">
      <w:pPr>
        <w:pStyle w:val="TableParagraph"/>
        <w:jc w:val="center"/>
        <w:rPr>
          <w:i/>
          <w:sz w:val="19"/>
        </w:rPr>
        <w:sectPr w:rsidR="0069518E">
          <w:pgSz w:w="16840" w:h="11910" w:orient="landscape"/>
          <w:pgMar w:top="700" w:right="1559" w:bottom="1200" w:left="992" w:header="0" w:footer="992" w:gutter="0"/>
          <w:pgBorders w:offsetFrom="page">
            <w:top w:val="single" w:sz="8" w:space="24" w:color="1F3863"/>
            <w:left w:val="single" w:sz="8" w:space="24" w:color="1F3863"/>
            <w:bottom w:val="single" w:sz="8" w:space="24" w:color="1F3863"/>
            <w:right w:val="single" w:sz="8" w:space="24" w:color="1F3863"/>
          </w:pgBorders>
          <w:cols w:space="720"/>
        </w:sectPr>
      </w:pPr>
    </w:p>
    <w:p w14:paraId="491F1064" w14:textId="77777777" w:rsidR="0069518E" w:rsidRDefault="00D93BC1">
      <w:pPr>
        <w:pStyle w:val="Textoindependiente"/>
        <w:ind w:left="142"/>
        <w:rPr>
          <w:sz w:val="20"/>
        </w:rPr>
      </w:pPr>
      <w:r>
        <w:rPr>
          <w:noProof/>
          <w:sz w:val="20"/>
        </w:rPr>
        <w:lastRenderedPageBreak/>
        <w:drawing>
          <wp:inline distT="0" distB="0" distL="0" distR="0" wp14:anchorId="267BA8E6" wp14:editId="5A797790">
            <wp:extent cx="1524000" cy="552450"/>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2" cstate="print"/>
                    <a:stretch>
                      <a:fillRect/>
                    </a:stretch>
                  </pic:blipFill>
                  <pic:spPr>
                    <a:xfrm>
                      <a:off x="0" y="0"/>
                      <a:ext cx="1524825" cy="552749"/>
                    </a:xfrm>
                    <a:prstGeom prst="rect">
                      <a:avLst/>
                    </a:prstGeom>
                  </pic:spPr>
                </pic:pic>
              </a:graphicData>
            </a:graphic>
          </wp:inline>
        </w:drawing>
      </w:r>
    </w:p>
    <w:p w14:paraId="47C4A664" w14:textId="77777777" w:rsidR="0069518E" w:rsidRDefault="0069518E">
      <w:pPr>
        <w:pStyle w:val="Textoindependiente"/>
        <w:spacing w:before="29"/>
        <w:rPr>
          <w:sz w:val="20"/>
        </w:rPr>
      </w:pPr>
    </w:p>
    <w:tbl>
      <w:tblPr>
        <w:tblStyle w:val="TableNormal"/>
        <w:tblW w:w="0" w:type="auto"/>
        <w:tblInd w:w="114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44"/>
        <w:gridCol w:w="708"/>
        <w:gridCol w:w="1135"/>
        <w:gridCol w:w="1419"/>
        <w:gridCol w:w="2417"/>
        <w:gridCol w:w="1844"/>
        <w:gridCol w:w="797"/>
      </w:tblGrid>
      <w:tr w:rsidR="0069518E" w14:paraId="07076302" w14:textId="77777777">
        <w:trPr>
          <w:trHeight w:val="460"/>
        </w:trPr>
        <w:tc>
          <w:tcPr>
            <w:tcW w:w="4244" w:type="dxa"/>
            <w:vMerge w:val="restart"/>
          </w:tcPr>
          <w:p w14:paraId="5E3030E7" w14:textId="77777777" w:rsidR="0069518E" w:rsidRDefault="00D93BC1">
            <w:pPr>
              <w:pStyle w:val="TableParagraph"/>
              <w:ind w:right="102"/>
              <w:jc w:val="both"/>
              <w:rPr>
                <w:sz w:val="19"/>
              </w:rPr>
            </w:pPr>
            <w:r>
              <w:rPr>
                <w:sz w:val="19"/>
              </w:rPr>
              <w:t>4.3 Establecer un plan de ahorro y de previsión, así como reflexionar sobre necesidad y la capacidad de endeudamiento, analizando los gastos e ingresos previstos en el futuro.</w:t>
            </w:r>
            <w:r>
              <w:rPr>
                <w:spacing w:val="-2"/>
                <w:sz w:val="19"/>
              </w:rPr>
              <w:t xml:space="preserve"> </w:t>
            </w:r>
            <w:r>
              <w:rPr>
                <w:sz w:val="19"/>
              </w:rPr>
              <w:t>(STEM 3, STEM 4, CD1, CD5, CPSAA1, CPSAA4).</w:t>
            </w:r>
          </w:p>
        </w:tc>
        <w:tc>
          <w:tcPr>
            <w:tcW w:w="708" w:type="dxa"/>
            <w:vMerge w:val="restart"/>
          </w:tcPr>
          <w:p w14:paraId="79D1014E" w14:textId="77777777" w:rsidR="0069518E" w:rsidRDefault="00D93BC1">
            <w:pPr>
              <w:pStyle w:val="TableParagraph"/>
              <w:rPr>
                <w:sz w:val="19"/>
              </w:rPr>
            </w:pPr>
            <w:r>
              <w:rPr>
                <w:spacing w:val="-2"/>
                <w:sz w:val="19"/>
              </w:rPr>
              <w:t>3,23%</w:t>
            </w:r>
          </w:p>
        </w:tc>
        <w:tc>
          <w:tcPr>
            <w:tcW w:w="1135" w:type="dxa"/>
            <w:vMerge w:val="restart"/>
          </w:tcPr>
          <w:p w14:paraId="622C030C" w14:textId="77777777" w:rsidR="0069518E" w:rsidRDefault="0069518E">
            <w:pPr>
              <w:pStyle w:val="TableParagraph"/>
              <w:spacing w:before="0"/>
              <w:ind w:left="0"/>
              <w:rPr>
                <w:sz w:val="19"/>
              </w:rPr>
            </w:pPr>
          </w:p>
          <w:p w14:paraId="4D7DCAFC" w14:textId="77777777" w:rsidR="0069518E" w:rsidRDefault="0069518E">
            <w:pPr>
              <w:pStyle w:val="TableParagraph"/>
              <w:spacing w:before="149"/>
              <w:ind w:left="0"/>
              <w:rPr>
                <w:sz w:val="19"/>
              </w:rPr>
            </w:pPr>
          </w:p>
          <w:p w14:paraId="6DE10767" w14:textId="77777777" w:rsidR="0069518E" w:rsidRDefault="00D93BC1">
            <w:pPr>
              <w:pStyle w:val="TableParagraph"/>
              <w:spacing w:before="0"/>
              <w:rPr>
                <w:sz w:val="19"/>
              </w:rPr>
            </w:pPr>
            <w:r>
              <w:rPr>
                <w:sz w:val="19"/>
              </w:rPr>
              <w:t>A8,</w:t>
            </w:r>
            <w:r>
              <w:rPr>
                <w:spacing w:val="-5"/>
                <w:sz w:val="19"/>
              </w:rPr>
              <w:t xml:space="preserve"> </w:t>
            </w:r>
            <w:r>
              <w:rPr>
                <w:sz w:val="19"/>
              </w:rPr>
              <w:t>B5,</w:t>
            </w:r>
            <w:r>
              <w:rPr>
                <w:spacing w:val="-2"/>
                <w:sz w:val="19"/>
              </w:rPr>
              <w:t xml:space="preserve"> </w:t>
            </w:r>
            <w:r>
              <w:rPr>
                <w:spacing w:val="-5"/>
                <w:sz w:val="19"/>
              </w:rPr>
              <w:t>B6</w:t>
            </w:r>
          </w:p>
        </w:tc>
        <w:tc>
          <w:tcPr>
            <w:tcW w:w="1419" w:type="dxa"/>
            <w:vMerge w:val="restart"/>
          </w:tcPr>
          <w:p w14:paraId="6CE5DCCC" w14:textId="77777777" w:rsidR="0069518E" w:rsidRDefault="0069518E">
            <w:pPr>
              <w:pStyle w:val="TableParagraph"/>
              <w:spacing w:before="0"/>
              <w:ind w:left="0"/>
              <w:rPr>
                <w:sz w:val="19"/>
              </w:rPr>
            </w:pPr>
          </w:p>
          <w:p w14:paraId="49546AFB" w14:textId="77777777" w:rsidR="0069518E" w:rsidRDefault="0069518E">
            <w:pPr>
              <w:pStyle w:val="TableParagraph"/>
              <w:spacing w:before="0"/>
              <w:ind w:left="0"/>
              <w:rPr>
                <w:sz w:val="19"/>
              </w:rPr>
            </w:pPr>
          </w:p>
          <w:p w14:paraId="4698F62D" w14:textId="77777777" w:rsidR="0069518E" w:rsidRDefault="0069518E">
            <w:pPr>
              <w:pStyle w:val="TableParagraph"/>
              <w:spacing w:before="32"/>
              <w:ind w:left="0"/>
              <w:rPr>
                <w:sz w:val="19"/>
              </w:rPr>
            </w:pPr>
          </w:p>
          <w:p w14:paraId="7528F1C3" w14:textId="77777777" w:rsidR="0069518E" w:rsidRDefault="00D93BC1">
            <w:pPr>
              <w:pStyle w:val="TableParagraph"/>
              <w:spacing w:before="0"/>
              <w:rPr>
                <w:sz w:val="19"/>
              </w:rPr>
            </w:pPr>
            <w:r>
              <w:rPr>
                <w:spacing w:val="-5"/>
                <w:sz w:val="19"/>
              </w:rPr>
              <w:t>CT6</w:t>
            </w:r>
          </w:p>
        </w:tc>
        <w:tc>
          <w:tcPr>
            <w:tcW w:w="2417" w:type="dxa"/>
          </w:tcPr>
          <w:p w14:paraId="3ECFC8BD" w14:textId="77777777" w:rsidR="0069518E" w:rsidRDefault="00D93BC1">
            <w:pPr>
              <w:pStyle w:val="TableParagraph"/>
              <w:rPr>
                <w:i/>
                <w:sz w:val="19"/>
              </w:rPr>
            </w:pPr>
            <w:r>
              <w:rPr>
                <w:i/>
                <w:spacing w:val="-2"/>
                <w:sz w:val="19"/>
              </w:rPr>
              <w:t>Proyecto</w:t>
            </w:r>
          </w:p>
        </w:tc>
        <w:tc>
          <w:tcPr>
            <w:tcW w:w="1844" w:type="dxa"/>
          </w:tcPr>
          <w:p w14:paraId="4454E116" w14:textId="77777777" w:rsidR="0069518E" w:rsidRDefault="00D93BC1">
            <w:pPr>
              <w:pStyle w:val="TableParagraph"/>
              <w:rPr>
                <w:i/>
                <w:sz w:val="19"/>
              </w:rPr>
            </w:pPr>
            <w:r>
              <w:rPr>
                <w:i/>
                <w:spacing w:val="-2"/>
                <w:sz w:val="19"/>
              </w:rPr>
              <w:t>Coevaluación</w:t>
            </w:r>
          </w:p>
        </w:tc>
        <w:tc>
          <w:tcPr>
            <w:tcW w:w="797" w:type="dxa"/>
          </w:tcPr>
          <w:p w14:paraId="074BEE73" w14:textId="77777777" w:rsidR="0069518E" w:rsidRDefault="00D93BC1">
            <w:pPr>
              <w:pStyle w:val="TableParagraph"/>
              <w:spacing w:before="116"/>
              <w:ind w:left="5" w:right="2"/>
              <w:jc w:val="center"/>
              <w:rPr>
                <w:i/>
                <w:sz w:val="19"/>
              </w:rPr>
            </w:pPr>
            <w:r>
              <w:rPr>
                <w:i/>
                <w:spacing w:val="-10"/>
                <w:sz w:val="19"/>
              </w:rPr>
              <w:t>4</w:t>
            </w:r>
          </w:p>
        </w:tc>
      </w:tr>
      <w:tr w:rsidR="0069518E" w14:paraId="4ED65C5E" w14:textId="77777777">
        <w:trPr>
          <w:trHeight w:val="282"/>
        </w:trPr>
        <w:tc>
          <w:tcPr>
            <w:tcW w:w="4244" w:type="dxa"/>
            <w:vMerge/>
            <w:tcBorders>
              <w:top w:val="nil"/>
            </w:tcBorders>
          </w:tcPr>
          <w:p w14:paraId="416E042A" w14:textId="77777777" w:rsidR="0069518E" w:rsidRDefault="0069518E">
            <w:pPr>
              <w:rPr>
                <w:sz w:val="2"/>
                <w:szCs w:val="2"/>
              </w:rPr>
            </w:pPr>
          </w:p>
        </w:tc>
        <w:tc>
          <w:tcPr>
            <w:tcW w:w="708" w:type="dxa"/>
            <w:vMerge/>
            <w:tcBorders>
              <w:top w:val="nil"/>
            </w:tcBorders>
          </w:tcPr>
          <w:p w14:paraId="34A2A131" w14:textId="77777777" w:rsidR="0069518E" w:rsidRDefault="0069518E">
            <w:pPr>
              <w:rPr>
                <w:sz w:val="2"/>
                <w:szCs w:val="2"/>
              </w:rPr>
            </w:pPr>
          </w:p>
        </w:tc>
        <w:tc>
          <w:tcPr>
            <w:tcW w:w="1135" w:type="dxa"/>
            <w:vMerge/>
            <w:tcBorders>
              <w:top w:val="nil"/>
            </w:tcBorders>
          </w:tcPr>
          <w:p w14:paraId="5E0E97C9" w14:textId="77777777" w:rsidR="0069518E" w:rsidRDefault="0069518E">
            <w:pPr>
              <w:rPr>
                <w:sz w:val="2"/>
                <w:szCs w:val="2"/>
              </w:rPr>
            </w:pPr>
          </w:p>
        </w:tc>
        <w:tc>
          <w:tcPr>
            <w:tcW w:w="1419" w:type="dxa"/>
            <w:vMerge/>
            <w:tcBorders>
              <w:top w:val="nil"/>
            </w:tcBorders>
          </w:tcPr>
          <w:p w14:paraId="70E1E2B1" w14:textId="77777777" w:rsidR="0069518E" w:rsidRDefault="0069518E">
            <w:pPr>
              <w:rPr>
                <w:sz w:val="2"/>
                <w:szCs w:val="2"/>
              </w:rPr>
            </w:pPr>
          </w:p>
        </w:tc>
        <w:tc>
          <w:tcPr>
            <w:tcW w:w="2417" w:type="dxa"/>
          </w:tcPr>
          <w:p w14:paraId="24C296FD" w14:textId="7DF5BC9C" w:rsidR="0069518E" w:rsidRDefault="00405404">
            <w:pPr>
              <w:pStyle w:val="TableParagraph"/>
              <w:rPr>
                <w:i/>
                <w:sz w:val="19"/>
              </w:rPr>
            </w:pPr>
            <w:r>
              <w:rPr>
                <w:i/>
                <w:sz w:val="19"/>
              </w:rPr>
              <w:t>Tareas realizadas</w:t>
            </w:r>
          </w:p>
        </w:tc>
        <w:tc>
          <w:tcPr>
            <w:tcW w:w="1844" w:type="dxa"/>
          </w:tcPr>
          <w:p w14:paraId="582736F5" w14:textId="21FC4D14" w:rsidR="0069518E" w:rsidRDefault="008B7EA1">
            <w:pPr>
              <w:pStyle w:val="TableParagraph"/>
              <w:rPr>
                <w:i/>
                <w:sz w:val="19"/>
              </w:rPr>
            </w:pPr>
            <w:r>
              <w:rPr>
                <w:i/>
                <w:spacing w:val="-2"/>
                <w:sz w:val="19"/>
              </w:rPr>
              <w:t>Autoevaluación, Heteroevaluación</w:t>
            </w:r>
          </w:p>
        </w:tc>
        <w:tc>
          <w:tcPr>
            <w:tcW w:w="797" w:type="dxa"/>
          </w:tcPr>
          <w:p w14:paraId="7374470B" w14:textId="77777777" w:rsidR="0069518E" w:rsidRDefault="00D93BC1">
            <w:pPr>
              <w:pStyle w:val="TableParagraph"/>
              <w:spacing w:before="27"/>
              <w:ind w:left="5" w:right="2"/>
              <w:jc w:val="center"/>
              <w:rPr>
                <w:i/>
                <w:sz w:val="19"/>
              </w:rPr>
            </w:pPr>
            <w:r>
              <w:rPr>
                <w:i/>
                <w:spacing w:val="-10"/>
                <w:sz w:val="19"/>
              </w:rPr>
              <w:t>4</w:t>
            </w:r>
          </w:p>
        </w:tc>
      </w:tr>
      <w:tr w:rsidR="0069518E" w14:paraId="56ECBF08" w14:textId="77777777">
        <w:trPr>
          <w:trHeight w:val="232"/>
        </w:trPr>
        <w:tc>
          <w:tcPr>
            <w:tcW w:w="4244" w:type="dxa"/>
            <w:vMerge/>
            <w:tcBorders>
              <w:top w:val="nil"/>
            </w:tcBorders>
          </w:tcPr>
          <w:p w14:paraId="10A2673B" w14:textId="77777777" w:rsidR="0069518E" w:rsidRDefault="0069518E">
            <w:pPr>
              <w:rPr>
                <w:sz w:val="2"/>
                <w:szCs w:val="2"/>
              </w:rPr>
            </w:pPr>
          </w:p>
        </w:tc>
        <w:tc>
          <w:tcPr>
            <w:tcW w:w="708" w:type="dxa"/>
            <w:vMerge/>
            <w:tcBorders>
              <w:top w:val="nil"/>
            </w:tcBorders>
          </w:tcPr>
          <w:p w14:paraId="415EF72F" w14:textId="77777777" w:rsidR="0069518E" w:rsidRDefault="0069518E">
            <w:pPr>
              <w:rPr>
                <w:sz w:val="2"/>
                <w:szCs w:val="2"/>
              </w:rPr>
            </w:pPr>
          </w:p>
        </w:tc>
        <w:tc>
          <w:tcPr>
            <w:tcW w:w="1135" w:type="dxa"/>
            <w:vMerge/>
            <w:tcBorders>
              <w:top w:val="nil"/>
            </w:tcBorders>
          </w:tcPr>
          <w:p w14:paraId="733D9B1D" w14:textId="77777777" w:rsidR="0069518E" w:rsidRDefault="0069518E">
            <w:pPr>
              <w:rPr>
                <w:sz w:val="2"/>
                <w:szCs w:val="2"/>
              </w:rPr>
            </w:pPr>
          </w:p>
        </w:tc>
        <w:tc>
          <w:tcPr>
            <w:tcW w:w="1419" w:type="dxa"/>
            <w:vMerge/>
            <w:tcBorders>
              <w:top w:val="nil"/>
            </w:tcBorders>
          </w:tcPr>
          <w:p w14:paraId="1D74ADF5" w14:textId="77777777" w:rsidR="0069518E" w:rsidRDefault="0069518E">
            <w:pPr>
              <w:rPr>
                <w:sz w:val="2"/>
                <w:szCs w:val="2"/>
              </w:rPr>
            </w:pPr>
          </w:p>
        </w:tc>
        <w:tc>
          <w:tcPr>
            <w:tcW w:w="2417" w:type="dxa"/>
          </w:tcPr>
          <w:p w14:paraId="204264C0"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2E1FDDF0" w14:textId="77777777" w:rsidR="0069518E" w:rsidRDefault="00D93BC1">
            <w:pPr>
              <w:pStyle w:val="TableParagraph"/>
              <w:spacing w:line="211" w:lineRule="exact"/>
              <w:rPr>
                <w:i/>
                <w:sz w:val="19"/>
              </w:rPr>
            </w:pPr>
            <w:r>
              <w:rPr>
                <w:i/>
                <w:spacing w:val="-2"/>
                <w:sz w:val="19"/>
              </w:rPr>
              <w:t>Heteroevaluación</w:t>
            </w:r>
          </w:p>
        </w:tc>
        <w:tc>
          <w:tcPr>
            <w:tcW w:w="797" w:type="dxa"/>
          </w:tcPr>
          <w:p w14:paraId="1791FEE8" w14:textId="77777777" w:rsidR="0069518E" w:rsidRDefault="00D93BC1">
            <w:pPr>
              <w:pStyle w:val="TableParagraph"/>
              <w:spacing w:line="211" w:lineRule="exact"/>
              <w:ind w:left="5" w:right="2"/>
              <w:jc w:val="center"/>
              <w:rPr>
                <w:i/>
                <w:sz w:val="19"/>
              </w:rPr>
            </w:pPr>
            <w:r>
              <w:rPr>
                <w:i/>
                <w:spacing w:val="-10"/>
                <w:sz w:val="19"/>
              </w:rPr>
              <w:t>4</w:t>
            </w:r>
          </w:p>
        </w:tc>
      </w:tr>
      <w:tr w:rsidR="0069518E" w14:paraId="6DA70DFE" w14:textId="77777777">
        <w:trPr>
          <w:trHeight w:val="463"/>
        </w:trPr>
        <w:tc>
          <w:tcPr>
            <w:tcW w:w="4244" w:type="dxa"/>
            <w:vMerge/>
            <w:tcBorders>
              <w:top w:val="nil"/>
            </w:tcBorders>
          </w:tcPr>
          <w:p w14:paraId="53696AF3" w14:textId="77777777" w:rsidR="0069518E" w:rsidRDefault="0069518E">
            <w:pPr>
              <w:rPr>
                <w:sz w:val="2"/>
                <w:szCs w:val="2"/>
              </w:rPr>
            </w:pPr>
          </w:p>
        </w:tc>
        <w:tc>
          <w:tcPr>
            <w:tcW w:w="708" w:type="dxa"/>
            <w:vMerge/>
            <w:tcBorders>
              <w:top w:val="nil"/>
            </w:tcBorders>
          </w:tcPr>
          <w:p w14:paraId="0E38CC57" w14:textId="77777777" w:rsidR="0069518E" w:rsidRDefault="0069518E">
            <w:pPr>
              <w:rPr>
                <w:sz w:val="2"/>
                <w:szCs w:val="2"/>
              </w:rPr>
            </w:pPr>
          </w:p>
        </w:tc>
        <w:tc>
          <w:tcPr>
            <w:tcW w:w="1135" w:type="dxa"/>
            <w:vMerge/>
            <w:tcBorders>
              <w:top w:val="nil"/>
            </w:tcBorders>
          </w:tcPr>
          <w:p w14:paraId="3403D3D6" w14:textId="77777777" w:rsidR="0069518E" w:rsidRDefault="0069518E">
            <w:pPr>
              <w:rPr>
                <w:sz w:val="2"/>
                <w:szCs w:val="2"/>
              </w:rPr>
            </w:pPr>
          </w:p>
        </w:tc>
        <w:tc>
          <w:tcPr>
            <w:tcW w:w="1419" w:type="dxa"/>
            <w:vMerge/>
            <w:tcBorders>
              <w:top w:val="nil"/>
            </w:tcBorders>
          </w:tcPr>
          <w:p w14:paraId="11E2955B" w14:textId="77777777" w:rsidR="0069518E" w:rsidRDefault="0069518E">
            <w:pPr>
              <w:rPr>
                <w:sz w:val="2"/>
                <w:szCs w:val="2"/>
              </w:rPr>
            </w:pPr>
          </w:p>
        </w:tc>
        <w:tc>
          <w:tcPr>
            <w:tcW w:w="2417" w:type="dxa"/>
          </w:tcPr>
          <w:p w14:paraId="3C888B04" w14:textId="0DF66E0E" w:rsidR="0069518E" w:rsidRDefault="0039190C">
            <w:pPr>
              <w:pStyle w:val="TableParagraph"/>
              <w:rPr>
                <w:i/>
                <w:sz w:val="19"/>
              </w:rPr>
            </w:pPr>
            <w:r>
              <w:rPr>
                <w:i/>
                <w:sz w:val="19"/>
              </w:rPr>
              <w:t>Monográficos, exposición oral</w:t>
            </w:r>
          </w:p>
        </w:tc>
        <w:tc>
          <w:tcPr>
            <w:tcW w:w="1844" w:type="dxa"/>
          </w:tcPr>
          <w:p w14:paraId="5D49F2D1" w14:textId="77777777" w:rsidR="0069518E" w:rsidRDefault="00D93BC1">
            <w:pPr>
              <w:pStyle w:val="TableParagraph"/>
              <w:rPr>
                <w:i/>
                <w:sz w:val="19"/>
              </w:rPr>
            </w:pPr>
            <w:r>
              <w:rPr>
                <w:i/>
                <w:spacing w:val="-2"/>
                <w:sz w:val="19"/>
              </w:rPr>
              <w:t>Heteroevaluación</w:t>
            </w:r>
          </w:p>
        </w:tc>
        <w:tc>
          <w:tcPr>
            <w:tcW w:w="797" w:type="dxa"/>
          </w:tcPr>
          <w:p w14:paraId="78F51802" w14:textId="77777777" w:rsidR="0069518E" w:rsidRDefault="00D93BC1">
            <w:pPr>
              <w:pStyle w:val="TableParagraph"/>
              <w:spacing w:before="116"/>
              <w:ind w:left="5" w:right="2"/>
              <w:jc w:val="center"/>
              <w:rPr>
                <w:i/>
                <w:sz w:val="19"/>
              </w:rPr>
            </w:pPr>
            <w:r>
              <w:rPr>
                <w:i/>
                <w:spacing w:val="-10"/>
                <w:sz w:val="19"/>
              </w:rPr>
              <w:t>4</w:t>
            </w:r>
          </w:p>
        </w:tc>
      </w:tr>
      <w:tr w:rsidR="0069518E" w14:paraId="4BF884BD" w14:textId="77777777">
        <w:trPr>
          <w:trHeight w:val="460"/>
        </w:trPr>
        <w:tc>
          <w:tcPr>
            <w:tcW w:w="4244" w:type="dxa"/>
            <w:vMerge w:val="restart"/>
          </w:tcPr>
          <w:p w14:paraId="3CD0C07C" w14:textId="77777777" w:rsidR="0069518E" w:rsidRDefault="00D93BC1">
            <w:pPr>
              <w:pStyle w:val="TableParagraph"/>
              <w:ind w:right="100"/>
              <w:jc w:val="both"/>
              <w:rPr>
                <w:sz w:val="19"/>
              </w:rPr>
            </w:pPr>
            <w:r>
              <w:rPr>
                <w:sz w:val="19"/>
              </w:rPr>
              <w:t>4.4</w:t>
            </w:r>
            <w:r>
              <w:rPr>
                <w:spacing w:val="-9"/>
                <w:sz w:val="19"/>
              </w:rPr>
              <w:t xml:space="preserve"> </w:t>
            </w:r>
            <w:r>
              <w:rPr>
                <w:sz w:val="19"/>
              </w:rPr>
              <w:t>Resolver,</w:t>
            </w:r>
            <w:r>
              <w:rPr>
                <w:spacing w:val="-8"/>
                <w:sz w:val="19"/>
              </w:rPr>
              <w:t xml:space="preserve"> </w:t>
            </w:r>
            <w:r>
              <w:rPr>
                <w:sz w:val="19"/>
              </w:rPr>
              <w:t>a</w:t>
            </w:r>
            <w:r>
              <w:rPr>
                <w:spacing w:val="-9"/>
                <w:sz w:val="19"/>
              </w:rPr>
              <w:t xml:space="preserve"> </w:t>
            </w:r>
            <w:r>
              <w:rPr>
                <w:sz w:val="19"/>
              </w:rPr>
              <w:t>modo</w:t>
            </w:r>
            <w:r>
              <w:rPr>
                <w:spacing w:val="-8"/>
                <w:sz w:val="19"/>
              </w:rPr>
              <w:t xml:space="preserve"> </w:t>
            </w:r>
            <w:r>
              <w:rPr>
                <w:sz w:val="19"/>
              </w:rPr>
              <w:t>de</w:t>
            </w:r>
            <w:r>
              <w:rPr>
                <w:spacing w:val="-10"/>
                <w:sz w:val="19"/>
              </w:rPr>
              <w:t xml:space="preserve"> </w:t>
            </w:r>
            <w:r>
              <w:rPr>
                <w:sz w:val="19"/>
              </w:rPr>
              <w:t>caso</w:t>
            </w:r>
            <w:r>
              <w:rPr>
                <w:spacing w:val="-8"/>
                <w:sz w:val="19"/>
              </w:rPr>
              <w:t xml:space="preserve"> </w:t>
            </w:r>
            <w:r>
              <w:rPr>
                <w:sz w:val="19"/>
              </w:rPr>
              <w:t>de</w:t>
            </w:r>
            <w:r>
              <w:rPr>
                <w:spacing w:val="-10"/>
                <w:sz w:val="19"/>
              </w:rPr>
              <w:t xml:space="preserve"> </w:t>
            </w:r>
            <w:r>
              <w:rPr>
                <w:sz w:val="19"/>
              </w:rPr>
              <w:t>estudio,</w:t>
            </w:r>
            <w:r>
              <w:rPr>
                <w:spacing w:val="-8"/>
                <w:sz w:val="19"/>
              </w:rPr>
              <w:t xml:space="preserve"> </w:t>
            </w:r>
            <w:r>
              <w:rPr>
                <w:sz w:val="19"/>
              </w:rPr>
              <w:t>situaciones hipotéticas de presupuestos familiares y toma racional de decisiones financieras, simulando diferentes situaciones en el ámbito familiar.</w:t>
            </w:r>
            <w:r>
              <w:rPr>
                <w:spacing w:val="-5"/>
                <w:sz w:val="19"/>
              </w:rPr>
              <w:t xml:space="preserve"> </w:t>
            </w:r>
            <w:r>
              <w:rPr>
                <w:sz w:val="19"/>
              </w:rPr>
              <w:t>(STEM 3, STEM 4, CD1, CD5, CE3)</w:t>
            </w:r>
          </w:p>
        </w:tc>
        <w:tc>
          <w:tcPr>
            <w:tcW w:w="708" w:type="dxa"/>
            <w:vMerge w:val="restart"/>
          </w:tcPr>
          <w:p w14:paraId="2F752E96" w14:textId="77777777" w:rsidR="0069518E" w:rsidRDefault="00D93BC1">
            <w:pPr>
              <w:pStyle w:val="TableParagraph"/>
              <w:rPr>
                <w:sz w:val="19"/>
              </w:rPr>
            </w:pPr>
            <w:r>
              <w:rPr>
                <w:spacing w:val="-2"/>
                <w:sz w:val="19"/>
              </w:rPr>
              <w:t>3,23%</w:t>
            </w:r>
          </w:p>
        </w:tc>
        <w:tc>
          <w:tcPr>
            <w:tcW w:w="1135" w:type="dxa"/>
            <w:vMerge w:val="restart"/>
          </w:tcPr>
          <w:p w14:paraId="3D890CA8" w14:textId="77777777" w:rsidR="0069518E" w:rsidRDefault="0069518E">
            <w:pPr>
              <w:pStyle w:val="TableParagraph"/>
              <w:spacing w:before="0"/>
              <w:ind w:left="0"/>
              <w:rPr>
                <w:sz w:val="19"/>
              </w:rPr>
            </w:pPr>
          </w:p>
          <w:p w14:paraId="4DB74C8B" w14:textId="77777777" w:rsidR="0069518E" w:rsidRDefault="0069518E">
            <w:pPr>
              <w:pStyle w:val="TableParagraph"/>
              <w:spacing w:before="120"/>
              <w:ind w:left="0"/>
              <w:rPr>
                <w:sz w:val="19"/>
              </w:rPr>
            </w:pPr>
          </w:p>
          <w:p w14:paraId="0C003D3A" w14:textId="77777777" w:rsidR="0069518E" w:rsidRDefault="00D93BC1">
            <w:pPr>
              <w:pStyle w:val="TableParagraph"/>
              <w:spacing w:before="0"/>
              <w:rPr>
                <w:sz w:val="19"/>
              </w:rPr>
            </w:pPr>
            <w:r>
              <w:rPr>
                <w:sz w:val="19"/>
              </w:rPr>
              <w:t>A8,</w:t>
            </w:r>
            <w:r>
              <w:rPr>
                <w:spacing w:val="-3"/>
                <w:sz w:val="19"/>
              </w:rPr>
              <w:t xml:space="preserve"> </w:t>
            </w:r>
            <w:r>
              <w:rPr>
                <w:spacing w:val="-5"/>
                <w:sz w:val="19"/>
              </w:rPr>
              <w:t>B5</w:t>
            </w:r>
          </w:p>
        </w:tc>
        <w:tc>
          <w:tcPr>
            <w:tcW w:w="1419" w:type="dxa"/>
            <w:vMerge w:val="restart"/>
          </w:tcPr>
          <w:p w14:paraId="00398D8D" w14:textId="77777777" w:rsidR="0069518E" w:rsidRDefault="0069518E">
            <w:pPr>
              <w:pStyle w:val="TableParagraph"/>
              <w:spacing w:before="0"/>
              <w:ind w:left="0"/>
              <w:rPr>
                <w:sz w:val="19"/>
              </w:rPr>
            </w:pPr>
          </w:p>
          <w:p w14:paraId="3AF80588" w14:textId="77777777" w:rsidR="0069518E" w:rsidRDefault="0069518E">
            <w:pPr>
              <w:pStyle w:val="TableParagraph"/>
              <w:spacing w:before="0"/>
              <w:ind w:left="0"/>
              <w:rPr>
                <w:sz w:val="19"/>
              </w:rPr>
            </w:pPr>
          </w:p>
          <w:p w14:paraId="57F90BCC" w14:textId="77777777" w:rsidR="0069518E" w:rsidRDefault="0069518E">
            <w:pPr>
              <w:pStyle w:val="TableParagraph"/>
              <w:spacing w:before="6"/>
              <w:ind w:left="0"/>
              <w:rPr>
                <w:sz w:val="19"/>
              </w:rPr>
            </w:pPr>
          </w:p>
          <w:p w14:paraId="08466DB9" w14:textId="77777777" w:rsidR="0069518E" w:rsidRDefault="00D93BC1">
            <w:pPr>
              <w:pStyle w:val="TableParagraph"/>
              <w:spacing w:before="0"/>
              <w:rPr>
                <w:sz w:val="19"/>
              </w:rPr>
            </w:pPr>
            <w:r>
              <w:rPr>
                <w:spacing w:val="-4"/>
                <w:sz w:val="19"/>
              </w:rPr>
              <w:t>CT10</w:t>
            </w:r>
          </w:p>
        </w:tc>
        <w:tc>
          <w:tcPr>
            <w:tcW w:w="2417" w:type="dxa"/>
          </w:tcPr>
          <w:p w14:paraId="10EC192B" w14:textId="77777777" w:rsidR="0069518E" w:rsidRDefault="00D93BC1">
            <w:pPr>
              <w:pStyle w:val="TableParagraph"/>
              <w:rPr>
                <w:i/>
                <w:sz w:val="19"/>
              </w:rPr>
            </w:pPr>
            <w:r>
              <w:rPr>
                <w:i/>
                <w:spacing w:val="-2"/>
                <w:sz w:val="19"/>
              </w:rPr>
              <w:t>Proyecto</w:t>
            </w:r>
          </w:p>
        </w:tc>
        <w:tc>
          <w:tcPr>
            <w:tcW w:w="1844" w:type="dxa"/>
          </w:tcPr>
          <w:p w14:paraId="4C8E3A9F" w14:textId="77777777" w:rsidR="0069518E" w:rsidRDefault="00D93BC1">
            <w:pPr>
              <w:pStyle w:val="TableParagraph"/>
              <w:rPr>
                <w:i/>
                <w:sz w:val="19"/>
              </w:rPr>
            </w:pPr>
            <w:r>
              <w:rPr>
                <w:i/>
                <w:spacing w:val="-2"/>
                <w:sz w:val="19"/>
              </w:rPr>
              <w:t>Coevaluación</w:t>
            </w:r>
          </w:p>
        </w:tc>
        <w:tc>
          <w:tcPr>
            <w:tcW w:w="797" w:type="dxa"/>
          </w:tcPr>
          <w:p w14:paraId="076BC1DA" w14:textId="77777777" w:rsidR="0069518E" w:rsidRDefault="00D93BC1">
            <w:pPr>
              <w:pStyle w:val="TableParagraph"/>
              <w:spacing w:before="116"/>
              <w:ind w:left="5" w:right="2"/>
              <w:jc w:val="center"/>
              <w:rPr>
                <w:i/>
                <w:sz w:val="19"/>
              </w:rPr>
            </w:pPr>
            <w:r>
              <w:rPr>
                <w:i/>
                <w:spacing w:val="-10"/>
                <w:sz w:val="19"/>
              </w:rPr>
              <w:t>4</w:t>
            </w:r>
          </w:p>
        </w:tc>
      </w:tr>
      <w:tr w:rsidR="0069518E" w14:paraId="5396C776" w14:textId="77777777">
        <w:trPr>
          <w:trHeight w:val="460"/>
        </w:trPr>
        <w:tc>
          <w:tcPr>
            <w:tcW w:w="4244" w:type="dxa"/>
            <w:vMerge/>
            <w:tcBorders>
              <w:top w:val="nil"/>
            </w:tcBorders>
          </w:tcPr>
          <w:p w14:paraId="18091783" w14:textId="77777777" w:rsidR="0069518E" w:rsidRDefault="0069518E">
            <w:pPr>
              <w:rPr>
                <w:sz w:val="2"/>
                <w:szCs w:val="2"/>
              </w:rPr>
            </w:pPr>
          </w:p>
        </w:tc>
        <w:tc>
          <w:tcPr>
            <w:tcW w:w="708" w:type="dxa"/>
            <w:vMerge/>
            <w:tcBorders>
              <w:top w:val="nil"/>
            </w:tcBorders>
          </w:tcPr>
          <w:p w14:paraId="2FD7AFB1" w14:textId="77777777" w:rsidR="0069518E" w:rsidRDefault="0069518E">
            <w:pPr>
              <w:rPr>
                <w:sz w:val="2"/>
                <w:szCs w:val="2"/>
              </w:rPr>
            </w:pPr>
          </w:p>
        </w:tc>
        <w:tc>
          <w:tcPr>
            <w:tcW w:w="1135" w:type="dxa"/>
            <w:vMerge/>
            <w:tcBorders>
              <w:top w:val="nil"/>
            </w:tcBorders>
          </w:tcPr>
          <w:p w14:paraId="007BEE80" w14:textId="77777777" w:rsidR="0069518E" w:rsidRDefault="0069518E">
            <w:pPr>
              <w:rPr>
                <w:sz w:val="2"/>
                <w:szCs w:val="2"/>
              </w:rPr>
            </w:pPr>
          </w:p>
        </w:tc>
        <w:tc>
          <w:tcPr>
            <w:tcW w:w="1419" w:type="dxa"/>
            <w:vMerge/>
            <w:tcBorders>
              <w:top w:val="nil"/>
            </w:tcBorders>
          </w:tcPr>
          <w:p w14:paraId="2D7945C5" w14:textId="77777777" w:rsidR="0069518E" w:rsidRDefault="0069518E">
            <w:pPr>
              <w:rPr>
                <w:sz w:val="2"/>
                <w:szCs w:val="2"/>
              </w:rPr>
            </w:pPr>
          </w:p>
        </w:tc>
        <w:tc>
          <w:tcPr>
            <w:tcW w:w="2417" w:type="dxa"/>
          </w:tcPr>
          <w:p w14:paraId="207662EC" w14:textId="53327D2A" w:rsidR="0069518E" w:rsidRDefault="00405404">
            <w:pPr>
              <w:pStyle w:val="TableParagraph"/>
              <w:rPr>
                <w:i/>
                <w:sz w:val="19"/>
              </w:rPr>
            </w:pPr>
            <w:r>
              <w:rPr>
                <w:i/>
                <w:sz w:val="19"/>
              </w:rPr>
              <w:t>Tareas realizadas</w:t>
            </w:r>
          </w:p>
        </w:tc>
        <w:tc>
          <w:tcPr>
            <w:tcW w:w="1844" w:type="dxa"/>
          </w:tcPr>
          <w:p w14:paraId="78BDBA3B" w14:textId="2C963A0C" w:rsidR="0069518E" w:rsidRDefault="008B7EA1">
            <w:pPr>
              <w:pStyle w:val="TableParagraph"/>
              <w:rPr>
                <w:i/>
                <w:sz w:val="19"/>
              </w:rPr>
            </w:pPr>
            <w:r>
              <w:rPr>
                <w:i/>
                <w:spacing w:val="-2"/>
                <w:sz w:val="19"/>
              </w:rPr>
              <w:t>Autoevaluación, Heteroevaluación</w:t>
            </w:r>
          </w:p>
        </w:tc>
        <w:tc>
          <w:tcPr>
            <w:tcW w:w="797" w:type="dxa"/>
          </w:tcPr>
          <w:p w14:paraId="219E5E5D" w14:textId="77777777" w:rsidR="0069518E" w:rsidRDefault="00D93BC1">
            <w:pPr>
              <w:pStyle w:val="TableParagraph"/>
              <w:spacing w:before="116"/>
              <w:ind w:left="5" w:right="2"/>
              <w:jc w:val="center"/>
              <w:rPr>
                <w:i/>
                <w:sz w:val="19"/>
              </w:rPr>
            </w:pPr>
            <w:r>
              <w:rPr>
                <w:i/>
                <w:spacing w:val="-10"/>
                <w:sz w:val="19"/>
              </w:rPr>
              <w:t>4</w:t>
            </w:r>
          </w:p>
        </w:tc>
      </w:tr>
      <w:tr w:rsidR="0069518E" w14:paraId="77D819F8" w14:textId="77777777">
        <w:trPr>
          <w:trHeight w:val="232"/>
        </w:trPr>
        <w:tc>
          <w:tcPr>
            <w:tcW w:w="4244" w:type="dxa"/>
            <w:vMerge/>
            <w:tcBorders>
              <w:top w:val="nil"/>
            </w:tcBorders>
          </w:tcPr>
          <w:p w14:paraId="5A6EE41D" w14:textId="77777777" w:rsidR="0069518E" w:rsidRDefault="0069518E">
            <w:pPr>
              <w:rPr>
                <w:sz w:val="2"/>
                <w:szCs w:val="2"/>
              </w:rPr>
            </w:pPr>
          </w:p>
        </w:tc>
        <w:tc>
          <w:tcPr>
            <w:tcW w:w="708" w:type="dxa"/>
            <w:vMerge/>
            <w:tcBorders>
              <w:top w:val="nil"/>
            </w:tcBorders>
          </w:tcPr>
          <w:p w14:paraId="6B321C1A" w14:textId="77777777" w:rsidR="0069518E" w:rsidRDefault="0069518E">
            <w:pPr>
              <w:rPr>
                <w:sz w:val="2"/>
                <w:szCs w:val="2"/>
              </w:rPr>
            </w:pPr>
          </w:p>
        </w:tc>
        <w:tc>
          <w:tcPr>
            <w:tcW w:w="1135" w:type="dxa"/>
            <w:vMerge/>
            <w:tcBorders>
              <w:top w:val="nil"/>
            </w:tcBorders>
          </w:tcPr>
          <w:p w14:paraId="7C6CFD0A" w14:textId="77777777" w:rsidR="0069518E" w:rsidRDefault="0069518E">
            <w:pPr>
              <w:rPr>
                <w:sz w:val="2"/>
                <w:szCs w:val="2"/>
              </w:rPr>
            </w:pPr>
          </w:p>
        </w:tc>
        <w:tc>
          <w:tcPr>
            <w:tcW w:w="1419" w:type="dxa"/>
            <w:vMerge/>
            <w:tcBorders>
              <w:top w:val="nil"/>
            </w:tcBorders>
          </w:tcPr>
          <w:p w14:paraId="7C34628A" w14:textId="77777777" w:rsidR="0069518E" w:rsidRDefault="0069518E">
            <w:pPr>
              <w:rPr>
                <w:sz w:val="2"/>
                <w:szCs w:val="2"/>
              </w:rPr>
            </w:pPr>
          </w:p>
        </w:tc>
        <w:tc>
          <w:tcPr>
            <w:tcW w:w="2417" w:type="dxa"/>
          </w:tcPr>
          <w:p w14:paraId="00B5365B"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42F2FC07" w14:textId="77777777" w:rsidR="0069518E" w:rsidRDefault="00D93BC1">
            <w:pPr>
              <w:pStyle w:val="TableParagraph"/>
              <w:spacing w:line="211" w:lineRule="exact"/>
              <w:rPr>
                <w:i/>
                <w:sz w:val="19"/>
              </w:rPr>
            </w:pPr>
            <w:r>
              <w:rPr>
                <w:i/>
                <w:spacing w:val="-2"/>
                <w:sz w:val="19"/>
              </w:rPr>
              <w:t>Heteroevaluación</w:t>
            </w:r>
          </w:p>
        </w:tc>
        <w:tc>
          <w:tcPr>
            <w:tcW w:w="797" w:type="dxa"/>
          </w:tcPr>
          <w:p w14:paraId="7EBB7082" w14:textId="77777777" w:rsidR="0069518E" w:rsidRDefault="00D93BC1">
            <w:pPr>
              <w:pStyle w:val="TableParagraph"/>
              <w:spacing w:line="211" w:lineRule="exact"/>
              <w:ind w:left="5" w:right="2"/>
              <w:jc w:val="center"/>
              <w:rPr>
                <w:i/>
                <w:sz w:val="19"/>
              </w:rPr>
            </w:pPr>
            <w:r>
              <w:rPr>
                <w:i/>
                <w:spacing w:val="-10"/>
                <w:sz w:val="19"/>
              </w:rPr>
              <w:t>4</w:t>
            </w:r>
          </w:p>
        </w:tc>
      </w:tr>
      <w:tr w:rsidR="0069518E" w14:paraId="0187D7B7" w14:textId="77777777">
        <w:trPr>
          <w:trHeight w:val="462"/>
        </w:trPr>
        <w:tc>
          <w:tcPr>
            <w:tcW w:w="4244" w:type="dxa"/>
            <w:vMerge/>
            <w:tcBorders>
              <w:top w:val="nil"/>
            </w:tcBorders>
          </w:tcPr>
          <w:p w14:paraId="38692AEB" w14:textId="77777777" w:rsidR="0069518E" w:rsidRDefault="0069518E">
            <w:pPr>
              <w:rPr>
                <w:sz w:val="2"/>
                <w:szCs w:val="2"/>
              </w:rPr>
            </w:pPr>
          </w:p>
        </w:tc>
        <w:tc>
          <w:tcPr>
            <w:tcW w:w="708" w:type="dxa"/>
            <w:vMerge/>
            <w:tcBorders>
              <w:top w:val="nil"/>
            </w:tcBorders>
          </w:tcPr>
          <w:p w14:paraId="35A03B89" w14:textId="77777777" w:rsidR="0069518E" w:rsidRDefault="0069518E">
            <w:pPr>
              <w:rPr>
                <w:sz w:val="2"/>
                <w:szCs w:val="2"/>
              </w:rPr>
            </w:pPr>
          </w:p>
        </w:tc>
        <w:tc>
          <w:tcPr>
            <w:tcW w:w="1135" w:type="dxa"/>
            <w:vMerge/>
            <w:tcBorders>
              <w:top w:val="nil"/>
            </w:tcBorders>
          </w:tcPr>
          <w:p w14:paraId="5F18B928" w14:textId="77777777" w:rsidR="0069518E" w:rsidRDefault="0069518E">
            <w:pPr>
              <w:rPr>
                <w:sz w:val="2"/>
                <w:szCs w:val="2"/>
              </w:rPr>
            </w:pPr>
          </w:p>
        </w:tc>
        <w:tc>
          <w:tcPr>
            <w:tcW w:w="1419" w:type="dxa"/>
            <w:vMerge/>
            <w:tcBorders>
              <w:top w:val="nil"/>
            </w:tcBorders>
          </w:tcPr>
          <w:p w14:paraId="52840AD2" w14:textId="77777777" w:rsidR="0069518E" w:rsidRDefault="0069518E">
            <w:pPr>
              <w:rPr>
                <w:sz w:val="2"/>
                <w:szCs w:val="2"/>
              </w:rPr>
            </w:pPr>
          </w:p>
        </w:tc>
        <w:tc>
          <w:tcPr>
            <w:tcW w:w="2417" w:type="dxa"/>
          </w:tcPr>
          <w:p w14:paraId="2EA00B95" w14:textId="1BC7459B" w:rsidR="0069518E" w:rsidRDefault="0039190C">
            <w:pPr>
              <w:pStyle w:val="TableParagraph"/>
              <w:rPr>
                <w:i/>
                <w:sz w:val="19"/>
              </w:rPr>
            </w:pPr>
            <w:r>
              <w:rPr>
                <w:i/>
                <w:sz w:val="19"/>
              </w:rPr>
              <w:t>Monográficos, exposición oral</w:t>
            </w:r>
          </w:p>
        </w:tc>
        <w:tc>
          <w:tcPr>
            <w:tcW w:w="1844" w:type="dxa"/>
          </w:tcPr>
          <w:p w14:paraId="4CE91F2E" w14:textId="77777777" w:rsidR="0069518E" w:rsidRDefault="00D93BC1">
            <w:pPr>
              <w:pStyle w:val="TableParagraph"/>
              <w:rPr>
                <w:i/>
                <w:sz w:val="19"/>
              </w:rPr>
            </w:pPr>
            <w:r>
              <w:rPr>
                <w:i/>
                <w:spacing w:val="-2"/>
                <w:sz w:val="19"/>
              </w:rPr>
              <w:t>Heteroevaluación</w:t>
            </w:r>
          </w:p>
        </w:tc>
        <w:tc>
          <w:tcPr>
            <w:tcW w:w="797" w:type="dxa"/>
          </w:tcPr>
          <w:p w14:paraId="265E0F90" w14:textId="77777777" w:rsidR="0069518E" w:rsidRDefault="00D93BC1">
            <w:pPr>
              <w:pStyle w:val="TableParagraph"/>
              <w:spacing w:before="116"/>
              <w:ind w:left="5" w:right="2"/>
              <w:jc w:val="center"/>
              <w:rPr>
                <w:i/>
                <w:sz w:val="19"/>
              </w:rPr>
            </w:pPr>
            <w:r>
              <w:rPr>
                <w:i/>
                <w:spacing w:val="-10"/>
                <w:sz w:val="19"/>
              </w:rPr>
              <w:t>4</w:t>
            </w:r>
          </w:p>
        </w:tc>
      </w:tr>
      <w:tr w:rsidR="0069518E" w14:paraId="6C5F9240" w14:textId="77777777">
        <w:trPr>
          <w:trHeight w:val="616"/>
        </w:trPr>
        <w:tc>
          <w:tcPr>
            <w:tcW w:w="4244" w:type="dxa"/>
            <w:vMerge w:val="restart"/>
          </w:tcPr>
          <w:p w14:paraId="536B3722" w14:textId="77777777" w:rsidR="0069518E" w:rsidRDefault="00D93BC1">
            <w:pPr>
              <w:pStyle w:val="TableParagraph"/>
              <w:ind w:right="100"/>
              <w:jc w:val="both"/>
              <w:rPr>
                <w:sz w:val="19"/>
              </w:rPr>
            </w:pPr>
            <w:r>
              <w:rPr>
                <w:sz w:val="19"/>
              </w:rPr>
              <w:t>5.1</w:t>
            </w:r>
            <w:r>
              <w:rPr>
                <w:spacing w:val="-11"/>
                <w:sz w:val="19"/>
              </w:rPr>
              <w:t xml:space="preserve"> </w:t>
            </w:r>
            <w:r>
              <w:rPr>
                <w:sz w:val="19"/>
              </w:rPr>
              <w:t>Conocer</w:t>
            </w:r>
            <w:r>
              <w:rPr>
                <w:spacing w:val="-9"/>
                <w:sz w:val="19"/>
              </w:rPr>
              <w:t xml:space="preserve"> </w:t>
            </w:r>
            <w:r>
              <w:rPr>
                <w:sz w:val="19"/>
              </w:rPr>
              <w:t>el</w:t>
            </w:r>
            <w:r>
              <w:rPr>
                <w:spacing w:val="-10"/>
                <w:sz w:val="19"/>
              </w:rPr>
              <w:t xml:space="preserve"> </w:t>
            </w:r>
            <w:r>
              <w:rPr>
                <w:sz w:val="19"/>
              </w:rPr>
              <w:t>concepto</w:t>
            </w:r>
            <w:r>
              <w:rPr>
                <w:spacing w:val="-11"/>
                <w:sz w:val="19"/>
              </w:rPr>
              <w:t xml:space="preserve"> </w:t>
            </w:r>
            <w:r>
              <w:rPr>
                <w:sz w:val="19"/>
              </w:rPr>
              <w:t>de</w:t>
            </w:r>
            <w:r>
              <w:rPr>
                <w:spacing w:val="-10"/>
                <w:sz w:val="19"/>
              </w:rPr>
              <w:t xml:space="preserve"> </w:t>
            </w:r>
            <w:r>
              <w:rPr>
                <w:sz w:val="19"/>
              </w:rPr>
              <w:t>ciudadanía</w:t>
            </w:r>
            <w:r>
              <w:rPr>
                <w:spacing w:val="-10"/>
                <w:sz w:val="19"/>
              </w:rPr>
              <w:t xml:space="preserve"> </w:t>
            </w:r>
            <w:r>
              <w:rPr>
                <w:sz w:val="19"/>
              </w:rPr>
              <w:t>global,</w:t>
            </w:r>
            <w:r>
              <w:rPr>
                <w:spacing w:val="-9"/>
                <w:sz w:val="19"/>
              </w:rPr>
              <w:t xml:space="preserve"> </w:t>
            </w:r>
            <w:r>
              <w:rPr>
                <w:sz w:val="19"/>
              </w:rPr>
              <w:t>lo</w:t>
            </w:r>
            <w:r>
              <w:rPr>
                <w:spacing w:val="-11"/>
                <w:sz w:val="19"/>
              </w:rPr>
              <w:t xml:space="preserve"> </w:t>
            </w:r>
            <w:r>
              <w:rPr>
                <w:sz w:val="19"/>
              </w:rPr>
              <w:t>que conlleva el ejercicio de libertades y derechos humanos, así como tener una visión mundial de los problemas ecológicos, económicos y sociales, aprovechando este conocimiento para un mejor ejercicio de los derechos y libertades.</w:t>
            </w:r>
            <w:r>
              <w:rPr>
                <w:spacing w:val="-1"/>
                <w:sz w:val="19"/>
              </w:rPr>
              <w:t xml:space="preserve"> </w:t>
            </w:r>
            <w:r>
              <w:rPr>
                <w:sz w:val="19"/>
              </w:rPr>
              <w:t>(CCL2, CCL3, CD3, CCEC3)</w:t>
            </w:r>
          </w:p>
        </w:tc>
        <w:tc>
          <w:tcPr>
            <w:tcW w:w="708" w:type="dxa"/>
            <w:vMerge w:val="restart"/>
          </w:tcPr>
          <w:p w14:paraId="532F0146" w14:textId="77777777" w:rsidR="0069518E" w:rsidRDefault="00D93BC1">
            <w:pPr>
              <w:pStyle w:val="TableParagraph"/>
              <w:rPr>
                <w:sz w:val="19"/>
              </w:rPr>
            </w:pPr>
            <w:r>
              <w:rPr>
                <w:spacing w:val="-2"/>
                <w:sz w:val="19"/>
              </w:rPr>
              <w:t>3,22%</w:t>
            </w:r>
          </w:p>
        </w:tc>
        <w:tc>
          <w:tcPr>
            <w:tcW w:w="1135" w:type="dxa"/>
            <w:vMerge w:val="restart"/>
          </w:tcPr>
          <w:p w14:paraId="4D50AB47" w14:textId="77777777" w:rsidR="0069518E" w:rsidRDefault="0069518E">
            <w:pPr>
              <w:pStyle w:val="TableParagraph"/>
              <w:spacing w:before="0"/>
              <w:ind w:left="0"/>
              <w:rPr>
                <w:sz w:val="19"/>
              </w:rPr>
            </w:pPr>
          </w:p>
          <w:p w14:paraId="2AC79C42" w14:textId="77777777" w:rsidR="0069518E" w:rsidRDefault="0069518E">
            <w:pPr>
              <w:pStyle w:val="TableParagraph"/>
              <w:spacing w:before="0"/>
              <w:ind w:left="0"/>
              <w:rPr>
                <w:sz w:val="19"/>
              </w:rPr>
            </w:pPr>
          </w:p>
          <w:p w14:paraId="46C2652C" w14:textId="77777777" w:rsidR="0069518E" w:rsidRDefault="0069518E">
            <w:pPr>
              <w:pStyle w:val="TableParagraph"/>
              <w:spacing w:before="81"/>
              <w:ind w:left="0"/>
              <w:rPr>
                <w:sz w:val="19"/>
              </w:rPr>
            </w:pPr>
          </w:p>
          <w:p w14:paraId="2AB0109E" w14:textId="77777777" w:rsidR="0069518E" w:rsidRDefault="00D93BC1">
            <w:pPr>
              <w:pStyle w:val="TableParagraph"/>
              <w:spacing w:before="0"/>
              <w:rPr>
                <w:sz w:val="19"/>
              </w:rPr>
            </w:pPr>
            <w:r>
              <w:rPr>
                <w:sz w:val="19"/>
              </w:rPr>
              <w:t>A8,</w:t>
            </w:r>
            <w:r>
              <w:rPr>
                <w:spacing w:val="-5"/>
                <w:sz w:val="19"/>
              </w:rPr>
              <w:t xml:space="preserve"> </w:t>
            </w:r>
            <w:r>
              <w:rPr>
                <w:sz w:val="19"/>
              </w:rPr>
              <w:t>B7,</w:t>
            </w:r>
            <w:r>
              <w:rPr>
                <w:spacing w:val="-2"/>
                <w:sz w:val="19"/>
              </w:rPr>
              <w:t xml:space="preserve"> </w:t>
            </w:r>
            <w:r>
              <w:rPr>
                <w:spacing w:val="-5"/>
                <w:sz w:val="19"/>
              </w:rPr>
              <w:t>C2</w:t>
            </w:r>
          </w:p>
        </w:tc>
        <w:tc>
          <w:tcPr>
            <w:tcW w:w="1419" w:type="dxa"/>
            <w:vMerge w:val="restart"/>
          </w:tcPr>
          <w:p w14:paraId="3F7A49C0" w14:textId="77777777" w:rsidR="0069518E" w:rsidRDefault="0069518E">
            <w:pPr>
              <w:pStyle w:val="TableParagraph"/>
              <w:spacing w:before="0"/>
              <w:ind w:left="0"/>
              <w:rPr>
                <w:sz w:val="19"/>
              </w:rPr>
            </w:pPr>
          </w:p>
          <w:p w14:paraId="516C281C" w14:textId="77777777" w:rsidR="0069518E" w:rsidRDefault="0069518E">
            <w:pPr>
              <w:pStyle w:val="TableParagraph"/>
              <w:spacing w:before="0"/>
              <w:ind w:left="0"/>
              <w:rPr>
                <w:sz w:val="19"/>
              </w:rPr>
            </w:pPr>
          </w:p>
          <w:p w14:paraId="3D4BA073" w14:textId="77777777" w:rsidR="0069518E" w:rsidRDefault="0069518E">
            <w:pPr>
              <w:pStyle w:val="TableParagraph"/>
              <w:spacing w:before="81"/>
              <w:ind w:left="0"/>
              <w:rPr>
                <w:sz w:val="19"/>
              </w:rPr>
            </w:pPr>
          </w:p>
          <w:p w14:paraId="1957334C" w14:textId="77777777" w:rsidR="0069518E" w:rsidRDefault="00D93BC1">
            <w:pPr>
              <w:pStyle w:val="TableParagraph"/>
              <w:spacing w:before="0"/>
              <w:rPr>
                <w:sz w:val="19"/>
              </w:rPr>
            </w:pPr>
            <w:r>
              <w:rPr>
                <w:spacing w:val="-4"/>
                <w:sz w:val="19"/>
              </w:rPr>
              <w:t>CT14</w:t>
            </w:r>
          </w:p>
        </w:tc>
        <w:tc>
          <w:tcPr>
            <w:tcW w:w="2417" w:type="dxa"/>
          </w:tcPr>
          <w:p w14:paraId="4157A414" w14:textId="77777777" w:rsidR="0069518E" w:rsidRDefault="00D93BC1">
            <w:pPr>
              <w:pStyle w:val="TableParagraph"/>
              <w:rPr>
                <w:i/>
                <w:sz w:val="19"/>
              </w:rPr>
            </w:pPr>
            <w:r>
              <w:rPr>
                <w:i/>
                <w:spacing w:val="-2"/>
                <w:sz w:val="19"/>
              </w:rPr>
              <w:t>Proyecto</w:t>
            </w:r>
          </w:p>
        </w:tc>
        <w:tc>
          <w:tcPr>
            <w:tcW w:w="1844" w:type="dxa"/>
          </w:tcPr>
          <w:p w14:paraId="5A3E7951" w14:textId="77777777" w:rsidR="0069518E" w:rsidRDefault="00D93BC1">
            <w:pPr>
              <w:pStyle w:val="TableParagraph"/>
              <w:rPr>
                <w:i/>
                <w:sz w:val="19"/>
              </w:rPr>
            </w:pPr>
            <w:r>
              <w:rPr>
                <w:i/>
                <w:spacing w:val="-2"/>
                <w:sz w:val="19"/>
              </w:rPr>
              <w:t>Heteroevaluación</w:t>
            </w:r>
          </w:p>
        </w:tc>
        <w:tc>
          <w:tcPr>
            <w:tcW w:w="797" w:type="dxa"/>
          </w:tcPr>
          <w:p w14:paraId="29C10167" w14:textId="77777777" w:rsidR="0069518E" w:rsidRDefault="00D93BC1">
            <w:pPr>
              <w:pStyle w:val="TableParagraph"/>
              <w:spacing w:before="193"/>
              <w:ind w:left="5" w:right="2"/>
              <w:jc w:val="center"/>
              <w:rPr>
                <w:i/>
                <w:sz w:val="19"/>
              </w:rPr>
            </w:pPr>
            <w:r>
              <w:rPr>
                <w:i/>
                <w:sz w:val="19"/>
              </w:rPr>
              <w:t>5,</w:t>
            </w:r>
            <w:r>
              <w:rPr>
                <w:i/>
                <w:spacing w:val="-2"/>
                <w:sz w:val="19"/>
              </w:rPr>
              <w:t xml:space="preserve"> </w:t>
            </w:r>
            <w:r>
              <w:rPr>
                <w:i/>
                <w:spacing w:val="-10"/>
                <w:sz w:val="19"/>
              </w:rPr>
              <w:t>6</w:t>
            </w:r>
          </w:p>
        </w:tc>
      </w:tr>
      <w:tr w:rsidR="0069518E" w14:paraId="279D1811" w14:textId="77777777">
        <w:trPr>
          <w:trHeight w:val="614"/>
        </w:trPr>
        <w:tc>
          <w:tcPr>
            <w:tcW w:w="4244" w:type="dxa"/>
            <w:vMerge/>
            <w:tcBorders>
              <w:top w:val="nil"/>
            </w:tcBorders>
          </w:tcPr>
          <w:p w14:paraId="297A862E" w14:textId="77777777" w:rsidR="0069518E" w:rsidRDefault="0069518E">
            <w:pPr>
              <w:rPr>
                <w:sz w:val="2"/>
                <w:szCs w:val="2"/>
              </w:rPr>
            </w:pPr>
          </w:p>
        </w:tc>
        <w:tc>
          <w:tcPr>
            <w:tcW w:w="708" w:type="dxa"/>
            <w:vMerge/>
            <w:tcBorders>
              <w:top w:val="nil"/>
            </w:tcBorders>
          </w:tcPr>
          <w:p w14:paraId="5C7A5FF6" w14:textId="77777777" w:rsidR="0069518E" w:rsidRDefault="0069518E">
            <w:pPr>
              <w:rPr>
                <w:sz w:val="2"/>
                <w:szCs w:val="2"/>
              </w:rPr>
            </w:pPr>
          </w:p>
        </w:tc>
        <w:tc>
          <w:tcPr>
            <w:tcW w:w="1135" w:type="dxa"/>
            <w:vMerge/>
            <w:tcBorders>
              <w:top w:val="nil"/>
            </w:tcBorders>
          </w:tcPr>
          <w:p w14:paraId="5DC0449F" w14:textId="77777777" w:rsidR="0069518E" w:rsidRDefault="0069518E">
            <w:pPr>
              <w:rPr>
                <w:sz w:val="2"/>
                <w:szCs w:val="2"/>
              </w:rPr>
            </w:pPr>
          </w:p>
        </w:tc>
        <w:tc>
          <w:tcPr>
            <w:tcW w:w="1419" w:type="dxa"/>
            <w:vMerge/>
            <w:tcBorders>
              <w:top w:val="nil"/>
            </w:tcBorders>
          </w:tcPr>
          <w:p w14:paraId="341562F3" w14:textId="77777777" w:rsidR="0069518E" w:rsidRDefault="0069518E">
            <w:pPr>
              <w:rPr>
                <w:sz w:val="2"/>
                <w:szCs w:val="2"/>
              </w:rPr>
            </w:pPr>
          </w:p>
        </w:tc>
        <w:tc>
          <w:tcPr>
            <w:tcW w:w="2417" w:type="dxa"/>
          </w:tcPr>
          <w:p w14:paraId="3381E04A" w14:textId="277563F8" w:rsidR="0069518E" w:rsidRDefault="00405404">
            <w:pPr>
              <w:pStyle w:val="TableParagraph"/>
              <w:spacing w:before="0" w:line="231" w:lineRule="exact"/>
              <w:rPr>
                <w:i/>
                <w:sz w:val="19"/>
              </w:rPr>
            </w:pPr>
            <w:r>
              <w:rPr>
                <w:i/>
                <w:sz w:val="19"/>
              </w:rPr>
              <w:t>Tareas realizadas</w:t>
            </w:r>
          </w:p>
        </w:tc>
        <w:tc>
          <w:tcPr>
            <w:tcW w:w="1844" w:type="dxa"/>
          </w:tcPr>
          <w:p w14:paraId="188652D3" w14:textId="472A837A" w:rsidR="0069518E" w:rsidRDefault="008B7EA1">
            <w:pPr>
              <w:pStyle w:val="TableParagraph"/>
              <w:spacing w:before="0" w:line="231" w:lineRule="exact"/>
              <w:rPr>
                <w:i/>
                <w:sz w:val="19"/>
              </w:rPr>
            </w:pPr>
            <w:r>
              <w:rPr>
                <w:i/>
                <w:spacing w:val="-2"/>
                <w:sz w:val="19"/>
              </w:rPr>
              <w:t>Autoevaluación, Heteroevaluación</w:t>
            </w:r>
          </w:p>
        </w:tc>
        <w:tc>
          <w:tcPr>
            <w:tcW w:w="797" w:type="dxa"/>
          </w:tcPr>
          <w:p w14:paraId="74241741" w14:textId="77777777" w:rsidR="0069518E" w:rsidRDefault="00D93BC1">
            <w:pPr>
              <w:pStyle w:val="TableParagraph"/>
              <w:spacing w:before="191"/>
              <w:ind w:left="5" w:right="2"/>
              <w:jc w:val="center"/>
              <w:rPr>
                <w:i/>
                <w:sz w:val="19"/>
              </w:rPr>
            </w:pPr>
            <w:r>
              <w:rPr>
                <w:i/>
                <w:sz w:val="19"/>
              </w:rPr>
              <w:t>5,</w:t>
            </w:r>
            <w:r>
              <w:rPr>
                <w:i/>
                <w:spacing w:val="-2"/>
                <w:sz w:val="19"/>
              </w:rPr>
              <w:t xml:space="preserve"> </w:t>
            </w:r>
            <w:r>
              <w:rPr>
                <w:i/>
                <w:spacing w:val="-10"/>
                <w:sz w:val="19"/>
              </w:rPr>
              <w:t>6</w:t>
            </w:r>
          </w:p>
        </w:tc>
      </w:tr>
      <w:tr w:rsidR="0069518E" w14:paraId="2BDF6AD0" w14:textId="77777777">
        <w:trPr>
          <w:trHeight w:val="307"/>
        </w:trPr>
        <w:tc>
          <w:tcPr>
            <w:tcW w:w="4244" w:type="dxa"/>
            <w:vMerge/>
            <w:tcBorders>
              <w:top w:val="nil"/>
            </w:tcBorders>
          </w:tcPr>
          <w:p w14:paraId="50B11CF7" w14:textId="77777777" w:rsidR="0069518E" w:rsidRDefault="0069518E">
            <w:pPr>
              <w:rPr>
                <w:sz w:val="2"/>
                <w:szCs w:val="2"/>
              </w:rPr>
            </w:pPr>
          </w:p>
        </w:tc>
        <w:tc>
          <w:tcPr>
            <w:tcW w:w="708" w:type="dxa"/>
            <w:vMerge/>
            <w:tcBorders>
              <w:top w:val="nil"/>
            </w:tcBorders>
          </w:tcPr>
          <w:p w14:paraId="35B112F0" w14:textId="77777777" w:rsidR="0069518E" w:rsidRDefault="0069518E">
            <w:pPr>
              <w:rPr>
                <w:sz w:val="2"/>
                <w:szCs w:val="2"/>
              </w:rPr>
            </w:pPr>
          </w:p>
        </w:tc>
        <w:tc>
          <w:tcPr>
            <w:tcW w:w="1135" w:type="dxa"/>
            <w:vMerge/>
            <w:tcBorders>
              <w:top w:val="nil"/>
            </w:tcBorders>
          </w:tcPr>
          <w:p w14:paraId="6530478B" w14:textId="77777777" w:rsidR="0069518E" w:rsidRDefault="0069518E">
            <w:pPr>
              <w:rPr>
                <w:sz w:val="2"/>
                <w:szCs w:val="2"/>
              </w:rPr>
            </w:pPr>
          </w:p>
        </w:tc>
        <w:tc>
          <w:tcPr>
            <w:tcW w:w="1419" w:type="dxa"/>
            <w:vMerge/>
            <w:tcBorders>
              <w:top w:val="nil"/>
            </w:tcBorders>
          </w:tcPr>
          <w:p w14:paraId="08358ED8" w14:textId="77777777" w:rsidR="0069518E" w:rsidRDefault="0069518E">
            <w:pPr>
              <w:rPr>
                <w:sz w:val="2"/>
                <w:szCs w:val="2"/>
              </w:rPr>
            </w:pPr>
          </w:p>
        </w:tc>
        <w:tc>
          <w:tcPr>
            <w:tcW w:w="2417" w:type="dxa"/>
          </w:tcPr>
          <w:p w14:paraId="09B5A4CD"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18800605" w14:textId="77777777" w:rsidR="0069518E" w:rsidRDefault="00D93BC1">
            <w:pPr>
              <w:pStyle w:val="TableParagraph"/>
              <w:rPr>
                <w:i/>
                <w:sz w:val="19"/>
              </w:rPr>
            </w:pPr>
            <w:r>
              <w:rPr>
                <w:i/>
                <w:spacing w:val="-2"/>
                <w:sz w:val="19"/>
              </w:rPr>
              <w:t>Heteroevaluación</w:t>
            </w:r>
          </w:p>
        </w:tc>
        <w:tc>
          <w:tcPr>
            <w:tcW w:w="797" w:type="dxa"/>
          </w:tcPr>
          <w:p w14:paraId="0273B47A" w14:textId="77777777" w:rsidR="0069518E" w:rsidRDefault="00D93BC1">
            <w:pPr>
              <w:pStyle w:val="TableParagraph"/>
              <w:spacing w:before="37"/>
              <w:ind w:left="5" w:right="2"/>
              <w:jc w:val="center"/>
              <w:rPr>
                <w:i/>
                <w:sz w:val="19"/>
              </w:rPr>
            </w:pPr>
            <w:r>
              <w:rPr>
                <w:i/>
                <w:sz w:val="19"/>
              </w:rPr>
              <w:t>5,</w:t>
            </w:r>
            <w:r>
              <w:rPr>
                <w:i/>
                <w:spacing w:val="-2"/>
                <w:sz w:val="19"/>
              </w:rPr>
              <w:t xml:space="preserve"> </w:t>
            </w:r>
            <w:r>
              <w:rPr>
                <w:i/>
                <w:spacing w:val="-10"/>
                <w:sz w:val="19"/>
              </w:rPr>
              <w:t>6</w:t>
            </w:r>
          </w:p>
        </w:tc>
      </w:tr>
      <w:tr w:rsidR="0069518E" w14:paraId="24C51608" w14:textId="77777777">
        <w:trPr>
          <w:trHeight w:val="462"/>
        </w:trPr>
        <w:tc>
          <w:tcPr>
            <w:tcW w:w="4244" w:type="dxa"/>
            <w:vMerge/>
            <w:tcBorders>
              <w:top w:val="nil"/>
            </w:tcBorders>
          </w:tcPr>
          <w:p w14:paraId="351173C6" w14:textId="77777777" w:rsidR="0069518E" w:rsidRDefault="0069518E">
            <w:pPr>
              <w:rPr>
                <w:sz w:val="2"/>
                <w:szCs w:val="2"/>
              </w:rPr>
            </w:pPr>
          </w:p>
        </w:tc>
        <w:tc>
          <w:tcPr>
            <w:tcW w:w="708" w:type="dxa"/>
            <w:vMerge/>
            <w:tcBorders>
              <w:top w:val="nil"/>
            </w:tcBorders>
          </w:tcPr>
          <w:p w14:paraId="799344F9" w14:textId="77777777" w:rsidR="0069518E" w:rsidRDefault="0069518E">
            <w:pPr>
              <w:rPr>
                <w:sz w:val="2"/>
                <w:szCs w:val="2"/>
              </w:rPr>
            </w:pPr>
          </w:p>
        </w:tc>
        <w:tc>
          <w:tcPr>
            <w:tcW w:w="1135" w:type="dxa"/>
            <w:vMerge/>
            <w:tcBorders>
              <w:top w:val="nil"/>
            </w:tcBorders>
          </w:tcPr>
          <w:p w14:paraId="21CA00B1" w14:textId="77777777" w:rsidR="0069518E" w:rsidRDefault="0069518E">
            <w:pPr>
              <w:rPr>
                <w:sz w:val="2"/>
                <w:szCs w:val="2"/>
              </w:rPr>
            </w:pPr>
          </w:p>
        </w:tc>
        <w:tc>
          <w:tcPr>
            <w:tcW w:w="1419" w:type="dxa"/>
            <w:vMerge/>
            <w:tcBorders>
              <w:top w:val="nil"/>
            </w:tcBorders>
          </w:tcPr>
          <w:p w14:paraId="5D894012" w14:textId="77777777" w:rsidR="0069518E" w:rsidRDefault="0069518E">
            <w:pPr>
              <w:rPr>
                <w:sz w:val="2"/>
                <w:szCs w:val="2"/>
              </w:rPr>
            </w:pPr>
          </w:p>
        </w:tc>
        <w:tc>
          <w:tcPr>
            <w:tcW w:w="2417" w:type="dxa"/>
          </w:tcPr>
          <w:p w14:paraId="756BCE19" w14:textId="353971C7" w:rsidR="0069518E" w:rsidRDefault="0039190C">
            <w:pPr>
              <w:pStyle w:val="TableParagraph"/>
              <w:spacing w:before="0" w:line="231" w:lineRule="exact"/>
              <w:rPr>
                <w:i/>
                <w:sz w:val="19"/>
              </w:rPr>
            </w:pPr>
            <w:r>
              <w:rPr>
                <w:i/>
                <w:sz w:val="19"/>
              </w:rPr>
              <w:t>Monográficos, exposición oral</w:t>
            </w:r>
          </w:p>
        </w:tc>
        <w:tc>
          <w:tcPr>
            <w:tcW w:w="1844" w:type="dxa"/>
          </w:tcPr>
          <w:p w14:paraId="43CE93F0" w14:textId="77777777" w:rsidR="0069518E" w:rsidRDefault="00D93BC1">
            <w:pPr>
              <w:pStyle w:val="TableParagraph"/>
              <w:spacing w:before="0" w:line="231" w:lineRule="exact"/>
              <w:rPr>
                <w:i/>
                <w:sz w:val="19"/>
              </w:rPr>
            </w:pPr>
            <w:r>
              <w:rPr>
                <w:i/>
                <w:spacing w:val="-2"/>
                <w:sz w:val="19"/>
              </w:rPr>
              <w:t>Heteroevaluación</w:t>
            </w:r>
          </w:p>
        </w:tc>
        <w:tc>
          <w:tcPr>
            <w:tcW w:w="797" w:type="dxa"/>
          </w:tcPr>
          <w:p w14:paraId="670E2598" w14:textId="77777777" w:rsidR="0069518E" w:rsidRDefault="00D93BC1">
            <w:pPr>
              <w:pStyle w:val="TableParagraph"/>
              <w:spacing w:before="116"/>
              <w:ind w:left="5" w:right="2"/>
              <w:jc w:val="center"/>
              <w:rPr>
                <w:i/>
                <w:sz w:val="19"/>
              </w:rPr>
            </w:pPr>
            <w:r>
              <w:rPr>
                <w:i/>
                <w:sz w:val="19"/>
              </w:rPr>
              <w:t>5,</w:t>
            </w:r>
            <w:r>
              <w:rPr>
                <w:i/>
                <w:spacing w:val="-2"/>
                <w:sz w:val="19"/>
              </w:rPr>
              <w:t xml:space="preserve"> </w:t>
            </w:r>
            <w:r>
              <w:rPr>
                <w:i/>
                <w:spacing w:val="-10"/>
                <w:sz w:val="19"/>
              </w:rPr>
              <w:t>6</w:t>
            </w:r>
          </w:p>
        </w:tc>
      </w:tr>
      <w:tr w:rsidR="0069518E" w14:paraId="7AD2424F" w14:textId="77777777">
        <w:trPr>
          <w:trHeight w:val="460"/>
        </w:trPr>
        <w:tc>
          <w:tcPr>
            <w:tcW w:w="4244" w:type="dxa"/>
            <w:vMerge w:val="restart"/>
          </w:tcPr>
          <w:p w14:paraId="37EAF445" w14:textId="77777777" w:rsidR="0069518E" w:rsidRDefault="00D93BC1">
            <w:pPr>
              <w:pStyle w:val="TableParagraph"/>
              <w:ind w:right="102"/>
              <w:jc w:val="both"/>
              <w:rPr>
                <w:sz w:val="19"/>
              </w:rPr>
            </w:pPr>
            <w:r>
              <w:rPr>
                <w:sz w:val="19"/>
              </w:rPr>
              <w:t>5.2 Analizar casos de empresas locales que sirvan como ejemplo para que el alumnado desarrolle códigos de responsabilidad social, estableciendo comparaciones entre distintas formas de</w:t>
            </w:r>
            <w:r>
              <w:rPr>
                <w:spacing w:val="80"/>
                <w:sz w:val="19"/>
              </w:rPr>
              <w:t xml:space="preserve"> </w:t>
            </w:r>
            <w:r>
              <w:rPr>
                <w:sz w:val="19"/>
              </w:rPr>
              <w:t>actuación. (CCL2, CCL3, STEM1, STEM2, STEM4).</w:t>
            </w:r>
          </w:p>
        </w:tc>
        <w:tc>
          <w:tcPr>
            <w:tcW w:w="708" w:type="dxa"/>
            <w:vMerge w:val="restart"/>
          </w:tcPr>
          <w:p w14:paraId="4BA9B9DB" w14:textId="77777777" w:rsidR="0069518E" w:rsidRDefault="00D93BC1">
            <w:pPr>
              <w:pStyle w:val="TableParagraph"/>
              <w:rPr>
                <w:sz w:val="19"/>
              </w:rPr>
            </w:pPr>
            <w:r>
              <w:rPr>
                <w:spacing w:val="-2"/>
                <w:sz w:val="19"/>
              </w:rPr>
              <w:t>3,22%</w:t>
            </w:r>
          </w:p>
        </w:tc>
        <w:tc>
          <w:tcPr>
            <w:tcW w:w="1135" w:type="dxa"/>
            <w:vMerge w:val="restart"/>
          </w:tcPr>
          <w:p w14:paraId="494BE8A4" w14:textId="77777777" w:rsidR="0069518E" w:rsidRDefault="00D93BC1">
            <w:pPr>
              <w:pStyle w:val="TableParagraph"/>
              <w:spacing w:before="231"/>
              <w:rPr>
                <w:sz w:val="19"/>
              </w:rPr>
            </w:pPr>
            <w:r>
              <w:rPr>
                <w:sz w:val="19"/>
              </w:rPr>
              <w:t>A8,</w:t>
            </w:r>
            <w:r>
              <w:rPr>
                <w:spacing w:val="-3"/>
                <w:sz w:val="19"/>
              </w:rPr>
              <w:t xml:space="preserve"> </w:t>
            </w:r>
            <w:r>
              <w:rPr>
                <w:sz w:val="19"/>
              </w:rPr>
              <w:t>C1,</w:t>
            </w:r>
            <w:r>
              <w:rPr>
                <w:spacing w:val="-3"/>
                <w:sz w:val="19"/>
              </w:rPr>
              <w:t xml:space="preserve"> </w:t>
            </w:r>
            <w:r>
              <w:rPr>
                <w:spacing w:val="-5"/>
                <w:sz w:val="19"/>
              </w:rPr>
              <w:t>C4</w:t>
            </w:r>
          </w:p>
        </w:tc>
        <w:tc>
          <w:tcPr>
            <w:tcW w:w="1419" w:type="dxa"/>
            <w:vMerge w:val="restart"/>
          </w:tcPr>
          <w:p w14:paraId="0028AC81" w14:textId="2E3085F2" w:rsidR="0069518E" w:rsidRDefault="00D93BC1">
            <w:pPr>
              <w:pStyle w:val="TableParagraph"/>
              <w:rPr>
                <w:sz w:val="19"/>
              </w:rPr>
            </w:pPr>
            <w:r>
              <w:rPr>
                <w:sz w:val="19"/>
              </w:rPr>
              <w:t>CT5,</w:t>
            </w:r>
            <w:r w:rsidR="00981116">
              <w:rPr>
                <w:sz w:val="19"/>
              </w:rPr>
              <w:t xml:space="preserve"> CT8,</w:t>
            </w:r>
            <w:r>
              <w:rPr>
                <w:spacing w:val="-5"/>
                <w:sz w:val="19"/>
              </w:rPr>
              <w:t xml:space="preserve"> </w:t>
            </w:r>
            <w:r>
              <w:rPr>
                <w:spacing w:val="-4"/>
                <w:sz w:val="19"/>
              </w:rPr>
              <w:t>CT14</w:t>
            </w:r>
          </w:p>
        </w:tc>
        <w:tc>
          <w:tcPr>
            <w:tcW w:w="2417" w:type="dxa"/>
          </w:tcPr>
          <w:p w14:paraId="336E8AEF" w14:textId="77777777" w:rsidR="0069518E" w:rsidRDefault="00D93BC1">
            <w:pPr>
              <w:pStyle w:val="TableParagraph"/>
              <w:rPr>
                <w:i/>
                <w:sz w:val="19"/>
              </w:rPr>
            </w:pPr>
            <w:r>
              <w:rPr>
                <w:i/>
                <w:spacing w:val="-2"/>
                <w:sz w:val="19"/>
              </w:rPr>
              <w:t>Proyecto</w:t>
            </w:r>
          </w:p>
        </w:tc>
        <w:tc>
          <w:tcPr>
            <w:tcW w:w="1844" w:type="dxa"/>
          </w:tcPr>
          <w:p w14:paraId="32D4C3E6" w14:textId="77777777" w:rsidR="0069518E" w:rsidRDefault="00D93BC1">
            <w:pPr>
              <w:pStyle w:val="TableParagraph"/>
              <w:rPr>
                <w:i/>
                <w:sz w:val="19"/>
              </w:rPr>
            </w:pPr>
            <w:r>
              <w:rPr>
                <w:i/>
                <w:spacing w:val="-2"/>
                <w:sz w:val="19"/>
              </w:rPr>
              <w:t>Coevaluación</w:t>
            </w:r>
          </w:p>
        </w:tc>
        <w:tc>
          <w:tcPr>
            <w:tcW w:w="797" w:type="dxa"/>
          </w:tcPr>
          <w:p w14:paraId="276C24F3" w14:textId="77777777" w:rsidR="0069518E" w:rsidRDefault="00D93BC1">
            <w:pPr>
              <w:pStyle w:val="TableParagraph"/>
              <w:spacing w:before="114"/>
              <w:ind w:left="5" w:right="2"/>
              <w:jc w:val="center"/>
              <w:rPr>
                <w:i/>
                <w:sz w:val="19"/>
              </w:rPr>
            </w:pPr>
            <w:r>
              <w:rPr>
                <w:i/>
                <w:sz w:val="19"/>
              </w:rPr>
              <w:t>5,</w:t>
            </w:r>
            <w:r>
              <w:rPr>
                <w:i/>
                <w:spacing w:val="-2"/>
                <w:sz w:val="19"/>
              </w:rPr>
              <w:t xml:space="preserve"> </w:t>
            </w:r>
            <w:r>
              <w:rPr>
                <w:i/>
                <w:spacing w:val="-10"/>
                <w:sz w:val="19"/>
              </w:rPr>
              <w:t>6</w:t>
            </w:r>
          </w:p>
        </w:tc>
      </w:tr>
      <w:tr w:rsidR="0069518E" w14:paraId="7CFD4B2E" w14:textId="77777777">
        <w:trPr>
          <w:trHeight w:val="460"/>
        </w:trPr>
        <w:tc>
          <w:tcPr>
            <w:tcW w:w="4244" w:type="dxa"/>
            <w:vMerge/>
            <w:tcBorders>
              <w:top w:val="nil"/>
            </w:tcBorders>
          </w:tcPr>
          <w:p w14:paraId="6F46CE34" w14:textId="77777777" w:rsidR="0069518E" w:rsidRDefault="0069518E">
            <w:pPr>
              <w:rPr>
                <w:sz w:val="2"/>
                <w:szCs w:val="2"/>
              </w:rPr>
            </w:pPr>
          </w:p>
        </w:tc>
        <w:tc>
          <w:tcPr>
            <w:tcW w:w="708" w:type="dxa"/>
            <w:vMerge/>
            <w:tcBorders>
              <w:top w:val="nil"/>
            </w:tcBorders>
          </w:tcPr>
          <w:p w14:paraId="0A618453" w14:textId="77777777" w:rsidR="0069518E" w:rsidRDefault="0069518E">
            <w:pPr>
              <w:rPr>
                <w:sz w:val="2"/>
                <w:szCs w:val="2"/>
              </w:rPr>
            </w:pPr>
          </w:p>
        </w:tc>
        <w:tc>
          <w:tcPr>
            <w:tcW w:w="1135" w:type="dxa"/>
            <w:vMerge/>
            <w:tcBorders>
              <w:top w:val="nil"/>
            </w:tcBorders>
          </w:tcPr>
          <w:p w14:paraId="5A1E1920" w14:textId="77777777" w:rsidR="0069518E" w:rsidRDefault="0069518E">
            <w:pPr>
              <w:rPr>
                <w:sz w:val="2"/>
                <w:szCs w:val="2"/>
              </w:rPr>
            </w:pPr>
          </w:p>
        </w:tc>
        <w:tc>
          <w:tcPr>
            <w:tcW w:w="1419" w:type="dxa"/>
            <w:vMerge/>
            <w:tcBorders>
              <w:top w:val="nil"/>
            </w:tcBorders>
          </w:tcPr>
          <w:p w14:paraId="4FB6CA93" w14:textId="77777777" w:rsidR="0069518E" w:rsidRDefault="0069518E">
            <w:pPr>
              <w:rPr>
                <w:sz w:val="2"/>
                <w:szCs w:val="2"/>
              </w:rPr>
            </w:pPr>
          </w:p>
        </w:tc>
        <w:tc>
          <w:tcPr>
            <w:tcW w:w="2417" w:type="dxa"/>
          </w:tcPr>
          <w:p w14:paraId="32863D19" w14:textId="65D6D0A1" w:rsidR="0069518E" w:rsidRDefault="00405404">
            <w:pPr>
              <w:pStyle w:val="TableParagraph"/>
              <w:spacing w:before="0" w:line="231" w:lineRule="exact"/>
              <w:rPr>
                <w:i/>
                <w:sz w:val="19"/>
              </w:rPr>
            </w:pPr>
            <w:r>
              <w:rPr>
                <w:i/>
                <w:sz w:val="19"/>
              </w:rPr>
              <w:t>Tareas realizadas</w:t>
            </w:r>
          </w:p>
        </w:tc>
        <w:tc>
          <w:tcPr>
            <w:tcW w:w="1844" w:type="dxa"/>
          </w:tcPr>
          <w:p w14:paraId="62E2BDCC" w14:textId="13F67209" w:rsidR="0069518E" w:rsidRDefault="008B7EA1">
            <w:pPr>
              <w:pStyle w:val="TableParagraph"/>
              <w:spacing w:before="0" w:line="231" w:lineRule="exact"/>
              <w:rPr>
                <w:i/>
                <w:sz w:val="19"/>
              </w:rPr>
            </w:pPr>
            <w:r>
              <w:rPr>
                <w:i/>
                <w:spacing w:val="-2"/>
                <w:sz w:val="19"/>
              </w:rPr>
              <w:t>Autoevaluación, Heteroevaluación</w:t>
            </w:r>
          </w:p>
        </w:tc>
        <w:tc>
          <w:tcPr>
            <w:tcW w:w="797" w:type="dxa"/>
          </w:tcPr>
          <w:p w14:paraId="2F983385" w14:textId="77777777" w:rsidR="0069518E" w:rsidRDefault="00D93BC1">
            <w:pPr>
              <w:pStyle w:val="TableParagraph"/>
              <w:spacing w:before="114"/>
              <w:ind w:left="5" w:right="2"/>
              <w:jc w:val="center"/>
              <w:rPr>
                <w:i/>
                <w:sz w:val="19"/>
              </w:rPr>
            </w:pPr>
            <w:r>
              <w:rPr>
                <w:i/>
                <w:sz w:val="19"/>
              </w:rPr>
              <w:t>5,</w:t>
            </w:r>
            <w:r>
              <w:rPr>
                <w:i/>
                <w:spacing w:val="-2"/>
                <w:sz w:val="19"/>
              </w:rPr>
              <w:t xml:space="preserve"> </w:t>
            </w:r>
            <w:r>
              <w:rPr>
                <w:i/>
                <w:spacing w:val="-10"/>
                <w:sz w:val="19"/>
              </w:rPr>
              <w:t>6</w:t>
            </w:r>
          </w:p>
        </w:tc>
      </w:tr>
      <w:tr w:rsidR="0069518E" w14:paraId="10E47974" w14:textId="77777777">
        <w:trPr>
          <w:trHeight w:val="232"/>
        </w:trPr>
        <w:tc>
          <w:tcPr>
            <w:tcW w:w="4244" w:type="dxa"/>
            <w:vMerge/>
            <w:tcBorders>
              <w:top w:val="nil"/>
            </w:tcBorders>
          </w:tcPr>
          <w:p w14:paraId="1C3A2A0F" w14:textId="77777777" w:rsidR="0069518E" w:rsidRDefault="0069518E">
            <w:pPr>
              <w:rPr>
                <w:sz w:val="2"/>
                <w:szCs w:val="2"/>
              </w:rPr>
            </w:pPr>
          </w:p>
        </w:tc>
        <w:tc>
          <w:tcPr>
            <w:tcW w:w="708" w:type="dxa"/>
            <w:vMerge/>
            <w:tcBorders>
              <w:top w:val="nil"/>
            </w:tcBorders>
          </w:tcPr>
          <w:p w14:paraId="7E6C4F25" w14:textId="77777777" w:rsidR="0069518E" w:rsidRDefault="0069518E">
            <w:pPr>
              <w:rPr>
                <w:sz w:val="2"/>
                <w:szCs w:val="2"/>
              </w:rPr>
            </w:pPr>
          </w:p>
        </w:tc>
        <w:tc>
          <w:tcPr>
            <w:tcW w:w="1135" w:type="dxa"/>
            <w:vMerge/>
            <w:tcBorders>
              <w:top w:val="nil"/>
            </w:tcBorders>
          </w:tcPr>
          <w:p w14:paraId="1C254C82" w14:textId="77777777" w:rsidR="0069518E" w:rsidRDefault="0069518E">
            <w:pPr>
              <w:rPr>
                <w:sz w:val="2"/>
                <w:szCs w:val="2"/>
              </w:rPr>
            </w:pPr>
          </w:p>
        </w:tc>
        <w:tc>
          <w:tcPr>
            <w:tcW w:w="1419" w:type="dxa"/>
            <w:vMerge/>
            <w:tcBorders>
              <w:top w:val="nil"/>
            </w:tcBorders>
          </w:tcPr>
          <w:p w14:paraId="5DF4D9B0" w14:textId="77777777" w:rsidR="0069518E" w:rsidRDefault="0069518E">
            <w:pPr>
              <w:rPr>
                <w:sz w:val="2"/>
                <w:szCs w:val="2"/>
              </w:rPr>
            </w:pPr>
          </w:p>
        </w:tc>
        <w:tc>
          <w:tcPr>
            <w:tcW w:w="2417" w:type="dxa"/>
          </w:tcPr>
          <w:p w14:paraId="15501333"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3BFD5256" w14:textId="77777777" w:rsidR="0069518E" w:rsidRDefault="00D93BC1">
            <w:pPr>
              <w:pStyle w:val="TableParagraph"/>
              <w:spacing w:line="211" w:lineRule="exact"/>
              <w:rPr>
                <w:i/>
                <w:sz w:val="19"/>
              </w:rPr>
            </w:pPr>
            <w:r>
              <w:rPr>
                <w:i/>
                <w:spacing w:val="-2"/>
                <w:sz w:val="19"/>
              </w:rPr>
              <w:t>Heteroevaluación</w:t>
            </w:r>
          </w:p>
        </w:tc>
        <w:tc>
          <w:tcPr>
            <w:tcW w:w="797" w:type="dxa"/>
          </w:tcPr>
          <w:p w14:paraId="004C79AC" w14:textId="77777777" w:rsidR="0069518E" w:rsidRDefault="00D93BC1">
            <w:pPr>
              <w:pStyle w:val="TableParagraph"/>
              <w:spacing w:line="211" w:lineRule="exact"/>
              <w:ind w:left="5" w:right="2"/>
              <w:jc w:val="center"/>
              <w:rPr>
                <w:i/>
                <w:sz w:val="19"/>
              </w:rPr>
            </w:pPr>
            <w:r>
              <w:rPr>
                <w:i/>
                <w:sz w:val="19"/>
              </w:rPr>
              <w:t>5,</w:t>
            </w:r>
            <w:r>
              <w:rPr>
                <w:i/>
                <w:spacing w:val="-2"/>
                <w:sz w:val="19"/>
              </w:rPr>
              <w:t xml:space="preserve"> </w:t>
            </w:r>
            <w:r>
              <w:rPr>
                <w:i/>
                <w:spacing w:val="-10"/>
                <w:sz w:val="19"/>
              </w:rPr>
              <w:t>6</w:t>
            </w:r>
          </w:p>
        </w:tc>
      </w:tr>
      <w:tr w:rsidR="0069518E" w14:paraId="6CD2B110" w14:textId="77777777">
        <w:trPr>
          <w:trHeight w:val="463"/>
        </w:trPr>
        <w:tc>
          <w:tcPr>
            <w:tcW w:w="4244" w:type="dxa"/>
            <w:vMerge/>
            <w:tcBorders>
              <w:top w:val="nil"/>
            </w:tcBorders>
          </w:tcPr>
          <w:p w14:paraId="281412F0" w14:textId="77777777" w:rsidR="0069518E" w:rsidRDefault="0069518E">
            <w:pPr>
              <w:rPr>
                <w:sz w:val="2"/>
                <w:szCs w:val="2"/>
              </w:rPr>
            </w:pPr>
          </w:p>
        </w:tc>
        <w:tc>
          <w:tcPr>
            <w:tcW w:w="708" w:type="dxa"/>
            <w:vMerge/>
            <w:tcBorders>
              <w:top w:val="nil"/>
            </w:tcBorders>
          </w:tcPr>
          <w:p w14:paraId="25274116" w14:textId="77777777" w:rsidR="0069518E" w:rsidRDefault="0069518E">
            <w:pPr>
              <w:rPr>
                <w:sz w:val="2"/>
                <w:szCs w:val="2"/>
              </w:rPr>
            </w:pPr>
          </w:p>
        </w:tc>
        <w:tc>
          <w:tcPr>
            <w:tcW w:w="1135" w:type="dxa"/>
            <w:vMerge/>
            <w:tcBorders>
              <w:top w:val="nil"/>
            </w:tcBorders>
          </w:tcPr>
          <w:p w14:paraId="6DF8A203" w14:textId="77777777" w:rsidR="0069518E" w:rsidRDefault="0069518E">
            <w:pPr>
              <w:rPr>
                <w:sz w:val="2"/>
                <w:szCs w:val="2"/>
              </w:rPr>
            </w:pPr>
          </w:p>
        </w:tc>
        <w:tc>
          <w:tcPr>
            <w:tcW w:w="1419" w:type="dxa"/>
            <w:vMerge/>
            <w:tcBorders>
              <w:top w:val="nil"/>
            </w:tcBorders>
          </w:tcPr>
          <w:p w14:paraId="766C2FB1" w14:textId="77777777" w:rsidR="0069518E" w:rsidRDefault="0069518E">
            <w:pPr>
              <w:rPr>
                <w:sz w:val="2"/>
                <w:szCs w:val="2"/>
              </w:rPr>
            </w:pPr>
          </w:p>
        </w:tc>
        <w:tc>
          <w:tcPr>
            <w:tcW w:w="2417" w:type="dxa"/>
          </w:tcPr>
          <w:p w14:paraId="2F6E9B01" w14:textId="5017253B" w:rsidR="0069518E" w:rsidRDefault="0039190C">
            <w:pPr>
              <w:pStyle w:val="TableParagraph"/>
              <w:spacing w:before="0" w:line="232" w:lineRule="exact"/>
              <w:rPr>
                <w:i/>
                <w:sz w:val="19"/>
              </w:rPr>
            </w:pPr>
            <w:r>
              <w:rPr>
                <w:i/>
                <w:sz w:val="19"/>
              </w:rPr>
              <w:t>Monográficos, exposición oral</w:t>
            </w:r>
          </w:p>
        </w:tc>
        <w:tc>
          <w:tcPr>
            <w:tcW w:w="1844" w:type="dxa"/>
          </w:tcPr>
          <w:p w14:paraId="413D3906" w14:textId="77777777" w:rsidR="0069518E" w:rsidRDefault="00D93BC1">
            <w:pPr>
              <w:pStyle w:val="TableParagraph"/>
              <w:spacing w:before="0" w:line="232" w:lineRule="exact"/>
              <w:rPr>
                <w:i/>
                <w:sz w:val="19"/>
              </w:rPr>
            </w:pPr>
            <w:r>
              <w:rPr>
                <w:i/>
                <w:spacing w:val="-2"/>
                <w:sz w:val="19"/>
              </w:rPr>
              <w:t>Coevaluación</w:t>
            </w:r>
          </w:p>
        </w:tc>
        <w:tc>
          <w:tcPr>
            <w:tcW w:w="797" w:type="dxa"/>
          </w:tcPr>
          <w:p w14:paraId="64C175D7" w14:textId="77777777" w:rsidR="0069518E" w:rsidRDefault="00D93BC1">
            <w:pPr>
              <w:pStyle w:val="TableParagraph"/>
              <w:spacing w:before="117"/>
              <w:ind w:left="5" w:right="2"/>
              <w:jc w:val="center"/>
              <w:rPr>
                <w:i/>
                <w:sz w:val="19"/>
              </w:rPr>
            </w:pPr>
            <w:r>
              <w:rPr>
                <w:i/>
                <w:sz w:val="19"/>
              </w:rPr>
              <w:t>5,</w:t>
            </w:r>
            <w:r>
              <w:rPr>
                <w:i/>
                <w:spacing w:val="-2"/>
                <w:sz w:val="19"/>
              </w:rPr>
              <w:t xml:space="preserve"> </w:t>
            </w:r>
            <w:r>
              <w:rPr>
                <w:i/>
                <w:spacing w:val="-10"/>
                <w:sz w:val="19"/>
              </w:rPr>
              <w:t>6</w:t>
            </w:r>
          </w:p>
        </w:tc>
      </w:tr>
      <w:tr w:rsidR="0069518E" w14:paraId="13018C86" w14:textId="77777777">
        <w:trPr>
          <w:trHeight w:val="371"/>
        </w:trPr>
        <w:tc>
          <w:tcPr>
            <w:tcW w:w="4244" w:type="dxa"/>
            <w:vMerge w:val="restart"/>
          </w:tcPr>
          <w:p w14:paraId="69DFAB98" w14:textId="77777777" w:rsidR="0069518E" w:rsidRDefault="00D93BC1">
            <w:pPr>
              <w:pStyle w:val="TableParagraph"/>
              <w:ind w:right="104"/>
              <w:jc w:val="both"/>
              <w:rPr>
                <w:sz w:val="19"/>
              </w:rPr>
            </w:pPr>
            <w:r>
              <w:rPr>
                <w:sz w:val="19"/>
              </w:rPr>
              <w:t>5.3 Conocer plataformas ciudadanas de tipo colaborativo en algún producto/recurso local, valorando su importancia en el máximo aprovechamiento</w:t>
            </w:r>
            <w:r>
              <w:rPr>
                <w:spacing w:val="80"/>
                <w:sz w:val="19"/>
              </w:rPr>
              <w:t xml:space="preserve"> </w:t>
            </w:r>
            <w:r>
              <w:rPr>
                <w:sz w:val="19"/>
              </w:rPr>
              <w:t>de</w:t>
            </w:r>
            <w:r>
              <w:rPr>
                <w:spacing w:val="80"/>
                <w:sz w:val="19"/>
              </w:rPr>
              <w:t xml:space="preserve"> </w:t>
            </w:r>
            <w:r>
              <w:rPr>
                <w:sz w:val="19"/>
              </w:rPr>
              <w:t>los</w:t>
            </w:r>
            <w:r>
              <w:rPr>
                <w:spacing w:val="80"/>
                <w:sz w:val="19"/>
              </w:rPr>
              <w:t xml:space="preserve"> </w:t>
            </w:r>
            <w:r>
              <w:rPr>
                <w:sz w:val="19"/>
              </w:rPr>
              <w:t>recursos</w:t>
            </w:r>
            <w:r>
              <w:rPr>
                <w:spacing w:val="80"/>
                <w:sz w:val="19"/>
              </w:rPr>
              <w:t xml:space="preserve"> </w:t>
            </w:r>
            <w:r>
              <w:rPr>
                <w:sz w:val="19"/>
              </w:rPr>
              <w:t>de</w:t>
            </w:r>
            <w:r>
              <w:rPr>
                <w:spacing w:val="80"/>
                <w:sz w:val="19"/>
              </w:rPr>
              <w:t xml:space="preserve"> </w:t>
            </w:r>
            <w:r>
              <w:rPr>
                <w:sz w:val="19"/>
              </w:rPr>
              <w:t>su entorno. (CP1, CD1, CD2, CPSAA4, CCEC3)</w:t>
            </w:r>
          </w:p>
        </w:tc>
        <w:tc>
          <w:tcPr>
            <w:tcW w:w="708" w:type="dxa"/>
            <w:vMerge w:val="restart"/>
          </w:tcPr>
          <w:p w14:paraId="44C6DEEE" w14:textId="77777777" w:rsidR="0069518E" w:rsidRDefault="00D93BC1">
            <w:pPr>
              <w:pStyle w:val="TableParagraph"/>
              <w:rPr>
                <w:sz w:val="19"/>
              </w:rPr>
            </w:pPr>
            <w:r>
              <w:rPr>
                <w:spacing w:val="-2"/>
                <w:sz w:val="19"/>
              </w:rPr>
              <w:t>3,23%</w:t>
            </w:r>
          </w:p>
        </w:tc>
        <w:tc>
          <w:tcPr>
            <w:tcW w:w="1135" w:type="dxa"/>
            <w:vMerge w:val="restart"/>
          </w:tcPr>
          <w:p w14:paraId="1C631BD7" w14:textId="77777777" w:rsidR="0069518E" w:rsidRDefault="0069518E">
            <w:pPr>
              <w:pStyle w:val="TableParagraph"/>
              <w:spacing w:before="0"/>
              <w:ind w:left="0"/>
              <w:rPr>
                <w:sz w:val="19"/>
              </w:rPr>
            </w:pPr>
          </w:p>
          <w:p w14:paraId="212FD69B" w14:textId="77777777" w:rsidR="0069518E" w:rsidRDefault="0069518E">
            <w:pPr>
              <w:pStyle w:val="TableParagraph"/>
              <w:spacing w:before="0"/>
              <w:ind w:left="0"/>
              <w:rPr>
                <w:sz w:val="19"/>
              </w:rPr>
            </w:pPr>
          </w:p>
          <w:p w14:paraId="4348C76F" w14:textId="77777777" w:rsidR="0069518E" w:rsidRDefault="0069518E">
            <w:pPr>
              <w:pStyle w:val="TableParagraph"/>
              <w:ind w:left="0"/>
              <w:rPr>
                <w:sz w:val="19"/>
              </w:rPr>
            </w:pPr>
          </w:p>
          <w:p w14:paraId="5A17BFF8" w14:textId="77777777" w:rsidR="0069518E" w:rsidRDefault="00D93BC1">
            <w:pPr>
              <w:pStyle w:val="TableParagraph"/>
              <w:spacing w:before="0"/>
              <w:rPr>
                <w:sz w:val="19"/>
              </w:rPr>
            </w:pPr>
            <w:r>
              <w:rPr>
                <w:sz w:val="19"/>
              </w:rPr>
              <w:t>A8,</w:t>
            </w:r>
            <w:r>
              <w:rPr>
                <w:spacing w:val="-3"/>
                <w:sz w:val="19"/>
              </w:rPr>
              <w:t xml:space="preserve"> </w:t>
            </w:r>
            <w:r>
              <w:rPr>
                <w:spacing w:val="-5"/>
                <w:sz w:val="19"/>
              </w:rPr>
              <w:t>C3</w:t>
            </w:r>
          </w:p>
        </w:tc>
        <w:tc>
          <w:tcPr>
            <w:tcW w:w="1419" w:type="dxa"/>
            <w:vMerge w:val="restart"/>
          </w:tcPr>
          <w:p w14:paraId="5C2C7458" w14:textId="77777777" w:rsidR="0069518E" w:rsidRDefault="0069518E">
            <w:pPr>
              <w:pStyle w:val="TableParagraph"/>
              <w:spacing w:before="117"/>
              <w:ind w:left="0"/>
              <w:rPr>
                <w:sz w:val="19"/>
              </w:rPr>
            </w:pPr>
          </w:p>
          <w:p w14:paraId="30783959" w14:textId="77777777" w:rsidR="0069518E" w:rsidRDefault="00D93BC1">
            <w:pPr>
              <w:pStyle w:val="TableParagraph"/>
              <w:tabs>
                <w:tab w:val="left" w:pos="875"/>
              </w:tabs>
              <w:spacing w:before="0"/>
              <w:ind w:right="102"/>
              <w:rPr>
                <w:sz w:val="19"/>
              </w:rPr>
            </w:pPr>
            <w:r>
              <w:rPr>
                <w:spacing w:val="-4"/>
                <w:sz w:val="19"/>
              </w:rPr>
              <w:t>CT5,</w:t>
            </w:r>
            <w:r>
              <w:rPr>
                <w:sz w:val="19"/>
              </w:rPr>
              <w:tab/>
            </w:r>
            <w:r>
              <w:rPr>
                <w:spacing w:val="-2"/>
                <w:sz w:val="19"/>
              </w:rPr>
              <w:t xml:space="preserve">CT10, </w:t>
            </w:r>
            <w:r>
              <w:rPr>
                <w:sz w:val="19"/>
              </w:rPr>
              <w:t>CT11, CT14</w:t>
            </w:r>
          </w:p>
        </w:tc>
        <w:tc>
          <w:tcPr>
            <w:tcW w:w="2417" w:type="dxa"/>
          </w:tcPr>
          <w:p w14:paraId="0F3CDBF5" w14:textId="77777777" w:rsidR="0069518E" w:rsidRDefault="00D93BC1">
            <w:pPr>
              <w:pStyle w:val="TableParagraph"/>
              <w:rPr>
                <w:i/>
                <w:sz w:val="19"/>
              </w:rPr>
            </w:pPr>
            <w:r>
              <w:rPr>
                <w:i/>
                <w:spacing w:val="-2"/>
                <w:sz w:val="19"/>
              </w:rPr>
              <w:t>Proyecto</w:t>
            </w:r>
          </w:p>
        </w:tc>
        <w:tc>
          <w:tcPr>
            <w:tcW w:w="1844" w:type="dxa"/>
          </w:tcPr>
          <w:p w14:paraId="2CCF0A91" w14:textId="77777777" w:rsidR="0069518E" w:rsidRDefault="00D93BC1">
            <w:pPr>
              <w:pStyle w:val="TableParagraph"/>
              <w:rPr>
                <w:i/>
                <w:sz w:val="19"/>
              </w:rPr>
            </w:pPr>
            <w:r>
              <w:rPr>
                <w:i/>
                <w:spacing w:val="-2"/>
                <w:sz w:val="19"/>
              </w:rPr>
              <w:t>Coevaluación</w:t>
            </w:r>
          </w:p>
        </w:tc>
        <w:tc>
          <w:tcPr>
            <w:tcW w:w="797" w:type="dxa"/>
          </w:tcPr>
          <w:p w14:paraId="1DD517DF" w14:textId="77777777" w:rsidR="0069518E" w:rsidRDefault="00D93BC1">
            <w:pPr>
              <w:pStyle w:val="TableParagraph"/>
              <w:spacing w:before="71"/>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2C1AA4B0" w14:textId="77777777">
        <w:trPr>
          <w:trHeight w:val="278"/>
        </w:trPr>
        <w:tc>
          <w:tcPr>
            <w:tcW w:w="4244" w:type="dxa"/>
            <w:vMerge/>
            <w:tcBorders>
              <w:top w:val="nil"/>
            </w:tcBorders>
          </w:tcPr>
          <w:p w14:paraId="3D78A13C" w14:textId="77777777" w:rsidR="0069518E" w:rsidRDefault="0069518E">
            <w:pPr>
              <w:rPr>
                <w:sz w:val="2"/>
                <w:szCs w:val="2"/>
              </w:rPr>
            </w:pPr>
          </w:p>
        </w:tc>
        <w:tc>
          <w:tcPr>
            <w:tcW w:w="708" w:type="dxa"/>
            <w:vMerge/>
            <w:tcBorders>
              <w:top w:val="nil"/>
            </w:tcBorders>
          </w:tcPr>
          <w:p w14:paraId="57CE493F" w14:textId="77777777" w:rsidR="0069518E" w:rsidRDefault="0069518E">
            <w:pPr>
              <w:rPr>
                <w:sz w:val="2"/>
                <w:szCs w:val="2"/>
              </w:rPr>
            </w:pPr>
          </w:p>
        </w:tc>
        <w:tc>
          <w:tcPr>
            <w:tcW w:w="1135" w:type="dxa"/>
            <w:vMerge/>
            <w:tcBorders>
              <w:top w:val="nil"/>
            </w:tcBorders>
          </w:tcPr>
          <w:p w14:paraId="1FDCD68C" w14:textId="77777777" w:rsidR="0069518E" w:rsidRDefault="0069518E">
            <w:pPr>
              <w:rPr>
                <w:sz w:val="2"/>
                <w:szCs w:val="2"/>
              </w:rPr>
            </w:pPr>
          </w:p>
        </w:tc>
        <w:tc>
          <w:tcPr>
            <w:tcW w:w="1419" w:type="dxa"/>
            <w:vMerge/>
            <w:tcBorders>
              <w:top w:val="nil"/>
            </w:tcBorders>
          </w:tcPr>
          <w:p w14:paraId="761F7878" w14:textId="77777777" w:rsidR="0069518E" w:rsidRDefault="0069518E">
            <w:pPr>
              <w:rPr>
                <w:sz w:val="2"/>
                <w:szCs w:val="2"/>
              </w:rPr>
            </w:pPr>
          </w:p>
        </w:tc>
        <w:tc>
          <w:tcPr>
            <w:tcW w:w="2417" w:type="dxa"/>
          </w:tcPr>
          <w:p w14:paraId="305D9BF7" w14:textId="37442BFC" w:rsidR="0069518E" w:rsidRDefault="00405404">
            <w:pPr>
              <w:pStyle w:val="TableParagraph"/>
              <w:rPr>
                <w:i/>
                <w:sz w:val="19"/>
              </w:rPr>
            </w:pPr>
            <w:r>
              <w:rPr>
                <w:i/>
                <w:sz w:val="19"/>
              </w:rPr>
              <w:t>Tareas realizadas</w:t>
            </w:r>
          </w:p>
        </w:tc>
        <w:tc>
          <w:tcPr>
            <w:tcW w:w="1844" w:type="dxa"/>
          </w:tcPr>
          <w:p w14:paraId="12351CB0" w14:textId="77777777" w:rsidR="0069518E" w:rsidRDefault="00D93BC1">
            <w:pPr>
              <w:pStyle w:val="TableParagraph"/>
              <w:rPr>
                <w:i/>
                <w:sz w:val="19"/>
              </w:rPr>
            </w:pPr>
            <w:r>
              <w:rPr>
                <w:i/>
                <w:spacing w:val="-2"/>
                <w:sz w:val="19"/>
              </w:rPr>
              <w:t>Coevaluación</w:t>
            </w:r>
          </w:p>
        </w:tc>
        <w:tc>
          <w:tcPr>
            <w:tcW w:w="797" w:type="dxa"/>
          </w:tcPr>
          <w:p w14:paraId="1A9A4A21" w14:textId="77777777" w:rsidR="0069518E" w:rsidRDefault="00D93BC1">
            <w:pPr>
              <w:pStyle w:val="TableParagraph"/>
              <w:spacing w:before="25"/>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392D2228" w14:textId="77777777">
        <w:trPr>
          <w:trHeight w:val="232"/>
        </w:trPr>
        <w:tc>
          <w:tcPr>
            <w:tcW w:w="4244" w:type="dxa"/>
            <w:vMerge/>
            <w:tcBorders>
              <w:top w:val="nil"/>
            </w:tcBorders>
          </w:tcPr>
          <w:p w14:paraId="152CBF78" w14:textId="77777777" w:rsidR="0069518E" w:rsidRDefault="0069518E">
            <w:pPr>
              <w:rPr>
                <w:sz w:val="2"/>
                <w:szCs w:val="2"/>
              </w:rPr>
            </w:pPr>
          </w:p>
        </w:tc>
        <w:tc>
          <w:tcPr>
            <w:tcW w:w="708" w:type="dxa"/>
            <w:vMerge/>
            <w:tcBorders>
              <w:top w:val="nil"/>
            </w:tcBorders>
          </w:tcPr>
          <w:p w14:paraId="70BA15AA" w14:textId="77777777" w:rsidR="0069518E" w:rsidRDefault="0069518E">
            <w:pPr>
              <w:rPr>
                <w:sz w:val="2"/>
                <w:szCs w:val="2"/>
              </w:rPr>
            </w:pPr>
          </w:p>
        </w:tc>
        <w:tc>
          <w:tcPr>
            <w:tcW w:w="1135" w:type="dxa"/>
            <w:vMerge/>
            <w:tcBorders>
              <w:top w:val="nil"/>
            </w:tcBorders>
          </w:tcPr>
          <w:p w14:paraId="2DDE0801" w14:textId="77777777" w:rsidR="0069518E" w:rsidRDefault="0069518E">
            <w:pPr>
              <w:rPr>
                <w:sz w:val="2"/>
                <w:szCs w:val="2"/>
              </w:rPr>
            </w:pPr>
          </w:p>
        </w:tc>
        <w:tc>
          <w:tcPr>
            <w:tcW w:w="1419" w:type="dxa"/>
            <w:vMerge/>
            <w:tcBorders>
              <w:top w:val="nil"/>
            </w:tcBorders>
          </w:tcPr>
          <w:p w14:paraId="39E5E1E9" w14:textId="77777777" w:rsidR="0069518E" w:rsidRDefault="0069518E">
            <w:pPr>
              <w:rPr>
                <w:sz w:val="2"/>
                <w:szCs w:val="2"/>
              </w:rPr>
            </w:pPr>
          </w:p>
        </w:tc>
        <w:tc>
          <w:tcPr>
            <w:tcW w:w="2417" w:type="dxa"/>
          </w:tcPr>
          <w:p w14:paraId="43186F6D"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4"/>
                <w:sz w:val="19"/>
              </w:rPr>
              <w:t xml:space="preserve"> </w:t>
            </w:r>
            <w:r>
              <w:rPr>
                <w:i/>
                <w:spacing w:val="-2"/>
                <w:sz w:val="19"/>
              </w:rPr>
              <w:t>profesor</w:t>
            </w:r>
          </w:p>
        </w:tc>
        <w:tc>
          <w:tcPr>
            <w:tcW w:w="1844" w:type="dxa"/>
          </w:tcPr>
          <w:p w14:paraId="1B7782E4" w14:textId="77777777" w:rsidR="0069518E" w:rsidRDefault="00D93BC1">
            <w:pPr>
              <w:pStyle w:val="TableParagraph"/>
              <w:spacing w:line="211" w:lineRule="exact"/>
              <w:rPr>
                <w:i/>
                <w:sz w:val="19"/>
              </w:rPr>
            </w:pPr>
            <w:r>
              <w:rPr>
                <w:i/>
                <w:spacing w:val="-2"/>
                <w:sz w:val="19"/>
              </w:rPr>
              <w:t>Heteroevaluación</w:t>
            </w:r>
          </w:p>
        </w:tc>
        <w:tc>
          <w:tcPr>
            <w:tcW w:w="797" w:type="dxa"/>
          </w:tcPr>
          <w:p w14:paraId="52E51395" w14:textId="77777777" w:rsidR="0069518E" w:rsidRDefault="00D93BC1">
            <w:pPr>
              <w:pStyle w:val="TableParagraph"/>
              <w:spacing w:line="211" w:lineRule="exact"/>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7F2C30CF" w14:textId="77777777">
        <w:trPr>
          <w:trHeight w:val="494"/>
        </w:trPr>
        <w:tc>
          <w:tcPr>
            <w:tcW w:w="4244" w:type="dxa"/>
            <w:vMerge/>
            <w:tcBorders>
              <w:top w:val="nil"/>
            </w:tcBorders>
          </w:tcPr>
          <w:p w14:paraId="13842902" w14:textId="77777777" w:rsidR="0069518E" w:rsidRDefault="0069518E">
            <w:pPr>
              <w:rPr>
                <w:sz w:val="2"/>
                <w:szCs w:val="2"/>
              </w:rPr>
            </w:pPr>
          </w:p>
        </w:tc>
        <w:tc>
          <w:tcPr>
            <w:tcW w:w="708" w:type="dxa"/>
            <w:vMerge/>
            <w:tcBorders>
              <w:top w:val="nil"/>
            </w:tcBorders>
          </w:tcPr>
          <w:p w14:paraId="5025E859" w14:textId="77777777" w:rsidR="0069518E" w:rsidRDefault="0069518E">
            <w:pPr>
              <w:rPr>
                <w:sz w:val="2"/>
                <w:szCs w:val="2"/>
              </w:rPr>
            </w:pPr>
          </w:p>
        </w:tc>
        <w:tc>
          <w:tcPr>
            <w:tcW w:w="1135" w:type="dxa"/>
            <w:vMerge/>
            <w:tcBorders>
              <w:top w:val="nil"/>
            </w:tcBorders>
          </w:tcPr>
          <w:p w14:paraId="594F8821" w14:textId="77777777" w:rsidR="0069518E" w:rsidRDefault="0069518E">
            <w:pPr>
              <w:rPr>
                <w:sz w:val="2"/>
                <w:szCs w:val="2"/>
              </w:rPr>
            </w:pPr>
          </w:p>
        </w:tc>
        <w:tc>
          <w:tcPr>
            <w:tcW w:w="1419" w:type="dxa"/>
            <w:vMerge/>
            <w:tcBorders>
              <w:top w:val="nil"/>
            </w:tcBorders>
          </w:tcPr>
          <w:p w14:paraId="5B26461C" w14:textId="77777777" w:rsidR="0069518E" w:rsidRDefault="0069518E">
            <w:pPr>
              <w:rPr>
                <w:sz w:val="2"/>
                <w:szCs w:val="2"/>
              </w:rPr>
            </w:pPr>
          </w:p>
        </w:tc>
        <w:tc>
          <w:tcPr>
            <w:tcW w:w="2417" w:type="dxa"/>
          </w:tcPr>
          <w:p w14:paraId="665C7E21" w14:textId="3E961F46" w:rsidR="0069518E" w:rsidRDefault="0039190C">
            <w:pPr>
              <w:pStyle w:val="TableParagraph"/>
              <w:rPr>
                <w:i/>
                <w:sz w:val="19"/>
              </w:rPr>
            </w:pPr>
            <w:r>
              <w:rPr>
                <w:i/>
                <w:sz w:val="19"/>
              </w:rPr>
              <w:t>Monográficos, exposición oral</w:t>
            </w:r>
          </w:p>
        </w:tc>
        <w:tc>
          <w:tcPr>
            <w:tcW w:w="1844" w:type="dxa"/>
          </w:tcPr>
          <w:p w14:paraId="055FAFA7" w14:textId="77777777" w:rsidR="0069518E" w:rsidRDefault="00D93BC1">
            <w:pPr>
              <w:pStyle w:val="TableParagraph"/>
              <w:rPr>
                <w:i/>
                <w:sz w:val="19"/>
              </w:rPr>
            </w:pPr>
            <w:r>
              <w:rPr>
                <w:i/>
                <w:spacing w:val="-2"/>
                <w:sz w:val="19"/>
              </w:rPr>
              <w:t>Heteroevaluación</w:t>
            </w:r>
          </w:p>
        </w:tc>
        <w:tc>
          <w:tcPr>
            <w:tcW w:w="797" w:type="dxa"/>
          </w:tcPr>
          <w:p w14:paraId="42E25037" w14:textId="77777777" w:rsidR="0069518E" w:rsidRDefault="00D93BC1">
            <w:pPr>
              <w:pStyle w:val="TableParagraph"/>
              <w:spacing w:before="131"/>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bl>
    <w:p w14:paraId="5D596571" w14:textId="77777777" w:rsidR="0069518E" w:rsidRDefault="0069518E">
      <w:pPr>
        <w:pStyle w:val="TableParagraph"/>
        <w:jc w:val="center"/>
        <w:rPr>
          <w:i/>
          <w:sz w:val="19"/>
        </w:rPr>
        <w:sectPr w:rsidR="0069518E">
          <w:pgSz w:w="16840" w:h="11910" w:orient="landscape"/>
          <w:pgMar w:top="700" w:right="1559" w:bottom="1200" w:left="992" w:header="0" w:footer="992" w:gutter="0"/>
          <w:pgBorders w:offsetFrom="page">
            <w:top w:val="single" w:sz="8" w:space="24" w:color="1F3863"/>
            <w:left w:val="single" w:sz="8" w:space="24" w:color="1F3863"/>
            <w:bottom w:val="single" w:sz="8" w:space="24" w:color="1F3863"/>
            <w:right w:val="single" w:sz="8" w:space="24" w:color="1F3863"/>
          </w:pgBorders>
          <w:cols w:space="720"/>
        </w:sectPr>
      </w:pPr>
    </w:p>
    <w:p w14:paraId="49957DC9" w14:textId="77777777" w:rsidR="0069518E" w:rsidRDefault="00D93BC1">
      <w:pPr>
        <w:pStyle w:val="Textoindependiente"/>
        <w:ind w:left="142"/>
        <w:rPr>
          <w:sz w:val="20"/>
        </w:rPr>
      </w:pPr>
      <w:r>
        <w:rPr>
          <w:noProof/>
          <w:sz w:val="20"/>
        </w:rPr>
        <w:lastRenderedPageBreak/>
        <w:drawing>
          <wp:inline distT="0" distB="0" distL="0" distR="0" wp14:anchorId="59B0DD89" wp14:editId="17C999BE">
            <wp:extent cx="1685925" cy="657225"/>
            <wp:effectExtent l="0" t="0" r="9525" b="9525"/>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2" cstate="print"/>
                    <a:stretch>
                      <a:fillRect/>
                    </a:stretch>
                  </pic:blipFill>
                  <pic:spPr>
                    <a:xfrm>
                      <a:off x="0" y="0"/>
                      <a:ext cx="1686838" cy="657581"/>
                    </a:xfrm>
                    <a:prstGeom prst="rect">
                      <a:avLst/>
                    </a:prstGeom>
                  </pic:spPr>
                </pic:pic>
              </a:graphicData>
            </a:graphic>
          </wp:inline>
        </w:drawing>
      </w:r>
    </w:p>
    <w:p w14:paraId="07076AC7" w14:textId="77777777" w:rsidR="0069518E" w:rsidRDefault="0069518E">
      <w:pPr>
        <w:pStyle w:val="Textoindependiente"/>
        <w:spacing w:before="29"/>
        <w:rPr>
          <w:sz w:val="20"/>
        </w:rPr>
      </w:pPr>
    </w:p>
    <w:tbl>
      <w:tblPr>
        <w:tblStyle w:val="TableNormal"/>
        <w:tblW w:w="0" w:type="auto"/>
        <w:tblInd w:w="114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44"/>
        <w:gridCol w:w="708"/>
        <w:gridCol w:w="1135"/>
        <w:gridCol w:w="1419"/>
        <w:gridCol w:w="2417"/>
        <w:gridCol w:w="1844"/>
        <w:gridCol w:w="797"/>
      </w:tblGrid>
      <w:tr w:rsidR="0069518E" w14:paraId="06D0312F" w14:textId="77777777">
        <w:trPr>
          <w:trHeight w:val="383"/>
        </w:trPr>
        <w:tc>
          <w:tcPr>
            <w:tcW w:w="4244" w:type="dxa"/>
            <w:vMerge w:val="restart"/>
          </w:tcPr>
          <w:p w14:paraId="42981734" w14:textId="77777777" w:rsidR="0069518E" w:rsidRDefault="00D93BC1">
            <w:pPr>
              <w:pStyle w:val="TableParagraph"/>
              <w:ind w:right="102"/>
              <w:jc w:val="both"/>
              <w:rPr>
                <w:sz w:val="19"/>
              </w:rPr>
            </w:pPr>
            <w:r>
              <w:rPr>
                <w:sz w:val="19"/>
              </w:rPr>
              <w:t>5.4 Relacionar la realidad empresarial autonómica, entendiendo las actuales preocupaciones sociales y medioambientales y estudiando el impacto de la actividad económica sobre la sociedad y el medioambiente. (CCL2, CCL3, CD1).</w:t>
            </w:r>
          </w:p>
        </w:tc>
        <w:tc>
          <w:tcPr>
            <w:tcW w:w="708" w:type="dxa"/>
            <w:vMerge w:val="restart"/>
          </w:tcPr>
          <w:p w14:paraId="5FBF0798" w14:textId="77777777" w:rsidR="0069518E" w:rsidRDefault="00D93BC1">
            <w:pPr>
              <w:pStyle w:val="TableParagraph"/>
              <w:rPr>
                <w:sz w:val="19"/>
              </w:rPr>
            </w:pPr>
            <w:r>
              <w:rPr>
                <w:spacing w:val="-2"/>
                <w:sz w:val="19"/>
              </w:rPr>
              <w:t>3,23%</w:t>
            </w:r>
          </w:p>
        </w:tc>
        <w:tc>
          <w:tcPr>
            <w:tcW w:w="1135" w:type="dxa"/>
            <w:vMerge w:val="restart"/>
          </w:tcPr>
          <w:p w14:paraId="3E934D07" w14:textId="77777777" w:rsidR="0069518E" w:rsidRDefault="0069518E">
            <w:pPr>
              <w:pStyle w:val="TableParagraph"/>
              <w:spacing w:before="0"/>
              <w:ind w:left="0"/>
              <w:rPr>
                <w:sz w:val="19"/>
              </w:rPr>
            </w:pPr>
          </w:p>
          <w:p w14:paraId="33FED438" w14:textId="77777777" w:rsidR="0069518E" w:rsidRDefault="0069518E">
            <w:pPr>
              <w:pStyle w:val="TableParagraph"/>
              <w:spacing w:before="43"/>
              <w:ind w:left="0"/>
              <w:rPr>
                <w:sz w:val="19"/>
              </w:rPr>
            </w:pPr>
          </w:p>
          <w:p w14:paraId="5220378B" w14:textId="77777777" w:rsidR="0069518E" w:rsidRDefault="00D93BC1">
            <w:pPr>
              <w:pStyle w:val="TableParagraph"/>
              <w:rPr>
                <w:sz w:val="19"/>
              </w:rPr>
            </w:pPr>
            <w:r>
              <w:rPr>
                <w:sz w:val="19"/>
              </w:rPr>
              <w:t>A8,</w:t>
            </w:r>
            <w:r>
              <w:rPr>
                <w:spacing w:val="-3"/>
                <w:sz w:val="19"/>
              </w:rPr>
              <w:t xml:space="preserve"> </w:t>
            </w:r>
            <w:r>
              <w:rPr>
                <w:spacing w:val="-5"/>
                <w:sz w:val="19"/>
              </w:rPr>
              <w:t>C4</w:t>
            </w:r>
          </w:p>
        </w:tc>
        <w:tc>
          <w:tcPr>
            <w:tcW w:w="1419" w:type="dxa"/>
            <w:vMerge w:val="restart"/>
          </w:tcPr>
          <w:p w14:paraId="38FFA91C" w14:textId="77777777" w:rsidR="0069518E" w:rsidRDefault="0069518E">
            <w:pPr>
              <w:pStyle w:val="TableParagraph"/>
              <w:spacing w:before="0"/>
              <w:ind w:left="0"/>
              <w:rPr>
                <w:sz w:val="19"/>
              </w:rPr>
            </w:pPr>
          </w:p>
          <w:p w14:paraId="43077A4D" w14:textId="77777777" w:rsidR="0069518E" w:rsidRDefault="0069518E">
            <w:pPr>
              <w:pStyle w:val="TableParagraph"/>
              <w:spacing w:before="161"/>
              <w:ind w:left="0"/>
              <w:rPr>
                <w:sz w:val="19"/>
              </w:rPr>
            </w:pPr>
          </w:p>
          <w:p w14:paraId="10EBC1BA" w14:textId="77777777" w:rsidR="0069518E" w:rsidRDefault="00D93BC1">
            <w:pPr>
              <w:pStyle w:val="TableParagraph"/>
              <w:spacing w:before="0"/>
              <w:rPr>
                <w:sz w:val="19"/>
              </w:rPr>
            </w:pPr>
            <w:r>
              <w:rPr>
                <w:spacing w:val="-4"/>
                <w:sz w:val="19"/>
              </w:rPr>
              <w:t>CT14</w:t>
            </w:r>
          </w:p>
        </w:tc>
        <w:tc>
          <w:tcPr>
            <w:tcW w:w="2417" w:type="dxa"/>
          </w:tcPr>
          <w:p w14:paraId="3F73C9AC" w14:textId="77777777" w:rsidR="0069518E" w:rsidRDefault="00D93BC1">
            <w:pPr>
              <w:pStyle w:val="TableParagraph"/>
              <w:rPr>
                <w:i/>
                <w:sz w:val="19"/>
              </w:rPr>
            </w:pPr>
            <w:r>
              <w:rPr>
                <w:i/>
                <w:spacing w:val="-2"/>
                <w:sz w:val="19"/>
              </w:rPr>
              <w:t>Proyecto</w:t>
            </w:r>
          </w:p>
        </w:tc>
        <w:tc>
          <w:tcPr>
            <w:tcW w:w="1844" w:type="dxa"/>
          </w:tcPr>
          <w:p w14:paraId="580CA1CD" w14:textId="77777777" w:rsidR="0069518E" w:rsidRDefault="00D93BC1">
            <w:pPr>
              <w:pStyle w:val="TableParagraph"/>
              <w:rPr>
                <w:i/>
                <w:sz w:val="19"/>
              </w:rPr>
            </w:pPr>
            <w:r>
              <w:rPr>
                <w:i/>
                <w:spacing w:val="-2"/>
                <w:sz w:val="19"/>
              </w:rPr>
              <w:t>Coevaluación</w:t>
            </w:r>
          </w:p>
        </w:tc>
        <w:tc>
          <w:tcPr>
            <w:tcW w:w="797" w:type="dxa"/>
          </w:tcPr>
          <w:p w14:paraId="77A818E6" w14:textId="77777777" w:rsidR="0069518E" w:rsidRDefault="00D93BC1">
            <w:pPr>
              <w:pStyle w:val="TableParagraph"/>
              <w:spacing w:before="78"/>
              <w:ind w:left="5" w:right="3"/>
              <w:jc w:val="center"/>
              <w:rPr>
                <w:i/>
                <w:sz w:val="19"/>
              </w:rPr>
            </w:pPr>
            <w:r>
              <w:rPr>
                <w:i/>
                <w:spacing w:val="-5"/>
                <w:sz w:val="19"/>
              </w:rPr>
              <w:t>5,6</w:t>
            </w:r>
          </w:p>
        </w:tc>
      </w:tr>
      <w:tr w:rsidR="0069518E" w14:paraId="75E17EC4" w14:textId="77777777">
        <w:trPr>
          <w:trHeight w:val="383"/>
        </w:trPr>
        <w:tc>
          <w:tcPr>
            <w:tcW w:w="4244" w:type="dxa"/>
            <w:vMerge/>
            <w:tcBorders>
              <w:top w:val="nil"/>
            </w:tcBorders>
          </w:tcPr>
          <w:p w14:paraId="7BFB94D6" w14:textId="77777777" w:rsidR="0069518E" w:rsidRDefault="0069518E">
            <w:pPr>
              <w:rPr>
                <w:sz w:val="2"/>
                <w:szCs w:val="2"/>
              </w:rPr>
            </w:pPr>
          </w:p>
        </w:tc>
        <w:tc>
          <w:tcPr>
            <w:tcW w:w="708" w:type="dxa"/>
            <w:vMerge/>
            <w:tcBorders>
              <w:top w:val="nil"/>
            </w:tcBorders>
          </w:tcPr>
          <w:p w14:paraId="7D89E1DB" w14:textId="77777777" w:rsidR="0069518E" w:rsidRDefault="0069518E">
            <w:pPr>
              <w:rPr>
                <w:sz w:val="2"/>
                <w:szCs w:val="2"/>
              </w:rPr>
            </w:pPr>
          </w:p>
        </w:tc>
        <w:tc>
          <w:tcPr>
            <w:tcW w:w="1135" w:type="dxa"/>
            <w:vMerge/>
            <w:tcBorders>
              <w:top w:val="nil"/>
            </w:tcBorders>
          </w:tcPr>
          <w:p w14:paraId="2DAA822D" w14:textId="77777777" w:rsidR="0069518E" w:rsidRDefault="0069518E">
            <w:pPr>
              <w:rPr>
                <w:sz w:val="2"/>
                <w:szCs w:val="2"/>
              </w:rPr>
            </w:pPr>
          </w:p>
        </w:tc>
        <w:tc>
          <w:tcPr>
            <w:tcW w:w="1419" w:type="dxa"/>
            <w:vMerge/>
            <w:tcBorders>
              <w:top w:val="nil"/>
            </w:tcBorders>
          </w:tcPr>
          <w:p w14:paraId="0150B651" w14:textId="77777777" w:rsidR="0069518E" w:rsidRDefault="0069518E">
            <w:pPr>
              <w:rPr>
                <w:sz w:val="2"/>
                <w:szCs w:val="2"/>
              </w:rPr>
            </w:pPr>
          </w:p>
        </w:tc>
        <w:tc>
          <w:tcPr>
            <w:tcW w:w="2417" w:type="dxa"/>
          </w:tcPr>
          <w:p w14:paraId="106EFD39" w14:textId="492920A4" w:rsidR="0069518E" w:rsidRDefault="00405404">
            <w:pPr>
              <w:pStyle w:val="TableParagraph"/>
              <w:rPr>
                <w:i/>
                <w:sz w:val="19"/>
              </w:rPr>
            </w:pPr>
            <w:r>
              <w:rPr>
                <w:i/>
                <w:sz w:val="19"/>
              </w:rPr>
              <w:t>Tareas realizadas</w:t>
            </w:r>
          </w:p>
        </w:tc>
        <w:tc>
          <w:tcPr>
            <w:tcW w:w="1844" w:type="dxa"/>
          </w:tcPr>
          <w:p w14:paraId="0CF5253D" w14:textId="77777777" w:rsidR="0069518E" w:rsidRDefault="00D93BC1">
            <w:pPr>
              <w:pStyle w:val="TableParagraph"/>
              <w:rPr>
                <w:i/>
                <w:sz w:val="19"/>
              </w:rPr>
            </w:pPr>
            <w:r>
              <w:rPr>
                <w:i/>
                <w:spacing w:val="-2"/>
                <w:sz w:val="19"/>
              </w:rPr>
              <w:t>Coevaluación</w:t>
            </w:r>
          </w:p>
        </w:tc>
        <w:tc>
          <w:tcPr>
            <w:tcW w:w="797" w:type="dxa"/>
          </w:tcPr>
          <w:p w14:paraId="33A2569C" w14:textId="77777777" w:rsidR="0069518E" w:rsidRDefault="00D93BC1">
            <w:pPr>
              <w:pStyle w:val="TableParagraph"/>
              <w:spacing w:before="75"/>
              <w:ind w:left="5" w:right="2"/>
              <w:jc w:val="center"/>
              <w:rPr>
                <w:i/>
                <w:sz w:val="19"/>
              </w:rPr>
            </w:pPr>
            <w:r>
              <w:rPr>
                <w:i/>
                <w:sz w:val="19"/>
              </w:rPr>
              <w:t>5,</w:t>
            </w:r>
            <w:r>
              <w:rPr>
                <w:i/>
                <w:spacing w:val="-2"/>
                <w:sz w:val="19"/>
              </w:rPr>
              <w:t xml:space="preserve"> </w:t>
            </w:r>
            <w:r>
              <w:rPr>
                <w:i/>
                <w:spacing w:val="-10"/>
                <w:sz w:val="19"/>
              </w:rPr>
              <w:t>6</w:t>
            </w:r>
          </w:p>
        </w:tc>
      </w:tr>
      <w:tr w:rsidR="0069518E" w14:paraId="40E86B02" w14:textId="77777777">
        <w:trPr>
          <w:trHeight w:val="232"/>
        </w:trPr>
        <w:tc>
          <w:tcPr>
            <w:tcW w:w="4244" w:type="dxa"/>
            <w:vMerge/>
            <w:tcBorders>
              <w:top w:val="nil"/>
            </w:tcBorders>
          </w:tcPr>
          <w:p w14:paraId="66C91076" w14:textId="77777777" w:rsidR="0069518E" w:rsidRDefault="0069518E">
            <w:pPr>
              <w:rPr>
                <w:sz w:val="2"/>
                <w:szCs w:val="2"/>
              </w:rPr>
            </w:pPr>
          </w:p>
        </w:tc>
        <w:tc>
          <w:tcPr>
            <w:tcW w:w="708" w:type="dxa"/>
            <w:vMerge/>
            <w:tcBorders>
              <w:top w:val="nil"/>
            </w:tcBorders>
          </w:tcPr>
          <w:p w14:paraId="4A896CA3" w14:textId="77777777" w:rsidR="0069518E" w:rsidRDefault="0069518E">
            <w:pPr>
              <w:rPr>
                <w:sz w:val="2"/>
                <w:szCs w:val="2"/>
              </w:rPr>
            </w:pPr>
          </w:p>
        </w:tc>
        <w:tc>
          <w:tcPr>
            <w:tcW w:w="1135" w:type="dxa"/>
            <w:vMerge/>
            <w:tcBorders>
              <w:top w:val="nil"/>
            </w:tcBorders>
          </w:tcPr>
          <w:p w14:paraId="15198707" w14:textId="77777777" w:rsidR="0069518E" w:rsidRDefault="0069518E">
            <w:pPr>
              <w:rPr>
                <w:sz w:val="2"/>
                <w:szCs w:val="2"/>
              </w:rPr>
            </w:pPr>
          </w:p>
        </w:tc>
        <w:tc>
          <w:tcPr>
            <w:tcW w:w="1419" w:type="dxa"/>
            <w:vMerge/>
            <w:tcBorders>
              <w:top w:val="nil"/>
            </w:tcBorders>
          </w:tcPr>
          <w:p w14:paraId="0F5DDAE8" w14:textId="77777777" w:rsidR="0069518E" w:rsidRDefault="0069518E">
            <w:pPr>
              <w:rPr>
                <w:sz w:val="2"/>
                <w:szCs w:val="2"/>
              </w:rPr>
            </w:pPr>
          </w:p>
        </w:tc>
        <w:tc>
          <w:tcPr>
            <w:tcW w:w="2417" w:type="dxa"/>
          </w:tcPr>
          <w:p w14:paraId="1EA3B513"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096655A0" w14:textId="77777777" w:rsidR="0069518E" w:rsidRDefault="00D93BC1">
            <w:pPr>
              <w:pStyle w:val="TableParagraph"/>
              <w:spacing w:line="211" w:lineRule="exact"/>
              <w:rPr>
                <w:i/>
                <w:sz w:val="19"/>
              </w:rPr>
            </w:pPr>
            <w:r>
              <w:rPr>
                <w:i/>
                <w:spacing w:val="-2"/>
                <w:sz w:val="19"/>
              </w:rPr>
              <w:t>Heteroevaluación</w:t>
            </w:r>
          </w:p>
        </w:tc>
        <w:tc>
          <w:tcPr>
            <w:tcW w:w="797" w:type="dxa"/>
          </w:tcPr>
          <w:p w14:paraId="35EF85AF" w14:textId="77777777" w:rsidR="0069518E" w:rsidRDefault="00D93BC1">
            <w:pPr>
              <w:pStyle w:val="TableParagraph"/>
              <w:spacing w:line="211" w:lineRule="exact"/>
              <w:ind w:left="5" w:right="2"/>
              <w:jc w:val="center"/>
              <w:rPr>
                <w:i/>
                <w:sz w:val="19"/>
              </w:rPr>
            </w:pPr>
            <w:r>
              <w:rPr>
                <w:i/>
                <w:sz w:val="19"/>
              </w:rPr>
              <w:t>5,</w:t>
            </w:r>
            <w:r>
              <w:rPr>
                <w:i/>
                <w:spacing w:val="-2"/>
                <w:sz w:val="19"/>
              </w:rPr>
              <w:t xml:space="preserve"> </w:t>
            </w:r>
            <w:r>
              <w:rPr>
                <w:i/>
                <w:spacing w:val="-10"/>
                <w:sz w:val="19"/>
              </w:rPr>
              <w:t>6</w:t>
            </w:r>
          </w:p>
        </w:tc>
      </w:tr>
      <w:tr w:rsidR="0069518E" w14:paraId="73B4594B" w14:textId="77777777">
        <w:trPr>
          <w:trHeight w:val="463"/>
        </w:trPr>
        <w:tc>
          <w:tcPr>
            <w:tcW w:w="4244" w:type="dxa"/>
            <w:vMerge/>
            <w:tcBorders>
              <w:top w:val="nil"/>
            </w:tcBorders>
          </w:tcPr>
          <w:p w14:paraId="2F5DFCCD" w14:textId="77777777" w:rsidR="0069518E" w:rsidRDefault="0069518E">
            <w:pPr>
              <w:rPr>
                <w:sz w:val="2"/>
                <w:szCs w:val="2"/>
              </w:rPr>
            </w:pPr>
          </w:p>
        </w:tc>
        <w:tc>
          <w:tcPr>
            <w:tcW w:w="708" w:type="dxa"/>
            <w:vMerge/>
            <w:tcBorders>
              <w:top w:val="nil"/>
            </w:tcBorders>
          </w:tcPr>
          <w:p w14:paraId="43B80C7B" w14:textId="77777777" w:rsidR="0069518E" w:rsidRDefault="0069518E">
            <w:pPr>
              <w:rPr>
                <w:sz w:val="2"/>
                <w:szCs w:val="2"/>
              </w:rPr>
            </w:pPr>
          </w:p>
        </w:tc>
        <w:tc>
          <w:tcPr>
            <w:tcW w:w="1135" w:type="dxa"/>
            <w:vMerge/>
            <w:tcBorders>
              <w:top w:val="nil"/>
            </w:tcBorders>
          </w:tcPr>
          <w:p w14:paraId="06C39385" w14:textId="77777777" w:rsidR="0069518E" w:rsidRDefault="0069518E">
            <w:pPr>
              <w:rPr>
                <w:sz w:val="2"/>
                <w:szCs w:val="2"/>
              </w:rPr>
            </w:pPr>
          </w:p>
        </w:tc>
        <w:tc>
          <w:tcPr>
            <w:tcW w:w="1419" w:type="dxa"/>
            <w:vMerge/>
            <w:tcBorders>
              <w:top w:val="nil"/>
            </w:tcBorders>
          </w:tcPr>
          <w:p w14:paraId="17FEF7B6" w14:textId="77777777" w:rsidR="0069518E" w:rsidRDefault="0069518E">
            <w:pPr>
              <w:rPr>
                <w:sz w:val="2"/>
                <w:szCs w:val="2"/>
              </w:rPr>
            </w:pPr>
          </w:p>
        </w:tc>
        <w:tc>
          <w:tcPr>
            <w:tcW w:w="2417" w:type="dxa"/>
          </w:tcPr>
          <w:p w14:paraId="2B71C2E8" w14:textId="023A6662" w:rsidR="0069518E" w:rsidRDefault="0039190C">
            <w:pPr>
              <w:pStyle w:val="TableParagraph"/>
              <w:spacing w:before="0" w:line="231" w:lineRule="exact"/>
              <w:rPr>
                <w:i/>
                <w:sz w:val="19"/>
              </w:rPr>
            </w:pPr>
            <w:r>
              <w:rPr>
                <w:i/>
                <w:sz w:val="19"/>
              </w:rPr>
              <w:t>Monográficos, exposición oral</w:t>
            </w:r>
          </w:p>
        </w:tc>
        <w:tc>
          <w:tcPr>
            <w:tcW w:w="1844" w:type="dxa"/>
          </w:tcPr>
          <w:p w14:paraId="464F0430" w14:textId="77777777" w:rsidR="0069518E" w:rsidRDefault="00D93BC1">
            <w:pPr>
              <w:pStyle w:val="TableParagraph"/>
              <w:spacing w:before="0" w:line="231" w:lineRule="exact"/>
              <w:rPr>
                <w:i/>
                <w:sz w:val="19"/>
              </w:rPr>
            </w:pPr>
            <w:r>
              <w:rPr>
                <w:i/>
                <w:spacing w:val="-2"/>
                <w:sz w:val="19"/>
              </w:rPr>
              <w:t>Coevaluación</w:t>
            </w:r>
          </w:p>
        </w:tc>
        <w:tc>
          <w:tcPr>
            <w:tcW w:w="797" w:type="dxa"/>
          </w:tcPr>
          <w:p w14:paraId="60609155" w14:textId="77777777" w:rsidR="0069518E" w:rsidRDefault="00D93BC1">
            <w:pPr>
              <w:pStyle w:val="TableParagraph"/>
              <w:spacing w:before="116"/>
              <w:ind w:left="5" w:right="2"/>
              <w:jc w:val="center"/>
              <w:rPr>
                <w:i/>
                <w:sz w:val="19"/>
              </w:rPr>
            </w:pPr>
            <w:r>
              <w:rPr>
                <w:i/>
                <w:sz w:val="19"/>
              </w:rPr>
              <w:t>5,</w:t>
            </w:r>
            <w:r>
              <w:rPr>
                <w:i/>
                <w:spacing w:val="-2"/>
                <w:sz w:val="19"/>
              </w:rPr>
              <w:t xml:space="preserve"> </w:t>
            </w:r>
            <w:r>
              <w:rPr>
                <w:i/>
                <w:spacing w:val="-10"/>
                <w:sz w:val="19"/>
              </w:rPr>
              <w:t>6</w:t>
            </w:r>
          </w:p>
        </w:tc>
      </w:tr>
      <w:tr w:rsidR="0069518E" w14:paraId="157E040A" w14:textId="77777777">
        <w:trPr>
          <w:trHeight w:val="268"/>
        </w:trPr>
        <w:tc>
          <w:tcPr>
            <w:tcW w:w="4244" w:type="dxa"/>
            <w:vMerge w:val="restart"/>
          </w:tcPr>
          <w:p w14:paraId="68D29645" w14:textId="77777777" w:rsidR="0069518E" w:rsidRDefault="00D93BC1">
            <w:pPr>
              <w:pStyle w:val="TableParagraph"/>
              <w:ind w:right="102"/>
              <w:jc w:val="both"/>
              <w:rPr>
                <w:sz w:val="19"/>
              </w:rPr>
            </w:pPr>
            <w:r>
              <w:rPr>
                <w:sz w:val="19"/>
              </w:rPr>
              <w:t>6.1</w:t>
            </w:r>
            <w:r>
              <w:rPr>
                <w:spacing w:val="-11"/>
                <w:sz w:val="19"/>
              </w:rPr>
              <w:t xml:space="preserve"> </w:t>
            </w:r>
            <w:r>
              <w:rPr>
                <w:sz w:val="19"/>
              </w:rPr>
              <w:t>Valorar</w:t>
            </w:r>
            <w:r>
              <w:rPr>
                <w:spacing w:val="-11"/>
                <w:sz w:val="19"/>
              </w:rPr>
              <w:t xml:space="preserve"> </w:t>
            </w:r>
            <w:r>
              <w:rPr>
                <w:sz w:val="19"/>
              </w:rPr>
              <w:t>positivamente</w:t>
            </w:r>
            <w:r>
              <w:rPr>
                <w:spacing w:val="-11"/>
                <w:sz w:val="19"/>
              </w:rPr>
              <w:t xml:space="preserve"> </w:t>
            </w:r>
            <w:r>
              <w:rPr>
                <w:sz w:val="19"/>
              </w:rPr>
              <w:t>el</w:t>
            </w:r>
            <w:r>
              <w:rPr>
                <w:spacing w:val="-10"/>
                <w:sz w:val="19"/>
              </w:rPr>
              <w:t xml:space="preserve"> </w:t>
            </w:r>
            <w:r>
              <w:rPr>
                <w:sz w:val="19"/>
              </w:rPr>
              <w:t>consumo</w:t>
            </w:r>
            <w:r>
              <w:rPr>
                <w:spacing w:val="-11"/>
                <w:sz w:val="19"/>
              </w:rPr>
              <w:t xml:space="preserve"> </w:t>
            </w:r>
            <w:r>
              <w:rPr>
                <w:sz w:val="19"/>
              </w:rPr>
              <w:t>responsable</w:t>
            </w:r>
            <w:r>
              <w:rPr>
                <w:spacing w:val="-11"/>
                <w:sz w:val="19"/>
              </w:rPr>
              <w:t xml:space="preserve"> </w:t>
            </w:r>
            <w:r>
              <w:rPr>
                <w:sz w:val="19"/>
              </w:rPr>
              <w:t>o consciente como una herramienta para atajar el cambio</w:t>
            </w:r>
            <w:r>
              <w:rPr>
                <w:spacing w:val="-2"/>
                <w:sz w:val="19"/>
              </w:rPr>
              <w:t xml:space="preserve"> </w:t>
            </w:r>
            <w:r>
              <w:rPr>
                <w:sz w:val="19"/>
              </w:rPr>
              <w:t>climático</w:t>
            </w:r>
            <w:r>
              <w:rPr>
                <w:spacing w:val="-2"/>
                <w:sz w:val="19"/>
              </w:rPr>
              <w:t xml:space="preserve"> </w:t>
            </w:r>
            <w:r>
              <w:rPr>
                <w:sz w:val="19"/>
              </w:rPr>
              <w:t>o</w:t>
            </w:r>
            <w:r>
              <w:rPr>
                <w:spacing w:val="-2"/>
                <w:sz w:val="19"/>
              </w:rPr>
              <w:t xml:space="preserve"> </w:t>
            </w:r>
            <w:r>
              <w:rPr>
                <w:sz w:val="19"/>
              </w:rPr>
              <w:t>la</w:t>
            </w:r>
            <w:r>
              <w:rPr>
                <w:spacing w:val="-3"/>
                <w:sz w:val="19"/>
              </w:rPr>
              <w:t xml:space="preserve"> </w:t>
            </w:r>
            <w:r>
              <w:rPr>
                <w:sz w:val="19"/>
              </w:rPr>
              <w:t>desigualdad</w:t>
            </w:r>
            <w:r>
              <w:rPr>
                <w:spacing w:val="-1"/>
                <w:sz w:val="19"/>
              </w:rPr>
              <w:t xml:space="preserve"> </w:t>
            </w:r>
            <w:r>
              <w:rPr>
                <w:sz w:val="19"/>
              </w:rPr>
              <w:t>social,</w:t>
            </w:r>
            <w:r>
              <w:rPr>
                <w:spacing w:val="-2"/>
                <w:sz w:val="19"/>
              </w:rPr>
              <w:t xml:space="preserve"> </w:t>
            </w:r>
            <w:r>
              <w:rPr>
                <w:sz w:val="19"/>
              </w:rPr>
              <w:t>analizando los</w:t>
            </w:r>
            <w:r>
              <w:rPr>
                <w:spacing w:val="40"/>
                <w:sz w:val="19"/>
              </w:rPr>
              <w:t xml:space="preserve"> </w:t>
            </w:r>
            <w:r>
              <w:rPr>
                <w:sz w:val="19"/>
              </w:rPr>
              <w:t>patrones</w:t>
            </w:r>
            <w:r>
              <w:rPr>
                <w:spacing w:val="40"/>
                <w:sz w:val="19"/>
              </w:rPr>
              <w:t xml:space="preserve"> </w:t>
            </w:r>
            <w:r>
              <w:rPr>
                <w:sz w:val="19"/>
              </w:rPr>
              <w:t>de</w:t>
            </w:r>
            <w:r>
              <w:rPr>
                <w:spacing w:val="40"/>
                <w:sz w:val="19"/>
              </w:rPr>
              <w:t xml:space="preserve"> </w:t>
            </w:r>
            <w:r>
              <w:rPr>
                <w:sz w:val="19"/>
              </w:rPr>
              <w:t>consumo</w:t>
            </w:r>
            <w:r>
              <w:rPr>
                <w:spacing w:val="40"/>
                <w:sz w:val="19"/>
              </w:rPr>
              <w:t xml:space="preserve"> </w:t>
            </w:r>
            <w:r>
              <w:rPr>
                <w:sz w:val="19"/>
              </w:rPr>
              <w:t>de</w:t>
            </w:r>
            <w:r>
              <w:rPr>
                <w:spacing w:val="40"/>
                <w:sz w:val="19"/>
              </w:rPr>
              <w:t xml:space="preserve"> </w:t>
            </w:r>
            <w:r>
              <w:rPr>
                <w:sz w:val="19"/>
              </w:rPr>
              <w:t>la</w:t>
            </w:r>
            <w:r>
              <w:rPr>
                <w:spacing w:val="40"/>
                <w:sz w:val="19"/>
              </w:rPr>
              <w:t xml:space="preserve"> </w:t>
            </w:r>
            <w:r>
              <w:rPr>
                <w:sz w:val="19"/>
              </w:rPr>
              <w:t>ciudadanía</w:t>
            </w:r>
            <w:r>
              <w:rPr>
                <w:spacing w:val="40"/>
                <w:sz w:val="19"/>
              </w:rPr>
              <w:t xml:space="preserve"> </w:t>
            </w:r>
            <w:r>
              <w:rPr>
                <w:sz w:val="19"/>
              </w:rPr>
              <w:t>global. (CCL1, CCL3, CC3, CE1)</w:t>
            </w:r>
          </w:p>
        </w:tc>
        <w:tc>
          <w:tcPr>
            <w:tcW w:w="708" w:type="dxa"/>
            <w:vMerge w:val="restart"/>
          </w:tcPr>
          <w:p w14:paraId="71DBB100" w14:textId="77777777" w:rsidR="0069518E" w:rsidRDefault="00D93BC1">
            <w:pPr>
              <w:pStyle w:val="TableParagraph"/>
              <w:rPr>
                <w:sz w:val="19"/>
              </w:rPr>
            </w:pPr>
            <w:r>
              <w:rPr>
                <w:spacing w:val="-2"/>
                <w:sz w:val="19"/>
              </w:rPr>
              <w:t>3,22%</w:t>
            </w:r>
          </w:p>
        </w:tc>
        <w:tc>
          <w:tcPr>
            <w:tcW w:w="1135" w:type="dxa"/>
            <w:vMerge w:val="restart"/>
          </w:tcPr>
          <w:p w14:paraId="14224856" w14:textId="77777777" w:rsidR="0069518E" w:rsidRDefault="0069518E">
            <w:pPr>
              <w:pStyle w:val="TableParagraph"/>
              <w:spacing w:before="0"/>
              <w:ind w:left="0"/>
              <w:rPr>
                <w:sz w:val="19"/>
              </w:rPr>
            </w:pPr>
          </w:p>
          <w:p w14:paraId="023DBE1F" w14:textId="77777777" w:rsidR="0069518E" w:rsidRDefault="0069518E">
            <w:pPr>
              <w:pStyle w:val="TableParagraph"/>
              <w:spacing w:before="139"/>
              <w:ind w:left="0"/>
              <w:rPr>
                <w:sz w:val="19"/>
              </w:rPr>
            </w:pPr>
          </w:p>
          <w:p w14:paraId="15B36B8E" w14:textId="77777777" w:rsidR="0069518E" w:rsidRDefault="00D93BC1">
            <w:pPr>
              <w:pStyle w:val="TableParagraph"/>
              <w:rPr>
                <w:sz w:val="19"/>
              </w:rPr>
            </w:pPr>
            <w:r>
              <w:rPr>
                <w:sz w:val="19"/>
              </w:rPr>
              <w:t>A8,</w:t>
            </w:r>
            <w:r>
              <w:rPr>
                <w:spacing w:val="-3"/>
                <w:sz w:val="19"/>
              </w:rPr>
              <w:t xml:space="preserve"> </w:t>
            </w:r>
            <w:r>
              <w:rPr>
                <w:sz w:val="19"/>
              </w:rPr>
              <w:t>C3,</w:t>
            </w:r>
            <w:r>
              <w:rPr>
                <w:spacing w:val="-2"/>
                <w:sz w:val="19"/>
              </w:rPr>
              <w:t xml:space="preserve"> </w:t>
            </w:r>
            <w:r>
              <w:rPr>
                <w:spacing w:val="-5"/>
                <w:sz w:val="19"/>
              </w:rPr>
              <w:t>C5</w:t>
            </w:r>
          </w:p>
        </w:tc>
        <w:tc>
          <w:tcPr>
            <w:tcW w:w="1419" w:type="dxa"/>
            <w:vMerge w:val="restart"/>
          </w:tcPr>
          <w:p w14:paraId="1F31D439" w14:textId="77777777" w:rsidR="0069518E" w:rsidRDefault="0069518E">
            <w:pPr>
              <w:pStyle w:val="TableParagraph"/>
              <w:spacing w:before="0"/>
              <w:ind w:left="0"/>
              <w:rPr>
                <w:sz w:val="19"/>
              </w:rPr>
            </w:pPr>
          </w:p>
          <w:p w14:paraId="55A74A93" w14:textId="77777777" w:rsidR="0069518E" w:rsidRDefault="0069518E">
            <w:pPr>
              <w:pStyle w:val="TableParagraph"/>
              <w:spacing w:before="139"/>
              <w:ind w:left="0"/>
              <w:rPr>
                <w:sz w:val="19"/>
              </w:rPr>
            </w:pPr>
          </w:p>
          <w:p w14:paraId="0DE4C844" w14:textId="77777777" w:rsidR="0069518E" w:rsidRDefault="00D93BC1">
            <w:pPr>
              <w:pStyle w:val="TableParagraph"/>
              <w:rPr>
                <w:sz w:val="19"/>
              </w:rPr>
            </w:pPr>
            <w:r>
              <w:rPr>
                <w:sz w:val="19"/>
              </w:rPr>
              <w:t>CT7,</w:t>
            </w:r>
            <w:r>
              <w:rPr>
                <w:spacing w:val="-5"/>
                <w:sz w:val="19"/>
              </w:rPr>
              <w:t xml:space="preserve"> </w:t>
            </w:r>
            <w:r>
              <w:rPr>
                <w:spacing w:val="-4"/>
                <w:sz w:val="19"/>
              </w:rPr>
              <w:t>CT14</w:t>
            </w:r>
          </w:p>
        </w:tc>
        <w:tc>
          <w:tcPr>
            <w:tcW w:w="2417" w:type="dxa"/>
          </w:tcPr>
          <w:p w14:paraId="1CE38A88" w14:textId="77777777" w:rsidR="0069518E" w:rsidRDefault="00D93BC1">
            <w:pPr>
              <w:pStyle w:val="TableParagraph"/>
              <w:rPr>
                <w:i/>
                <w:sz w:val="19"/>
              </w:rPr>
            </w:pPr>
            <w:r>
              <w:rPr>
                <w:i/>
                <w:spacing w:val="-2"/>
                <w:sz w:val="19"/>
              </w:rPr>
              <w:t>Proyecto</w:t>
            </w:r>
          </w:p>
        </w:tc>
        <w:tc>
          <w:tcPr>
            <w:tcW w:w="1844" w:type="dxa"/>
          </w:tcPr>
          <w:p w14:paraId="6046553A" w14:textId="77777777" w:rsidR="0069518E" w:rsidRDefault="00D93BC1">
            <w:pPr>
              <w:pStyle w:val="TableParagraph"/>
              <w:rPr>
                <w:i/>
                <w:sz w:val="19"/>
              </w:rPr>
            </w:pPr>
            <w:r>
              <w:rPr>
                <w:i/>
                <w:spacing w:val="-2"/>
                <w:sz w:val="19"/>
              </w:rPr>
              <w:t>Coevaluación</w:t>
            </w:r>
          </w:p>
        </w:tc>
        <w:tc>
          <w:tcPr>
            <w:tcW w:w="797" w:type="dxa"/>
          </w:tcPr>
          <w:p w14:paraId="05407966" w14:textId="77777777" w:rsidR="0069518E" w:rsidRDefault="00D93BC1">
            <w:pPr>
              <w:pStyle w:val="TableParagraph"/>
              <w:spacing w:before="18" w:line="230" w:lineRule="exact"/>
              <w:ind w:left="5" w:right="2"/>
              <w:jc w:val="center"/>
              <w:rPr>
                <w:i/>
                <w:sz w:val="19"/>
              </w:rPr>
            </w:pPr>
            <w:r>
              <w:rPr>
                <w:i/>
                <w:sz w:val="19"/>
              </w:rPr>
              <w:t>5,</w:t>
            </w:r>
            <w:r>
              <w:rPr>
                <w:i/>
                <w:spacing w:val="-2"/>
                <w:sz w:val="19"/>
              </w:rPr>
              <w:t xml:space="preserve"> </w:t>
            </w:r>
            <w:r>
              <w:rPr>
                <w:i/>
                <w:spacing w:val="-10"/>
                <w:sz w:val="19"/>
              </w:rPr>
              <w:t>6</w:t>
            </w:r>
          </w:p>
        </w:tc>
      </w:tr>
      <w:tr w:rsidR="0069518E" w14:paraId="0B21CE2C" w14:textId="77777777">
        <w:trPr>
          <w:trHeight w:val="460"/>
        </w:trPr>
        <w:tc>
          <w:tcPr>
            <w:tcW w:w="4244" w:type="dxa"/>
            <w:vMerge/>
            <w:tcBorders>
              <w:top w:val="nil"/>
            </w:tcBorders>
          </w:tcPr>
          <w:p w14:paraId="1E6DC023" w14:textId="77777777" w:rsidR="0069518E" w:rsidRDefault="0069518E">
            <w:pPr>
              <w:rPr>
                <w:sz w:val="2"/>
                <w:szCs w:val="2"/>
              </w:rPr>
            </w:pPr>
          </w:p>
        </w:tc>
        <w:tc>
          <w:tcPr>
            <w:tcW w:w="708" w:type="dxa"/>
            <w:vMerge/>
            <w:tcBorders>
              <w:top w:val="nil"/>
            </w:tcBorders>
          </w:tcPr>
          <w:p w14:paraId="7370C3A5" w14:textId="77777777" w:rsidR="0069518E" w:rsidRDefault="0069518E">
            <w:pPr>
              <w:rPr>
                <w:sz w:val="2"/>
                <w:szCs w:val="2"/>
              </w:rPr>
            </w:pPr>
          </w:p>
        </w:tc>
        <w:tc>
          <w:tcPr>
            <w:tcW w:w="1135" w:type="dxa"/>
            <w:vMerge/>
            <w:tcBorders>
              <w:top w:val="nil"/>
            </w:tcBorders>
          </w:tcPr>
          <w:p w14:paraId="480E9557" w14:textId="77777777" w:rsidR="0069518E" w:rsidRDefault="0069518E">
            <w:pPr>
              <w:rPr>
                <w:sz w:val="2"/>
                <w:szCs w:val="2"/>
              </w:rPr>
            </w:pPr>
          </w:p>
        </w:tc>
        <w:tc>
          <w:tcPr>
            <w:tcW w:w="1419" w:type="dxa"/>
            <w:vMerge/>
            <w:tcBorders>
              <w:top w:val="nil"/>
            </w:tcBorders>
          </w:tcPr>
          <w:p w14:paraId="728402F1" w14:textId="77777777" w:rsidR="0069518E" w:rsidRDefault="0069518E">
            <w:pPr>
              <w:rPr>
                <w:sz w:val="2"/>
                <w:szCs w:val="2"/>
              </w:rPr>
            </w:pPr>
          </w:p>
        </w:tc>
        <w:tc>
          <w:tcPr>
            <w:tcW w:w="2417" w:type="dxa"/>
          </w:tcPr>
          <w:p w14:paraId="4D71DDAC" w14:textId="35EFBAF9" w:rsidR="0069518E" w:rsidRDefault="00405404">
            <w:pPr>
              <w:pStyle w:val="TableParagraph"/>
              <w:rPr>
                <w:i/>
                <w:sz w:val="19"/>
              </w:rPr>
            </w:pPr>
            <w:r>
              <w:rPr>
                <w:i/>
                <w:sz w:val="19"/>
              </w:rPr>
              <w:t>Tareas realizadas</w:t>
            </w:r>
          </w:p>
        </w:tc>
        <w:tc>
          <w:tcPr>
            <w:tcW w:w="1844" w:type="dxa"/>
          </w:tcPr>
          <w:p w14:paraId="2451EEB8" w14:textId="77777777" w:rsidR="0069518E" w:rsidRDefault="00D93BC1">
            <w:pPr>
              <w:pStyle w:val="TableParagraph"/>
              <w:rPr>
                <w:i/>
                <w:sz w:val="19"/>
              </w:rPr>
            </w:pPr>
            <w:r>
              <w:rPr>
                <w:i/>
                <w:spacing w:val="-2"/>
                <w:sz w:val="19"/>
              </w:rPr>
              <w:t>Coevaluación</w:t>
            </w:r>
          </w:p>
        </w:tc>
        <w:tc>
          <w:tcPr>
            <w:tcW w:w="797" w:type="dxa"/>
          </w:tcPr>
          <w:p w14:paraId="763FDD82" w14:textId="77777777" w:rsidR="0069518E" w:rsidRDefault="00D93BC1">
            <w:pPr>
              <w:pStyle w:val="TableParagraph"/>
              <w:spacing w:before="116"/>
              <w:ind w:left="5" w:right="2"/>
              <w:jc w:val="center"/>
              <w:rPr>
                <w:i/>
                <w:sz w:val="19"/>
              </w:rPr>
            </w:pPr>
            <w:r>
              <w:rPr>
                <w:i/>
                <w:sz w:val="19"/>
              </w:rPr>
              <w:t>5,</w:t>
            </w:r>
            <w:r>
              <w:rPr>
                <w:i/>
                <w:spacing w:val="-2"/>
                <w:sz w:val="19"/>
              </w:rPr>
              <w:t xml:space="preserve"> </w:t>
            </w:r>
            <w:r>
              <w:rPr>
                <w:i/>
                <w:spacing w:val="-10"/>
                <w:sz w:val="19"/>
              </w:rPr>
              <w:t>6</w:t>
            </w:r>
          </w:p>
        </w:tc>
      </w:tr>
      <w:tr w:rsidR="0069518E" w14:paraId="327E7C3F" w14:textId="77777777">
        <w:trPr>
          <w:trHeight w:val="232"/>
        </w:trPr>
        <w:tc>
          <w:tcPr>
            <w:tcW w:w="4244" w:type="dxa"/>
            <w:vMerge/>
            <w:tcBorders>
              <w:top w:val="nil"/>
            </w:tcBorders>
          </w:tcPr>
          <w:p w14:paraId="2AEF30E6" w14:textId="77777777" w:rsidR="0069518E" w:rsidRDefault="0069518E">
            <w:pPr>
              <w:rPr>
                <w:sz w:val="2"/>
                <w:szCs w:val="2"/>
              </w:rPr>
            </w:pPr>
          </w:p>
        </w:tc>
        <w:tc>
          <w:tcPr>
            <w:tcW w:w="708" w:type="dxa"/>
            <w:vMerge/>
            <w:tcBorders>
              <w:top w:val="nil"/>
            </w:tcBorders>
          </w:tcPr>
          <w:p w14:paraId="3533A2E6" w14:textId="77777777" w:rsidR="0069518E" w:rsidRDefault="0069518E">
            <w:pPr>
              <w:rPr>
                <w:sz w:val="2"/>
                <w:szCs w:val="2"/>
              </w:rPr>
            </w:pPr>
          </w:p>
        </w:tc>
        <w:tc>
          <w:tcPr>
            <w:tcW w:w="1135" w:type="dxa"/>
            <w:vMerge/>
            <w:tcBorders>
              <w:top w:val="nil"/>
            </w:tcBorders>
          </w:tcPr>
          <w:p w14:paraId="18FD2600" w14:textId="77777777" w:rsidR="0069518E" w:rsidRDefault="0069518E">
            <w:pPr>
              <w:rPr>
                <w:sz w:val="2"/>
                <w:szCs w:val="2"/>
              </w:rPr>
            </w:pPr>
          </w:p>
        </w:tc>
        <w:tc>
          <w:tcPr>
            <w:tcW w:w="1419" w:type="dxa"/>
            <w:vMerge/>
            <w:tcBorders>
              <w:top w:val="nil"/>
            </w:tcBorders>
          </w:tcPr>
          <w:p w14:paraId="42A79CAD" w14:textId="77777777" w:rsidR="0069518E" w:rsidRDefault="0069518E">
            <w:pPr>
              <w:rPr>
                <w:sz w:val="2"/>
                <w:szCs w:val="2"/>
              </w:rPr>
            </w:pPr>
          </w:p>
        </w:tc>
        <w:tc>
          <w:tcPr>
            <w:tcW w:w="2417" w:type="dxa"/>
          </w:tcPr>
          <w:p w14:paraId="3332680C"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2FCE6DFA" w14:textId="77777777" w:rsidR="0069518E" w:rsidRDefault="00D93BC1">
            <w:pPr>
              <w:pStyle w:val="TableParagraph"/>
              <w:spacing w:line="211" w:lineRule="exact"/>
              <w:rPr>
                <w:i/>
                <w:sz w:val="19"/>
              </w:rPr>
            </w:pPr>
            <w:r>
              <w:rPr>
                <w:i/>
                <w:spacing w:val="-2"/>
                <w:sz w:val="19"/>
              </w:rPr>
              <w:t>Heteroevaluación</w:t>
            </w:r>
          </w:p>
        </w:tc>
        <w:tc>
          <w:tcPr>
            <w:tcW w:w="797" w:type="dxa"/>
          </w:tcPr>
          <w:p w14:paraId="1D5DCC97" w14:textId="77777777" w:rsidR="0069518E" w:rsidRDefault="00D93BC1">
            <w:pPr>
              <w:pStyle w:val="TableParagraph"/>
              <w:spacing w:line="211" w:lineRule="exact"/>
              <w:ind w:left="5" w:right="2"/>
              <w:jc w:val="center"/>
              <w:rPr>
                <w:i/>
                <w:sz w:val="19"/>
              </w:rPr>
            </w:pPr>
            <w:r>
              <w:rPr>
                <w:i/>
                <w:sz w:val="19"/>
              </w:rPr>
              <w:t>5,</w:t>
            </w:r>
            <w:r>
              <w:rPr>
                <w:i/>
                <w:spacing w:val="-2"/>
                <w:sz w:val="19"/>
              </w:rPr>
              <w:t xml:space="preserve"> </w:t>
            </w:r>
            <w:r>
              <w:rPr>
                <w:i/>
                <w:spacing w:val="-10"/>
                <w:sz w:val="19"/>
              </w:rPr>
              <w:t>6</w:t>
            </w:r>
          </w:p>
        </w:tc>
      </w:tr>
      <w:tr w:rsidR="0069518E" w14:paraId="5896DBBC" w14:textId="77777777">
        <w:trPr>
          <w:trHeight w:val="463"/>
        </w:trPr>
        <w:tc>
          <w:tcPr>
            <w:tcW w:w="4244" w:type="dxa"/>
            <w:vMerge/>
            <w:tcBorders>
              <w:top w:val="nil"/>
            </w:tcBorders>
          </w:tcPr>
          <w:p w14:paraId="397149FD" w14:textId="77777777" w:rsidR="0069518E" w:rsidRDefault="0069518E">
            <w:pPr>
              <w:rPr>
                <w:sz w:val="2"/>
                <w:szCs w:val="2"/>
              </w:rPr>
            </w:pPr>
          </w:p>
        </w:tc>
        <w:tc>
          <w:tcPr>
            <w:tcW w:w="708" w:type="dxa"/>
            <w:vMerge/>
            <w:tcBorders>
              <w:top w:val="nil"/>
            </w:tcBorders>
          </w:tcPr>
          <w:p w14:paraId="4A30453A" w14:textId="77777777" w:rsidR="0069518E" w:rsidRDefault="0069518E">
            <w:pPr>
              <w:rPr>
                <w:sz w:val="2"/>
                <w:szCs w:val="2"/>
              </w:rPr>
            </w:pPr>
          </w:p>
        </w:tc>
        <w:tc>
          <w:tcPr>
            <w:tcW w:w="1135" w:type="dxa"/>
            <w:vMerge/>
            <w:tcBorders>
              <w:top w:val="nil"/>
            </w:tcBorders>
          </w:tcPr>
          <w:p w14:paraId="38DCA580" w14:textId="77777777" w:rsidR="0069518E" w:rsidRDefault="0069518E">
            <w:pPr>
              <w:rPr>
                <w:sz w:val="2"/>
                <w:szCs w:val="2"/>
              </w:rPr>
            </w:pPr>
          </w:p>
        </w:tc>
        <w:tc>
          <w:tcPr>
            <w:tcW w:w="1419" w:type="dxa"/>
            <w:vMerge/>
            <w:tcBorders>
              <w:top w:val="nil"/>
            </w:tcBorders>
          </w:tcPr>
          <w:p w14:paraId="03C5FAC4" w14:textId="77777777" w:rsidR="0069518E" w:rsidRDefault="0069518E">
            <w:pPr>
              <w:rPr>
                <w:sz w:val="2"/>
                <w:szCs w:val="2"/>
              </w:rPr>
            </w:pPr>
          </w:p>
        </w:tc>
        <w:tc>
          <w:tcPr>
            <w:tcW w:w="2417" w:type="dxa"/>
          </w:tcPr>
          <w:p w14:paraId="5D31EDD2" w14:textId="77777777" w:rsidR="0069518E" w:rsidRDefault="00D93BC1">
            <w:pPr>
              <w:pStyle w:val="TableParagraph"/>
              <w:rPr>
                <w:i/>
                <w:sz w:val="19"/>
              </w:rPr>
            </w:pPr>
            <w:r>
              <w:rPr>
                <w:i/>
                <w:sz w:val="19"/>
              </w:rPr>
              <w:t>Prueba</w:t>
            </w:r>
            <w:r>
              <w:rPr>
                <w:i/>
                <w:spacing w:val="-8"/>
                <w:sz w:val="19"/>
              </w:rPr>
              <w:t xml:space="preserve"> </w:t>
            </w:r>
            <w:r>
              <w:rPr>
                <w:i/>
                <w:spacing w:val="-2"/>
                <w:sz w:val="19"/>
              </w:rPr>
              <w:t>escrita</w:t>
            </w:r>
          </w:p>
        </w:tc>
        <w:tc>
          <w:tcPr>
            <w:tcW w:w="1844" w:type="dxa"/>
          </w:tcPr>
          <w:p w14:paraId="5F7D691A" w14:textId="77777777" w:rsidR="0069518E" w:rsidRDefault="00D93BC1">
            <w:pPr>
              <w:pStyle w:val="TableParagraph"/>
              <w:rPr>
                <w:i/>
                <w:sz w:val="19"/>
              </w:rPr>
            </w:pPr>
            <w:r>
              <w:rPr>
                <w:i/>
                <w:spacing w:val="-2"/>
                <w:sz w:val="19"/>
              </w:rPr>
              <w:t>Heteroevaluación</w:t>
            </w:r>
          </w:p>
        </w:tc>
        <w:tc>
          <w:tcPr>
            <w:tcW w:w="797" w:type="dxa"/>
          </w:tcPr>
          <w:p w14:paraId="69360626" w14:textId="77777777" w:rsidR="0069518E" w:rsidRDefault="00D93BC1">
            <w:pPr>
              <w:pStyle w:val="TableParagraph"/>
              <w:spacing w:before="116"/>
              <w:ind w:left="5" w:right="2"/>
              <w:jc w:val="center"/>
              <w:rPr>
                <w:i/>
                <w:sz w:val="19"/>
              </w:rPr>
            </w:pPr>
            <w:r>
              <w:rPr>
                <w:i/>
                <w:sz w:val="19"/>
              </w:rPr>
              <w:t>5,</w:t>
            </w:r>
            <w:r>
              <w:rPr>
                <w:i/>
                <w:spacing w:val="-2"/>
                <w:sz w:val="19"/>
              </w:rPr>
              <w:t xml:space="preserve"> </w:t>
            </w:r>
            <w:r>
              <w:rPr>
                <w:i/>
                <w:spacing w:val="-10"/>
                <w:sz w:val="19"/>
              </w:rPr>
              <w:t>6</w:t>
            </w:r>
          </w:p>
        </w:tc>
      </w:tr>
      <w:tr w:rsidR="0069518E" w14:paraId="04BA15A2" w14:textId="77777777">
        <w:trPr>
          <w:trHeight w:val="465"/>
        </w:trPr>
        <w:tc>
          <w:tcPr>
            <w:tcW w:w="4244" w:type="dxa"/>
            <w:vMerge w:val="restart"/>
          </w:tcPr>
          <w:p w14:paraId="2E78A5C5" w14:textId="77777777" w:rsidR="0069518E" w:rsidRDefault="00D93BC1">
            <w:pPr>
              <w:pStyle w:val="TableParagraph"/>
              <w:ind w:right="102"/>
              <w:jc w:val="both"/>
              <w:rPr>
                <w:sz w:val="19"/>
              </w:rPr>
            </w:pPr>
            <w:r>
              <w:rPr>
                <w:sz w:val="19"/>
              </w:rPr>
              <w:t>6.2 Interiorizar la responsabilidad ciudadana a la hora de cuidar y mejorar el entorno, los recursos naturales locales, la biodiversidad local o la calidad de vida de la colectividad, valorando el impacto de las</w:t>
            </w:r>
            <w:r>
              <w:rPr>
                <w:spacing w:val="80"/>
                <w:sz w:val="19"/>
              </w:rPr>
              <w:t xml:space="preserve"> </w:t>
            </w:r>
            <w:r>
              <w:rPr>
                <w:sz w:val="19"/>
              </w:rPr>
              <w:t>acciones</w:t>
            </w:r>
            <w:r>
              <w:rPr>
                <w:spacing w:val="80"/>
                <w:sz w:val="19"/>
              </w:rPr>
              <w:t xml:space="preserve"> </w:t>
            </w:r>
            <w:r>
              <w:rPr>
                <w:sz w:val="19"/>
              </w:rPr>
              <w:t>individuales</w:t>
            </w:r>
            <w:r>
              <w:rPr>
                <w:spacing w:val="80"/>
                <w:sz w:val="19"/>
              </w:rPr>
              <w:t xml:space="preserve"> </w:t>
            </w:r>
            <w:r>
              <w:rPr>
                <w:sz w:val="19"/>
              </w:rPr>
              <w:t>en</w:t>
            </w:r>
            <w:r>
              <w:rPr>
                <w:spacing w:val="80"/>
                <w:sz w:val="19"/>
              </w:rPr>
              <w:t xml:space="preserve"> </w:t>
            </w:r>
            <w:r>
              <w:rPr>
                <w:sz w:val="19"/>
              </w:rPr>
              <w:t>el</w:t>
            </w:r>
            <w:r>
              <w:rPr>
                <w:spacing w:val="80"/>
                <w:sz w:val="19"/>
              </w:rPr>
              <w:t xml:space="preserve"> </w:t>
            </w:r>
            <w:r>
              <w:rPr>
                <w:sz w:val="19"/>
              </w:rPr>
              <w:t>contexto</w:t>
            </w:r>
            <w:r>
              <w:rPr>
                <w:spacing w:val="80"/>
                <w:w w:val="150"/>
                <w:sz w:val="19"/>
              </w:rPr>
              <w:t xml:space="preserve"> </w:t>
            </w:r>
            <w:r>
              <w:rPr>
                <w:sz w:val="19"/>
              </w:rPr>
              <w:t>global. (CPSAA3, CPSAA5)</w:t>
            </w:r>
          </w:p>
        </w:tc>
        <w:tc>
          <w:tcPr>
            <w:tcW w:w="708" w:type="dxa"/>
            <w:vMerge w:val="restart"/>
          </w:tcPr>
          <w:p w14:paraId="657C54AD" w14:textId="77777777" w:rsidR="0069518E" w:rsidRDefault="00D93BC1">
            <w:pPr>
              <w:pStyle w:val="TableParagraph"/>
              <w:rPr>
                <w:sz w:val="19"/>
              </w:rPr>
            </w:pPr>
            <w:r>
              <w:rPr>
                <w:spacing w:val="-2"/>
                <w:sz w:val="19"/>
              </w:rPr>
              <w:t>3,22%</w:t>
            </w:r>
          </w:p>
        </w:tc>
        <w:tc>
          <w:tcPr>
            <w:tcW w:w="1135" w:type="dxa"/>
            <w:vMerge w:val="restart"/>
          </w:tcPr>
          <w:p w14:paraId="6DC95014" w14:textId="77777777" w:rsidR="0069518E" w:rsidRDefault="0069518E">
            <w:pPr>
              <w:pStyle w:val="TableParagraph"/>
              <w:spacing w:before="0"/>
              <w:ind w:left="0"/>
              <w:rPr>
                <w:sz w:val="19"/>
              </w:rPr>
            </w:pPr>
          </w:p>
          <w:p w14:paraId="5F120A4C" w14:textId="77777777" w:rsidR="0069518E" w:rsidRDefault="0069518E">
            <w:pPr>
              <w:pStyle w:val="TableParagraph"/>
              <w:spacing w:before="0"/>
              <w:ind w:left="0"/>
              <w:rPr>
                <w:sz w:val="19"/>
              </w:rPr>
            </w:pPr>
          </w:p>
          <w:p w14:paraId="5221E957" w14:textId="77777777" w:rsidR="0069518E" w:rsidRDefault="0069518E">
            <w:pPr>
              <w:pStyle w:val="TableParagraph"/>
              <w:spacing w:before="47"/>
              <w:ind w:left="0"/>
              <w:rPr>
                <w:sz w:val="19"/>
              </w:rPr>
            </w:pPr>
          </w:p>
          <w:p w14:paraId="7A017F60" w14:textId="77777777" w:rsidR="0069518E" w:rsidRDefault="00D93BC1">
            <w:pPr>
              <w:pStyle w:val="TableParagraph"/>
              <w:spacing w:before="0"/>
              <w:rPr>
                <w:sz w:val="19"/>
              </w:rPr>
            </w:pPr>
            <w:r>
              <w:rPr>
                <w:sz w:val="19"/>
              </w:rPr>
              <w:t>A8,</w:t>
            </w:r>
            <w:r>
              <w:rPr>
                <w:spacing w:val="-3"/>
                <w:sz w:val="19"/>
              </w:rPr>
              <w:t xml:space="preserve"> </w:t>
            </w:r>
            <w:r>
              <w:rPr>
                <w:sz w:val="19"/>
              </w:rPr>
              <w:t>C2,</w:t>
            </w:r>
            <w:r>
              <w:rPr>
                <w:spacing w:val="-3"/>
                <w:sz w:val="19"/>
              </w:rPr>
              <w:t xml:space="preserve"> </w:t>
            </w:r>
            <w:r>
              <w:rPr>
                <w:spacing w:val="-5"/>
                <w:sz w:val="19"/>
              </w:rPr>
              <w:t>C4</w:t>
            </w:r>
          </w:p>
        </w:tc>
        <w:tc>
          <w:tcPr>
            <w:tcW w:w="1419" w:type="dxa"/>
            <w:vMerge w:val="restart"/>
          </w:tcPr>
          <w:p w14:paraId="26807EBC" w14:textId="77777777" w:rsidR="0069518E" w:rsidRDefault="0069518E">
            <w:pPr>
              <w:pStyle w:val="TableParagraph"/>
              <w:spacing w:before="0"/>
              <w:ind w:left="0"/>
              <w:rPr>
                <w:sz w:val="19"/>
              </w:rPr>
            </w:pPr>
          </w:p>
          <w:p w14:paraId="2A8ACBB0" w14:textId="77777777" w:rsidR="0069518E" w:rsidRDefault="0069518E">
            <w:pPr>
              <w:pStyle w:val="TableParagraph"/>
              <w:spacing w:before="0"/>
              <w:ind w:left="0"/>
              <w:rPr>
                <w:sz w:val="19"/>
              </w:rPr>
            </w:pPr>
          </w:p>
          <w:p w14:paraId="29B4ED2A" w14:textId="77777777" w:rsidR="0069518E" w:rsidRDefault="0069518E">
            <w:pPr>
              <w:pStyle w:val="TableParagraph"/>
              <w:spacing w:before="47"/>
              <w:ind w:left="0"/>
              <w:rPr>
                <w:sz w:val="19"/>
              </w:rPr>
            </w:pPr>
          </w:p>
          <w:p w14:paraId="1CFB3003" w14:textId="419FE567" w:rsidR="0069518E" w:rsidRDefault="00D93BC1">
            <w:pPr>
              <w:pStyle w:val="TableParagraph"/>
              <w:spacing w:before="0"/>
              <w:rPr>
                <w:sz w:val="19"/>
              </w:rPr>
            </w:pPr>
            <w:r>
              <w:rPr>
                <w:sz w:val="19"/>
              </w:rPr>
              <w:t>CT7,</w:t>
            </w:r>
            <w:r>
              <w:rPr>
                <w:spacing w:val="-5"/>
                <w:sz w:val="19"/>
              </w:rPr>
              <w:t xml:space="preserve"> </w:t>
            </w:r>
            <w:r w:rsidR="00981116">
              <w:rPr>
                <w:spacing w:val="-5"/>
                <w:sz w:val="19"/>
              </w:rPr>
              <w:t xml:space="preserve">CT12, </w:t>
            </w:r>
            <w:r>
              <w:rPr>
                <w:spacing w:val="-4"/>
                <w:sz w:val="19"/>
              </w:rPr>
              <w:t>CT14</w:t>
            </w:r>
            <w:r w:rsidR="00981116">
              <w:rPr>
                <w:spacing w:val="-4"/>
                <w:sz w:val="19"/>
              </w:rPr>
              <w:t>. CT15</w:t>
            </w:r>
          </w:p>
        </w:tc>
        <w:tc>
          <w:tcPr>
            <w:tcW w:w="2417" w:type="dxa"/>
          </w:tcPr>
          <w:p w14:paraId="6B6DAF11" w14:textId="77777777" w:rsidR="0069518E" w:rsidRDefault="00D93BC1">
            <w:pPr>
              <w:pStyle w:val="TableParagraph"/>
              <w:rPr>
                <w:i/>
                <w:sz w:val="19"/>
              </w:rPr>
            </w:pPr>
            <w:r>
              <w:rPr>
                <w:i/>
                <w:spacing w:val="-2"/>
                <w:sz w:val="19"/>
              </w:rPr>
              <w:t>Proyecto</w:t>
            </w:r>
          </w:p>
        </w:tc>
        <w:tc>
          <w:tcPr>
            <w:tcW w:w="1844" w:type="dxa"/>
          </w:tcPr>
          <w:p w14:paraId="69E2000E" w14:textId="77777777" w:rsidR="0069518E" w:rsidRDefault="00D93BC1">
            <w:pPr>
              <w:pStyle w:val="TableParagraph"/>
              <w:rPr>
                <w:i/>
                <w:sz w:val="19"/>
              </w:rPr>
            </w:pPr>
            <w:r>
              <w:rPr>
                <w:i/>
                <w:spacing w:val="-2"/>
                <w:sz w:val="19"/>
              </w:rPr>
              <w:t>Heteroevaluación</w:t>
            </w:r>
          </w:p>
        </w:tc>
        <w:tc>
          <w:tcPr>
            <w:tcW w:w="797" w:type="dxa"/>
          </w:tcPr>
          <w:p w14:paraId="1E29140C" w14:textId="77777777" w:rsidR="0069518E" w:rsidRDefault="00D93BC1">
            <w:pPr>
              <w:pStyle w:val="TableParagraph"/>
              <w:ind w:left="5" w:right="3"/>
              <w:jc w:val="center"/>
              <w:rPr>
                <w:i/>
                <w:sz w:val="19"/>
              </w:rPr>
            </w:pPr>
            <w:r>
              <w:rPr>
                <w:i/>
                <w:sz w:val="19"/>
              </w:rPr>
              <w:t>1,</w:t>
            </w:r>
            <w:r>
              <w:rPr>
                <w:i/>
                <w:spacing w:val="-2"/>
                <w:sz w:val="19"/>
              </w:rPr>
              <w:t xml:space="preserve"> </w:t>
            </w:r>
            <w:r>
              <w:rPr>
                <w:i/>
                <w:sz w:val="19"/>
              </w:rPr>
              <w:t>4,</w:t>
            </w:r>
            <w:r>
              <w:rPr>
                <w:i/>
                <w:spacing w:val="-1"/>
                <w:sz w:val="19"/>
              </w:rPr>
              <w:t xml:space="preserve"> </w:t>
            </w:r>
            <w:r>
              <w:rPr>
                <w:i/>
                <w:spacing w:val="-5"/>
                <w:sz w:val="19"/>
              </w:rPr>
              <w:t>5,</w:t>
            </w:r>
          </w:p>
          <w:p w14:paraId="28F2C69C" w14:textId="77777777" w:rsidR="0069518E" w:rsidRDefault="00D93BC1">
            <w:pPr>
              <w:pStyle w:val="TableParagraph"/>
              <w:spacing w:line="211" w:lineRule="exact"/>
              <w:ind w:left="5" w:right="2"/>
              <w:jc w:val="center"/>
              <w:rPr>
                <w:i/>
                <w:sz w:val="19"/>
              </w:rPr>
            </w:pPr>
            <w:r>
              <w:rPr>
                <w:i/>
                <w:spacing w:val="-10"/>
                <w:sz w:val="19"/>
              </w:rPr>
              <w:t>6</w:t>
            </w:r>
          </w:p>
        </w:tc>
      </w:tr>
      <w:tr w:rsidR="0069518E" w14:paraId="01F6AD33" w14:textId="77777777">
        <w:trPr>
          <w:trHeight w:val="537"/>
        </w:trPr>
        <w:tc>
          <w:tcPr>
            <w:tcW w:w="4244" w:type="dxa"/>
            <w:vMerge/>
            <w:tcBorders>
              <w:top w:val="nil"/>
            </w:tcBorders>
          </w:tcPr>
          <w:p w14:paraId="71DC9BD9" w14:textId="77777777" w:rsidR="0069518E" w:rsidRDefault="0069518E">
            <w:pPr>
              <w:rPr>
                <w:sz w:val="2"/>
                <w:szCs w:val="2"/>
              </w:rPr>
            </w:pPr>
          </w:p>
        </w:tc>
        <w:tc>
          <w:tcPr>
            <w:tcW w:w="708" w:type="dxa"/>
            <w:vMerge/>
            <w:tcBorders>
              <w:top w:val="nil"/>
            </w:tcBorders>
          </w:tcPr>
          <w:p w14:paraId="3753D648" w14:textId="77777777" w:rsidR="0069518E" w:rsidRDefault="0069518E">
            <w:pPr>
              <w:rPr>
                <w:sz w:val="2"/>
                <w:szCs w:val="2"/>
              </w:rPr>
            </w:pPr>
          </w:p>
        </w:tc>
        <w:tc>
          <w:tcPr>
            <w:tcW w:w="1135" w:type="dxa"/>
            <w:vMerge/>
            <w:tcBorders>
              <w:top w:val="nil"/>
            </w:tcBorders>
          </w:tcPr>
          <w:p w14:paraId="26506B23" w14:textId="77777777" w:rsidR="0069518E" w:rsidRDefault="0069518E">
            <w:pPr>
              <w:rPr>
                <w:sz w:val="2"/>
                <w:szCs w:val="2"/>
              </w:rPr>
            </w:pPr>
          </w:p>
        </w:tc>
        <w:tc>
          <w:tcPr>
            <w:tcW w:w="1419" w:type="dxa"/>
            <w:vMerge/>
            <w:tcBorders>
              <w:top w:val="nil"/>
            </w:tcBorders>
          </w:tcPr>
          <w:p w14:paraId="762AF587" w14:textId="77777777" w:rsidR="0069518E" w:rsidRDefault="0069518E">
            <w:pPr>
              <w:rPr>
                <w:sz w:val="2"/>
                <w:szCs w:val="2"/>
              </w:rPr>
            </w:pPr>
          </w:p>
        </w:tc>
        <w:tc>
          <w:tcPr>
            <w:tcW w:w="2417" w:type="dxa"/>
          </w:tcPr>
          <w:p w14:paraId="691A37BF" w14:textId="07AB9D38" w:rsidR="0069518E" w:rsidRDefault="00405404">
            <w:pPr>
              <w:pStyle w:val="TableParagraph"/>
              <w:spacing w:before="0" w:line="231" w:lineRule="exact"/>
              <w:rPr>
                <w:i/>
                <w:sz w:val="19"/>
              </w:rPr>
            </w:pPr>
            <w:r>
              <w:rPr>
                <w:i/>
                <w:sz w:val="19"/>
              </w:rPr>
              <w:t>Tareas realizadas</w:t>
            </w:r>
          </w:p>
        </w:tc>
        <w:tc>
          <w:tcPr>
            <w:tcW w:w="1844" w:type="dxa"/>
          </w:tcPr>
          <w:p w14:paraId="2DD99665" w14:textId="77777777" w:rsidR="0069518E" w:rsidRDefault="00D93BC1">
            <w:pPr>
              <w:pStyle w:val="TableParagraph"/>
              <w:spacing w:before="0" w:line="231" w:lineRule="exact"/>
              <w:rPr>
                <w:i/>
                <w:sz w:val="19"/>
              </w:rPr>
            </w:pPr>
            <w:r>
              <w:rPr>
                <w:i/>
                <w:spacing w:val="-2"/>
                <w:sz w:val="19"/>
              </w:rPr>
              <w:t>Coevaluación</w:t>
            </w:r>
          </w:p>
        </w:tc>
        <w:tc>
          <w:tcPr>
            <w:tcW w:w="797" w:type="dxa"/>
          </w:tcPr>
          <w:p w14:paraId="0F6B6BC6" w14:textId="77777777" w:rsidR="0069518E" w:rsidRDefault="00D93BC1">
            <w:pPr>
              <w:pStyle w:val="TableParagraph"/>
              <w:spacing w:before="37" w:line="231" w:lineRule="exact"/>
              <w:ind w:left="5" w:right="3"/>
              <w:jc w:val="center"/>
              <w:rPr>
                <w:i/>
                <w:sz w:val="19"/>
              </w:rPr>
            </w:pPr>
            <w:r>
              <w:rPr>
                <w:i/>
                <w:sz w:val="19"/>
              </w:rPr>
              <w:t>1,</w:t>
            </w:r>
            <w:r>
              <w:rPr>
                <w:i/>
                <w:spacing w:val="-2"/>
                <w:sz w:val="19"/>
              </w:rPr>
              <w:t xml:space="preserve"> </w:t>
            </w:r>
            <w:r>
              <w:rPr>
                <w:i/>
                <w:sz w:val="19"/>
              </w:rPr>
              <w:t>4,</w:t>
            </w:r>
            <w:r>
              <w:rPr>
                <w:i/>
                <w:spacing w:val="-1"/>
                <w:sz w:val="19"/>
              </w:rPr>
              <w:t xml:space="preserve"> </w:t>
            </w:r>
            <w:r>
              <w:rPr>
                <w:i/>
                <w:spacing w:val="-5"/>
                <w:sz w:val="19"/>
              </w:rPr>
              <w:t>5,</w:t>
            </w:r>
          </w:p>
          <w:p w14:paraId="27123E8F" w14:textId="77777777" w:rsidR="0069518E" w:rsidRDefault="00D93BC1">
            <w:pPr>
              <w:pStyle w:val="TableParagraph"/>
              <w:spacing w:before="0" w:line="231" w:lineRule="exact"/>
              <w:ind w:left="5" w:right="2"/>
              <w:jc w:val="center"/>
              <w:rPr>
                <w:i/>
                <w:sz w:val="19"/>
              </w:rPr>
            </w:pPr>
            <w:r>
              <w:rPr>
                <w:i/>
                <w:spacing w:val="-10"/>
                <w:sz w:val="19"/>
              </w:rPr>
              <w:t>6</w:t>
            </w:r>
          </w:p>
        </w:tc>
      </w:tr>
      <w:tr w:rsidR="0069518E" w14:paraId="7D797D13" w14:textId="77777777">
        <w:trPr>
          <w:trHeight w:val="462"/>
        </w:trPr>
        <w:tc>
          <w:tcPr>
            <w:tcW w:w="4244" w:type="dxa"/>
            <w:vMerge/>
            <w:tcBorders>
              <w:top w:val="nil"/>
            </w:tcBorders>
          </w:tcPr>
          <w:p w14:paraId="6F5F284F" w14:textId="77777777" w:rsidR="0069518E" w:rsidRDefault="0069518E">
            <w:pPr>
              <w:rPr>
                <w:sz w:val="2"/>
                <w:szCs w:val="2"/>
              </w:rPr>
            </w:pPr>
          </w:p>
        </w:tc>
        <w:tc>
          <w:tcPr>
            <w:tcW w:w="708" w:type="dxa"/>
            <w:vMerge/>
            <w:tcBorders>
              <w:top w:val="nil"/>
            </w:tcBorders>
          </w:tcPr>
          <w:p w14:paraId="309A540A" w14:textId="77777777" w:rsidR="0069518E" w:rsidRDefault="0069518E">
            <w:pPr>
              <w:rPr>
                <w:sz w:val="2"/>
                <w:szCs w:val="2"/>
              </w:rPr>
            </w:pPr>
          </w:p>
        </w:tc>
        <w:tc>
          <w:tcPr>
            <w:tcW w:w="1135" w:type="dxa"/>
            <w:vMerge/>
            <w:tcBorders>
              <w:top w:val="nil"/>
            </w:tcBorders>
          </w:tcPr>
          <w:p w14:paraId="2B96DF6C" w14:textId="77777777" w:rsidR="0069518E" w:rsidRDefault="0069518E">
            <w:pPr>
              <w:rPr>
                <w:sz w:val="2"/>
                <w:szCs w:val="2"/>
              </w:rPr>
            </w:pPr>
          </w:p>
        </w:tc>
        <w:tc>
          <w:tcPr>
            <w:tcW w:w="1419" w:type="dxa"/>
            <w:vMerge/>
            <w:tcBorders>
              <w:top w:val="nil"/>
            </w:tcBorders>
          </w:tcPr>
          <w:p w14:paraId="5605F944" w14:textId="77777777" w:rsidR="0069518E" w:rsidRDefault="0069518E">
            <w:pPr>
              <w:rPr>
                <w:sz w:val="2"/>
                <w:szCs w:val="2"/>
              </w:rPr>
            </w:pPr>
          </w:p>
        </w:tc>
        <w:tc>
          <w:tcPr>
            <w:tcW w:w="2417" w:type="dxa"/>
          </w:tcPr>
          <w:p w14:paraId="3E388709"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19A13C3D" w14:textId="77777777" w:rsidR="0069518E" w:rsidRDefault="00D93BC1">
            <w:pPr>
              <w:pStyle w:val="TableParagraph"/>
              <w:rPr>
                <w:i/>
                <w:sz w:val="19"/>
              </w:rPr>
            </w:pPr>
            <w:r>
              <w:rPr>
                <w:i/>
                <w:spacing w:val="-2"/>
                <w:sz w:val="19"/>
              </w:rPr>
              <w:t>Heteroevaluación</w:t>
            </w:r>
          </w:p>
        </w:tc>
        <w:tc>
          <w:tcPr>
            <w:tcW w:w="797" w:type="dxa"/>
          </w:tcPr>
          <w:p w14:paraId="5990AD13" w14:textId="77777777" w:rsidR="0069518E" w:rsidRDefault="00D93BC1">
            <w:pPr>
              <w:pStyle w:val="TableParagraph"/>
              <w:spacing w:line="231" w:lineRule="exact"/>
              <w:ind w:left="5" w:right="3"/>
              <w:jc w:val="center"/>
              <w:rPr>
                <w:i/>
                <w:sz w:val="19"/>
              </w:rPr>
            </w:pPr>
            <w:r>
              <w:rPr>
                <w:i/>
                <w:sz w:val="19"/>
              </w:rPr>
              <w:t>1,</w:t>
            </w:r>
            <w:r>
              <w:rPr>
                <w:i/>
                <w:spacing w:val="-2"/>
                <w:sz w:val="19"/>
              </w:rPr>
              <w:t xml:space="preserve"> </w:t>
            </w:r>
            <w:r>
              <w:rPr>
                <w:i/>
                <w:sz w:val="19"/>
              </w:rPr>
              <w:t>4,</w:t>
            </w:r>
            <w:r>
              <w:rPr>
                <w:i/>
                <w:spacing w:val="-1"/>
                <w:sz w:val="19"/>
              </w:rPr>
              <w:t xml:space="preserve"> </w:t>
            </w:r>
            <w:r>
              <w:rPr>
                <w:i/>
                <w:spacing w:val="-5"/>
                <w:sz w:val="19"/>
              </w:rPr>
              <w:t>5,</w:t>
            </w:r>
          </w:p>
          <w:p w14:paraId="1E4CA598" w14:textId="77777777" w:rsidR="0069518E" w:rsidRDefault="00D93BC1">
            <w:pPr>
              <w:pStyle w:val="TableParagraph"/>
              <w:spacing w:before="0" w:line="210" w:lineRule="exact"/>
              <w:ind w:left="5" w:right="2"/>
              <w:jc w:val="center"/>
              <w:rPr>
                <w:i/>
                <w:sz w:val="19"/>
              </w:rPr>
            </w:pPr>
            <w:r>
              <w:rPr>
                <w:i/>
                <w:spacing w:val="-10"/>
                <w:sz w:val="19"/>
              </w:rPr>
              <w:t>6</w:t>
            </w:r>
          </w:p>
        </w:tc>
      </w:tr>
      <w:tr w:rsidR="0069518E" w14:paraId="27D60279" w14:textId="77777777">
        <w:trPr>
          <w:trHeight w:val="465"/>
        </w:trPr>
        <w:tc>
          <w:tcPr>
            <w:tcW w:w="4244" w:type="dxa"/>
            <w:vMerge/>
            <w:tcBorders>
              <w:top w:val="nil"/>
            </w:tcBorders>
          </w:tcPr>
          <w:p w14:paraId="38C03F55" w14:textId="77777777" w:rsidR="0069518E" w:rsidRDefault="0069518E">
            <w:pPr>
              <w:rPr>
                <w:sz w:val="2"/>
                <w:szCs w:val="2"/>
              </w:rPr>
            </w:pPr>
          </w:p>
        </w:tc>
        <w:tc>
          <w:tcPr>
            <w:tcW w:w="708" w:type="dxa"/>
            <w:vMerge/>
            <w:tcBorders>
              <w:top w:val="nil"/>
            </w:tcBorders>
          </w:tcPr>
          <w:p w14:paraId="424A7C6A" w14:textId="77777777" w:rsidR="0069518E" w:rsidRDefault="0069518E">
            <w:pPr>
              <w:rPr>
                <w:sz w:val="2"/>
                <w:szCs w:val="2"/>
              </w:rPr>
            </w:pPr>
          </w:p>
        </w:tc>
        <w:tc>
          <w:tcPr>
            <w:tcW w:w="1135" w:type="dxa"/>
            <w:vMerge/>
            <w:tcBorders>
              <w:top w:val="nil"/>
            </w:tcBorders>
          </w:tcPr>
          <w:p w14:paraId="3E93D4DC" w14:textId="77777777" w:rsidR="0069518E" w:rsidRDefault="0069518E">
            <w:pPr>
              <w:rPr>
                <w:sz w:val="2"/>
                <w:szCs w:val="2"/>
              </w:rPr>
            </w:pPr>
          </w:p>
        </w:tc>
        <w:tc>
          <w:tcPr>
            <w:tcW w:w="1419" w:type="dxa"/>
            <w:vMerge/>
            <w:tcBorders>
              <w:top w:val="nil"/>
            </w:tcBorders>
          </w:tcPr>
          <w:p w14:paraId="4859DA68" w14:textId="77777777" w:rsidR="0069518E" w:rsidRDefault="0069518E">
            <w:pPr>
              <w:rPr>
                <w:sz w:val="2"/>
                <w:szCs w:val="2"/>
              </w:rPr>
            </w:pPr>
          </w:p>
        </w:tc>
        <w:tc>
          <w:tcPr>
            <w:tcW w:w="2417" w:type="dxa"/>
          </w:tcPr>
          <w:p w14:paraId="3A1CA37F" w14:textId="79E2F4B3" w:rsidR="0069518E" w:rsidRDefault="0039190C">
            <w:pPr>
              <w:pStyle w:val="TableParagraph"/>
              <w:rPr>
                <w:i/>
                <w:sz w:val="19"/>
              </w:rPr>
            </w:pPr>
            <w:r>
              <w:rPr>
                <w:i/>
                <w:sz w:val="19"/>
              </w:rPr>
              <w:t>Monográficos, exposición oral</w:t>
            </w:r>
          </w:p>
        </w:tc>
        <w:tc>
          <w:tcPr>
            <w:tcW w:w="1844" w:type="dxa"/>
          </w:tcPr>
          <w:p w14:paraId="77B8FF33" w14:textId="77777777" w:rsidR="0069518E" w:rsidRDefault="00D93BC1">
            <w:pPr>
              <w:pStyle w:val="TableParagraph"/>
              <w:rPr>
                <w:i/>
                <w:sz w:val="19"/>
              </w:rPr>
            </w:pPr>
            <w:r>
              <w:rPr>
                <w:i/>
                <w:spacing w:val="-2"/>
                <w:sz w:val="19"/>
              </w:rPr>
              <w:t>Coevaluación</w:t>
            </w:r>
          </w:p>
        </w:tc>
        <w:tc>
          <w:tcPr>
            <w:tcW w:w="797" w:type="dxa"/>
          </w:tcPr>
          <w:p w14:paraId="0F232CFC" w14:textId="77777777" w:rsidR="0069518E" w:rsidRDefault="00D93BC1">
            <w:pPr>
              <w:pStyle w:val="TableParagraph"/>
              <w:ind w:left="5" w:right="3"/>
              <w:jc w:val="center"/>
              <w:rPr>
                <w:i/>
                <w:sz w:val="19"/>
              </w:rPr>
            </w:pPr>
            <w:r>
              <w:rPr>
                <w:i/>
                <w:sz w:val="19"/>
              </w:rPr>
              <w:t>1,</w:t>
            </w:r>
            <w:r>
              <w:rPr>
                <w:i/>
                <w:spacing w:val="-2"/>
                <w:sz w:val="19"/>
              </w:rPr>
              <w:t xml:space="preserve"> </w:t>
            </w:r>
            <w:r>
              <w:rPr>
                <w:i/>
                <w:sz w:val="19"/>
              </w:rPr>
              <w:t>4,</w:t>
            </w:r>
            <w:r>
              <w:rPr>
                <w:i/>
                <w:spacing w:val="-1"/>
                <w:sz w:val="19"/>
              </w:rPr>
              <w:t xml:space="preserve"> </w:t>
            </w:r>
            <w:r>
              <w:rPr>
                <w:i/>
                <w:spacing w:val="-5"/>
                <w:sz w:val="19"/>
              </w:rPr>
              <w:t>5,</w:t>
            </w:r>
          </w:p>
          <w:p w14:paraId="538170EC" w14:textId="77777777" w:rsidR="0069518E" w:rsidRDefault="00D93BC1">
            <w:pPr>
              <w:pStyle w:val="TableParagraph"/>
              <w:spacing w:line="211" w:lineRule="exact"/>
              <w:ind w:left="5" w:right="2"/>
              <w:jc w:val="center"/>
              <w:rPr>
                <w:i/>
                <w:sz w:val="19"/>
              </w:rPr>
            </w:pPr>
            <w:r>
              <w:rPr>
                <w:i/>
                <w:spacing w:val="-10"/>
                <w:sz w:val="19"/>
              </w:rPr>
              <w:t>6</w:t>
            </w:r>
          </w:p>
        </w:tc>
      </w:tr>
      <w:tr w:rsidR="0069518E" w14:paraId="48DC6E20" w14:textId="77777777">
        <w:trPr>
          <w:trHeight w:val="463"/>
        </w:trPr>
        <w:tc>
          <w:tcPr>
            <w:tcW w:w="4244" w:type="dxa"/>
            <w:vMerge w:val="restart"/>
          </w:tcPr>
          <w:p w14:paraId="5829B5A5" w14:textId="77777777" w:rsidR="0069518E" w:rsidRDefault="00D93BC1">
            <w:pPr>
              <w:pStyle w:val="TableParagraph"/>
              <w:spacing w:before="0"/>
              <w:ind w:right="103"/>
              <w:jc w:val="both"/>
              <w:rPr>
                <w:sz w:val="19"/>
              </w:rPr>
            </w:pPr>
            <w:r>
              <w:rPr>
                <w:sz w:val="19"/>
              </w:rPr>
              <w:t>6.3</w:t>
            </w:r>
            <w:r>
              <w:rPr>
                <w:spacing w:val="-5"/>
                <w:sz w:val="19"/>
              </w:rPr>
              <w:t xml:space="preserve"> </w:t>
            </w:r>
            <w:r>
              <w:rPr>
                <w:sz w:val="19"/>
              </w:rPr>
              <w:t>Entender</w:t>
            </w:r>
            <w:r>
              <w:rPr>
                <w:spacing w:val="-4"/>
                <w:sz w:val="19"/>
              </w:rPr>
              <w:t xml:space="preserve"> </w:t>
            </w:r>
            <w:r>
              <w:rPr>
                <w:sz w:val="19"/>
              </w:rPr>
              <w:t>el</w:t>
            </w:r>
            <w:r>
              <w:rPr>
                <w:spacing w:val="-5"/>
                <w:sz w:val="19"/>
              </w:rPr>
              <w:t xml:space="preserve"> </w:t>
            </w:r>
            <w:r>
              <w:rPr>
                <w:sz w:val="19"/>
              </w:rPr>
              <w:t>consumo</w:t>
            </w:r>
            <w:r>
              <w:rPr>
                <w:spacing w:val="-4"/>
                <w:sz w:val="19"/>
              </w:rPr>
              <w:t xml:space="preserve"> </w:t>
            </w:r>
            <w:r>
              <w:rPr>
                <w:sz w:val="19"/>
              </w:rPr>
              <w:t>como</w:t>
            </w:r>
            <w:r>
              <w:rPr>
                <w:spacing w:val="-6"/>
                <w:sz w:val="19"/>
              </w:rPr>
              <w:t xml:space="preserve"> </w:t>
            </w:r>
            <w:r>
              <w:rPr>
                <w:sz w:val="19"/>
              </w:rPr>
              <w:t>un</w:t>
            </w:r>
            <w:r>
              <w:rPr>
                <w:spacing w:val="-4"/>
                <w:sz w:val="19"/>
              </w:rPr>
              <w:t xml:space="preserve"> </w:t>
            </w:r>
            <w:r>
              <w:rPr>
                <w:sz w:val="19"/>
              </w:rPr>
              <w:t>acto</w:t>
            </w:r>
            <w:r>
              <w:rPr>
                <w:spacing w:val="-4"/>
                <w:sz w:val="19"/>
              </w:rPr>
              <w:t xml:space="preserve"> </w:t>
            </w:r>
            <w:r>
              <w:rPr>
                <w:sz w:val="19"/>
              </w:rPr>
              <w:t>consciente</w:t>
            </w:r>
            <w:r>
              <w:rPr>
                <w:spacing w:val="-5"/>
                <w:sz w:val="19"/>
              </w:rPr>
              <w:t xml:space="preserve"> </w:t>
            </w:r>
            <w:r>
              <w:rPr>
                <w:sz w:val="19"/>
              </w:rPr>
              <w:t>y crítico sujeto a la influencia de la publicidad, analizando los motivos que justifican las decisiones de consumo. (CP3, CD1, CD3)</w:t>
            </w:r>
          </w:p>
        </w:tc>
        <w:tc>
          <w:tcPr>
            <w:tcW w:w="708" w:type="dxa"/>
            <w:vMerge w:val="restart"/>
          </w:tcPr>
          <w:p w14:paraId="532A650A" w14:textId="77777777" w:rsidR="0069518E" w:rsidRDefault="00D93BC1">
            <w:pPr>
              <w:pStyle w:val="TableParagraph"/>
              <w:spacing w:before="0" w:line="231" w:lineRule="exact"/>
              <w:rPr>
                <w:sz w:val="19"/>
              </w:rPr>
            </w:pPr>
            <w:r>
              <w:rPr>
                <w:spacing w:val="-2"/>
                <w:sz w:val="19"/>
              </w:rPr>
              <w:t>3,23%</w:t>
            </w:r>
          </w:p>
        </w:tc>
        <w:tc>
          <w:tcPr>
            <w:tcW w:w="1135" w:type="dxa"/>
            <w:vMerge w:val="restart"/>
          </w:tcPr>
          <w:p w14:paraId="1C731244" w14:textId="77777777" w:rsidR="0069518E" w:rsidRDefault="00D93BC1">
            <w:pPr>
              <w:pStyle w:val="TableParagraph"/>
              <w:spacing w:before="231"/>
              <w:rPr>
                <w:sz w:val="19"/>
              </w:rPr>
            </w:pPr>
            <w:r>
              <w:rPr>
                <w:sz w:val="19"/>
              </w:rPr>
              <w:t>A8,</w:t>
            </w:r>
            <w:r>
              <w:rPr>
                <w:spacing w:val="-5"/>
                <w:sz w:val="19"/>
              </w:rPr>
              <w:t xml:space="preserve"> </w:t>
            </w:r>
            <w:r>
              <w:rPr>
                <w:sz w:val="19"/>
              </w:rPr>
              <w:t>B7,</w:t>
            </w:r>
            <w:r>
              <w:rPr>
                <w:spacing w:val="-2"/>
                <w:sz w:val="19"/>
              </w:rPr>
              <w:t xml:space="preserve"> </w:t>
            </w:r>
            <w:r>
              <w:rPr>
                <w:spacing w:val="-5"/>
                <w:sz w:val="19"/>
              </w:rPr>
              <w:t>C4</w:t>
            </w:r>
          </w:p>
        </w:tc>
        <w:tc>
          <w:tcPr>
            <w:tcW w:w="1419" w:type="dxa"/>
            <w:vMerge w:val="restart"/>
          </w:tcPr>
          <w:p w14:paraId="0590882F" w14:textId="77777777" w:rsidR="0069518E" w:rsidRDefault="00D93BC1">
            <w:pPr>
              <w:pStyle w:val="TableParagraph"/>
              <w:spacing w:before="0" w:line="231" w:lineRule="exact"/>
              <w:rPr>
                <w:sz w:val="19"/>
              </w:rPr>
            </w:pPr>
            <w:r>
              <w:rPr>
                <w:sz w:val="19"/>
              </w:rPr>
              <w:t>CT7,</w:t>
            </w:r>
            <w:r>
              <w:rPr>
                <w:spacing w:val="-5"/>
                <w:sz w:val="19"/>
              </w:rPr>
              <w:t xml:space="preserve"> </w:t>
            </w:r>
            <w:r>
              <w:rPr>
                <w:spacing w:val="-4"/>
                <w:sz w:val="19"/>
              </w:rPr>
              <w:t>CT14</w:t>
            </w:r>
          </w:p>
        </w:tc>
        <w:tc>
          <w:tcPr>
            <w:tcW w:w="2417" w:type="dxa"/>
          </w:tcPr>
          <w:p w14:paraId="14C51F82" w14:textId="77777777" w:rsidR="0069518E" w:rsidRDefault="00D93BC1">
            <w:pPr>
              <w:pStyle w:val="TableParagraph"/>
              <w:spacing w:before="0" w:line="231" w:lineRule="exact"/>
              <w:rPr>
                <w:i/>
                <w:sz w:val="19"/>
              </w:rPr>
            </w:pPr>
            <w:r>
              <w:rPr>
                <w:i/>
                <w:spacing w:val="-2"/>
                <w:sz w:val="19"/>
              </w:rPr>
              <w:t>Proyecto</w:t>
            </w:r>
          </w:p>
        </w:tc>
        <w:tc>
          <w:tcPr>
            <w:tcW w:w="1844" w:type="dxa"/>
          </w:tcPr>
          <w:p w14:paraId="69568D0D" w14:textId="77777777" w:rsidR="0069518E" w:rsidRDefault="00D93BC1">
            <w:pPr>
              <w:pStyle w:val="TableParagraph"/>
              <w:spacing w:before="0" w:line="231" w:lineRule="exact"/>
              <w:rPr>
                <w:i/>
                <w:sz w:val="19"/>
              </w:rPr>
            </w:pPr>
            <w:r>
              <w:rPr>
                <w:i/>
                <w:spacing w:val="-2"/>
                <w:sz w:val="19"/>
              </w:rPr>
              <w:t>Coevaluación</w:t>
            </w:r>
          </w:p>
        </w:tc>
        <w:tc>
          <w:tcPr>
            <w:tcW w:w="797" w:type="dxa"/>
          </w:tcPr>
          <w:p w14:paraId="386E08DC" w14:textId="77777777" w:rsidR="0069518E" w:rsidRDefault="00D93BC1">
            <w:pPr>
              <w:pStyle w:val="TableParagraph"/>
              <w:spacing w:before="0" w:line="231" w:lineRule="exact"/>
              <w:ind w:left="5" w:right="3"/>
              <w:jc w:val="center"/>
              <w:rPr>
                <w:i/>
                <w:sz w:val="19"/>
              </w:rPr>
            </w:pPr>
            <w:r>
              <w:rPr>
                <w:i/>
                <w:sz w:val="19"/>
              </w:rPr>
              <w:t>1,</w:t>
            </w:r>
            <w:r>
              <w:rPr>
                <w:i/>
                <w:spacing w:val="-2"/>
                <w:sz w:val="19"/>
              </w:rPr>
              <w:t xml:space="preserve"> </w:t>
            </w:r>
            <w:r>
              <w:rPr>
                <w:i/>
                <w:sz w:val="19"/>
              </w:rPr>
              <w:t>4,</w:t>
            </w:r>
            <w:r>
              <w:rPr>
                <w:i/>
                <w:spacing w:val="-1"/>
                <w:sz w:val="19"/>
              </w:rPr>
              <w:t xml:space="preserve"> </w:t>
            </w:r>
            <w:r>
              <w:rPr>
                <w:i/>
                <w:spacing w:val="-5"/>
                <w:sz w:val="19"/>
              </w:rPr>
              <w:t>5,</w:t>
            </w:r>
          </w:p>
          <w:p w14:paraId="7056B14B" w14:textId="77777777" w:rsidR="0069518E" w:rsidRDefault="00D93BC1">
            <w:pPr>
              <w:pStyle w:val="TableParagraph"/>
              <w:spacing w:line="211" w:lineRule="exact"/>
              <w:ind w:left="5" w:right="2"/>
              <w:jc w:val="center"/>
              <w:rPr>
                <w:i/>
                <w:sz w:val="19"/>
              </w:rPr>
            </w:pPr>
            <w:r>
              <w:rPr>
                <w:i/>
                <w:spacing w:val="-10"/>
                <w:sz w:val="19"/>
              </w:rPr>
              <w:t>6</w:t>
            </w:r>
          </w:p>
        </w:tc>
      </w:tr>
      <w:tr w:rsidR="0069518E" w14:paraId="3E0430EC" w14:textId="77777777">
        <w:trPr>
          <w:trHeight w:val="462"/>
        </w:trPr>
        <w:tc>
          <w:tcPr>
            <w:tcW w:w="4244" w:type="dxa"/>
            <w:vMerge/>
            <w:tcBorders>
              <w:top w:val="nil"/>
            </w:tcBorders>
          </w:tcPr>
          <w:p w14:paraId="4B79A069" w14:textId="77777777" w:rsidR="0069518E" w:rsidRDefault="0069518E">
            <w:pPr>
              <w:rPr>
                <w:sz w:val="2"/>
                <w:szCs w:val="2"/>
              </w:rPr>
            </w:pPr>
          </w:p>
        </w:tc>
        <w:tc>
          <w:tcPr>
            <w:tcW w:w="708" w:type="dxa"/>
            <w:vMerge/>
            <w:tcBorders>
              <w:top w:val="nil"/>
            </w:tcBorders>
          </w:tcPr>
          <w:p w14:paraId="140BAD5F" w14:textId="77777777" w:rsidR="0069518E" w:rsidRDefault="0069518E">
            <w:pPr>
              <w:rPr>
                <w:sz w:val="2"/>
                <w:szCs w:val="2"/>
              </w:rPr>
            </w:pPr>
          </w:p>
        </w:tc>
        <w:tc>
          <w:tcPr>
            <w:tcW w:w="1135" w:type="dxa"/>
            <w:vMerge/>
            <w:tcBorders>
              <w:top w:val="nil"/>
            </w:tcBorders>
          </w:tcPr>
          <w:p w14:paraId="1F06C518" w14:textId="77777777" w:rsidR="0069518E" w:rsidRDefault="0069518E">
            <w:pPr>
              <w:rPr>
                <w:sz w:val="2"/>
                <w:szCs w:val="2"/>
              </w:rPr>
            </w:pPr>
          </w:p>
        </w:tc>
        <w:tc>
          <w:tcPr>
            <w:tcW w:w="1419" w:type="dxa"/>
            <w:vMerge/>
            <w:tcBorders>
              <w:top w:val="nil"/>
            </w:tcBorders>
          </w:tcPr>
          <w:p w14:paraId="61C3EA4E" w14:textId="77777777" w:rsidR="0069518E" w:rsidRDefault="0069518E">
            <w:pPr>
              <w:rPr>
                <w:sz w:val="2"/>
                <w:szCs w:val="2"/>
              </w:rPr>
            </w:pPr>
          </w:p>
        </w:tc>
        <w:tc>
          <w:tcPr>
            <w:tcW w:w="2417" w:type="dxa"/>
          </w:tcPr>
          <w:p w14:paraId="3400A234" w14:textId="70009D49" w:rsidR="0069518E" w:rsidRDefault="00405404">
            <w:pPr>
              <w:pStyle w:val="TableParagraph"/>
              <w:rPr>
                <w:i/>
                <w:sz w:val="19"/>
              </w:rPr>
            </w:pPr>
            <w:r>
              <w:rPr>
                <w:i/>
                <w:sz w:val="19"/>
              </w:rPr>
              <w:t>Tareas realizadas</w:t>
            </w:r>
          </w:p>
        </w:tc>
        <w:tc>
          <w:tcPr>
            <w:tcW w:w="1844" w:type="dxa"/>
          </w:tcPr>
          <w:p w14:paraId="175B8600" w14:textId="77777777" w:rsidR="0069518E" w:rsidRDefault="00D93BC1">
            <w:pPr>
              <w:pStyle w:val="TableParagraph"/>
              <w:rPr>
                <w:i/>
                <w:sz w:val="19"/>
              </w:rPr>
            </w:pPr>
            <w:r>
              <w:rPr>
                <w:i/>
                <w:spacing w:val="-2"/>
                <w:sz w:val="19"/>
              </w:rPr>
              <w:t>Coevaluación</w:t>
            </w:r>
          </w:p>
        </w:tc>
        <w:tc>
          <w:tcPr>
            <w:tcW w:w="797" w:type="dxa"/>
          </w:tcPr>
          <w:p w14:paraId="2D307110" w14:textId="77777777" w:rsidR="0069518E" w:rsidRDefault="00D93BC1">
            <w:pPr>
              <w:pStyle w:val="TableParagraph"/>
              <w:spacing w:line="231" w:lineRule="exact"/>
              <w:ind w:left="5" w:right="3"/>
              <w:jc w:val="center"/>
              <w:rPr>
                <w:i/>
                <w:sz w:val="19"/>
              </w:rPr>
            </w:pPr>
            <w:r>
              <w:rPr>
                <w:i/>
                <w:sz w:val="19"/>
              </w:rPr>
              <w:t>1,</w:t>
            </w:r>
            <w:r>
              <w:rPr>
                <w:i/>
                <w:spacing w:val="-2"/>
                <w:sz w:val="19"/>
              </w:rPr>
              <w:t xml:space="preserve"> </w:t>
            </w:r>
            <w:r>
              <w:rPr>
                <w:i/>
                <w:sz w:val="19"/>
              </w:rPr>
              <w:t>4,</w:t>
            </w:r>
            <w:r>
              <w:rPr>
                <w:i/>
                <w:spacing w:val="-1"/>
                <w:sz w:val="19"/>
              </w:rPr>
              <w:t xml:space="preserve"> </w:t>
            </w:r>
            <w:r>
              <w:rPr>
                <w:i/>
                <w:spacing w:val="-5"/>
                <w:sz w:val="19"/>
              </w:rPr>
              <w:t>5,</w:t>
            </w:r>
          </w:p>
          <w:p w14:paraId="366E3C18" w14:textId="77777777" w:rsidR="0069518E" w:rsidRDefault="00D93BC1">
            <w:pPr>
              <w:pStyle w:val="TableParagraph"/>
              <w:spacing w:before="0" w:line="210" w:lineRule="exact"/>
              <w:ind w:left="5" w:right="2"/>
              <w:jc w:val="center"/>
              <w:rPr>
                <w:i/>
                <w:sz w:val="19"/>
              </w:rPr>
            </w:pPr>
            <w:r>
              <w:rPr>
                <w:i/>
                <w:spacing w:val="-10"/>
                <w:sz w:val="19"/>
              </w:rPr>
              <w:t>6</w:t>
            </w:r>
          </w:p>
        </w:tc>
      </w:tr>
      <w:tr w:rsidR="0069518E" w14:paraId="6F7769F9" w14:textId="77777777">
        <w:trPr>
          <w:trHeight w:val="465"/>
        </w:trPr>
        <w:tc>
          <w:tcPr>
            <w:tcW w:w="4244" w:type="dxa"/>
            <w:vMerge/>
            <w:tcBorders>
              <w:top w:val="nil"/>
            </w:tcBorders>
          </w:tcPr>
          <w:p w14:paraId="41D59D29" w14:textId="77777777" w:rsidR="0069518E" w:rsidRDefault="0069518E">
            <w:pPr>
              <w:rPr>
                <w:sz w:val="2"/>
                <w:szCs w:val="2"/>
              </w:rPr>
            </w:pPr>
          </w:p>
        </w:tc>
        <w:tc>
          <w:tcPr>
            <w:tcW w:w="708" w:type="dxa"/>
            <w:vMerge/>
            <w:tcBorders>
              <w:top w:val="nil"/>
            </w:tcBorders>
          </w:tcPr>
          <w:p w14:paraId="3AFAF60D" w14:textId="77777777" w:rsidR="0069518E" w:rsidRDefault="0069518E">
            <w:pPr>
              <w:rPr>
                <w:sz w:val="2"/>
                <w:szCs w:val="2"/>
              </w:rPr>
            </w:pPr>
          </w:p>
        </w:tc>
        <w:tc>
          <w:tcPr>
            <w:tcW w:w="1135" w:type="dxa"/>
            <w:vMerge/>
            <w:tcBorders>
              <w:top w:val="nil"/>
            </w:tcBorders>
          </w:tcPr>
          <w:p w14:paraId="48BE277D" w14:textId="77777777" w:rsidR="0069518E" w:rsidRDefault="0069518E">
            <w:pPr>
              <w:rPr>
                <w:sz w:val="2"/>
                <w:szCs w:val="2"/>
              </w:rPr>
            </w:pPr>
          </w:p>
        </w:tc>
        <w:tc>
          <w:tcPr>
            <w:tcW w:w="1419" w:type="dxa"/>
            <w:vMerge/>
            <w:tcBorders>
              <w:top w:val="nil"/>
            </w:tcBorders>
          </w:tcPr>
          <w:p w14:paraId="41FDCD49" w14:textId="77777777" w:rsidR="0069518E" w:rsidRDefault="0069518E">
            <w:pPr>
              <w:rPr>
                <w:sz w:val="2"/>
                <w:szCs w:val="2"/>
              </w:rPr>
            </w:pPr>
          </w:p>
        </w:tc>
        <w:tc>
          <w:tcPr>
            <w:tcW w:w="2417" w:type="dxa"/>
          </w:tcPr>
          <w:p w14:paraId="40B9526B" w14:textId="77777777" w:rsidR="0069518E" w:rsidRDefault="00D93BC1">
            <w:pPr>
              <w:pStyle w:val="TableParagraph"/>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209BB81A" w14:textId="77777777" w:rsidR="0069518E" w:rsidRDefault="00D93BC1">
            <w:pPr>
              <w:pStyle w:val="TableParagraph"/>
              <w:rPr>
                <w:i/>
                <w:sz w:val="19"/>
              </w:rPr>
            </w:pPr>
            <w:r>
              <w:rPr>
                <w:i/>
                <w:spacing w:val="-2"/>
                <w:sz w:val="19"/>
              </w:rPr>
              <w:t>Heteroevaluación</w:t>
            </w:r>
          </w:p>
        </w:tc>
        <w:tc>
          <w:tcPr>
            <w:tcW w:w="797" w:type="dxa"/>
          </w:tcPr>
          <w:p w14:paraId="10F28022" w14:textId="77777777" w:rsidR="0069518E" w:rsidRDefault="00D93BC1">
            <w:pPr>
              <w:pStyle w:val="TableParagraph"/>
              <w:ind w:left="5" w:right="3"/>
              <w:jc w:val="center"/>
              <w:rPr>
                <w:i/>
                <w:sz w:val="19"/>
              </w:rPr>
            </w:pPr>
            <w:r>
              <w:rPr>
                <w:i/>
                <w:sz w:val="19"/>
              </w:rPr>
              <w:t>1,</w:t>
            </w:r>
            <w:r>
              <w:rPr>
                <w:i/>
                <w:spacing w:val="-2"/>
                <w:sz w:val="19"/>
              </w:rPr>
              <w:t xml:space="preserve"> </w:t>
            </w:r>
            <w:r>
              <w:rPr>
                <w:i/>
                <w:sz w:val="19"/>
              </w:rPr>
              <w:t>4,</w:t>
            </w:r>
            <w:r>
              <w:rPr>
                <w:i/>
                <w:spacing w:val="-1"/>
                <w:sz w:val="19"/>
              </w:rPr>
              <w:t xml:space="preserve"> </w:t>
            </w:r>
            <w:r>
              <w:rPr>
                <w:i/>
                <w:spacing w:val="-5"/>
                <w:sz w:val="19"/>
              </w:rPr>
              <w:t>5,</w:t>
            </w:r>
          </w:p>
          <w:p w14:paraId="422A6527" w14:textId="77777777" w:rsidR="0069518E" w:rsidRDefault="00D93BC1">
            <w:pPr>
              <w:pStyle w:val="TableParagraph"/>
              <w:spacing w:line="211" w:lineRule="exact"/>
              <w:ind w:left="5" w:right="2"/>
              <w:jc w:val="center"/>
              <w:rPr>
                <w:i/>
                <w:sz w:val="19"/>
              </w:rPr>
            </w:pPr>
            <w:r>
              <w:rPr>
                <w:i/>
                <w:spacing w:val="-10"/>
                <w:sz w:val="19"/>
              </w:rPr>
              <w:t>6</w:t>
            </w:r>
          </w:p>
        </w:tc>
      </w:tr>
      <w:tr w:rsidR="0069518E" w14:paraId="557E579A" w14:textId="77777777">
        <w:trPr>
          <w:trHeight w:val="463"/>
        </w:trPr>
        <w:tc>
          <w:tcPr>
            <w:tcW w:w="4244" w:type="dxa"/>
            <w:vMerge/>
            <w:tcBorders>
              <w:top w:val="nil"/>
            </w:tcBorders>
          </w:tcPr>
          <w:p w14:paraId="5329695F" w14:textId="77777777" w:rsidR="0069518E" w:rsidRDefault="0069518E">
            <w:pPr>
              <w:rPr>
                <w:sz w:val="2"/>
                <w:szCs w:val="2"/>
              </w:rPr>
            </w:pPr>
          </w:p>
        </w:tc>
        <w:tc>
          <w:tcPr>
            <w:tcW w:w="708" w:type="dxa"/>
            <w:vMerge/>
            <w:tcBorders>
              <w:top w:val="nil"/>
            </w:tcBorders>
          </w:tcPr>
          <w:p w14:paraId="76BC3B59" w14:textId="77777777" w:rsidR="0069518E" w:rsidRDefault="0069518E">
            <w:pPr>
              <w:rPr>
                <w:sz w:val="2"/>
                <w:szCs w:val="2"/>
              </w:rPr>
            </w:pPr>
          </w:p>
        </w:tc>
        <w:tc>
          <w:tcPr>
            <w:tcW w:w="1135" w:type="dxa"/>
            <w:vMerge/>
            <w:tcBorders>
              <w:top w:val="nil"/>
            </w:tcBorders>
          </w:tcPr>
          <w:p w14:paraId="2E3DBD5E" w14:textId="77777777" w:rsidR="0069518E" w:rsidRDefault="0069518E">
            <w:pPr>
              <w:rPr>
                <w:sz w:val="2"/>
                <w:szCs w:val="2"/>
              </w:rPr>
            </w:pPr>
          </w:p>
        </w:tc>
        <w:tc>
          <w:tcPr>
            <w:tcW w:w="1419" w:type="dxa"/>
            <w:vMerge/>
            <w:tcBorders>
              <w:top w:val="nil"/>
            </w:tcBorders>
          </w:tcPr>
          <w:p w14:paraId="119698B1" w14:textId="77777777" w:rsidR="0069518E" w:rsidRDefault="0069518E">
            <w:pPr>
              <w:rPr>
                <w:sz w:val="2"/>
                <w:szCs w:val="2"/>
              </w:rPr>
            </w:pPr>
          </w:p>
        </w:tc>
        <w:tc>
          <w:tcPr>
            <w:tcW w:w="2417" w:type="dxa"/>
          </w:tcPr>
          <w:p w14:paraId="596C7419" w14:textId="77777777" w:rsidR="0069518E" w:rsidRDefault="00D93BC1">
            <w:pPr>
              <w:pStyle w:val="TableParagraph"/>
              <w:spacing w:before="0" w:line="232" w:lineRule="exact"/>
              <w:rPr>
                <w:i/>
                <w:sz w:val="19"/>
              </w:rPr>
            </w:pPr>
            <w:r>
              <w:rPr>
                <w:i/>
                <w:sz w:val="19"/>
              </w:rPr>
              <w:t>Prueba</w:t>
            </w:r>
            <w:r>
              <w:rPr>
                <w:i/>
                <w:spacing w:val="-8"/>
                <w:sz w:val="19"/>
              </w:rPr>
              <w:t xml:space="preserve"> </w:t>
            </w:r>
            <w:r>
              <w:rPr>
                <w:i/>
                <w:spacing w:val="-2"/>
                <w:sz w:val="19"/>
              </w:rPr>
              <w:t>escrita</w:t>
            </w:r>
          </w:p>
        </w:tc>
        <w:tc>
          <w:tcPr>
            <w:tcW w:w="1844" w:type="dxa"/>
          </w:tcPr>
          <w:p w14:paraId="30AECCF5" w14:textId="77777777" w:rsidR="0069518E" w:rsidRDefault="00D93BC1">
            <w:pPr>
              <w:pStyle w:val="TableParagraph"/>
              <w:spacing w:before="0" w:line="232" w:lineRule="exact"/>
              <w:rPr>
                <w:i/>
                <w:sz w:val="19"/>
              </w:rPr>
            </w:pPr>
            <w:r>
              <w:rPr>
                <w:i/>
                <w:spacing w:val="-2"/>
                <w:sz w:val="19"/>
              </w:rPr>
              <w:t>Heteroevaluación</w:t>
            </w:r>
          </w:p>
        </w:tc>
        <w:tc>
          <w:tcPr>
            <w:tcW w:w="797" w:type="dxa"/>
          </w:tcPr>
          <w:p w14:paraId="3CF99FBB" w14:textId="77777777" w:rsidR="0069518E" w:rsidRDefault="00D93BC1">
            <w:pPr>
              <w:pStyle w:val="TableParagraph"/>
              <w:spacing w:before="0" w:line="232" w:lineRule="exact"/>
              <w:ind w:left="5" w:right="3"/>
              <w:jc w:val="center"/>
              <w:rPr>
                <w:i/>
                <w:sz w:val="19"/>
              </w:rPr>
            </w:pPr>
            <w:r>
              <w:rPr>
                <w:i/>
                <w:sz w:val="19"/>
              </w:rPr>
              <w:t>1,</w:t>
            </w:r>
            <w:r>
              <w:rPr>
                <w:i/>
                <w:spacing w:val="-2"/>
                <w:sz w:val="19"/>
              </w:rPr>
              <w:t xml:space="preserve"> </w:t>
            </w:r>
            <w:r>
              <w:rPr>
                <w:i/>
                <w:sz w:val="19"/>
              </w:rPr>
              <w:t>4,</w:t>
            </w:r>
            <w:r>
              <w:rPr>
                <w:i/>
                <w:spacing w:val="-1"/>
                <w:sz w:val="19"/>
              </w:rPr>
              <w:t xml:space="preserve"> </w:t>
            </w:r>
            <w:r>
              <w:rPr>
                <w:i/>
                <w:spacing w:val="-5"/>
                <w:sz w:val="19"/>
              </w:rPr>
              <w:t>5,</w:t>
            </w:r>
          </w:p>
          <w:p w14:paraId="4F71A2C6" w14:textId="77777777" w:rsidR="0069518E" w:rsidRDefault="00D93BC1">
            <w:pPr>
              <w:pStyle w:val="TableParagraph"/>
              <w:spacing w:line="211" w:lineRule="exact"/>
              <w:ind w:left="5" w:right="2"/>
              <w:jc w:val="center"/>
              <w:rPr>
                <w:i/>
                <w:sz w:val="19"/>
              </w:rPr>
            </w:pPr>
            <w:r>
              <w:rPr>
                <w:i/>
                <w:spacing w:val="-10"/>
                <w:sz w:val="19"/>
              </w:rPr>
              <w:t>6</w:t>
            </w:r>
          </w:p>
        </w:tc>
      </w:tr>
      <w:tr w:rsidR="0069518E" w14:paraId="4F11CA5D" w14:textId="77777777">
        <w:trPr>
          <w:trHeight w:val="232"/>
        </w:trPr>
        <w:tc>
          <w:tcPr>
            <w:tcW w:w="4244" w:type="dxa"/>
            <w:vMerge w:val="restart"/>
          </w:tcPr>
          <w:p w14:paraId="6AF38855" w14:textId="77777777" w:rsidR="0069518E" w:rsidRDefault="00D93BC1">
            <w:pPr>
              <w:pStyle w:val="TableParagraph"/>
              <w:ind w:right="99"/>
              <w:jc w:val="both"/>
              <w:rPr>
                <w:sz w:val="19"/>
              </w:rPr>
            </w:pPr>
            <w:r>
              <w:rPr>
                <w:sz w:val="19"/>
              </w:rPr>
              <w:t>6.4</w:t>
            </w:r>
            <w:r>
              <w:rPr>
                <w:spacing w:val="-11"/>
                <w:sz w:val="19"/>
              </w:rPr>
              <w:t xml:space="preserve"> </w:t>
            </w:r>
            <w:r>
              <w:rPr>
                <w:sz w:val="19"/>
              </w:rPr>
              <w:t>Reconocer</w:t>
            </w:r>
            <w:r>
              <w:rPr>
                <w:spacing w:val="-11"/>
                <w:sz w:val="19"/>
              </w:rPr>
              <w:t xml:space="preserve"> </w:t>
            </w:r>
            <w:r>
              <w:rPr>
                <w:sz w:val="19"/>
              </w:rPr>
              <w:t>problemas</w:t>
            </w:r>
            <w:r>
              <w:rPr>
                <w:spacing w:val="-11"/>
                <w:sz w:val="19"/>
              </w:rPr>
              <w:t xml:space="preserve"> </w:t>
            </w:r>
            <w:r>
              <w:rPr>
                <w:sz w:val="19"/>
              </w:rPr>
              <w:t>vinculados</w:t>
            </w:r>
            <w:r>
              <w:rPr>
                <w:spacing w:val="-10"/>
                <w:sz w:val="19"/>
              </w:rPr>
              <w:t xml:space="preserve"> </w:t>
            </w:r>
            <w:r>
              <w:rPr>
                <w:sz w:val="19"/>
              </w:rPr>
              <w:t>al</w:t>
            </w:r>
            <w:r>
              <w:rPr>
                <w:spacing w:val="-11"/>
                <w:sz w:val="19"/>
              </w:rPr>
              <w:t xml:space="preserve"> </w:t>
            </w:r>
            <w:r>
              <w:rPr>
                <w:sz w:val="19"/>
              </w:rPr>
              <w:t>entorno</w:t>
            </w:r>
            <w:r>
              <w:rPr>
                <w:spacing w:val="-11"/>
                <w:sz w:val="19"/>
              </w:rPr>
              <w:t xml:space="preserve"> </w:t>
            </w:r>
            <w:r>
              <w:rPr>
                <w:sz w:val="19"/>
              </w:rPr>
              <w:t xml:space="preserve">real, proponiendo soluciones sostenibles mediante actuaciones individuales o colectivas que se traduzcan en mejoras para la sociedad. (CP3, CE1, </w:t>
            </w:r>
            <w:r>
              <w:rPr>
                <w:spacing w:val="-2"/>
                <w:sz w:val="19"/>
              </w:rPr>
              <w:t>CCEC3).</w:t>
            </w:r>
          </w:p>
        </w:tc>
        <w:tc>
          <w:tcPr>
            <w:tcW w:w="708" w:type="dxa"/>
            <w:vMerge w:val="restart"/>
          </w:tcPr>
          <w:p w14:paraId="1BC21978" w14:textId="77777777" w:rsidR="0069518E" w:rsidRDefault="00D93BC1">
            <w:pPr>
              <w:pStyle w:val="TableParagraph"/>
              <w:rPr>
                <w:sz w:val="19"/>
              </w:rPr>
            </w:pPr>
            <w:r>
              <w:rPr>
                <w:spacing w:val="-2"/>
                <w:sz w:val="19"/>
              </w:rPr>
              <w:t>3,23%</w:t>
            </w:r>
          </w:p>
        </w:tc>
        <w:tc>
          <w:tcPr>
            <w:tcW w:w="1135" w:type="dxa"/>
            <w:vMerge w:val="restart"/>
          </w:tcPr>
          <w:p w14:paraId="0057DC5A" w14:textId="77777777" w:rsidR="0069518E" w:rsidRDefault="00D93BC1">
            <w:pPr>
              <w:pStyle w:val="TableParagraph"/>
              <w:rPr>
                <w:sz w:val="19"/>
              </w:rPr>
            </w:pPr>
            <w:r>
              <w:rPr>
                <w:sz w:val="19"/>
              </w:rPr>
              <w:t>A8,</w:t>
            </w:r>
            <w:r>
              <w:rPr>
                <w:spacing w:val="-3"/>
                <w:sz w:val="19"/>
              </w:rPr>
              <w:t xml:space="preserve"> </w:t>
            </w:r>
            <w:r>
              <w:rPr>
                <w:spacing w:val="-5"/>
                <w:sz w:val="19"/>
              </w:rPr>
              <w:t>C6</w:t>
            </w:r>
          </w:p>
        </w:tc>
        <w:tc>
          <w:tcPr>
            <w:tcW w:w="1419" w:type="dxa"/>
            <w:vMerge w:val="restart"/>
          </w:tcPr>
          <w:p w14:paraId="45AD0E4F" w14:textId="77777777" w:rsidR="0069518E" w:rsidRDefault="00D93BC1">
            <w:pPr>
              <w:pStyle w:val="TableParagraph"/>
              <w:rPr>
                <w:sz w:val="19"/>
              </w:rPr>
            </w:pPr>
            <w:r>
              <w:rPr>
                <w:sz w:val="19"/>
              </w:rPr>
              <w:t>CT6,</w:t>
            </w:r>
            <w:r>
              <w:rPr>
                <w:spacing w:val="-5"/>
                <w:sz w:val="19"/>
              </w:rPr>
              <w:t xml:space="preserve"> </w:t>
            </w:r>
            <w:r>
              <w:rPr>
                <w:spacing w:val="-4"/>
                <w:sz w:val="19"/>
              </w:rPr>
              <w:t>CT11</w:t>
            </w:r>
          </w:p>
        </w:tc>
        <w:tc>
          <w:tcPr>
            <w:tcW w:w="2417" w:type="dxa"/>
          </w:tcPr>
          <w:p w14:paraId="1B0ACD96" w14:textId="77777777" w:rsidR="0069518E" w:rsidRDefault="00D93BC1">
            <w:pPr>
              <w:pStyle w:val="TableParagraph"/>
              <w:spacing w:line="211" w:lineRule="exact"/>
              <w:rPr>
                <w:i/>
                <w:sz w:val="19"/>
              </w:rPr>
            </w:pPr>
            <w:r>
              <w:rPr>
                <w:i/>
                <w:spacing w:val="-2"/>
                <w:sz w:val="19"/>
              </w:rPr>
              <w:t>Proyecto</w:t>
            </w:r>
          </w:p>
        </w:tc>
        <w:tc>
          <w:tcPr>
            <w:tcW w:w="1844" w:type="dxa"/>
          </w:tcPr>
          <w:p w14:paraId="087DB00A" w14:textId="77777777" w:rsidR="0069518E" w:rsidRDefault="00D93BC1">
            <w:pPr>
              <w:pStyle w:val="TableParagraph"/>
              <w:spacing w:line="211" w:lineRule="exact"/>
              <w:rPr>
                <w:i/>
                <w:sz w:val="19"/>
              </w:rPr>
            </w:pPr>
            <w:r>
              <w:rPr>
                <w:i/>
                <w:spacing w:val="-2"/>
                <w:sz w:val="19"/>
              </w:rPr>
              <w:t>Coevaluación</w:t>
            </w:r>
          </w:p>
        </w:tc>
        <w:tc>
          <w:tcPr>
            <w:tcW w:w="797" w:type="dxa"/>
          </w:tcPr>
          <w:p w14:paraId="58D71A1E" w14:textId="77777777" w:rsidR="0069518E" w:rsidRDefault="00D93BC1">
            <w:pPr>
              <w:pStyle w:val="TableParagraph"/>
              <w:spacing w:line="211" w:lineRule="exact"/>
              <w:ind w:left="5" w:right="2"/>
              <w:jc w:val="center"/>
              <w:rPr>
                <w:i/>
                <w:sz w:val="19"/>
              </w:rPr>
            </w:pPr>
            <w:r>
              <w:rPr>
                <w:i/>
                <w:sz w:val="19"/>
              </w:rPr>
              <w:t>5,</w:t>
            </w:r>
            <w:r>
              <w:rPr>
                <w:i/>
                <w:spacing w:val="-2"/>
                <w:sz w:val="19"/>
              </w:rPr>
              <w:t xml:space="preserve"> </w:t>
            </w:r>
            <w:r>
              <w:rPr>
                <w:i/>
                <w:spacing w:val="-10"/>
                <w:sz w:val="19"/>
              </w:rPr>
              <w:t>6</w:t>
            </w:r>
          </w:p>
        </w:tc>
      </w:tr>
      <w:tr w:rsidR="0069518E" w14:paraId="102F4BC4" w14:textId="77777777">
        <w:trPr>
          <w:trHeight w:val="235"/>
        </w:trPr>
        <w:tc>
          <w:tcPr>
            <w:tcW w:w="4244" w:type="dxa"/>
            <w:vMerge/>
            <w:tcBorders>
              <w:top w:val="nil"/>
            </w:tcBorders>
          </w:tcPr>
          <w:p w14:paraId="788D26FA" w14:textId="77777777" w:rsidR="0069518E" w:rsidRDefault="0069518E">
            <w:pPr>
              <w:rPr>
                <w:sz w:val="2"/>
                <w:szCs w:val="2"/>
              </w:rPr>
            </w:pPr>
          </w:p>
        </w:tc>
        <w:tc>
          <w:tcPr>
            <w:tcW w:w="708" w:type="dxa"/>
            <w:vMerge/>
            <w:tcBorders>
              <w:top w:val="nil"/>
            </w:tcBorders>
          </w:tcPr>
          <w:p w14:paraId="5A1D32D0" w14:textId="77777777" w:rsidR="0069518E" w:rsidRDefault="0069518E">
            <w:pPr>
              <w:rPr>
                <w:sz w:val="2"/>
                <w:szCs w:val="2"/>
              </w:rPr>
            </w:pPr>
          </w:p>
        </w:tc>
        <w:tc>
          <w:tcPr>
            <w:tcW w:w="1135" w:type="dxa"/>
            <w:vMerge/>
            <w:tcBorders>
              <w:top w:val="nil"/>
            </w:tcBorders>
          </w:tcPr>
          <w:p w14:paraId="2D334847" w14:textId="77777777" w:rsidR="0069518E" w:rsidRDefault="0069518E">
            <w:pPr>
              <w:rPr>
                <w:sz w:val="2"/>
                <w:szCs w:val="2"/>
              </w:rPr>
            </w:pPr>
          </w:p>
        </w:tc>
        <w:tc>
          <w:tcPr>
            <w:tcW w:w="1419" w:type="dxa"/>
            <w:vMerge/>
            <w:tcBorders>
              <w:top w:val="nil"/>
            </w:tcBorders>
          </w:tcPr>
          <w:p w14:paraId="2368A928" w14:textId="77777777" w:rsidR="0069518E" w:rsidRDefault="0069518E">
            <w:pPr>
              <w:rPr>
                <w:sz w:val="2"/>
                <w:szCs w:val="2"/>
              </w:rPr>
            </w:pPr>
          </w:p>
        </w:tc>
        <w:tc>
          <w:tcPr>
            <w:tcW w:w="2417" w:type="dxa"/>
          </w:tcPr>
          <w:p w14:paraId="012E2373" w14:textId="04C5A3A7" w:rsidR="0069518E" w:rsidRDefault="00405404">
            <w:pPr>
              <w:pStyle w:val="TableParagraph"/>
              <w:spacing w:line="214" w:lineRule="exact"/>
              <w:rPr>
                <w:i/>
                <w:sz w:val="19"/>
              </w:rPr>
            </w:pPr>
            <w:r>
              <w:rPr>
                <w:i/>
                <w:sz w:val="19"/>
              </w:rPr>
              <w:t>Tareas realizadas</w:t>
            </w:r>
          </w:p>
        </w:tc>
        <w:tc>
          <w:tcPr>
            <w:tcW w:w="1844" w:type="dxa"/>
          </w:tcPr>
          <w:p w14:paraId="6212A3EE" w14:textId="33C63744" w:rsidR="0069518E" w:rsidRDefault="008B7EA1">
            <w:pPr>
              <w:pStyle w:val="TableParagraph"/>
              <w:spacing w:line="214" w:lineRule="exact"/>
              <w:rPr>
                <w:i/>
                <w:sz w:val="19"/>
              </w:rPr>
            </w:pPr>
            <w:r>
              <w:rPr>
                <w:i/>
                <w:spacing w:val="-2"/>
                <w:sz w:val="19"/>
              </w:rPr>
              <w:t>Autoevaluación, Heteroevaluación</w:t>
            </w:r>
          </w:p>
        </w:tc>
        <w:tc>
          <w:tcPr>
            <w:tcW w:w="797" w:type="dxa"/>
          </w:tcPr>
          <w:p w14:paraId="0027C14D" w14:textId="77777777" w:rsidR="0069518E" w:rsidRDefault="00D93BC1">
            <w:pPr>
              <w:pStyle w:val="TableParagraph"/>
              <w:spacing w:line="214" w:lineRule="exact"/>
              <w:ind w:left="5" w:right="2"/>
              <w:jc w:val="center"/>
              <w:rPr>
                <w:i/>
                <w:sz w:val="19"/>
              </w:rPr>
            </w:pPr>
            <w:r>
              <w:rPr>
                <w:i/>
                <w:sz w:val="19"/>
              </w:rPr>
              <w:t>5,</w:t>
            </w:r>
            <w:r>
              <w:rPr>
                <w:i/>
                <w:spacing w:val="-2"/>
                <w:sz w:val="19"/>
              </w:rPr>
              <w:t xml:space="preserve"> </w:t>
            </w:r>
            <w:r>
              <w:rPr>
                <w:i/>
                <w:spacing w:val="-10"/>
                <w:sz w:val="19"/>
              </w:rPr>
              <w:t>6</w:t>
            </w:r>
          </w:p>
        </w:tc>
      </w:tr>
      <w:tr w:rsidR="0069518E" w14:paraId="3092994B" w14:textId="77777777">
        <w:trPr>
          <w:trHeight w:val="232"/>
        </w:trPr>
        <w:tc>
          <w:tcPr>
            <w:tcW w:w="4244" w:type="dxa"/>
            <w:vMerge/>
            <w:tcBorders>
              <w:top w:val="nil"/>
            </w:tcBorders>
          </w:tcPr>
          <w:p w14:paraId="017A58CD" w14:textId="77777777" w:rsidR="0069518E" w:rsidRDefault="0069518E">
            <w:pPr>
              <w:rPr>
                <w:sz w:val="2"/>
                <w:szCs w:val="2"/>
              </w:rPr>
            </w:pPr>
          </w:p>
        </w:tc>
        <w:tc>
          <w:tcPr>
            <w:tcW w:w="708" w:type="dxa"/>
            <w:vMerge/>
            <w:tcBorders>
              <w:top w:val="nil"/>
            </w:tcBorders>
          </w:tcPr>
          <w:p w14:paraId="4DAD73F7" w14:textId="77777777" w:rsidR="0069518E" w:rsidRDefault="0069518E">
            <w:pPr>
              <w:rPr>
                <w:sz w:val="2"/>
                <w:szCs w:val="2"/>
              </w:rPr>
            </w:pPr>
          </w:p>
        </w:tc>
        <w:tc>
          <w:tcPr>
            <w:tcW w:w="1135" w:type="dxa"/>
            <w:vMerge/>
            <w:tcBorders>
              <w:top w:val="nil"/>
            </w:tcBorders>
          </w:tcPr>
          <w:p w14:paraId="12469F4F" w14:textId="77777777" w:rsidR="0069518E" w:rsidRDefault="0069518E">
            <w:pPr>
              <w:rPr>
                <w:sz w:val="2"/>
                <w:szCs w:val="2"/>
              </w:rPr>
            </w:pPr>
          </w:p>
        </w:tc>
        <w:tc>
          <w:tcPr>
            <w:tcW w:w="1419" w:type="dxa"/>
            <w:vMerge/>
            <w:tcBorders>
              <w:top w:val="nil"/>
            </w:tcBorders>
          </w:tcPr>
          <w:p w14:paraId="3A5A6348" w14:textId="77777777" w:rsidR="0069518E" w:rsidRDefault="0069518E">
            <w:pPr>
              <w:rPr>
                <w:sz w:val="2"/>
                <w:szCs w:val="2"/>
              </w:rPr>
            </w:pPr>
          </w:p>
        </w:tc>
        <w:tc>
          <w:tcPr>
            <w:tcW w:w="2417" w:type="dxa"/>
          </w:tcPr>
          <w:p w14:paraId="389F82DF"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5A6C63F3" w14:textId="77777777" w:rsidR="0069518E" w:rsidRDefault="00D93BC1">
            <w:pPr>
              <w:pStyle w:val="TableParagraph"/>
              <w:spacing w:line="211" w:lineRule="exact"/>
              <w:rPr>
                <w:i/>
                <w:sz w:val="19"/>
              </w:rPr>
            </w:pPr>
            <w:r>
              <w:rPr>
                <w:i/>
                <w:spacing w:val="-2"/>
                <w:sz w:val="19"/>
              </w:rPr>
              <w:t>Heteroevaluación</w:t>
            </w:r>
          </w:p>
        </w:tc>
        <w:tc>
          <w:tcPr>
            <w:tcW w:w="797" w:type="dxa"/>
          </w:tcPr>
          <w:p w14:paraId="0B43514C" w14:textId="77777777" w:rsidR="0069518E" w:rsidRDefault="00D93BC1">
            <w:pPr>
              <w:pStyle w:val="TableParagraph"/>
              <w:spacing w:line="211" w:lineRule="exact"/>
              <w:ind w:left="5" w:right="2"/>
              <w:jc w:val="center"/>
              <w:rPr>
                <w:i/>
                <w:sz w:val="19"/>
              </w:rPr>
            </w:pPr>
            <w:r>
              <w:rPr>
                <w:i/>
                <w:sz w:val="19"/>
              </w:rPr>
              <w:t>5,</w:t>
            </w:r>
            <w:r>
              <w:rPr>
                <w:i/>
                <w:spacing w:val="-2"/>
                <w:sz w:val="19"/>
              </w:rPr>
              <w:t xml:space="preserve"> </w:t>
            </w:r>
            <w:r>
              <w:rPr>
                <w:i/>
                <w:spacing w:val="-10"/>
                <w:sz w:val="19"/>
              </w:rPr>
              <w:t>6</w:t>
            </w:r>
          </w:p>
        </w:tc>
      </w:tr>
      <w:tr w:rsidR="0069518E" w14:paraId="3ECBFC55" w14:textId="77777777">
        <w:trPr>
          <w:trHeight w:val="676"/>
        </w:trPr>
        <w:tc>
          <w:tcPr>
            <w:tcW w:w="4244" w:type="dxa"/>
            <w:vMerge/>
            <w:tcBorders>
              <w:top w:val="nil"/>
            </w:tcBorders>
          </w:tcPr>
          <w:p w14:paraId="030F8D12" w14:textId="77777777" w:rsidR="0069518E" w:rsidRDefault="0069518E">
            <w:pPr>
              <w:rPr>
                <w:sz w:val="2"/>
                <w:szCs w:val="2"/>
              </w:rPr>
            </w:pPr>
          </w:p>
        </w:tc>
        <w:tc>
          <w:tcPr>
            <w:tcW w:w="708" w:type="dxa"/>
            <w:vMerge/>
            <w:tcBorders>
              <w:top w:val="nil"/>
            </w:tcBorders>
          </w:tcPr>
          <w:p w14:paraId="06A38F35" w14:textId="77777777" w:rsidR="0069518E" w:rsidRDefault="0069518E">
            <w:pPr>
              <w:rPr>
                <w:sz w:val="2"/>
                <w:szCs w:val="2"/>
              </w:rPr>
            </w:pPr>
          </w:p>
        </w:tc>
        <w:tc>
          <w:tcPr>
            <w:tcW w:w="1135" w:type="dxa"/>
            <w:vMerge/>
            <w:tcBorders>
              <w:top w:val="nil"/>
            </w:tcBorders>
          </w:tcPr>
          <w:p w14:paraId="4BB9A96A" w14:textId="77777777" w:rsidR="0069518E" w:rsidRDefault="0069518E">
            <w:pPr>
              <w:rPr>
                <w:sz w:val="2"/>
                <w:szCs w:val="2"/>
              </w:rPr>
            </w:pPr>
          </w:p>
        </w:tc>
        <w:tc>
          <w:tcPr>
            <w:tcW w:w="1419" w:type="dxa"/>
            <w:vMerge/>
            <w:tcBorders>
              <w:top w:val="nil"/>
            </w:tcBorders>
          </w:tcPr>
          <w:p w14:paraId="2CA52B14" w14:textId="77777777" w:rsidR="0069518E" w:rsidRDefault="0069518E">
            <w:pPr>
              <w:rPr>
                <w:sz w:val="2"/>
                <w:szCs w:val="2"/>
              </w:rPr>
            </w:pPr>
          </w:p>
        </w:tc>
        <w:tc>
          <w:tcPr>
            <w:tcW w:w="2417" w:type="dxa"/>
          </w:tcPr>
          <w:p w14:paraId="5772782E" w14:textId="77777777" w:rsidR="0069518E" w:rsidRDefault="00D93BC1">
            <w:pPr>
              <w:pStyle w:val="TableParagraph"/>
              <w:rPr>
                <w:i/>
                <w:sz w:val="19"/>
              </w:rPr>
            </w:pPr>
            <w:r>
              <w:rPr>
                <w:i/>
                <w:sz w:val="19"/>
              </w:rPr>
              <w:t>Prueba</w:t>
            </w:r>
            <w:r>
              <w:rPr>
                <w:i/>
                <w:spacing w:val="-8"/>
                <w:sz w:val="19"/>
              </w:rPr>
              <w:t xml:space="preserve"> </w:t>
            </w:r>
            <w:r>
              <w:rPr>
                <w:i/>
                <w:spacing w:val="-2"/>
                <w:sz w:val="19"/>
              </w:rPr>
              <w:t>escrita</w:t>
            </w:r>
          </w:p>
        </w:tc>
        <w:tc>
          <w:tcPr>
            <w:tcW w:w="1844" w:type="dxa"/>
          </w:tcPr>
          <w:p w14:paraId="5D79555A" w14:textId="77777777" w:rsidR="0069518E" w:rsidRDefault="00D93BC1">
            <w:pPr>
              <w:pStyle w:val="TableParagraph"/>
              <w:rPr>
                <w:i/>
                <w:sz w:val="19"/>
              </w:rPr>
            </w:pPr>
            <w:r>
              <w:rPr>
                <w:i/>
                <w:spacing w:val="-2"/>
                <w:sz w:val="19"/>
              </w:rPr>
              <w:t>Heteroevaluación</w:t>
            </w:r>
          </w:p>
        </w:tc>
        <w:tc>
          <w:tcPr>
            <w:tcW w:w="797" w:type="dxa"/>
          </w:tcPr>
          <w:p w14:paraId="12CC32F7" w14:textId="77777777" w:rsidR="0069518E" w:rsidRDefault="00D93BC1">
            <w:pPr>
              <w:pStyle w:val="TableParagraph"/>
              <w:spacing w:before="222"/>
              <w:ind w:left="5" w:right="2"/>
              <w:jc w:val="center"/>
              <w:rPr>
                <w:i/>
                <w:sz w:val="19"/>
              </w:rPr>
            </w:pPr>
            <w:r>
              <w:rPr>
                <w:i/>
                <w:sz w:val="19"/>
              </w:rPr>
              <w:t>5,</w:t>
            </w:r>
            <w:r>
              <w:rPr>
                <w:i/>
                <w:spacing w:val="-2"/>
                <w:sz w:val="19"/>
              </w:rPr>
              <w:t xml:space="preserve"> </w:t>
            </w:r>
            <w:r>
              <w:rPr>
                <w:i/>
                <w:spacing w:val="-10"/>
                <w:sz w:val="19"/>
              </w:rPr>
              <w:t>6</w:t>
            </w:r>
          </w:p>
        </w:tc>
      </w:tr>
    </w:tbl>
    <w:p w14:paraId="329C111C" w14:textId="77777777" w:rsidR="0069518E" w:rsidRDefault="0069518E">
      <w:pPr>
        <w:pStyle w:val="TableParagraph"/>
        <w:jc w:val="center"/>
        <w:rPr>
          <w:i/>
          <w:sz w:val="19"/>
        </w:rPr>
        <w:sectPr w:rsidR="0069518E">
          <w:pgSz w:w="16840" w:h="11910" w:orient="landscape"/>
          <w:pgMar w:top="700" w:right="1559" w:bottom="1200" w:left="992" w:header="0" w:footer="992" w:gutter="0"/>
          <w:pgBorders w:offsetFrom="page">
            <w:top w:val="single" w:sz="8" w:space="24" w:color="1F3863"/>
            <w:left w:val="single" w:sz="8" w:space="24" w:color="1F3863"/>
            <w:bottom w:val="single" w:sz="8" w:space="24" w:color="1F3863"/>
            <w:right w:val="single" w:sz="8" w:space="24" w:color="1F3863"/>
          </w:pgBorders>
          <w:cols w:space="720"/>
        </w:sectPr>
      </w:pPr>
    </w:p>
    <w:p w14:paraId="28493CE9" w14:textId="77777777" w:rsidR="0069518E" w:rsidRDefault="00D93BC1">
      <w:pPr>
        <w:pStyle w:val="Textoindependiente"/>
        <w:ind w:left="142"/>
        <w:rPr>
          <w:sz w:val="20"/>
        </w:rPr>
      </w:pPr>
      <w:r>
        <w:rPr>
          <w:noProof/>
          <w:sz w:val="20"/>
        </w:rPr>
        <w:lastRenderedPageBreak/>
        <w:drawing>
          <wp:inline distT="0" distB="0" distL="0" distR="0" wp14:anchorId="5100C2AF" wp14:editId="056E4243">
            <wp:extent cx="1514475" cy="476250"/>
            <wp:effectExtent l="0" t="0" r="9525"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2" cstate="print"/>
                    <a:stretch>
                      <a:fillRect/>
                    </a:stretch>
                  </pic:blipFill>
                  <pic:spPr>
                    <a:xfrm>
                      <a:off x="0" y="0"/>
                      <a:ext cx="1515295" cy="476508"/>
                    </a:xfrm>
                    <a:prstGeom prst="rect">
                      <a:avLst/>
                    </a:prstGeom>
                  </pic:spPr>
                </pic:pic>
              </a:graphicData>
            </a:graphic>
          </wp:inline>
        </w:drawing>
      </w:r>
    </w:p>
    <w:p w14:paraId="1CB2730A" w14:textId="77777777" w:rsidR="0069518E" w:rsidRDefault="0069518E">
      <w:pPr>
        <w:pStyle w:val="Textoindependiente"/>
        <w:spacing w:before="29"/>
        <w:rPr>
          <w:sz w:val="20"/>
        </w:rPr>
      </w:pPr>
    </w:p>
    <w:tbl>
      <w:tblPr>
        <w:tblStyle w:val="TableNormal"/>
        <w:tblW w:w="0" w:type="auto"/>
        <w:tblInd w:w="114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44"/>
        <w:gridCol w:w="708"/>
        <w:gridCol w:w="1135"/>
        <w:gridCol w:w="1419"/>
        <w:gridCol w:w="2417"/>
        <w:gridCol w:w="1844"/>
        <w:gridCol w:w="797"/>
      </w:tblGrid>
      <w:tr w:rsidR="0069518E" w14:paraId="7CBF7BEF" w14:textId="77777777">
        <w:trPr>
          <w:trHeight w:val="616"/>
        </w:trPr>
        <w:tc>
          <w:tcPr>
            <w:tcW w:w="4244" w:type="dxa"/>
            <w:vMerge w:val="restart"/>
          </w:tcPr>
          <w:p w14:paraId="04F4098C" w14:textId="77777777" w:rsidR="0069518E" w:rsidRDefault="00D93BC1">
            <w:pPr>
              <w:pStyle w:val="TableParagraph"/>
              <w:ind w:right="101"/>
              <w:jc w:val="both"/>
              <w:rPr>
                <w:sz w:val="19"/>
              </w:rPr>
            </w:pPr>
            <w:r>
              <w:rPr>
                <w:sz w:val="19"/>
              </w:rPr>
              <w:t>7.1</w:t>
            </w:r>
            <w:r>
              <w:rPr>
                <w:spacing w:val="-11"/>
                <w:sz w:val="19"/>
              </w:rPr>
              <w:t xml:space="preserve"> </w:t>
            </w:r>
            <w:r>
              <w:rPr>
                <w:sz w:val="19"/>
              </w:rPr>
              <w:t>Conocer</w:t>
            </w:r>
            <w:r>
              <w:rPr>
                <w:spacing w:val="-11"/>
                <w:sz w:val="19"/>
              </w:rPr>
              <w:t xml:space="preserve"> </w:t>
            </w:r>
            <w:r>
              <w:rPr>
                <w:sz w:val="19"/>
              </w:rPr>
              <w:t>y</w:t>
            </w:r>
            <w:r>
              <w:rPr>
                <w:spacing w:val="-11"/>
                <w:sz w:val="19"/>
              </w:rPr>
              <w:t xml:space="preserve"> </w:t>
            </w:r>
            <w:r>
              <w:rPr>
                <w:sz w:val="19"/>
              </w:rPr>
              <w:t>aplicar</w:t>
            </w:r>
            <w:r>
              <w:rPr>
                <w:spacing w:val="-10"/>
                <w:sz w:val="19"/>
              </w:rPr>
              <w:t xml:space="preserve"> </w:t>
            </w:r>
            <w:r>
              <w:rPr>
                <w:sz w:val="19"/>
              </w:rPr>
              <w:t>a</w:t>
            </w:r>
            <w:r>
              <w:rPr>
                <w:spacing w:val="-11"/>
                <w:sz w:val="19"/>
              </w:rPr>
              <w:t xml:space="preserve"> </w:t>
            </w:r>
            <w:r>
              <w:rPr>
                <w:sz w:val="19"/>
              </w:rPr>
              <w:t>un</w:t>
            </w:r>
            <w:r>
              <w:rPr>
                <w:spacing w:val="-11"/>
                <w:sz w:val="19"/>
              </w:rPr>
              <w:t xml:space="preserve"> </w:t>
            </w:r>
            <w:r>
              <w:rPr>
                <w:sz w:val="19"/>
              </w:rPr>
              <w:t>caso</w:t>
            </w:r>
            <w:r>
              <w:rPr>
                <w:spacing w:val="-11"/>
                <w:sz w:val="19"/>
              </w:rPr>
              <w:t xml:space="preserve"> </w:t>
            </w:r>
            <w:r>
              <w:rPr>
                <w:sz w:val="19"/>
              </w:rPr>
              <w:t>concreto</w:t>
            </w:r>
            <w:r>
              <w:rPr>
                <w:spacing w:val="-10"/>
                <w:sz w:val="19"/>
              </w:rPr>
              <w:t xml:space="preserve"> </w:t>
            </w:r>
            <w:r>
              <w:rPr>
                <w:sz w:val="19"/>
              </w:rPr>
              <w:t>de</w:t>
            </w:r>
            <w:r>
              <w:rPr>
                <w:spacing w:val="-11"/>
                <w:sz w:val="19"/>
              </w:rPr>
              <w:t xml:space="preserve"> </w:t>
            </w:r>
            <w:r>
              <w:rPr>
                <w:sz w:val="19"/>
              </w:rPr>
              <w:t>producto local</w:t>
            </w:r>
            <w:r>
              <w:rPr>
                <w:spacing w:val="-11"/>
                <w:sz w:val="19"/>
              </w:rPr>
              <w:t xml:space="preserve"> </w:t>
            </w:r>
            <w:r>
              <w:rPr>
                <w:sz w:val="19"/>
              </w:rPr>
              <w:t>el</w:t>
            </w:r>
            <w:r>
              <w:rPr>
                <w:spacing w:val="-11"/>
                <w:sz w:val="19"/>
              </w:rPr>
              <w:t xml:space="preserve"> </w:t>
            </w:r>
            <w:r>
              <w:rPr>
                <w:sz w:val="19"/>
              </w:rPr>
              <w:t>concepto</w:t>
            </w:r>
            <w:r>
              <w:rPr>
                <w:spacing w:val="-11"/>
                <w:sz w:val="19"/>
              </w:rPr>
              <w:t xml:space="preserve"> </w:t>
            </w:r>
            <w:r>
              <w:rPr>
                <w:sz w:val="19"/>
              </w:rPr>
              <w:t>de</w:t>
            </w:r>
            <w:r>
              <w:rPr>
                <w:spacing w:val="-10"/>
                <w:sz w:val="19"/>
              </w:rPr>
              <w:t xml:space="preserve"> </w:t>
            </w:r>
            <w:r>
              <w:rPr>
                <w:sz w:val="19"/>
              </w:rPr>
              <w:t>economía</w:t>
            </w:r>
            <w:r>
              <w:rPr>
                <w:spacing w:val="-11"/>
                <w:sz w:val="19"/>
              </w:rPr>
              <w:t xml:space="preserve"> </w:t>
            </w:r>
            <w:r>
              <w:rPr>
                <w:sz w:val="19"/>
              </w:rPr>
              <w:t>circular,</w:t>
            </w:r>
            <w:r>
              <w:rPr>
                <w:spacing w:val="-11"/>
                <w:sz w:val="19"/>
              </w:rPr>
              <w:t xml:space="preserve"> </w:t>
            </w:r>
            <w:r>
              <w:rPr>
                <w:sz w:val="19"/>
              </w:rPr>
              <w:t>valorando</w:t>
            </w:r>
            <w:r>
              <w:rPr>
                <w:spacing w:val="-11"/>
                <w:sz w:val="19"/>
              </w:rPr>
              <w:t xml:space="preserve"> </w:t>
            </w:r>
            <w:r>
              <w:rPr>
                <w:sz w:val="19"/>
              </w:rPr>
              <w:t>los impactos ambientales de todas las etapas del ciclo de vida del producto, siendo consciente de la importancia</w:t>
            </w:r>
            <w:r>
              <w:rPr>
                <w:spacing w:val="80"/>
                <w:sz w:val="19"/>
              </w:rPr>
              <w:t xml:space="preserve"> </w:t>
            </w:r>
            <w:r>
              <w:rPr>
                <w:sz w:val="19"/>
              </w:rPr>
              <w:t>de</w:t>
            </w:r>
            <w:r>
              <w:rPr>
                <w:spacing w:val="80"/>
                <w:sz w:val="19"/>
              </w:rPr>
              <w:t xml:space="preserve"> </w:t>
            </w:r>
            <w:r>
              <w:rPr>
                <w:sz w:val="19"/>
              </w:rPr>
              <w:t>evolucionar</w:t>
            </w:r>
            <w:r>
              <w:rPr>
                <w:spacing w:val="80"/>
                <w:sz w:val="19"/>
              </w:rPr>
              <w:t xml:space="preserve"> </w:t>
            </w:r>
            <w:r>
              <w:rPr>
                <w:sz w:val="19"/>
              </w:rPr>
              <w:t>hacia</w:t>
            </w:r>
            <w:r>
              <w:rPr>
                <w:spacing w:val="80"/>
                <w:sz w:val="19"/>
              </w:rPr>
              <w:t xml:space="preserve"> </w:t>
            </w:r>
            <w:r>
              <w:rPr>
                <w:sz w:val="19"/>
              </w:rPr>
              <w:t>dicho</w:t>
            </w:r>
            <w:r>
              <w:rPr>
                <w:spacing w:val="40"/>
                <w:sz w:val="19"/>
              </w:rPr>
              <w:t xml:space="preserve"> </w:t>
            </w:r>
            <w:r>
              <w:rPr>
                <w:sz w:val="19"/>
              </w:rPr>
              <w:t>sistema.</w:t>
            </w:r>
            <w:r>
              <w:rPr>
                <w:spacing w:val="-2"/>
                <w:sz w:val="19"/>
              </w:rPr>
              <w:t xml:space="preserve"> </w:t>
            </w:r>
            <w:r>
              <w:rPr>
                <w:sz w:val="19"/>
              </w:rPr>
              <w:t xml:space="preserve">(CCL1, CCL2, CCL3, CP2, STEM4, CD1, </w:t>
            </w:r>
            <w:r>
              <w:rPr>
                <w:spacing w:val="-2"/>
                <w:sz w:val="19"/>
              </w:rPr>
              <w:t>CCEC1).</w:t>
            </w:r>
          </w:p>
        </w:tc>
        <w:tc>
          <w:tcPr>
            <w:tcW w:w="708" w:type="dxa"/>
            <w:vMerge w:val="restart"/>
          </w:tcPr>
          <w:p w14:paraId="211EFB34" w14:textId="77777777" w:rsidR="0069518E" w:rsidRDefault="00D93BC1">
            <w:pPr>
              <w:pStyle w:val="TableParagraph"/>
              <w:rPr>
                <w:sz w:val="19"/>
              </w:rPr>
            </w:pPr>
            <w:r>
              <w:rPr>
                <w:spacing w:val="-2"/>
                <w:sz w:val="19"/>
              </w:rPr>
              <w:t>3,22%</w:t>
            </w:r>
          </w:p>
        </w:tc>
        <w:tc>
          <w:tcPr>
            <w:tcW w:w="1135" w:type="dxa"/>
            <w:vMerge w:val="restart"/>
          </w:tcPr>
          <w:p w14:paraId="3C97CE56" w14:textId="77777777" w:rsidR="0069518E" w:rsidRDefault="00D93BC1">
            <w:pPr>
              <w:pStyle w:val="TableParagraph"/>
              <w:rPr>
                <w:sz w:val="19"/>
              </w:rPr>
            </w:pPr>
            <w:r>
              <w:rPr>
                <w:sz w:val="19"/>
              </w:rPr>
              <w:t>C8,</w:t>
            </w:r>
            <w:r>
              <w:rPr>
                <w:spacing w:val="-4"/>
                <w:sz w:val="19"/>
              </w:rPr>
              <w:t xml:space="preserve"> </w:t>
            </w:r>
            <w:r>
              <w:rPr>
                <w:sz w:val="19"/>
              </w:rPr>
              <w:t>C4,</w:t>
            </w:r>
            <w:r>
              <w:rPr>
                <w:spacing w:val="-2"/>
                <w:sz w:val="19"/>
              </w:rPr>
              <w:t xml:space="preserve"> </w:t>
            </w:r>
            <w:r>
              <w:rPr>
                <w:spacing w:val="-5"/>
                <w:sz w:val="19"/>
              </w:rPr>
              <w:t>C6</w:t>
            </w:r>
          </w:p>
        </w:tc>
        <w:tc>
          <w:tcPr>
            <w:tcW w:w="1419" w:type="dxa"/>
            <w:vMerge w:val="restart"/>
          </w:tcPr>
          <w:p w14:paraId="26D387EB" w14:textId="77777777" w:rsidR="0069518E" w:rsidRDefault="00D93BC1">
            <w:pPr>
              <w:pStyle w:val="TableParagraph"/>
              <w:rPr>
                <w:sz w:val="19"/>
              </w:rPr>
            </w:pPr>
            <w:r>
              <w:rPr>
                <w:sz w:val="19"/>
              </w:rPr>
              <w:t>CT4,</w:t>
            </w:r>
            <w:r>
              <w:rPr>
                <w:spacing w:val="-5"/>
                <w:sz w:val="19"/>
              </w:rPr>
              <w:t xml:space="preserve"> </w:t>
            </w:r>
            <w:r>
              <w:rPr>
                <w:sz w:val="19"/>
              </w:rPr>
              <w:t>CT9,</w:t>
            </w:r>
            <w:r>
              <w:rPr>
                <w:spacing w:val="-4"/>
                <w:sz w:val="19"/>
              </w:rPr>
              <w:t xml:space="preserve"> CT14</w:t>
            </w:r>
          </w:p>
        </w:tc>
        <w:tc>
          <w:tcPr>
            <w:tcW w:w="2417" w:type="dxa"/>
          </w:tcPr>
          <w:p w14:paraId="1C121193" w14:textId="77777777" w:rsidR="0069518E" w:rsidRDefault="00D93BC1">
            <w:pPr>
              <w:pStyle w:val="TableParagraph"/>
              <w:rPr>
                <w:i/>
                <w:sz w:val="19"/>
              </w:rPr>
            </w:pPr>
            <w:r>
              <w:rPr>
                <w:i/>
                <w:spacing w:val="-2"/>
                <w:sz w:val="19"/>
              </w:rPr>
              <w:t>Proyecto</w:t>
            </w:r>
          </w:p>
        </w:tc>
        <w:tc>
          <w:tcPr>
            <w:tcW w:w="1844" w:type="dxa"/>
          </w:tcPr>
          <w:p w14:paraId="7C38E7A6" w14:textId="77777777" w:rsidR="0069518E" w:rsidRDefault="00D93BC1">
            <w:pPr>
              <w:pStyle w:val="TableParagraph"/>
              <w:rPr>
                <w:i/>
                <w:sz w:val="19"/>
              </w:rPr>
            </w:pPr>
            <w:r>
              <w:rPr>
                <w:i/>
                <w:spacing w:val="-2"/>
                <w:sz w:val="19"/>
              </w:rPr>
              <w:t>Heteroevaluación</w:t>
            </w:r>
          </w:p>
        </w:tc>
        <w:tc>
          <w:tcPr>
            <w:tcW w:w="797" w:type="dxa"/>
          </w:tcPr>
          <w:p w14:paraId="2E1BD4CD" w14:textId="77777777" w:rsidR="0069518E" w:rsidRDefault="00D93BC1">
            <w:pPr>
              <w:pStyle w:val="TableParagraph"/>
              <w:spacing w:before="193"/>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71995FB5" w14:textId="77777777">
        <w:trPr>
          <w:trHeight w:val="614"/>
        </w:trPr>
        <w:tc>
          <w:tcPr>
            <w:tcW w:w="4244" w:type="dxa"/>
            <w:vMerge/>
            <w:tcBorders>
              <w:top w:val="nil"/>
            </w:tcBorders>
          </w:tcPr>
          <w:p w14:paraId="59027A41" w14:textId="77777777" w:rsidR="0069518E" w:rsidRDefault="0069518E">
            <w:pPr>
              <w:rPr>
                <w:sz w:val="2"/>
                <w:szCs w:val="2"/>
              </w:rPr>
            </w:pPr>
          </w:p>
        </w:tc>
        <w:tc>
          <w:tcPr>
            <w:tcW w:w="708" w:type="dxa"/>
            <w:vMerge/>
            <w:tcBorders>
              <w:top w:val="nil"/>
            </w:tcBorders>
          </w:tcPr>
          <w:p w14:paraId="4F190852" w14:textId="77777777" w:rsidR="0069518E" w:rsidRDefault="0069518E">
            <w:pPr>
              <w:rPr>
                <w:sz w:val="2"/>
                <w:szCs w:val="2"/>
              </w:rPr>
            </w:pPr>
          </w:p>
        </w:tc>
        <w:tc>
          <w:tcPr>
            <w:tcW w:w="1135" w:type="dxa"/>
            <w:vMerge/>
            <w:tcBorders>
              <w:top w:val="nil"/>
            </w:tcBorders>
          </w:tcPr>
          <w:p w14:paraId="0E612389" w14:textId="77777777" w:rsidR="0069518E" w:rsidRDefault="0069518E">
            <w:pPr>
              <w:rPr>
                <w:sz w:val="2"/>
                <w:szCs w:val="2"/>
              </w:rPr>
            </w:pPr>
          </w:p>
        </w:tc>
        <w:tc>
          <w:tcPr>
            <w:tcW w:w="1419" w:type="dxa"/>
            <w:vMerge/>
            <w:tcBorders>
              <w:top w:val="nil"/>
            </w:tcBorders>
          </w:tcPr>
          <w:p w14:paraId="3F9CE7E8" w14:textId="77777777" w:rsidR="0069518E" w:rsidRDefault="0069518E">
            <w:pPr>
              <w:rPr>
                <w:sz w:val="2"/>
                <w:szCs w:val="2"/>
              </w:rPr>
            </w:pPr>
          </w:p>
        </w:tc>
        <w:tc>
          <w:tcPr>
            <w:tcW w:w="2417" w:type="dxa"/>
          </w:tcPr>
          <w:p w14:paraId="01797E69" w14:textId="55DB9624" w:rsidR="0069518E" w:rsidRDefault="00405404">
            <w:pPr>
              <w:pStyle w:val="TableParagraph"/>
              <w:rPr>
                <w:i/>
                <w:sz w:val="19"/>
              </w:rPr>
            </w:pPr>
            <w:r>
              <w:rPr>
                <w:i/>
                <w:sz w:val="19"/>
              </w:rPr>
              <w:t>Tareas realizadas</w:t>
            </w:r>
          </w:p>
        </w:tc>
        <w:tc>
          <w:tcPr>
            <w:tcW w:w="1844" w:type="dxa"/>
          </w:tcPr>
          <w:p w14:paraId="2CF32E6E" w14:textId="5FC62A61" w:rsidR="0069518E" w:rsidRDefault="008B7EA1">
            <w:pPr>
              <w:pStyle w:val="TableParagraph"/>
              <w:rPr>
                <w:i/>
                <w:sz w:val="19"/>
              </w:rPr>
            </w:pPr>
            <w:r>
              <w:rPr>
                <w:i/>
                <w:spacing w:val="-2"/>
                <w:sz w:val="19"/>
              </w:rPr>
              <w:t>Autoevaluación, Heteroevaluación</w:t>
            </w:r>
          </w:p>
        </w:tc>
        <w:tc>
          <w:tcPr>
            <w:tcW w:w="797" w:type="dxa"/>
          </w:tcPr>
          <w:p w14:paraId="0848F2DB" w14:textId="77777777" w:rsidR="0069518E" w:rsidRDefault="00D93BC1">
            <w:pPr>
              <w:pStyle w:val="TableParagraph"/>
              <w:spacing w:before="191"/>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50FB4FC8" w14:textId="77777777">
        <w:trPr>
          <w:trHeight w:val="307"/>
        </w:trPr>
        <w:tc>
          <w:tcPr>
            <w:tcW w:w="4244" w:type="dxa"/>
            <w:vMerge/>
            <w:tcBorders>
              <w:top w:val="nil"/>
            </w:tcBorders>
          </w:tcPr>
          <w:p w14:paraId="23F9A864" w14:textId="77777777" w:rsidR="0069518E" w:rsidRDefault="0069518E">
            <w:pPr>
              <w:rPr>
                <w:sz w:val="2"/>
                <w:szCs w:val="2"/>
              </w:rPr>
            </w:pPr>
          </w:p>
        </w:tc>
        <w:tc>
          <w:tcPr>
            <w:tcW w:w="708" w:type="dxa"/>
            <w:vMerge/>
            <w:tcBorders>
              <w:top w:val="nil"/>
            </w:tcBorders>
          </w:tcPr>
          <w:p w14:paraId="3BBDC956" w14:textId="77777777" w:rsidR="0069518E" w:rsidRDefault="0069518E">
            <w:pPr>
              <w:rPr>
                <w:sz w:val="2"/>
                <w:szCs w:val="2"/>
              </w:rPr>
            </w:pPr>
          </w:p>
        </w:tc>
        <w:tc>
          <w:tcPr>
            <w:tcW w:w="1135" w:type="dxa"/>
            <w:vMerge/>
            <w:tcBorders>
              <w:top w:val="nil"/>
            </w:tcBorders>
          </w:tcPr>
          <w:p w14:paraId="7AE1CD3E" w14:textId="77777777" w:rsidR="0069518E" w:rsidRDefault="0069518E">
            <w:pPr>
              <w:rPr>
                <w:sz w:val="2"/>
                <w:szCs w:val="2"/>
              </w:rPr>
            </w:pPr>
          </w:p>
        </w:tc>
        <w:tc>
          <w:tcPr>
            <w:tcW w:w="1419" w:type="dxa"/>
            <w:vMerge/>
            <w:tcBorders>
              <w:top w:val="nil"/>
            </w:tcBorders>
          </w:tcPr>
          <w:p w14:paraId="438BBE08" w14:textId="77777777" w:rsidR="0069518E" w:rsidRDefault="0069518E">
            <w:pPr>
              <w:rPr>
                <w:sz w:val="2"/>
                <w:szCs w:val="2"/>
              </w:rPr>
            </w:pPr>
          </w:p>
        </w:tc>
        <w:tc>
          <w:tcPr>
            <w:tcW w:w="2417" w:type="dxa"/>
          </w:tcPr>
          <w:p w14:paraId="63061225" w14:textId="77777777" w:rsidR="0069518E" w:rsidRDefault="00D93BC1">
            <w:pPr>
              <w:pStyle w:val="TableParagraph"/>
              <w:spacing w:before="2"/>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7AF2FC17" w14:textId="77777777" w:rsidR="0069518E" w:rsidRDefault="00D93BC1">
            <w:pPr>
              <w:pStyle w:val="TableParagraph"/>
              <w:spacing w:before="2"/>
              <w:rPr>
                <w:i/>
                <w:sz w:val="19"/>
              </w:rPr>
            </w:pPr>
            <w:r>
              <w:rPr>
                <w:i/>
                <w:spacing w:val="-2"/>
                <w:sz w:val="19"/>
              </w:rPr>
              <w:t>Heteroevaluación</w:t>
            </w:r>
          </w:p>
        </w:tc>
        <w:tc>
          <w:tcPr>
            <w:tcW w:w="797" w:type="dxa"/>
          </w:tcPr>
          <w:p w14:paraId="56BDF8B6" w14:textId="77777777" w:rsidR="0069518E" w:rsidRDefault="00D93BC1">
            <w:pPr>
              <w:pStyle w:val="TableParagraph"/>
              <w:spacing w:before="38"/>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35D50116" w14:textId="77777777">
        <w:trPr>
          <w:trHeight w:val="463"/>
        </w:trPr>
        <w:tc>
          <w:tcPr>
            <w:tcW w:w="4244" w:type="dxa"/>
            <w:vMerge/>
            <w:tcBorders>
              <w:top w:val="nil"/>
            </w:tcBorders>
          </w:tcPr>
          <w:p w14:paraId="54309A8D" w14:textId="77777777" w:rsidR="0069518E" w:rsidRDefault="0069518E">
            <w:pPr>
              <w:rPr>
                <w:sz w:val="2"/>
                <w:szCs w:val="2"/>
              </w:rPr>
            </w:pPr>
          </w:p>
        </w:tc>
        <w:tc>
          <w:tcPr>
            <w:tcW w:w="708" w:type="dxa"/>
            <w:vMerge/>
            <w:tcBorders>
              <w:top w:val="nil"/>
            </w:tcBorders>
          </w:tcPr>
          <w:p w14:paraId="67A5E677" w14:textId="77777777" w:rsidR="0069518E" w:rsidRDefault="0069518E">
            <w:pPr>
              <w:rPr>
                <w:sz w:val="2"/>
                <w:szCs w:val="2"/>
              </w:rPr>
            </w:pPr>
          </w:p>
        </w:tc>
        <w:tc>
          <w:tcPr>
            <w:tcW w:w="1135" w:type="dxa"/>
            <w:vMerge/>
            <w:tcBorders>
              <w:top w:val="nil"/>
            </w:tcBorders>
          </w:tcPr>
          <w:p w14:paraId="62875BDD" w14:textId="77777777" w:rsidR="0069518E" w:rsidRDefault="0069518E">
            <w:pPr>
              <w:rPr>
                <w:sz w:val="2"/>
                <w:szCs w:val="2"/>
              </w:rPr>
            </w:pPr>
          </w:p>
        </w:tc>
        <w:tc>
          <w:tcPr>
            <w:tcW w:w="1419" w:type="dxa"/>
            <w:vMerge/>
            <w:tcBorders>
              <w:top w:val="nil"/>
            </w:tcBorders>
          </w:tcPr>
          <w:p w14:paraId="7DDC180E" w14:textId="77777777" w:rsidR="0069518E" w:rsidRDefault="0069518E">
            <w:pPr>
              <w:rPr>
                <w:sz w:val="2"/>
                <w:szCs w:val="2"/>
              </w:rPr>
            </w:pPr>
          </w:p>
        </w:tc>
        <w:tc>
          <w:tcPr>
            <w:tcW w:w="2417" w:type="dxa"/>
          </w:tcPr>
          <w:p w14:paraId="7F93CB11" w14:textId="77777777" w:rsidR="0069518E" w:rsidRDefault="00D93BC1">
            <w:pPr>
              <w:pStyle w:val="TableParagraph"/>
              <w:spacing w:before="0" w:line="231" w:lineRule="exact"/>
              <w:rPr>
                <w:i/>
                <w:sz w:val="19"/>
              </w:rPr>
            </w:pPr>
            <w:r>
              <w:rPr>
                <w:i/>
                <w:sz w:val="19"/>
              </w:rPr>
              <w:t>Prueba</w:t>
            </w:r>
            <w:r>
              <w:rPr>
                <w:i/>
                <w:spacing w:val="-8"/>
                <w:sz w:val="19"/>
              </w:rPr>
              <w:t xml:space="preserve"> </w:t>
            </w:r>
            <w:r>
              <w:rPr>
                <w:i/>
                <w:spacing w:val="-2"/>
                <w:sz w:val="19"/>
              </w:rPr>
              <w:t>escrita</w:t>
            </w:r>
          </w:p>
        </w:tc>
        <w:tc>
          <w:tcPr>
            <w:tcW w:w="1844" w:type="dxa"/>
          </w:tcPr>
          <w:p w14:paraId="63E24049" w14:textId="77777777" w:rsidR="0069518E" w:rsidRDefault="00D93BC1">
            <w:pPr>
              <w:pStyle w:val="TableParagraph"/>
              <w:spacing w:before="0" w:line="231" w:lineRule="exact"/>
              <w:rPr>
                <w:i/>
                <w:sz w:val="19"/>
              </w:rPr>
            </w:pPr>
            <w:r>
              <w:rPr>
                <w:i/>
                <w:spacing w:val="-2"/>
                <w:sz w:val="19"/>
              </w:rPr>
              <w:t>Heteroevaluación</w:t>
            </w:r>
          </w:p>
        </w:tc>
        <w:tc>
          <w:tcPr>
            <w:tcW w:w="797" w:type="dxa"/>
          </w:tcPr>
          <w:p w14:paraId="79C92D1F" w14:textId="77777777" w:rsidR="0069518E" w:rsidRDefault="00D93BC1">
            <w:pPr>
              <w:pStyle w:val="TableParagraph"/>
              <w:spacing w:before="116"/>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4AE4FA09" w14:textId="77777777">
        <w:trPr>
          <w:trHeight w:val="537"/>
        </w:trPr>
        <w:tc>
          <w:tcPr>
            <w:tcW w:w="4244" w:type="dxa"/>
            <w:vMerge w:val="restart"/>
          </w:tcPr>
          <w:p w14:paraId="47978887" w14:textId="77777777" w:rsidR="0069518E" w:rsidRDefault="00D93BC1">
            <w:pPr>
              <w:pStyle w:val="TableParagraph"/>
              <w:ind w:right="98"/>
              <w:jc w:val="both"/>
              <w:rPr>
                <w:sz w:val="19"/>
              </w:rPr>
            </w:pPr>
            <w:r>
              <w:rPr>
                <w:sz w:val="19"/>
              </w:rPr>
              <w:t>7.2 Valorar la necesidad de una transición energética,</w:t>
            </w:r>
            <w:r>
              <w:rPr>
                <w:spacing w:val="-2"/>
                <w:sz w:val="19"/>
              </w:rPr>
              <w:t xml:space="preserve"> </w:t>
            </w:r>
            <w:r>
              <w:rPr>
                <w:sz w:val="19"/>
              </w:rPr>
              <w:t>identificando</w:t>
            </w:r>
            <w:r>
              <w:rPr>
                <w:spacing w:val="-2"/>
                <w:sz w:val="19"/>
              </w:rPr>
              <w:t xml:space="preserve"> </w:t>
            </w:r>
            <w:r>
              <w:rPr>
                <w:sz w:val="19"/>
              </w:rPr>
              <w:t>sus</w:t>
            </w:r>
            <w:r>
              <w:rPr>
                <w:spacing w:val="-2"/>
                <w:sz w:val="19"/>
              </w:rPr>
              <w:t xml:space="preserve"> </w:t>
            </w:r>
            <w:r>
              <w:rPr>
                <w:sz w:val="19"/>
              </w:rPr>
              <w:t>principales</w:t>
            </w:r>
            <w:r>
              <w:rPr>
                <w:spacing w:val="-2"/>
                <w:sz w:val="19"/>
              </w:rPr>
              <w:t xml:space="preserve"> </w:t>
            </w:r>
            <w:r>
              <w:rPr>
                <w:sz w:val="19"/>
              </w:rPr>
              <w:t>retos</w:t>
            </w:r>
            <w:r>
              <w:rPr>
                <w:spacing w:val="-2"/>
                <w:sz w:val="19"/>
              </w:rPr>
              <w:t xml:space="preserve"> </w:t>
            </w:r>
            <w:r>
              <w:rPr>
                <w:sz w:val="19"/>
              </w:rPr>
              <w:t>tanto en el entorno cercano como a nivel internacional, reconociendo</w:t>
            </w:r>
            <w:r>
              <w:rPr>
                <w:spacing w:val="-11"/>
                <w:sz w:val="19"/>
              </w:rPr>
              <w:t xml:space="preserve"> </w:t>
            </w:r>
            <w:r>
              <w:rPr>
                <w:sz w:val="19"/>
              </w:rPr>
              <w:t>las</w:t>
            </w:r>
            <w:r>
              <w:rPr>
                <w:spacing w:val="-11"/>
                <w:sz w:val="19"/>
              </w:rPr>
              <w:t xml:space="preserve"> </w:t>
            </w:r>
            <w:r>
              <w:rPr>
                <w:sz w:val="19"/>
              </w:rPr>
              <w:t>repercusiones</w:t>
            </w:r>
            <w:r>
              <w:rPr>
                <w:spacing w:val="-11"/>
                <w:sz w:val="19"/>
              </w:rPr>
              <w:t xml:space="preserve"> </w:t>
            </w:r>
            <w:r>
              <w:rPr>
                <w:sz w:val="19"/>
              </w:rPr>
              <w:t>globales</w:t>
            </w:r>
            <w:r>
              <w:rPr>
                <w:spacing w:val="-10"/>
                <w:sz w:val="19"/>
              </w:rPr>
              <w:t xml:space="preserve"> </w:t>
            </w:r>
            <w:r>
              <w:rPr>
                <w:sz w:val="19"/>
              </w:rPr>
              <w:t>de</w:t>
            </w:r>
            <w:r>
              <w:rPr>
                <w:spacing w:val="-11"/>
                <w:sz w:val="19"/>
              </w:rPr>
              <w:t xml:space="preserve"> </w:t>
            </w:r>
            <w:r>
              <w:rPr>
                <w:sz w:val="19"/>
              </w:rPr>
              <w:t>los</w:t>
            </w:r>
            <w:r>
              <w:rPr>
                <w:spacing w:val="-11"/>
                <w:sz w:val="19"/>
              </w:rPr>
              <w:t xml:space="preserve"> </w:t>
            </w:r>
            <w:r>
              <w:rPr>
                <w:sz w:val="19"/>
              </w:rPr>
              <w:t>actos individuales.</w:t>
            </w:r>
            <w:r>
              <w:rPr>
                <w:spacing w:val="-4"/>
                <w:sz w:val="19"/>
              </w:rPr>
              <w:t xml:space="preserve"> </w:t>
            </w:r>
            <w:r>
              <w:rPr>
                <w:sz w:val="19"/>
              </w:rPr>
              <w:t xml:space="preserve">(CCL1, CCL2, CCL3, CC2, CC3, CC4, CE1, </w:t>
            </w:r>
            <w:r>
              <w:rPr>
                <w:spacing w:val="-2"/>
                <w:sz w:val="19"/>
              </w:rPr>
              <w:t>CE2).</w:t>
            </w:r>
          </w:p>
        </w:tc>
        <w:tc>
          <w:tcPr>
            <w:tcW w:w="708" w:type="dxa"/>
            <w:vMerge w:val="restart"/>
          </w:tcPr>
          <w:p w14:paraId="1B5D6D39" w14:textId="77777777" w:rsidR="0069518E" w:rsidRDefault="00D93BC1">
            <w:pPr>
              <w:pStyle w:val="TableParagraph"/>
              <w:rPr>
                <w:sz w:val="19"/>
              </w:rPr>
            </w:pPr>
            <w:r>
              <w:rPr>
                <w:spacing w:val="-2"/>
                <w:sz w:val="19"/>
              </w:rPr>
              <w:t>3,22%</w:t>
            </w:r>
          </w:p>
        </w:tc>
        <w:tc>
          <w:tcPr>
            <w:tcW w:w="1135" w:type="dxa"/>
            <w:vMerge w:val="restart"/>
          </w:tcPr>
          <w:p w14:paraId="6A33F6CD" w14:textId="77777777" w:rsidR="0069518E" w:rsidRDefault="00D93BC1">
            <w:pPr>
              <w:pStyle w:val="TableParagraph"/>
              <w:rPr>
                <w:sz w:val="19"/>
              </w:rPr>
            </w:pPr>
            <w:r>
              <w:rPr>
                <w:sz w:val="19"/>
              </w:rPr>
              <w:t>A8,</w:t>
            </w:r>
            <w:r>
              <w:rPr>
                <w:spacing w:val="-3"/>
                <w:sz w:val="19"/>
              </w:rPr>
              <w:t xml:space="preserve"> </w:t>
            </w:r>
            <w:r>
              <w:rPr>
                <w:sz w:val="19"/>
              </w:rPr>
              <w:t>C4,</w:t>
            </w:r>
            <w:r>
              <w:rPr>
                <w:spacing w:val="-3"/>
                <w:sz w:val="19"/>
              </w:rPr>
              <w:t xml:space="preserve"> </w:t>
            </w:r>
            <w:r>
              <w:rPr>
                <w:spacing w:val="-5"/>
                <w:sz w:val="19"/>
              </w:rPr>
              <w:t>C6</w:t>
            </w:r>
          </w:p>
        </w:tc>
        <w:tc>
          <w:tcPr>
            <w:tcW w:w="1419" w:type="dxa"/>
            <w:vMerge w:val="restart"/>
          </w:tcPr>
          <w:p w14:paraId="6690012B" w14:textId="77777777" w:rsidR="0069518E" w:rsidRDefault="00D93BC1">
            <w:pPr>
              <w:pStyle w:val="TableParagraph"/>
              <w:rPr>
                <w:sz w:val="19"/>
              </w:rPr>
            </w:pPr>
            <w:r>
              <w:rPr>
                <w:sz w:val="19"/>
              </w:rPr>
              <w:t>CT4,</w:t>
            </w:r>
            <w:r>
              <w:rPr>
                <w:spacing w:val="-5"/>
                <w:sz w:val="19"/>
              </w:rPr>
              <w:t xml:space="preserve"> </w:t>
            </w:r>
            <w:r>
              <w:rPr>
                <w:spacing w:val="-4"/>
                <w:sz w:val="19"/>
              </w:rPr>
              <w:t>CT14</w:t>
            </w:r>
          </w:p>
        </w:tc>
        <w:tc>
          <w:tcPr>
            <w:tcW w:w="2417" w:type="dxa"/>
          </w:tcPr>
          <w:p w14:paraId="3D89C1A3" w14:textId="77777777" w:rsidR="0069518E" w:rsidRDefault="00D93BC1">
            <w:pPr>
              <w:pStyle w:val="TableParagraph"/>
              <w:rPr>
                <w:i/>
                <w:sz w:val="19"/>
              </w:rPr>
            </w:pPr>
            <w:r>
              <w:rPr>
                <w:i/>
                <w:spacing w:val="-2"/>
                <w:sz w:val="19"/>
              </w:rPr>
              <w:t>Proyecto</w:t>
            </w:r>
          </w:p>
        </w:tc>
        <w:tc>
          <w:tcPr>
            <w:tcW w:w="1844" w:type="dxa"/>
          </w:tcPr>
          <w:p w14:paraId="68D65D15" w14:textId="77777777" w:rsidR="0069518E" w:rsidRDefault="00D93BC1">
            <w:pPr>
              <w:pStyle w:val="TableParagraph"/>
              <w:rPr>
                <w:i/>
                <w:sz w:val="19"/>
              </w:rPr>
            </w:pPr>
            <w:r>
              <w:rPr>
                <w:i/>
                <w:spacing w:val="-2"/>
                <w:sz w:val="19"/>
              </w:rPr>
              <w:t>Coevaluación</w:t>
            </w:r>
          </w:p>
        </w:tc>
        <w:tc>
          <w:tcPr>
            <w:tcW w:w="797" w:type="dxa"/>
          </w:tcPr>
          <w:p w14:paraId="02BDEACA" w14:textId="77777777" w:rsidR="0069518E" w:rsidRDefault="00D93BC1">
            <w:pPr>
              <w:pStyle w:val="TableParagraph"/>
              <w:spacing w:before="155"/>
              <w:ind w:left="5" w:right="2"/>
              <w:jc w:val="center"/>
              <w:rPr>
                <w:i/>
                <w:sz w:val="19"/>
              </w:rPr>
            </w:pPr>
            <w:r>
              <w:rPr>
                <w:i/>
                <w:spacing w:val="-10"/>
                <w:sz w:val="19"/>
              </w:rPr>
              <w:t>1</w:t>
            </w:r>
          </w:p>
        </w:tc>
      </w:tr>
      <w:tr w:rsidR="0069518E" w14:paraId="2416B86E" w14:textId="77777777">
        <w:trPr>
          <w:trHeight w:val="539"/>
        </w:trPr>
        <w:tc>
          <w:tcPr>
            <w:tcW w:w="4244" w:type="dxa"/>
            <w:vMerge/>
            <w:tcBorders>
              <w:top w:val="nil"/>
            </w:tcBorders>
          </w:tcPr>
          <w:p w14:paraId="4D58FD05" w14:textId="77777777" w:rsidR="0069518E" w:rsidRDefault="0069518E">
            <w:pPr>
              <w:rPr>
                <w:sz w:val="2"/>
                <w:szCs w:val="2"/>
              </w:rPr>
            </w:pPr>
          </w:p>
        </w:tc>
        <w:tc>
          <w:tcPr>
            <w:tcW w:w="708" w:type="dxa"/>
            <w:vMerge/>
            <w:tcBorders>
              <w:top w:val="nil"/>
            </w:tcBorders>
          </w:tcPr>
          <w:p w14:paraId="69EF79D0" w14:textId="77777777" w:rsidR="0069518E" w:rsidRDefault="0069518E">
            <w:pPr>
              <w:rPr>
                <w:sz w:val="2"/>
                <w:szCs w:val="2"/>
              </w:rPr>
            </w:pPr>
          </w:p>
        </w:tc>
        <w:tc>
          <w:tcPr>
            <w:tcW w:w="1135" w:type="dxa"/>
            <w:vMerge/>
            <w:tcBorders>
              <w:top w:val="nil"/>
            </w:tcBorders>
          </w:tcPr>
          <w:p w14:paraId="232107F7" w14:textId="77777777" w:rsidR="0069518E" w:rsidRDefault="0069518E">
            <w:pPr>
              <w:rPr>
                <w:sz w:val="2"/>
                <w:szCs w:val="2"/>
              </w:rPr>
            </w:pPr>
          </w:p>
        </w:tc>
        <w:tc>
          <w:tcPr>
            <w:tcW w:w="1419" w:type="dxa"/>
            <w:vMerge/>
            <w:tcBorders>
              <w:top w:val="nil"/>
            </w:tcBorders>
          </w:tcPr>
          <w:p w14:paraId="453B5BAF" w14:textId="77777777" w:rsidR="0069518E" w:rsidRDefault="0069518E">
            <w:pPr>
              <w:rPr>
                <w:sz w:val="2"/>
                <w:szCs w:val="2"/>
              </w:rPr>
            </w:pPr>
          </w:p>
        </w:tc>
        <w:tc>
          <w:tcPr>
            <w:tcW w:w="2417" w:type="dxa"/>
          </w:tcPr>
          <w:p w14:paraId="113910F5" w14:textId="170BB678" w:rsidR="0069518E" w:rsidRDefault="00405404">
            <w:pPr>
              <w:pStyle w:val="TableParagraph"/>
              <w:rPr>
                <w:i/>
                <w:sz w:val="19"/>
              </w:rPr>
            </w:pPr>
            <w:r>
              <w:rPr>
                <w:i/>
                <w:sz w:val="19"/>
              </w:rPr>
              <w:t>Tareas realizadas</w:t>
            </w:r>
          </w:p>
        </w:tc>
        <w:tc>
          <w:tcPr>
            <w:tcW w:w="1844" w:type="dxa"/>
          </w:tcPr>
          <w:p w14:paraId="554C4C50" w14:textId="77777777" w:rsidR="0069518E" w:rsidRDefault="00D93BC1">
            <w:pPr>
              <w:pStyle w:val="TableParagraph"/>
              <w:rPr>
                <w:i/>
                <w:sz w:val="19"/>
              </w:rPr>
            </w:pPr>
            <w:r>
              <w:rPr>
                <w:i/>
                <w:spacing w:val="-2"/>
                <w:sz w:val="19"/>
              </w:rPr>
              <w:t>Coevaluación</w:t>
            </w:r>
          </w:p>
        </w:tc>
        <w:tc>
          <w:tcPr>
            <w:tcW w:w="797" w:type="dxa"/>
          </w:tcPr>
          <w:p w14:paraId="6B187393" w14:textId="77777777" w:rsidR="0069518E" w:rsidRDefault="00D93BC1">
            <w:pPr>
              <w:pStyle w:val="TableParagraph"/>
              <w:spacing w:before="155"/>
              <w:ind w:left="5" w:right="2"/>
              <w:jc w:val="center"/>
              <w:rPr>
                <w:i/>
                <w:sz w:val="19"/>
              </w:rPr>
            </w:pPr>
            <w:r>
              <w:rPr>
                <w:i/>
                <w:spacing w:val="-10"/>
                <w:sz w:val="19"/>
              </w:rPr>
              <w:t>1</w:t>
            </w:r>
          </w:p>
        </w:tc>
      </w:tr>
      <w:tr w:rsidR="0069518E" w14:paraId="173E74AC" w14:textId="77777777">
        <w:trPr>
          <w:trHeight w:val="268"/>
        </w:trPr>
        <w:tc>
          <w:tcPr>
            <w:tcW w:w="4244" w:type="dxa"/>
            <w:vMerge/>
            <w:tcBorders>
              <w:top w:val="nil"/>
            </w:tcBorders>
          </w:tcPr>
          <w:p w14:paraId="16AE0857" w14:textId="77777777" w:rsidR="0069518E" w:rsidRDefault="0069518E">
            <w:pPr>
              <w:rPr>
                <w:sz w:val="2"/>
                <w:szCs w:val="2"/>
              </w:rPr>
            </w:pPr>
          </w:p>
        </w:tc>
        <w:tc>
          <w:tcPr>
            <w:tcW w:w="708" w:type="dxa"/>
            <w:vMerge/>
            <w:tcBorders>
              <w:top w:val="nil"/>
            </w:tcBorders>
          </w:tcPr>
          <w:p w14:paraId="2D82A3CF" w14:textId="77777777" w:rsidR="0069518E" w:rsidRDefault="0069518E">
            <w:pPr>
              <w:rPr>
                <w:sz w:val="2"/>
                <w:szCs w:val="2"/>
              </w:rPr>
            </w:pPr>
          </w:p>
        </w:tc>
        <w:tc>
          <w:tcPr>
            <w:tcW w:w="1135" w:type="dxa"/>
            <w:vMerge/>
            <w:tcBorders>
              <w:top w:val="nil"/>
            </w:tcBorders>
          </w:tcPr>
          <w:p w14:paraId="07D30A81" w14:textId="77777777" w:rsidR="0069518E" w:rsidRDefault="0069518E">
            <w:pPr>
              <w:rPr>
                <w:sz w:val="2"/>
                <w:szCs w:val="2"/>
              </w:rPr>
            </w:pPr>
          </w:p>
        </w:tc>
        <w:tc>
          <w:tcPr>
            <w:tcW w:w="1419" w:type="dxa"/>
            <w:vMerge/>
            <w:tcBorders>
              <w:top w:val="nil"/>
            </w:tcBorders>
          </w:tcPr>
          <w:p w14:paraId="4646A339" w14:textId="77777777" w:rsidR="0069518E" w:rsidRDefault="0069518E">
            <w:pPr>
              <w:rPr>
                <w:sz w:val="2"/>
                <w:szCs w:val="2"/>
              </w:rPr>
            </w:pPr>
          </w:p>
        </w:tc>
        <w:tc>
          <w:tcPr>
            <w:tcW w:w="2417" w:type="dxa"/>
          </w:tcPr>
          <w:p w14:paraId="1EF08991" w14:textId="77777777" w:rsidR="0069518E" w:rsidRDefault="00D93BC1">
            <w:pPr>
              <w:pStyle w:val="TableParagraph"/>
              <w:spacing w:before="0" w:line="23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0CDA3A93" w14:textId="77777777" w:rsidR="0069518E" w:rsidRDefault="00D93BC1">
            <w:pPr>
              <w:pStyle w:val="TableParagraph"/>
              <w:spacing w:before="0" w:line="231" w:lineRule="exact"/>
              <w:rPr>
                <w:i/>
                <w:sz w:val="19"/>
              </w:rPr>
            </w:pPr>
            <w:r>
              <w:rPr>
                <w:i/>
                <w:spacing w:val="-2"/>
                <w:sz w:val="19"/>
              </w:rPr>
              <w:t>Heteroevaluación</w:t>
            </w:r>
          </w:p>
        </w:tc>
        <w:tc>
          <w:tcPr>
            <w:tcW w:w="797" w:type="dxa"/>
          </w:tcPr>
          <w:p w14:paraId="2B05C40A" w14:textId="77777777" w:rsidR="0069518E" w:rsidRDefault="00D93BC1">
            <w:pPr>
              <w:pStyle w:val="TableParagraph"/>
              <w:spacing w:before="18" w:line="230" w:lineRule="exact"/>
              <w:ind w:left="5" w:right="2"/>
              <w:jc w:val="center"/>
              <w:rPr>
                <w:i/>
                <w:sz w:val="19"/>
              </w:rPr>
            </w:pPr>
            <w:r>
              <w:rPr>
                <w:i/>
                <w:spacing w:val="-10"/>
                <w:sz w:val="19"/>
              </w:rPr>
              <w:t>1</w:t>
            </w:r>
          </w:p>
        </w:tc>
      </w:tr>
      <w:tr w:rsidR="0069518E" w14:paraId="17FA2056" w14:textId="77777777">
        <w:trPr>
          <w:trHeight w:val="465"/>
        </w:trPr>
        <w:tc>
          <w:tcPr>
            <w:tcW w:w="4244" w:type="dxa"/>
            <w:vMerge/>
            <w:tcBorders>
              <w:top w:val="nil"/>
            </w:tcBorders>
          </w:tcPr>
          <w:p w14:paraId="520EB76F" w14:textId="77777777" w:rsidR="0069518E" w:rsidRDefault="0069518E">
            <w:pPr>
              <w:rPr>
                <w:sz w:val="2"/>
                <w:szCs w:val="2"/>
              </w:rPr>
            </w:pPr>
          </w:p>
        </w:tc>
        <w:tc>
          <w:tcPr>
            <w:tcW w:w="708" w:type="dxa"/>
            <w:vMerge/>
            <w:tcBorders>
              <w:top w:val="nil"/>
            </w:tcBorders>
          </w:tcPr>
          <w:p w14:paraId="19A00C12" w14:textId="77777777" w:rsidR="0069518E" w:rsidRDefault="0069518E">
            <w:pPr>
              <w:rPr>
                <w:sz w:val="2"/>
                <w:szCs w:val="2"/>
              </w:rPr>
            </w:pPr>
          </w:p>
        </w:tc>
        <w:tc>
          <w:tcPr>
            <w:tcW w:w="1135" w:type="dxa"/>
            <w:vMerge/>
            <w:tcBorders>
              <w:top w:val="nil"/>
            </w:tcBorders>
          </w:tcPr>
          <w:p w14:paraId="2BFBD3D9" w14:textId="77777777" w:rsidR="0069518E" w:rsidRDefault="0069518E">
            <w:pPr>
              <w:rPr>
                <w:sz w:val="2"/>
                <w:szCs w:val="2"/>
              </w:rPr>
            </w:pPr>
          </w:p>
        </w:tc>
        <w:tc>
          <w:tcPr>
            <w:tcW w:w="1419" w:type="dxa"/>
            <w:vMerge/>
            <w:tcBorders>
              <w:top w:val="nil"/>
            </w:tcBorders>
          </w:tcPr>
          <w:p w14:paraId="76FB0658" w14:textId="77777777" w:rsidR="0069518E" w:rsidRDefault="0069518E">
            <w:pPr>
              <w:rPr>
                <w:sz w:val="2"/>
                <w:szCs w:val="2"/>
              </w:rPr>
            </w:pPr>
          </w:p>
        </w:tc>
        <w:tc>
          <w:tcPr>
            <w:tcW w:w="2417" w:type="dxa"/>
          </w:tcPr>
          <w:p w14:paraId="172F47FF" w14:textId="2C4C659A" w:rsidR="0069518E" w:rsidRDefault="0039190C">
            <w:pPr>
              <w:pStyle w:val="TableParagraph"/>
              <w:rPr>
                <w:i/>
                <w:sz w:val="19"/>
              </w:rPr>
            </w:pPr>
            <w:r>
              <w:rPr>
                <w:i/>
                <w:sz w:val="19"/>
              </w:rPr>
              <w:t>Monográficos, exposición oral</w:t>
            </w:r>
          </w:p>
        </w:tc>
        <w:tc>
          <w:tcPr>
            <w:tcW w:w="1844" w:type="dxa"/>
          </w:tcPr>
          <w:p w14:paraId="0BE9B604" w14:textId="77777777" w:rsidR="0069518E" w:rsidRDefault="00D93BC1">
            <w:pPr>
              <w:pStyle w:val="TableParagraph"/>
              <w:rPr>
                <w:i/>
                <w:sz w:val="19"/>
              </w:rPr>
            </w:pPr>
            <w:r>
              <w:rPr>
                <w:i/>
                <w:spacing w:val="-2"/>
                <w:sz w:val="19"/>
              </w:rPr>
              <w:t>Heteroevaluación</w:t>
            </w:r>
          </w:p>
        </w:tc>
        <w:tc>
          <w:tcPr>
            <w:tcW w:w="797" w:type="dxa"/>
          </w:tcPr>
          <w:p w14:paraId="1FF869A8" w14:textId="77777777" w:rsidR="0069518E" w:rsidRDefault="00D93BC1">
            <w:pPr>
              <w:pStyle w:val="TableParagraph"/>
              <w:spacing w:before="116"/>
              <w:ind w:left="5" w:right="2"/>
              <w:jc w:val="center"/>
              <w:rPr>
                <w:i/>
                <w:sz w:val="19"/>
              </w:rPr>
            </w:pPr>
            <w:r>
              <w:rPr>
                <w:i/>
                <w:spacing w:val="-10"/>
                <w:sz w:val="19"/>
              </w:rPr>
              <w:t>1</w:t>
            </w:r>
          </w:p>
        </w:tc>
      </w:tr>
      <w:tr w:rsidR="0069518E" w14:paraId="796F89B5" w14:textId="77777777">
        <w:trPr>
          <w:trHeight w:val="366"/>
        </w:trPr>
        <w:tc>
          <w:tcPr>
            <w:tcW w:w="4244" w:type="dxa"/>
            <w:vMerge w:val="restart"/>
          </w:tcPr>
          <w:p w14:paraId="71B72F99" w14:textId="77777777" w:rsidR="0069518E" w:rsidRDefault="00D93BC1">
            <w:pPr>
              <w:pStyle w:val="TableParagraph"/>
              <w:spacing w:before="0"/>
              <w:ind w:right="103"/>
              <w:jc w:val="both"/>
              <w:rPr>
                <w:sz w:val="19"/>
              </w:rPr>
            </w:pPr>
            <w:r>
              <w:rPr>
                <w:sz w:val="19"/>
              </w:rPr>
              <w:t xml:space="preserve">7.3 Conocer los derechos de las personas </w:t>
            </w:r>
            <w:r>
              <w:rPr>
                <w:spacing w:val="-2"/>
                <w:sz w:val="19"/>
              </w:rPr>
              <w:t xml:space="preserve">consumidoras analizando las diferentes instituciones </w:t>
            </w:r>
            <w:r>
              <w:rPr>
                <w:sz w:val="19"/>
              </w:rPr>
              <w:t>que se encargan de su defensa en la comunidad autónoma. (CC2, CC3, CC4, CE1, CE2).</w:t>
            </w:r>
          </w:p>
        </w:tc>
        <w:tc>
          <w:tcPr>
            <w:tcW w:w="708" w:type="dxa"/>
            <w:vMerge w:val="restart"/>
          </w:tcPr>
          <w:p w14:paraId="1BA9EECE" w14:textId="77777777" w:rsidR="0069518E" w:rsidRDefault="00D93BC1">
            <w:pPr>
              <w:pStyle w:val="TableParagraph"/>
              <w:spacing w:before="0" w:line="231" w:lineRule="exact"/>
              <w:rPr>
                <w:sz w:val="19"/>
              </w:rPr>
            </w:pPr>
            <w:r>
              <w:rPr>
                <w:spacing w:val="-2"/>
                <w:sz w:val="19"/>
              </w:rPr>
              <w:t>3,23%</w:t>
            </w:r>
          </w:p>
        </w:tc>
        <w:tc>
          <w:tcPr>
            <w:tcW w:w="1135" w:type="dxa"/>
            <w:vMerge w:val="restart"/>
          </w:tcPr>
          <w:p w14:paraId="613B0FCE" w14:textId="77777777" w:rsidR="0069518E" w:rsidRDefault="00D93BC1">
            <w:pPr>
              <w:pStyle w:val="TableParagraph"/>
              <w:spacing w:before="0" w:line="231" w:lineRule="exact"/>
              <w:rPr>
                <w:sz w:val="19"/>
              </w:rPr>
            </w:pPr>
            <w:r>
              <w:rPr>
                <w:sz w:val="19"/>
              </w:rPr>
              <w:t>A8,</w:t>
            </w:r>
            <w:r>
              <w:rPr>
                <w:spacing w:val="-3"/>
                <w:sz w:val="19"/>
              </w:rPr>
              <w:t xml:space="preserve"> </w:t>
            </w:r>
            <w:r>
              <w:rPr>
                <w:spacing w:val="-5"/>
                <w:sz w:val="19"/>
              </w:rPr>
              <w:t>B7</w:t>
            </w:r>
          </w:p>
        </w:tc>
        <w:tc>
          <w:tcPr>
            <w:tcW w:w="1419" w:type="dxa"/>
            <w:vMerge w:val="restart"/>
          </w:tcPr>
          <w:p w14:paraId="31DA29CE" w14:textId="7580B961" w:rsidR="0069518E" w:rsidRDefault="00D93BC1">
            <w:pPr>
              <w:pStyle w:val="TableParagraph"/>
              <w:spacing w:before="0" w:line="231" w:lineRule="exact"/>
              <w:rPr>
                <w:sz w:val="19"/>
              </w:rPr>
            </w:pPr>
            <w:r>
              <w:rPr>
                <w:spacing w:val="-5"/>
                <w:sz w:val="19"/>
              </w:rPr>
              <w:t>CT4</w:t>
            </w:r>
            <w:r w:rsidR="00981116">
              <w:rPr>
                <w:spacing w:val="-5"/>
                <w:sz w:val="19"/>
              </w:rPr>
              <w:t>. CT8</w:t>
            </w:r>
          </w:p>
        </w:tc>
        <w:tc>
          <w:tcPr>
            <w:tcW w:w="2417" w:type="dxa"/>
          </w:tcPr>
          <w:p w14:paraId="198280C1" w14:textId="77777777" w:rsidR="0069518E" w:rsidRDefault="00D93BC1">
            <w:pPr>
              <w:pStyle w:val="TableParagraph"/>
              <w:spacing w:before="0" w:line="231" w:lineRule="exact"/>
              <w:rPr>
                <w:i/>
                <w:sz w:val="19"/>
              </w:rPr>
            </w:pPr>
            <w:r>
              <w:rPr>
                <w:i/>
                <w:spacing w:val="-2"/>
                <w:sz w:val="19"/>
              </w:rPr>
              <w:t>Proyecto</w:t>
            </w:r>
          </w:p>
        </w:tc>
        <w:tc>
          <w:tcPr>
            <w:tcW w:w="1844" w:type="dxa"/>
          </w:tcPr>
          <w:p w14:paraId="3E923971" w14:textId="77777777" w:rsidR="0069518E" w:rsidRDefault="00D93BC1">
            <w:pPr>
              <w:pStyle w:val="TableParagraph"/>
              <w:spacing w:before="0" w:line="231" w:lineRule="exact"/>
              <w:rPr>
                <w:i/>
                <w:sz w:val="19"/>
              </w:rPr>
            </w:pPr>
            <w:r>
              <w:rPr>
                <w:i/>
                <w:spacing w:val="-2"/>
                <w:sz w:val="19"/>
              </w:rPr>
              <w:t>Heteroevaluación</w:t>
            </w:r>
          </w:p>
        </w:tc>
        <w:tc>
          <w:tcPr>
            <w:tcW w:w="797" w:type="dxa"/>
          </w:tcPr>
          <w:p w14:paraId="0AB268EA" w14:textId="77777777" w:rsidR="0069518E" w:rsidRDefault="00D93BC1">
            <w:pPr>
              <w:pStyle w:val="TableParagraph"/>
              <w:spacing w:before="68"/>
              <w:ind w:left="5" w:right="2"/>
              <w:jc w:val="center"/>
              <w:rPr>
                <w:i/>
                <w:sz w:val="19"/>
              </w:rPr>
            </w:pPr>
            <w:r>
              <w:rPr>
                <w:i/>
                <w:sz w:val="19"/>
              </w:rPr>
              <w:t>5,</w:t>
            </w:r>
            <w:r>
              <w:rPr>
                <w:i/>
                <w:spacing w:val="-2"/>
                <w:sz w:val="19"/>
              </w:rPr>
              <w:t xml:space="preserve"> </w:t>
            </w:r>
            <w:r>
              <w:rPr>
                <w:i/>
                <w:spacing w:val="-10"/>
                <w:sz w:val="19"/>
              </w:rPr>
              <w:t>6</w:t>
            </w:r>
          </w:p>
        </w:tc>
      </w:tr>
      <w:tr w:rsidR="0069518E" w14:paraId="3FCA983F" w14:textId="77777777">
        <w:trPr>
          <w:trHeight w:val="369"/>
        </w:trPr>
        <w:tc>
          <w:tcPr>
            <w:tcW w:w="4244" w:type="dxa"/>
            <w:vMerge/>
            <w:tcBorders>
              <w:top w:val="nil"/>
            </w:tcBorders>
          </w:tcPr>
          <w:p w14:paraId="4702E781" w14:textId="77777777" w:rsidR="0069518E" w:rsidRDefault="0069518E">
            <w:pPr>
              <w:rPr>
                <w:sz w:val="2"/>
                <w:szCs w:val="2"/>
              </w:rPr>
            </w:pPr>
          </w:p>
        </w:tc>
        <w:tc>
          <w:tcPr>
            <w:tcW w:w="708" w:type="dxa"/>
            <w:vMerge/>
            <w:tcBorders>
              <w:top w:val="nil"/>
            </w:tcBorders>
          </w:tcPr>
          <w:p w14:paraId="5578185A" w14:textId="77777777" w:rsidR="0069518E" w:rsidRDefault="0069518E">
            <w:pPr>
              <w:rPr>
                <w:sz w:val="2"/>
                <w:szCs w:val="2"/>
              </w:rPr>
            </w:pPr>
          </w:p>
        </w:tc>
        <w:tc>
          <w:tcPr>
            <w:tcW w:w="1135" w:type="dxa"/>
            <w:vMerge/>
            <w:tcBorders>
              <w:top w:val="nil"/>
            </w:tcBorders>
          </w:tcPr>
          <w:p w14:paraId="7B4B2263" w14:textId="77777777" w:rsidR="0069518E" w:rsidRDefault="0069518E">
            <w:pPr>
              <w:rPr>
                <w:sz w:val="2"/>
                <w:szCs w:val="2"/>
              </w:rPr>
            </w:pPr>
          </w:p>
        </w:tc>
        <w:tc>
          <w:tcPr>
            <w:tcW w:w="1419" w:type="dxa"/>
            <w:vMerge/>
            <w:tcBorders>
              <w:top w:val="nil"/>
            </w:tcBorders>
          </w:tcPr>
          <w:p w14:paraId="0C732D2C" w14:textId="77777777" w:rsidR="0069518E" w:rsidRDefault="0069518E">
            <w:pPr>
              <w:rPr>
                <w:sz w:val="2"/>
                <w:szCs w:val="2"/>
              </w:rPr>
            </w:pPr>
          </w:p>
        </w:tc>
        <w:tc>
          <w:tcPr>
            <w:tcW w:w="2417" w:type="dxa"/>
          </w:tcPr>
          <w:p w14:paraId="3998B88B" w14:textId="0BB911F7" w:rsidR="0069518E" w:rsidRDefault="00405404">
            <w:pPr>
              <w:pStyle w:val="TableParagraph"/>
              <w:rPr>
                <w:i/>
                <w:sz w:val="19"/>
              </w:rPr>
            </w:pPr>
            <w:r>
              <w:rPr>
                <w:i/>
                <w:sz w:val="19"/>
              </w:rPr>
              <w:t>Tareas realizadas</w:t>
            </w:r>
          </w:p>
        </w:tc>
        <w:tc>
          <w:tcPr>
            <w:tcW w:w="1844" w:type="dxa"/>
          </w:tcPr>
          <w:p w14:paraId="32EC71E1" w14:textId="77777777" w:rsidR="0069518E" w:rsidRDefault="00D93BC1">
            <w:pPr>
              <w:pStyle w:val="TableParagraph"/>
              <w:rPr>
                <w:i/>
                <w:sz w:val="19"/>
              </w:rPr>
            </w:pPr>
            <w:r>
              <w:rPr>
                <w:i/>
                <w:spacing w:val="-2"/>
                <w:sz w:val="19"/>
              </w:rPr>
              <w:t>Heteroevaluación</w:t>
            </w:r>
          </w:p>
        </w:tc>
        <w:tc>
          <w:tcPr>
            <w:tcW w:w="797" w:type="dxa"/>
          </w:tcPr>
          <w:p w14:paraId="33D9A639" w14:textId="77777777" w:rsidR="0069518E" w:rsidRDefault="00D93BC1">
            <w:pPr>
              <w:pStyle w:val="TableParagraph"/>
              <w:spacing w:before="71"/>
              <w:ind w:left="5" w:right="2"/>
              <w:jc w:val="center"/>
              <w:rPr>
                <w:i/>
                <w:sz w:val="19"/>
              </w:rPr>
            </w:pPr>
            <w:r>
              <w:rPr>
                <w:i/>
                <w:sz w:val="19"/>
              </w:rPr>
              <w:t>5,</w:t>
            </w:r>
            <w:r>
              <w:rPr>
                <w:i/>
                <w:spacing w:val="-2"/>
                <w:sz w:val="19"/>
              </w:rPr>
              <w:t xml:space="preserve"> </w:t>
            </w:r>
            <w:r>
              <w:rPr>
                <w:i/>
                <w:spacing w:val="-10"/>
                <w:sz w:val="19"/>
              </w:rPr>
              <w:t>6</w:t>
            </w:r>
          </w:p>
        </w:tc>
      </w:tr>
      <w:tr w:rsidR="0069518E" w14:paraId="32781B6F" w14:textId="77777777">
        <w:trPr>
          <w:trHeight w:val="232"/>
        </w:trPr>
        <w:tc>
          <w:tcPr>
            <w:tcW w:w="4244" w:type="dxa"/>
            <w:vMerge/>
            <w:tcBorders>
              <w:top w:val="nil"/>
            </w:tcBorders>
          </w:tcPr>
          <w:p w14:paraId="5A3F83EC" w14:textId="77777777" w:rsidR="0069518E" w:rsidRDefault="0069518E">
            <w:pPr>
              <w:rPr>
                <w:sz w:val="2"/>
                <w:szCs w:val="2"/>
              </w:rPr>
            </w:pPr>
          </w:p>
        </w:tc>
        <w:tc>
          <w:tcPr>
            <w:tcW w:w="708" w:type="dxa"/>
            <w:vMerge/>
            <w:tcBorders>
              <w:top w:val="nil"/>
            </w:tcBorders>
          </w:tcPr>
          <w:p w14:paraId="51B4E92C" w14:textId="77777777" w:rsidR="0069518E" w:rsidRDefault="0069518E">
            <w:pPr>
              <w:rPr>
                <w:sz w:val="2"/>
                <w:szCs w:val="2"/>
              </w:rPr>
            </w:pPr>
          </w:p>
        </w:tc>
        <w:tc>
          <w:tcPr>
            <w:tcW w:w="1135" w:type="dxa"/>
            <w:vMerge/>
            <w:tcBorders>
              <w:top w:val="nil"/>
            </w:tcBorders>
          </w:tcPr>
          <w:p w14:paraId="2462212A" w14:textId="77777777" w:rsidR="0069518E" w:rsidRDefault="0069518E">
            <w:pPr>
              <w:rPr>
                <w:sz w:val="2"/>
                <w:szCs w:val="2"/>
              </w:rPr>
            </w:pPr>
          </w:p>
        </w:tc>
        <w:tc>
          <w:tcPr>
            <w:tcW w:w="1419" w:type="dxa"/>
            <w:vMerge/>
            <w:tcBorders>
              <w:top w:val="nil"/>
            </w:tcBorders>
          </w:tcPr>
          <w:p w14:paraId="639F1C7A" w14:textId="77777777" w:rsidR="0069518E" w:rsidRDefault="0069518E">
            <w:pPr>
              <w:rPr>
                <w:sz w:val="2"/>
                <w:szCs w:val="2"/>
              </w:rPr>
            </w:pPr>
          </w:p>
        </w:tc>
        <w:tc>
          <w:tcPr>
            <w:tcW w:w="2417" w:type="dxa"/>
          </w:tcPr>
          <w:p w14:paraId="6A145473"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28F8C1B4" w14:textId="77777777" w:rsidR="0069518E" w:rsidRDefault="00D93BC1">
            <w:pPr>
              <w:pStyle w:val="TableParagraph"/>
              <w:spacing w:line="211" w:lineRule="exact"/>
              <w:rPr>
                <w:i/>
                <w:sz w:val="19"/>
              </w:rPr>
            </w:pPr>
            <w:r>
              <w:rPr>
                <w:i/>
                <w:spacing w:val="-2"/>
                <w:sz w:val="19"/>
              </w:rPr>
              <w:t>Heteroevaluación</w:t>
            </w:r>
          </w:p>
        </w:tc>
        <w:tc>
          <w:tcPr>
            <w:tcW w:w="797" w:type="dxa"/>
          </w:tcPr>
          <w:p w14:paraId="6A2BEEE1" w14:textId="77777777" w:rsidR="0069518E" w:rsidRDefault="00D93BC1">
            <w:pPr>
              <w:pStyle w:val="TableParagraph"/>
              <w:spacing w:line="211" w:lineRule="exact"/>
              <w:ind w:left="5" w:right="2"/>
              <w:jc w:val="center"/>
              <w:rPr>
                <w:i/>
                <w:sz w:val="19"/>
              </w:rPr>
            </w:pPr>
            <w:r>
              <w:rPr>
                <w:i/>
                <w:sz w:val="19"/>
              </w:rPr>
              <w:t>5,</w:t>
            </w:r>
            <w:r>
              <w:rPr>
                <w:i/>
                <w:spacing w:val="-2"/>
                <w:sz w:val="19"/>
              </w:rPr>
              <w:t xml:space="preserve"> </w:t>
            </w:r>
            <w:r>
              <w:rPr>
                <w:i/>
                <w:spacing w:val="-10"/>
                <w:sz w:val="19"/>
              </w:rPr>
              <w:t>6</w:t>
            </w:r>
          </w:p>
        </w:tc>
      </w:tr>
      <w:tr w:rsidR="0069518E" w14:paraId="388A48EE" w14:textId="77777777">
        <w:trPr>
          <w:trHeight w:val="462"/>
        </w:trPr>
        <w:tc>
          <w:tcPr>
            <w:tcW w:w="4244" w:type="dxa"/>
            <w:vMerge/>
            <w:tcBorders>
              <w:top w:val="nil"/>
            </w:tcBorders>
          </w:tcPr>
          <w:p w14:paraId="44C1482B" w14:textId="77777777" w:rsidR="0069518E" w:rsidRDefault="0069518E">
            <w:pPr>
              <w:rPr>
                <w:sz w:val="2"/>
                <w:szCs w:val="2"/>
              </w:rPr>
            </w:pPr>
          </w:p>
        </w:tc>
        <w:tc>
          <w:tcPr>
            <w:tcW w:w="708" w:type="dxa"/>
            <w:vMerge/>
            <w:tcBorders>
              <w:top w:val="nil"/>
            </w:tcBorders>
          </w:tcPr>
          <w:p w14:paraId="45FA611A" w14:textId="77777777" w:rsidR="0069518E" w:rsidRDefault="0069518E">
            <w:pPr>
              <w:rPr>
                <w:sz w:val="2"/>
                <w:szCs w:val="2"/>
              </w:rPr>
            </w:pPr>
          </w:p>
        </w:tc>
        <w:tc>
          <w:tcPr>
            <w:tcW w:w="1135" w:type="dxa"/>
            <w:vMerge/>
            <w:tcBorders>
              <w:top w:val="nil"/>
            </w:tcBorders>
          </w:tcPr>
          <w:p w14:paraId="316C073A" w14:textId="77777777" w:rsidR="0069518E" w:rsidRDefault="0069518E">
            <w:pPr>
              <w:rPr>
                <w:sz w:val="2"/>
                <w:szCs w:val="2"/>
              </w:rPr>
            </w:pPr>
          </w:p>
        </w:tc>
        <w:tc>
          <w:tcPr>
            <w:tcW w:w="1419" w:type="dxa"/>
            <w:vMerge/>
            <w:tcBorders>
              <w:top w:val="nil"/>
            </w:tcBorders>
          </w:tcPr>
          <w:p w14:paraId="185DFB50" w14:textId="77777777" w:rsidR="0069518E" w:rsidRDefault="0069518E">
            <w:pPr>
              <w:rPr>
                <w:sz w:val="2"/>
                <w:szCs w:val="2"/>
              </w:rPr>
            </w:pPr>
          </w:p>
        </w:tc>
        <w:tc>
          <w:tcPr>
            <w:tcW w:w="2417" w:type="dxa"/>
          </w:tcPr>
          <w:p w14:paraId="687EEB3A" w14:textId="77777777" w:rsidR="0069518E" w:rsidRDefault="00D93BC1">
            <w:pPr>
              <w:pStyle w:val="TableParagraph"/>
              <w:rPr>
                <w:i/>
                <w:sz w:val="19"/>
              </w:rPr>
            </w:pPr>
            <w:r>
              <w:rPr>
                <w:i/>
                <w:sz w:val="19"/>
              </w:rPr>
              <w:t>Prueba</w:t>
            </w:r>
            <w:r>
              <w:rPr>
                <w:i/>
                <w:spacing w:val="-8"/>
                <w:sz w:val="19"/>
              </w:rPr>
              <w:t xml:space="preserve"> </w:t>
            </w:r>
            <w:r>
              <w:rPr>
                <w:i/>
                <w:spacing w:val="-2"/>
                <w:sz w:val="19"/>
              </w:rPr>
              <w:t>escrita</w:t>
            </w:r>
          </w:p>
        </w:tc>
        <w:tc>
          <w:tcPr>
            <w:tcW w:w="1844" w:type="dxa"/>
          </w:tcPr>
          <w:p w14:paraId="6812EEA1" w14:textId="77777777" w:rsidR="0069518E" w:rsidRDefault="00D93BC1">
            <w:pPr>
              <w:pStyle w:val="TableParagraph"/>
              <w:rPr>
                <w:i/>
                <w:sz w:val="19"/>
              </w:rPr>
            </w:pPr>
            <w:r>
              <w:rPr>
                <w:i/>
                <w:spacing w:val="-2"/>
                <w:sz w:val="19"/>
              </w:rPr>
              <w:t>Heteroevaluación</w:t>
            </w:r>
          </w:p>
        </w:tc>
        <w:tc>
          <w:tcPr>
            <w:tcW w:w="797" w:type="dxa"/>
          </w:tcPr>
          <w:p w14:paraId="3959792B" w14:textId="77777777" w:rsidR="0069518E" w:rsidRDefault="00D93BC1">
            <w:pPr>
              <w:pStyle w:val="TableParagraph"/>
              <w:spacing w:before="116"/>
              <w:ind w:left="5" w:right="2"/>
              <w:jc w:val="center"/>
              <w:rPr>
                <w:i/>
                <w:sz w:val="19"/>
              </w:rPr>
            </w:pPr>
            <w:r>
              <w:rPr>
                <w:i/>
                <w:sz w:val="19"/>
              </w:rPr>
              <w:t>5,</w:t>
            </w:r>
            <w:r>
              <w:rPr>
                <w:i/>
                <w:spacing w:val="-2"/>
                <w:sz w:val="19"/>
              </w:rPr>
              <w:t xml:space="preserve"> </w:t>
            </w:r>
            <w:r>
              <w:rPr>
                <w:i/>
                <w:spacing w:val="-10"/>
                <w:sz w:val="19"/>
              </w:rPr>
              <w:t>6</w:t>
            </w:r>
          </w:p>
        </w:tc>
      </w:tr>
      <w:tr w:rsidR="0069518E" w14:paraId="176E0D89" w14:textId="77777777">
        <w:trPr>
          <w:trHeight w:val="369"/>
        </w:trPr>
        <w:tc>
          <w:tcPr>
            <w:tcW w:w="4244" w:type="dxa"/>
            <w:vMerge w:val="restart"/>
          </w:tcPr>
          <w:p w14:paraId="2C1C91ED" w14:textId="77777777" w:rsidR="0069518E" w:rsidRDefault="00D93BC1">
            <w:pPr>
              <w:pStyle w:val="TableParagraph"/>
              <w:ind w:right="101"/>
              <w:jc w:val="both"/>
              <w:rPr>
                <w:sz w:val="19"/>
              </w:rPr>
            </w:pPr>
            <w:r>
              <w:rPr>
                <w:sz w:val="19"/>
              </w:rPr>
              <w:t>7.4 Identificar otros grandes problemas de la sociedad actual en el entorno de la Comunidad Autónoma</w:t>
            </w:r>
            <w:r>
              <w:rPr>
                <w:spacing w:val="-4"/>
                <w:sz w:val="19"/>
              </w:rPr>
              <w:t xml:space="preserve"> </w:t>
            </w:r>
            <w:r>
              <w:rPr>
                <w:sz w:val="19"/>
              </w:rPr>
              <w:t>o</w:t>
            </w:r>
            <w:r>
              <w:rPr>
                <w:spacing w:val="-3"/>
                <w:sz w:val="19"/>
              </w:rPr>
              <w:t xml:space="preserve"> </w:t>
            </w:r>
            <w:r>
              <w:rPr>
                <w:sz w:val="19"/>
              </w:rPr>
              <w:t>ciudad,</w:t>
            </w:r>
            <w:r>
              <w:rPr>
                <w:spacing w:val="-5"/>
                <w:sz w:val="19"/>
              </w:rPr>
              <w:t xml:space="preserve"> </w:t>
            </w:r>
            <w:r>
              <w:rPr>
                <w:sz w:val="19"/>
              </w:rPr>
              <w:t>buscando</w:t>
            </w:r>
            <w:r>
              <w:rPr>
                <w:spacing w:val="-5"/>
                <w:sz w:val="19"/>
              </w:rPr>
              <w:t xml:space="preserve"> </w:t>
            </w:r>
            <w:r>
              <w:rPr>
                <w:sz w:val="19"/>
              </w:rPr>
              <w:t>formas</w:t>
            </w:r>
            <w:r>
              <w:rPr>
                <w:spacing w:val="-4"/>
                <w:sz w:val="19"/>
              </w:rPr>
              <w:t xml:space="preserve"> </w:t>
            </w:r>
            <w:r>
              <w:rPr>
                <w:sz w:val="19"/>
              </w:rPr>
              <w:t>de</w:t>
            </w:r>
            <w:r>
              <w:rPr>
                <w:spacing w:val="-4"/>
                <w:sz w:val="19"/>
              </w:rPr>
              <w:t xml:space="preserve"> </w:t>
            </w:r>
            <w:r>
              <w:rPr>
                <w:sz w:val="19"/>
              </w:rPr>
              <w:t>responder a dichos retos. (CPSAA2, CPSAA5).</w:t>
            </w:r>
          </w:p>
        </w:tc>
        <w:tc>
          <w:tcPr>
            <w:tcW w:w="708" w:type="dxa"/>
            <w:vMerge w:val="restart"/>
          </w:tcPr>
          <w:p w14:paraId="5F17052A" w14:textId="77777777" w:rsidR="0069518E" w:rsidRDefault="00D93BC1">
            <w:pPr>
              <w:pStyle w:val="TableParagraph"/>
              <w:rPr>
                <w:sz w:val="19"/>
              </w:rPr>
            </w:pPr>
            <w:r>
              <w:rPr>
                <w:spacing w:val="-2"/>
                <w:sz w:val="19"/>
              </w:rPr>
              <w:t>3,23%</w:t>
            </w:r>
          </w:p>
        </w:tc>
        <w:tc>
          <w:tcPr>
            <w:tcW w:w="1135" w:type="dxa"/>
            <w:vMerge w:val="restart"/>
          </w:tcPr>
          <w:p w14:paraId="112E14D2" w14:textId="77777777" w:rsidR="0069518E" w:rsidRDefault="00D93BC1">
            <w:pPr>
              <w:pStyle w:val="TableParagraph"/>
              <w:rPr>
                <w:sz w:val="19"/>
              </w:rPr>
            </w:pPr>
            <w:r>
              <w:rPr>
                <w:sz w:val="19"/>
              </w:rPr>
              <w:t>A8,</w:t>
            </w:r>
            <w:r>
              <w:rPr>
                <w:spacing w:val="-3"/>
                <w:sz w:val="19"/>
              </w:rPr>
              <w:t xml:space="preserve"> </w:t>
            </w:r>
            <w:r>
              <w:rPr>
                <w:sz w:val="19"/>
              </w:rPr>
              <w:t>C5,</w:t>
            </w:r>
            <w:r>
              <w:rPr>
                <w:spacing w:val="-3"/>
                <w:sz w:val="19"/>
              </w:rPr>
              <w:t xml:space="preserve"> </w:t>
            </w:r>
            <w:r>
              <w:rPr>
                <w:spacing w:val="-5"/>
                <w:sz w:val="19"/>
              </w:rPr>
              <w:t>C7</w:t>
            </w:r>
          </w:p>
        </w:tc>
        <w:tc>
          <w:tcPr>
            <w:tcW w:w="1419" w:type="dxa"/>
            <w:vMerge w:val="restart"/>
          </w:tcPr>
          <w:p w14:paraId="2FE179BB" w14:textId="355BD6BE" w:rsidR="0069518E" w:rsidRDefault="00D93BC1">
            <w:pPr>
              <w:pStyle w:val="TableParagraph"/>
              <w:rPr>
                <w:sz w:val="19"/>
              </w:rPr>
            </w:pPr>
            <w:r>
              <w:rPr>
                <w:sz w:val="19"/>
              </w:rPr>
              <w:t>CT7,</w:t>
            </w:r>
            <w:r>
              <w:rPr>
                <w:spacing w:val="-5"/>
                <w:sz w:val="19"/>
              </w:rPr>
              <w:t xml:space="preserve"> </w:t>
            </w:r>
            <w:r w:rsidR="00981116">
              <w:rPr>
                <w:spacing w:val="-5"/>
                <w:sz w:val="19"/>
              </w:rPr>
              <w:t xml:space="preserve">CT12, </w:t>
            </w:r>
            <w:r>
              <w:rPr>
                <w:spacing w:val="-4"/>
                <w:sz w:val="19"/>
              </w:rPr>
              <w:t>CT14</w:t>
            </w:r>
          </w:p>
        </w:tc>
        <w:tc>
          <w:tcPr>
            <w:tcW w:w="2417" w:type="dxa"/>
          </w:tcPr>
          <w:p w14:paraId="7807D2AC" w14:textId="77777777" w:rsidR="0069518E" w:rsidRDefault="00D93BC1">
            <w:pPr>
              <w:pStyle w:val="TableParagraph"/>
              <w:rPr>
                <w:i/>
                <w:sz w:val="19"/>
              </w:rPr>
            </w:pPr>
            <w:r>
              <w:rPr>
                <w:i/>
                <w:spacing w:val="-2"/>
                <w:sz w:val="19"/>
              </w:rPr>
              <w:t>Proyecto</w:t>
            </w:r>
          </w:p>
        </w:tc>
        <w:tc>
          <w:tcPr>
            <w:tcW w:w="1844" w:type="dxa"/>
          </w:tcPr>
          <w:p w14:paraId="5F2A0539" w14:textId="77777777" w:rsidR="0069518E" w:rsidRDefault="00D93BC1">
            <w:pPr>
              <w:pStyle w:val="TableParagraph"/>
              <w:rPr>
                <w:i/>
                <w:sz w:val="19"/>
              </w:rPr>
            </w:pPr>
            <w:r>
              <w:rPr>
                <w:i/>
                <w:spacing w:val="-2"/>
                <w:sz w:val="19"/>
              </w:rPr>
              <w:t>Coevaluación</w:t>
            </w:r>
          </w:p>
        </w:tc>
        <w:tc>
          <w:tcPr>
            <w:tcW w:w="797" w:type="dxa"/>
          </w:tcPr>
          <w:p w14:paraId="6A17358B" w14:textId="77777777" w:rsidR="0069518E" w:rsidRDefault="00D93BC1">
            <w:pPr>
              <w:pStyle w:val="TableParagraph"/>
              <w:spacing w:before="71"/>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65429A09" w14:textId="77777777">
        <w:trPr>
          <w:trHeight w:val="369"/>
        </w:trPr>
        <w:tc>
          <w:tcPr>
            <w:tcW w:w="4244" w:type="dxa"/>
            <w:vMerge/>
            <w:tcBorders>
              <w:top w:val="nil"/>
            </w:tcBorders>
          </w:tcPr>
          <w:p w14:paraId="7409F3CB" w14:textId="77777777" w:rsidR="0069518E" w:rsidRDefault="0069518E">
            <w:pPr>
              <w:rPr>
                <w:sz w:val="2"/>
                <w:szCs w:val="2"/>
              </w:rPr>
            </w:pPr>
          </w:p>
        </w:tc>
        <w:tc>
          <w:tcPr>
            <w:tcW w:w="708" w:type="dxa"/>
            <w:vMerge/>
            <w:tcBorders>
              <w:top w:val="nil"/>
            </w:tcBorders>
          </w:tcPr>
          <w:p w14:paraId="3CDAA756" w14:textId="77777777" w:rsidR="0069518E" w:rsidRDefault="0069518E">
            <w:pPr>
              <w:rPr>
                <w:sz w:val="2"/>
                <w:szCs w:val="2"/>
              </w:rPr>
            </w:pPr>
          </w:p>
        </w:tc>
        <w:tc>
          <w:tcPr>
            <w:tcW w:w="1135" w:type="dxa"/>
            <w:vMerge/>
            <w:tcBorders>
              <w:top w:val="nil"/>
            </w:tcBorders>
          </w:tcPr>
          <w:p w14:paraId="2B5259FF" w14:textId="77777777" w:rsidR="0069518E" w:rsidRDefault="0069518E">
            <w:pPr>
              <w:rPr>
                <w:sz w:val="2"/>
                <w:szCs w:val="2"/>
              </w:rPr>
            </w:pPr>
          </w:p>
        </w:tc>
        <w:tc>
          <w:tcPr>
            <w:tcW w:w="1419" w:type="dxa"/>
            <w:vMerge/>
            <w:tcBorders>
              <w:top w:val="nil"/>
            </w:tcBorders>
          </w:tcPr>
          <w:p w14:paraId="1153579E" w14:textId="77777777" w:rsidR="0069518E" w:rsidRDefault="0069518E">
            <w:pPr>
              <w:rPr>
                <w:sz w:val="2"/>
                <w:szCs w:val="2"/>
              </w:rPr>
            </w:pPr>
          </w:p>
        </w:tc>
        <w:tc>
          <w:tcPr>
            <w:tcW w:w="2417" w:type="dxa"/>
          </w:tcPr>
          <w:p w14:paraId="455502EB" w14:textId="601B8E97" w:rsidR="0069518E" w:rsidRDefault="00405404">
            <w:pPr>
              <w:pStyle w:val="TableParagraph"/>
              <w:rPr>
                <w:i/>
                <w:sz w:val="19"/>
              </w:rPr>
            </w:pPr>
            <w:r>
              <w:rPr>
                <w:i/>
                <w:sz w:val="19"/>
              </w:rPr>
              <w:t>Tareas realizadas</w:t>
            </w:r>
          </w:p>
        </w:tc>
        <w:tc>
          <w:tcPr>
            <w:tcW w:w="1844" w:type="dxa"/>
          </w:tcPr>
          <w:p w14:paraId="695DC5E3" w14:textId="5D55DF05" w:rsidR="0069518E" w:rsidRDefault="008B7EA1">
            <w:pPr>
              <w:pStyle w:val="TableParagraph"/>
              <w:rPr>
                <w:i/>
                <w:sz w:val="19"/>
              </w:rPr>
            </w:pPr>
            <w:r>
              <w:rPr>
                <w:i/>
                <w:spacing w:val="-2"/>
                <w:sz w:val="19"/>
              </w:rPr>
              <w:t>Autoevaluación, Heteroevaluación</w:t>
            </w:r>
          </w:p>
        </w:tc>
        <w:tc>
          <w:tcPr>
            <w:tcW w:w="797" w:type="dxa"/>
          </w:tcPr>
          <w:p w14:paraId="4D7D9178" w14:textId="77777777" w:rsidR="0069518E" w:rsidRDefault="00D93BC1">
            <w:pPr>
              <w:pStyle w:val="TableParagraph"/>
              <w:spacing w:before="68"/>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7ED2368C" w14:textId="77777777">
        <w:trPr>
          <w:trHeight w:val="232"/>
        </w:trPr>
        <w:tc>
          <w:tcPr>
            <w:tcW w:w="4244" w:type="dxa"/>
            <w:vMerge/>
            <w:tcBorders>
              <w:top w:val="nil"/>
            </w:tcBorders>
          </w:tcPr>
          <w:p w14:paraId="471C2542" w14:textId="77777777" w:rsidR="0069518E" w:rsidRDefault="0069518E">
            <w:pPr>
              <w:rPr>
                <w:sz w:val="2"/>
                <w:szCs w:val="2"/>
              </w:rPr>
            </w:pPr>
          </w:p>
        </w:tc>
        <w:tc>
          <w:tcPr>
            <w:tcW w:w="708" w:type="dxa"/>
            <w:vMerge/>
            <w:tcBorders>
              <w:top w:val="nil"/>
            </w:tcBorders>
          </w:tcPr>
          <w:p w14:paraId="1DCE3496" w14:textId="77777777" w:rsidR="0069518E" w:rsidRDefault="0069518E">
            <w:pPr>
              <w:rPr>
                <w:sz w:val="2"/>
                <w:szCs w:val="2"/>
              </w:rPr>
            </w:pPr>
          </w:p>
        </w:tc>
        <w:tc>
          <w:tcPr>
            <w:tcW w:w="1135" w:type="dxa"/>
            <w:vMerge/>
            <w:tcBorders>
              <w:top w:val="nil"/>
            </w:tcBorders>
          </w:tcPr>
          <w:p w14:paraId="0AC42FA5" w14:textId="77777777" w:rsidR="0069518E" w:rsidRDefault="0069518E">
            <w:pPr>
              <w:rPr>
                <w:sz w:val="2"/>
                <w:szCs w:val="2"/>
              </w:rPr>
            </w:pPr>
          </w:p>
        </w:tc>
        <w:tc>
          <w:tcPr>
            <w:tcW w:w="1419" w:type="dxa"/>
            <w:vMerge/>
            <w:tcBorders>
              <w:top w:val="nil"/>
            </w:tcBorders>
          </w:tcPr>
          <w:p w14:paraId="2364758E" w14:textId="77777777" w:rsidR="0069518E" w:rsidRDefault="0069518E">
            <w:pPr>
              <w:rPr>
                <w:sz w:val="2"/>
                <w:szCs w:val="2"/>
              </w:rPr>
            </w:pPr>
          </w:p>
        </w:tc>
        <w:tc>
          <w:tcPr>
            <w:tcW w:w="2417" w:type="dxa"/>
          </w:tcPr>
          <w:p w14:paraId="5FFE8D4B"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437F65BD" w14:textId="77777777" w:rsidR="0069518E" w:rsidRDefault="00D93BC1">
            <w:pPr>
              <w:pStyle w:val="TableParagraph"/>
              <w:spacing w:line="211" w:lineRule="exact"/>
              <w:rPr>
                <w:i/>
                <w:sz w:val="19"/>
              </w:rPr>
            </w:pPr>
            <w:r>
              <w:rPr>
                <w:i/>
                <w:spacing w:val="-2"/>
                <w:sz w:val="19"/>
              </w:rPr>
              <w:t>Heteroevaluación</w:t>
            </w:r>
          </w:p>
        </w:tc>
        <w:tc>
          <w:tcPr>
            <w:tcW w:w="797" w:type="dxa"/>
          </w:tcPr>
          <w:p w14:paraId="096EE84B" w14:textId="77777777" w:rsidR="0069518E" w:rsidRDefault="00D93BC1">
            <w:pPr>
              <w:pStyle w:val="TableParagraph"/>
              <w:spacing w:line="211" w:lineRule="exact"/>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67FF20A8" w14:textId="77777777">
        <w:trPr>
          <w:trHeight w:val="463"/>
        </w:trPr>
        <w:tc>
          <w:tcPr>
            <w:tcW w:w="4244" w:type="dxa"/>
            <w:vMerge/>
            <w:tcBorders>
              <w:top w:val="nil"/>
            </w:tcBorders>
          </w:tcPr>
          <w:p w14:paraId="618386A1" w14:textId="77777777" w:rsidR="0069518E" w:rsidRDefault="0069518E">
            <w:pPr>
              <w:rPr>
                <w:sz w:val="2"/>
                <w:szCs w:val="2"/>
              </w:rPr>
            </w:pPr>
          </w:p>
        </w:tc>
        <w:tc>
          <w:tcPr>
            <w:tcW w:w="708" w:type="dxa"/>
            <w:vMerge/>
            <w:tcBorders>
              <w:top w:val="nil"/>
            </w:tcBorders>
          </w:tcPr>
          <w:p w14:paraId="0DD0AC60" w14:textId="77777777" w:rsidR="0069518E" w:rsidRDefault="0069518E">
            <w:pPr>
              <w:rPr>
                <w:sz w:val="2"/>
                <w:szCs w:val="2"/>
              </w:rPr>
            </w:pPr>
          </w:p>
        </w:tc>
        <w:tc>
          <w:tcPr>
            <w:tcW w:w="1135" w:type="dxa"/>
            <w:vMerge/>
            <w:tcBorders>
              <w:top w:val="nil"/>
            </w:tcBorders>
          </w:tcPr>
          <w:p w14:paraId="1971A935" w14:textId="77777777" w:rsidR="0069518E" w:rsidRDefault="0069518E">
            <w:pPr>
              <w:rPr>
                <w:sz w:val="2"/>
                <w:szCs w:val="2"/>
              </w:rPr>
            </w:pPr>
          </w:p>
        </w:tc>
        <w:tc>
          <w:tcPr>
            <w:tcW w:w="1419" w:type="dxa"/>
            <w:vMerge/>
            <w:tcBorders>
              <w:top w:val="nil"/>
            </w:tcBorders>
          </w:tcPr>
          <w:p w14:paraId="387510EC" w14:textId="77777777" w:rsidR="0069518E" w:rsidRDefault="0069518E">
            <w:pPr>
              <w:rPr>
                <w:sz w:val="2"/>
                <w:szCs w:val="2"/>
              </w:rPr>
            </w:pPr>
          </w:p>
        </w:tc>
        <w:tc>
          <w:tcPr>
            <w:tcW w:w="2417" w:type="dxa"/>
          </w:tcPr>
          <w:p w14:paraId="7E171030" w14:textId="54DB833C" w:rsidR="0069518E" w:rsidRDefault="0039190C">
            <w:pPr>
              <w:pStyle w:val="TableParagraph"/>
              <w:spacing w:before="0" w:line="232" w:lineRule="exact"/>
              <w:rPr>
                <w:i/>
                <w:sz w:val="19"/>
              </w:rPr>
            </w:pPr>
            <w:r>
              <w:rPr>
                <w:i/>
                <w:sz w:val="19"/>
              </w:rPr>
              <w:t>Monográficos, exposición oral</w:t>
            </w:r>
          </w:p>
        </w:tc>
        <w:tc>
          <w:tcPr>
            <w:tcW w:w="1844" w:type="dxa"/>
          </w:tcPr>
          <w:p w14:paraId="55D4F533" w14:textId="77777777" w:rsidR="0069518E" w:rsidRDefault="00D93BC1">
            <w:pPr>
              <w:pStyle w:val="TableParagraph"/>
              <w:spacing w:before="0" w:line="232" w:lineRule="exact"/>
              <w:rPr>
                <w:i/>
                <w:sz w:val="19"/>
              </w:rPr>
            </w:pPr>
            <w:r>
              <w:rPr>
                <w:i/>
                <w:spacing w:val="-2"/>
                <w:sz w:val="19"/>
              </w:rPr>
              <w:t>Heteroevaluación</w:t>
            </w:r>
          </w:p>
        </w:tc>
        <w:tc>
          <w:tcPr>
            <w:tcW w:w="797" w:type="dxa"/>
          </w:tcPr>
          <w:p w14:paraId="65CF97CA" w14:textId="77777777" w:rsidR="0069518E" w:rsidRDefault="00D93BC1">
            <w:pPr>
              <w:pStyle w:val="TableParagraph"/>
              <w:spacing w:before="117"/>
              <w:ind w:left="5" w:right="2"/>
              <w:jc w:val="center"/>
              <w:rPr>
                <w:i/>
                <w:sz w:val="19"/>
              </w:rPr>
            </w:pPr>
            <w:r>
              <w:rPr>
                <w:i/>
                <w:sz w:val="19"/>
              </w:rPr>
              <w:t>1,</w:t>
            </w:r>
            <w:r>
              <w:rPr>
                <w:i/>
                <w:spacing w:val="-2"/>
                <w:sz w:val="19"/>
              </w:rPr>
              <w:t xml:space="preserve"> </w:t>
            </w:r>
            <w:r>
              <w:rPr>
                <w:i/>
                <w:sz w:val="19"/>
              </w:rPr>
              <w:t>5,</w:t>
            </w:r>
            <w:r>
              <w:rPr>
                <w:i/>
                <w:spacing w:val="-1"/>
                <w:sz w:val="19"/>
              </w:rPr>
              <w:t xml:space="preserve"> </w:t>
            </w:r>
            <w:r>
              <w:rPr>
                <w:i/>
                <w:spacing w:val="-10"/>
                <w:sz w:val="19"/>
              </w:rPr>
              <w:t>6</w:t>
            </w:r>
          </w:p>
        </w:tc>
      </w:tr>
      <w:tr w:rsidR="0069518E" w14:paraId="2F7FB88F" w14:textId="77777777">
        <w:trPr>
          <w:trHeight w:val="369"/>
        </w:trPr>
        <w:tc>
          <w:tcPr>
            <w:tcW w:w="4244" w:type="dxa"/>
            <w:vMerge w:val="restart"/>
          </w:tcPr>
          <w:p w14:paraId="4194CC09" w14:textId="77777777" w:rsidR="0069518E" w:rsidRDefault="00D93BC1">
            <w:pPr>
              <w:pStyle w:val="TableParagraph"/>
              <w:ind w:right="103"/>
              <w:jc w:val="both"/>
              <w:rPr>
                <w:sz w:val="19"/>
              </w:rPr>
            </w:pPr>
            <w:r>
              <w:rPr>
                <w:sz w:val="19"/>
              </w:rPr>
              <w:t>8.1 Resolver retos tangibles y reales desarrollando, de</w:t>
            </w:r>
            <w:r>
              <w:rPr>
                <w:spacing w:val="-7"/>
                <w:sz w:val="19"/>
              </w:rPr>
              <w:t xml:space="preserve"> </w:t>
            </w:r>
            <w:r>
              <w:rPr>
                <w:sz w:val="19"/>
              </w:rPr>
              <w:t>una</w:t>
            </w:r>
            <w:r>
              <w:rPr>
                <w:spacing w:val="-7"/>
                <w:sz w:val="19"/>
              </w:rPr>
              <w:t xml:space="preserve"> </w:t>
            </w:r>
            <w:r>
              <w:rPr>
                <w:sz w:val="19"/>
              </w:rPr>
              <w:t>forma</w:t>
            </w:r>
            <w:r>
              <w:rPr>
                <w:spacing w:val="-7"/>
                <w:sz w:val="19"/>
              </w:rPr>
              <w:t xml:space="preserve"> </w:t>
            </w:r>
            <w:r>
              <w:rPr>
                <w:sz w:val="19"/>
              </w:rPr>
              <w:t>creativa,</w:t>
            </w:r>
            <w:r>
              <w:rPr>
                <w:spacing w:val="-7"/>
                <w:sz w:val="19"/>
              </w:rPr>
              <w:t xml:space="preserve"> </w:t>
            </w:r>
            <w:r>
              <w:rPr>
                <w:sz w:val="19"/>
              </w:rPr>
              <w:t>las</w:t>
            </w:r>
            <w:r>
              <w:rPr>
                <w:spacing w:val="-7"/>
                <w:sz w:val="19"/>
              </w:rPr>
              <w:t xml:space="preserve"> </w:t>
            </w:r>
            <w:r>
              <w:rPr>
                <w:sz w:val="19"/>
              </w:rPr>
              <w:t>diversas</w:t>
            </w:r>
            <w:r>
              <w:rPr>
                <w:spacing w:val="-7"/>
                <w:sz w:val="19"/>
              </w:rPr>
              <w:t xml:space="preserve"> </w:t>
            </w:r>
            <w:r>
              <w:rPr>
                <w:sz w:val="19"/>
              </w:rPr>
              <w:t>fases</w:t>
            </w:r>
            <w:r>
              <w:rPr>
                <w:spacing w:val="-7"/>
                <w:sz w:val="19"/>
              </w:rPr>
              <w:t xml:space="preserve"> </w:t>
            </w:r>
            <w:r>
              <w:rPr>
                <w:sz w:val="19"/>
              </w:rPr>
              <w:t>del</w:t>
            </w:r>
            <w:r>
              <w:rPr>
                <w:spacing w:val="-5"/>
                <w:sz w:val="19"/>
              </w:rPr>
              <w:t xml:space="preserve"> </w:t>
            </w:r>
            <w:r>
              <w:rPr>
                <w:sz w:val="19"/>
              </w:rPr>
              <w:t>método científico</w:t>
            </w:r>
            <w:r>
              <w:rPr>
                <w:spacing w:val="80"/>
                <w:sz w:val="19"/>
              </w:rPr>
              <w:t xml:space="preserve"> </w:t>
            </w:r>
            <w:r>
              <w:rPr>
                <w:sz w:val="19"/>
              </w:rPr>
              <w:t>aplicado</w:t>
            </w:r>
            <w:r>
              <w:rPr>
                <w:spacing w:val="80"/>
                <w:sz w:val="19"/>
              </w:rPr>
              <w:t xml:space="preserve"> </w:t>
            </w:r>
            <w:r>
              <w:rPr>
                <w:sz w:val="19"/>
              </w:rPr>
              <w:t>a</w:t>
            </w:r>
            <w:r>
              <w:rPr>
                <w:spacing w:val="80"/>
                <w:sz w:val="19"/>
              </w:rPr>
              <w:t xml:space="preserve"> </w:t>
            </w:r>
            <w:r>
              <w:rPr>
                <w:sz w:val="19"/>
              </w:rPr>
              <w:t>un</w:t>
            </w:r>
            <w:r>
              <w:rPr>
                <w:spacing w:val="40"/>
                <w:sz w:val="19"/>
              </w:rPr>
              <w:t xml:space="preserve"> </w:t>
            </w:r>
            <w:r>
              <w:rPr>
                <w:sz w:val="19"/>
              </w:rPr>
              <w:t>problema</w:t>
            </w:r>
            <w:r>
              <w:rPr>
                <w:spacing w:val="40"/>
                <w:sz w:val="19"/>
              </w:rPr>
              <w:t xml:space="preserve"> </w:t>
            </w:r>
            <w:r>
              <w:rPr>
                <w:sz w:val="19"/>
              </w:rPr>
              <w:t>real</w:t>
            </w:r>
            <w:r>
              <w:rPr>
                <w:spacing w:val="40"/>
                <w:sz w:val="19"/>
              </w:rPr>
              <w:t xml:space="preserve"> </w:t>
            </w:r>
            <w:r>
              <w:rPr>
                <w:sz w:val="19"/>
              </w:rPr>
              <w:t>y cercano.</w:t>
            </w:r>
            <w:r>
              <w:rPr>
                <w:spacing w:val="40"/>
                <w:sz w:val="19"/>
              </w:rPr>
              <w:t xml:space="preserve"> </w:t>
            </w:r>
            <w:r>
              <w:rPr>
                <w:sz w:val="19"/>
              </w:rPr>
              <w:t>(STEM2, STEM3, CEC1, CEC3, CCEC4).</w:t>
            </w:r>
          </w:p>
        </w:tc>
        <w:tc>
          <w:tcPr>
            <w:tcW w:w="708" w:type="dxa"/>
            <w:vMerge w:val="restart"/>
          </w:tcPr>
          <w:p w14:paraId="04644A8B" w14:textId="77777777" w:rsidR="0069518E" w:rsidRDefault="00D93BC1">
            <w:pPr>
              <w:pStyle w:val="TableParagraph"/>
              <w:rPr>
                <w:sz w:val="19"/>
              </w:rPr>
            </w:pPr>
            <w:r>
              <w:rPr>
                <w:spacing w:val="-2"/>
                <w:sz w:val="19"/>
              </w:rPr>
              <w:t>3,22%</w:t>
            </w:r>
          </w:p>
        </w:tc>
        <w:tc>
          <w:tcPr>
            <w:tcW w:w="1135" w:type="dxa"/>
            <w:vMerge w:val="restart"/>
          </w:tcPr>
          <w:p w14:paraId="168C5EBC" w14:textId="77777777" w:rsidR="0069518E" w:rsidRDefault="00D93BC1">
            <w:pPr>
              <w:pStyle w:val="TableParagraph"/>
              <w:rPr>
                <w:sz w:val="19"/>
              </w:rPr>
            </w:pPr>
            <w:r>
              <w:rPr>
                <w:sz w:val="19"/>
              </w:rPr>
              <w:t>A7,</w:t>
            </w:r>
            <w:r>
              <w:rPr>
                <w:spacing w:val="-3"/>
                <w:sz w:val="19"/>
              </w:rPr>
              <w:t xml:space="preserve"> </w:t>
            </w:r>
            <w:r>
              <w:rPr>
                <w:sz w:val="19"/>
              </w:rPr>
              <w:t>A8,</w:t>
            </w:r>
            <w:r>
              <w:rPr>
                <w:spacing w:val="-3"/>
                <w:sz w:val="19"/>
              </w:rPr>
              <w:t xml:space="preserve"> </w:t>
            </w:r>
            <w:r>
              <w:rPr>
                <w:spacing w:val="-5"/>
                <w:sz w:val="19"/>
              </w:rPr>
              <w:t>C4</w:t>
            </w:r>
          </w:p>
        </w:tc>
        <w:tc>
          <w:tcPr>
            <w:tcW w:w="1419" w:type="dxa"/>
            <w:vMerge w:val="restart"/>
          </w:tcPr>
          <w:p w14:paraId="221B1A88" w14:textId="7993838C" w:rsidR="0069518E" w:rsidRDefault="00D93BC1">
            <w:pPr>
              <w:pStyle w:val="TableParagraph"/>
              <w:rPr>
                <w:sz w:val="19"/>
              </w:rPr>
            </w:pPr>
            <w:r>
              <w:rPr>
                <w:sz w:val="19"/>
              </w:rPr>
              <w:t>CT3,</w:t>
            </w:r>
            <w:r>
              <w:rPr>
                <w:spacing w:val="-5"/>
                <w:sz w:val="19"/>
              </w:rPr>
              <w:t xml:space="preserve"> </w:t>
            </w:r>
            <w:r>
              <w:rPr>
                <w:sz w:val="19"/>
              </w:rPr>
              <w:t>CT5,</w:t>
            </w:r>
            <w:r>
              <w:rPr>
                <w:spacing w:val="-4"/>
                <w:sz w:val="19"/>
              </w:rPr>
              <w:t xml:space="preserve"> </w:t>
            </w:r>
            <w:r>
              <w:rPr>
                <w:spacing w:val="-5"/>
                <w:sz w:val="19"/>
              </w:rPr>
              <w:t>CT6</w:t>
            </w:r>
            <w:r w:rsidR="00981116">
              <w:rPr>
                <w:spacing w:val="-5"/>
                <w:sz w:val="19"/>
              </w:rPr>
              <w:t>, CT9</w:t>
            </w:r>
          </w:p>
        </w:tc>
        <w:tc>
          <w:tcPr>
            <w:tcW w:w="2417" w:type="dxa"/>
          </w:tcPr>
          <w:p w14:paraId="04D58AC8" w14:textId="77777777" w:rsidR="0069518E" w:rsidRDefault="00D93BC1">
            <w:pPr>
              <w:pStyle w:val="TableParagraph"/>
              <w:rPr>
                <w:i/>
                <w:sz w:val="19"/>
              </w:rPr>
            </w:pPr>
            <w:r>
              <w:rPr>
                <w:i/>
                <w:spacing w:val="-2"/>
                <w:sz w:val="19"/>
              </w:rPr>
              <w:t>Proyecto</w:t>
            </w:r>
          </w:p>
        </w:tc>
        <w:tc>
          <w:tcPr>
            <w:tcW w:w="1844" w:type="dxa"/>
          </w:tcPr>
          <w:p w14:paraId="0F39D70D" w14:textId="77777777" w:rsidR="0069518E" w:rsidRDefault="00D93BC1">
            <w:pPr>
              <w:pStyle w:val="TableParagraph"/>
              <w:rPr>
                <w:i/>
                <w:sz w:val="19"/>
              </w:rPr>
            </w:pPr>
            <w:r>
              <w:rPr>
                <w:i/>
                <w:spacing w:val="-2"/>
                <w:sz w:val="19"/>
              </w:rPr>
              <w:t>Heteroevaluación</w:t>
            </w:r>
          </w:p>
        </w:tc>
        <w:tc>
          <w:tcPr>
            <w:tcW w:w="797" w:type="dxa"/>
          </w:tcPr>
          <w:p w14:paraId="38FBD0A2" w14:textId="77777777" w:rsidR="0069518E" w:rsidRDefault="00D93BC1">
            <w:pPr>
              <w:pStyle w:val="TableParagraph"/>
              <w:spacing w:before="68"/>
              <w:ind w:left="5" w:right="3"/>
              <w:jc w:val="center"/>
              <w:rPr>
                <w:i/>
                <w:sz w:val="19"/>
              </w:rPr>
            </w:pPr>
            <w:r>
              <w:rPr>
                <w:i/>
                <w:spacing w:val="-2"/>
                <w:sz w:val="19"/>
              </w:rPr>
              <w:t>Todas</w:t>
            </w:r>
          </w:p>
        </w:tc>
      </w:tr>
      <w:tr w:rsidR="0069518E" w14:paraId="65117C83" w14:textId="77777777">
        <w:trPr>
          <w:trHeight w:val="369"/>
        </w:trPr>
        <w:tc>
          <w:tcPr>
            <w:tcW w:w="4244" w:type="dxa"/>
            <w:vMerge/>
            <w:tcBorders>
              <w:top w:val="nil"/>
            </w:tcBorders>
          </w:tcPr>
          <w:p w14:paraId="51D81A65" w14:textId="77777777" w:rsidR="0069518E" w:rsidRDefault="0069518E">
            <w:pPr>
              <w:rPr>
                <w:sz w:val="2"/>
                <w:szCs w:val="2"/>
              </w:rPr>
            </w:pPr>
          </w:p>
        </w:tc>
        <w:tc>
          <w:tcPr>
            <w:tcW w:w="708" w:type="dxa"/>
            <w:vMerge/>
            <w:tcBorders>
              <w:top w:val="nil"/>
            </w:tcBorders>
          </w:tcPr>
          <w:p w14:paraId="6A79635D" w14:textId="77777777" w:rsidR="0069518E" w:rsidRDefault="0069518E">
            <w:pPr>
              <w:rPr>
                <w:sz w:val="2"/>
                <w:szCs w:val="2"/>
              </w:rPr>
            </w:pPr>
          </w:p>
        </w:tc>
        <w:tc>
          <w:tcPr>
            <w:tcW w:w="1135" w:type="dxa"/>
            <w:vMerge/>
            <w:tcBorders>
              <w:top w:val="nil"/>
            </w:tcBorders>
          </w:tcPr>
          <w:p w14:paraId="4DE5DC59" w14:textId="77777777" w:rsidR="0069518E" w:rsidRDefault="0069518E">
            <w:pPr>
              <w:rPr>
                <w:sz w:val="2"/>
                <w:szCs w:val="2"/>
              </w:rPr>
            </w:pPr>
          </w:p>
        </w:tc>
        <w:tc>
          <w:tcPr>
            <w:tcW w:w="1419" w:type="dxa"/>
            <w:vMerge/>
            <w:tcBorders>
              <w:top w:val="nil"/>
            </w:tcBorders>
          </w:tcPr>
          <w:p w14:paraId="06431BF3" w14:textId="77777777" w:rsidR="0069518E" w:rsidRDefault="0069518E">
            <w:pPr>
              <w:rPr>
                <w:sz w:val="2"/>
                <w:szCs w:val="2"/>
              </w:rPr>
            </w:pPr>
          </w:p>
        </w:tc>
        <w:tc>
          <w:tcPr>
            <w:tcW w:w="2417" w:type="dxa"/>
          </w:tcPr>
          <w:p w14:paraId="5793F60B" w14:textId="7E56C387" w:rsidR="0069518E" w:rsidRDefault="00405404">
            <w:pPr>
              <w:pStyle w:val="TableParagraph"/>
              <w:rPr>
                <w:i/>
                <w:sz w:val="19"/>
              </w:rPr>
            </w:pPr>
            <w:r>
              <w:rPr>
                <w:i/>
                <w:sz w:val="19"/>
              </w:rPr>
              <w:t>Tareas realizadas</w:t>
            </w:r>
          </w:p>
        </w:tc>
        <w:tc>
          <w:tcPr>
            <w:tcW w:w="1844" w:type="dxa"/>
          </w:tcPr>
          <w:p w14:paraId="6252E9BF" w14:textId="02C4ABBE" w:rsidR="0069518E" w:rsidRDefault="008B7EA1">
            <w:pPr>
              <w:pStyle w:val="TableParagraph"/>
              <w:rPr>
                <w:i/>
                <w:sz w:val="19"/>
              </w:rPr>
            </w:pPr>
            <w:r>
              <w:rPr>
                <w:i/>
                <w:spacing w:val="-2"/>
                <w:sz w:val="19"/>
              </w:rPr>
              <w:t>Autoevaluación, Heteroevaluación</w:t>
            </w:r>
          </w:p>
        </w:tc>
        <w:tc>
          <w:tcPr>
            <w:tcW w:w="797" w:type="dxa"/>
          </w:tcPr>
          <w:p w14:paraId="21DE37DA" w14:textId="77777777" w:rsidR="0069518E" w:rsidRDefault="00D93BC1">
            <w:pPr>
              <w:pStyle w:val="TableParagraph"/>
              <w:spacing w:before="68"/>
              <w:ind w:left="5" w:right="3"/>
              <w:jc w:val="center"/>
              <w:rPr>
                <w:i/>
                <w:sz w:val="19"/>
              </w:rPr>
            </w:pPr>
            <w:r>
              <w:rPr>
                <w:i/>
                <w:spacing w:val="-2"/>
                <w:sz w:val="19"/>
              </w:rPr>
              <w:t>Todas</w:t>
            </w:r>
          </w:p>
        </w:tc>
      </w:tr>
      <w:tr w:rsidR="0069518E" w14:paraId="73F33766" w14:textId="77777777">
        <w:trPr>
          <w:trHeight w:val="230"/>
        </w:trPr>
        <w:tc>
          <w:tcPr>
            <w:tcW w:w="4244" w:type="dxa"/>
            <w:vMerge/>
            <w:tcBorders>
              <w:top w:val="nil"/>
            </w:tcBorders>
          </w:tcPr>
          <w:p w14:paraId="6AE29104" w14:textId="77777777" w:rsidR="0069518E" w:rsidRDefault="0069518E">
            <w:pPr>
              <w:rPr>
                <w:sz w:val="2"/>
                <w:szCs w:val="2"/>
              </w:rPr>
            </w:pPr>
          </w:p>
        </w:tc>
        <w:tc>
          <w:tcPr>
            <w:tcW w:w="708" w:type="dxa"/>
            <w:vMerge/>
            <w:tcBorders>
              <w:top w:val="nil"/>
            </w:tcBorders>
          </w:tcPr>
          <w:p w14:paraId="10E24815" w14:textId="77777777" w:rsidR="0069518E" w:rsidRDefault="0069518E">
            <w:pPr>
              <w:rPr>
                <w:sz w:val="2"/>
                <w:szCs w:val="2"/>
              </w:rPr>
            </w:pPr>
          </w:p>
        </w:tc>
        <w:tc>
          <w:tcPr>
            <w:tcW w:w="1135" w:type="dxa"/>
            <w:vMerge/>
            <w:tcBorders>
              <w:top w:val="nil"/>
            </w:tcBorders>
          </w:tcPr>
          <w:p w14:paraId="53F40A65" w14:textId="77777777" w:rsidR="0069518E" w:rsidRDefault="0069518E">
            <w:pPr>
              <w:rPr>
                <w:sz w:val="2"/>
                <w:szCs w:val="2"/>
              </w:rPr>
            </w:pPr>
          </w:p>
        </w:tc>
        <w:tc>
          <w:tcPr>
            <w:tcW w:w="1419" w:type="dxa"/>
            <w:vMerge/>
            <w:tcBorders>
              <w:top w:val="nil"/>
            </w:tcBorders>
          </w:tcPr>
          <w:p w14:paraId="543FAA71" w14:textId="77777777" w:rsidR="0069518E" w:rsidRDefault="0069518E">
            <w:pPr>
              <w:rPr>
                <w:sz w:val="2"/>
                <w:szCs w:val="2"/>
              </w:rPr>
            </w:pPr>
          </w:p>
        </w:tc>
        <w:tc>
          <w:tcPr>
            <w:tcW w:w="2417" w:type="dxa"/>
          </w:tcPr>
          <w:p w14:paraId="297AA484" w14:textId="77777777" w:rsidR="0069518E" w:rsidRDefault="00D93BC1">
            <w:pPr>
              <w:pStyle w:val="TableParagraph"/>
              <w:spacing w:before="0" w:line="210"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61063245" w14:textId="77777777" w:rsidR="0069518E" w:rsidRDefault="00D93BC1">
            <w:pPr>
              <w:pStyle w:val="TableParagraph"/>
              <w:spacing w:before="0" w:line="210" w:lineRule="exact"/>
              <w:rPr>
                <w:i/>
                <w:sz w:val="19"/>
              </w:rPr>
            </w:pPr>
            <w:r>
              <w:rPr>
                <w:i/>
                <w:spacing w:val="-2"/>
                <w:sz w:val="19"/>
              </w:rPr>
              <w:t>Heteroevaluación</w:t>
            </w:r>
          </w:p>
        </w:tc>
        <w:tc>
          <w:tcPr>
            <w:tcW w:w="797" w:type="dxa"/>
          </w:tcPr>
          <w:p w14:paraId="45C3647F" w14:textId="77777777" w:rsidR="0069518E" w:rsidRDefault="00D93BC1">
            <w:pPr>
              <w:pStyle w:val="TableParagraph"/>
              <w:spacing w:before="0" w:line="210" w:lineRule="exact"/>
              <w:ind w:left="5" w:right="3"/>
              <w:jc w:val="center"/>
              <w:rPr>
                <w:i/>
                <w:sz w:val="19"/>
              </w:rPr>
            </w:pPr>
            <w:r>
              <w:rPr>
                <w:i/>
                <w:spacing w:val="-2"/>
                <w:sz w:val="19"/>
              </w:rPr>
              <w:t>Todas</w:t>
            </w:r>
          </w:p>
        </w:tc>
      </w:tr>
      <w:tr w:rsidR="0069518E" w14:paraId="636E74F6" w14:textId="77777777">
        <w:trPr>
          <w:trHeight w:val="465"/>
        </w:trPr>
        <w:tc>
          <w:tcPr>
            <w:tcW w:w="4244" w:type="dxa"/>
            <w:vMerge/>
            <w:tcBorders>
              <w:top w:val="nil"/>
            </w:tcBorders>
          </w:tcPr>
          <w:p w14:paraId="54A12709" w14:textId="77777777" w:rsidR="0069518E" w:rsidRDefault="0069518E">
            <w:pPr>
              <w:rPr>
                <w:sz w:val="2"/>
                <w:szCs w:val="2"/>
              </w:rPr>
            </w:pPr>
          </w:p>
        </w:tc>
        <w:tc>
          <w:tcPr>
            <w:tcW w:w="708" w:type="dxa"/>
            <w:vMerge/>
            <w:tcBorders>
              <w:top w:val="nil"/>
            </w:tcBorders>
          </w:tcPr>
          <w:p w14:paraId="45635C29" w14:textId="77777777" w:rsidR="0069518E" w:rsidRDefault="0069518E">
            <w:pPr>
              <w:rPr>
                <w:sz w:val="2"/>
                <w:szCs w:val="2"/>
              </w:rPr>
            </w:pPr>
          </w:p>
        </w:tc>
        <w:tc>
          <w:tcPr>
            <w:tcW w:w="1135" w:type="dxa"/>
            <w:vMerge/>
            <w:tcBorders>
              <w:top w:val="nil"/>
            </w:tcBorders>
          </w:tcPr>
          <w:p w14:paraId="0FD36D36" w14:textId="77777777" w:rsidR="0069518E" w:rsidRDefault="0069518E">
            <w:pPr>
              <w:rPr>
                <w:sz w:val="2"/>
                <w:szCs w:val="2"/>
              </w:rPr>
            </w:pPr>
          </w:p>
        </w:tc>
        <w:tc>
          <w:tcPr>
            <w:tcW w:w="1419" w:type="dxa"/>
            <w:vMerge/>
            <w:tcBorders>
              <w:top w:val="nil"/>
            </w:tcBorders>
          </w:tcPr>
          <w:p w14:paraId="3D115BB4" w14:textId="77777777" w:rsidR="0069518E" w:rsidRDefault="0069518E">
            <w:pPr>
              <w:rPr>
                <w:sz w:val="2"/>
                <w:szCs w:val="2"/>
              </w:rPr>
            </w:pPr>
          </w:p>
        </w:tc>
        <w:tc>
          <w:tcPr>
            <w:tcW w:w="2417" w:type="dxa"/>
          </w:tcPr>
          <w:p w14:paraId="5DF7CCE0" w14:textId="1F67F9DC" w:rsidR="0069518E" w:rsidRDefault="0039190C">
            <w:pPr>
              <w:pStyle w:val="TableParagraph"/>
              <w:rPr>
                <w:i/>
                <w:sz w:val="19"/>
              </w:rPr>
            </w:pPr>
            <w:r>
              <w:rPr>
                <w:i/>
                <w:sz w:val="19"/>
              </w:rPr>
              <w:t>Monográficos, exposición oral</w:t>
            </w:r>
          </w:p>
        </w:tc>
        <w:tc>
          <w:tcPr>
            <w:tcW w:w="1844" w:type="dxa"/>
          </w:tcPr>
          <w:p w14:paraId="067B87F8" w14:textId="77777777" w:rsidR="0069518E" w:rsidRDefault="00D93BC1">
            <w:pPr>
              <w:pStyle w:val="TableParagraph"/>
              <w:rPr>
                <w:i/>
                <w:sz w:val="19"/>
              </w:rPr>
            </w:pPr>
            <w:r>
              <w:rPr>
                <w:i/>
                <w:spacing w:val="-2"/>
                <w:sz w:val="19"/>
              </w:rPr>
              <w:t>Heteroevaluación</w:t>
            </w:r>
          </w:p>
        </w:tc>
        <w:tc>
          <w:tcPr>
            <w:tcW w:w="797" w:type="dxa"/>
          </w:tcPr>
          <w:p w14:paraId="4C1BD95C" w14:textId="77777777" w:rsidR="0069518E" w:rsidRDefault="00D93BC1">
            <w:pPr>
              <w:pStyle w:val="TableParagraph"/>
              <w:spacing w:before="116"/>
              <w:ind w:left="5" w:right="3"/>
              <w:jc w:val="center"/>
              <w:rPr>
                <w:i/>
                <w:sz w:val="19"/>
              </w:rPr>
            </w:pPr>
            <w:r>
              <w:rPr>
                <w:i/>
                <w:spacing w:val="-2"/>
                <w:sz w:val="19"/>
              </w:rPr>
              <w:t>Todas</w:t>
            </w:r>
          </w:p>
        </w:tc>
      </w:tr>
    </w:tbl>
    <w:p w14:paraId="1F89F9B4" w14:textId="77777777" w:rsidR="0069518E" w:rsidRDefault="0069518E">
      <w:pPr>
        <w:pStyle w:val="TableParagraph"/>
        <w:jc w:val="center"/>
        <w:rPr>
          <w:i/>
          <w:sz w:val="19"/>
        </w:rPr>
        <w:sectPr w:rsidR="0069518E">
          <w:pgSz w:w="16840" w:h="11910" w:orient="landscape"/>
          <w:pgMar w:top="700" w:right="1559" w:bottom="1200" w:left="992" w:header="0" w:footer="992" w:gutter="0"/>
          <w:pgBorders w:offsetFrom="page">
            <w:top w:val="single" w:sz="8" w:space="24" w:color="1F3863"/>
            <w:left w:val="single" w:sz="8" w:space="24" w:color="1F3863"/>
            <w:bottom w:val="single" w:sz="8" w:space="24" w:color="1F3863"/>
            <w:right w:val="single" w:sz="8" w:space="24" w:color="1F3863"/>
          </w:pgBorders>
          <w:cols w:space="720"/>
        </w:sectPr>
      </w:pPr>
    </w:p>
    <w:p w14:paraId="0B3D3D4B" w14:textId="77777777" w:rsidR="0069518E" w:rsidRDefault="00D93BC1">
      <w:pPr>
        <w:pStyle w:val="Textoindependiente"/>
        <w:ind w:left="142"/>
        <w:rPr>
          <w:sz w:val="20"/>
        </w:rPr>
      </w:pPr>
      <w:r>
        <w:rPr>
          <w:noProof/>
          <w:sz w:val="20"/>
        </w:rPr>
        <w:lastRenderedPageBreak/>
        <w:drawing>
          <wp:inline distT="0" distB="0" distL="0" distR="0" wp14:anchorId="2A777E41" wp14:editId="45333D88">
            <wp:extent cx="1919551" cy="88058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2" cstate="print"/>
                    <a:stretch>
                      <a:fillRect/>
                    </a:stretch>
                  </pic:blipFill>
                  <pic:spPr>
                    <a:xfrm>
                      <a:off x="0" y="0"/>
                      <a:ext cx="1919551" cy="880586"/>
                    </a:xfrm>
                    <a:prstGeom prst="rect">
                      <a:avLst/>
                    </a:prstGeom>
                  </pic:spPr>
                </pic:pic>
              </a:graphicData>
            </a:graphic>
          </wp:inline>
        </w:drawing>
      </w:r>
    </w:p>
    <w:p w14:paraId="476523FD" w14:textId="77777777" w:rsidR="0069518E" w:rsidRDefault="0069518E">
      <w:pPr>
        <w:pStyle w:val="Textoindependiente"/>
        <w:spacing w:before="29"/>
        <w:rPr>
          <w:sz w:val="20"/>
        </w:rPr>
      </w:pPr>
    </w:p>
    <w:tbl>
      <w:tblPr>
        <w:tblStyle w:val="TableNormal"/>
        <w:tblW w:w="0" w:type="auto"/>
        <w:tblInd w:w="114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44"/>
        <w:gridCol w:w="708"/>
        <w:gridCol w:w="1135"/>
        <w:gridCol w:w="1419"/>
        <w:gridCol w:w="2417"/>
        <w:gridCol w:w="1844"/>
        <w:gridCol w:w="797"/>
      </w:tblGrid>
      <w:tr w:rsidR="0069518E" w14:paraId="045C0427" w14:textId="77777777">
        <w:trPr>
          <w:trHeight w:val="369"/>
        </w:trPr>
        <w:tc>
          <w:tcPr>
            <w:tcW w:w="4244" w:type="dxa"/>
            <w:vMerge w:val="restart"/>
          </w:tcPr>
          <w:p w14:paraId="0E226E2A" w14:textId="77777777" w:rsidR="0069518E" w:rsidRDefault="00D93BC1">
            <w:pPr>
              <w:pStyle w:val="TableParagraph"/>
              <w:ind w:right="103"/>
              <w:jc w:val="both"/>
              <w:rPr>
                <w:sz w:val="19"/>
              </w:rPr>
            </w:pPr>
            <w:r>
              <w:rPr>
                <w:sz w:val="19"/>
              </w:rPr>
              <w:t>8.2 Reflexionar sobre los grandes retos de la ciudadanía global, conociendo su contenido y vislumbrando las implicaciones que tiene en el mundo actual.</w:t>
            </w:r>
            <w:r>
              <w:rPr>
                <w:spacing w:val="40"/>
                <w:sz w:val="19"/>
              </w:rPr>
              <w:t xml:space="preserve"> </w:t>
            </w:r>
            <w:r>
              <w:rPr>
                <w:sz w:val="19"/>
              </w:rPr>
              <w:t>(CCL1, CCL2, CC1, CC3).</w:t>
            </w:r>
          </w:p>
        </w:tc>
        <w:tc>
          <w:tcPr>
            <w:tcW w:w="708" w:type="dxa"/>
            <w:vMerge w:val="restart"/>
          </w:tcPr>
          <w:p w14:paraId="59E8FF26" w14:textId="77777777" w:rsidR="0069518E" w:rsidRDefault="00D93BC1">
            <w:pPr>
              <w:pStyle w:val="TableParagraph"/>
              <w:rPr>
                <w:sz w:val="19"/>
              </w:rPr>
            </w:pPr>
            <w:r>
              <w:rPr>
                <w:spacing w:val="-2"/>
                <w:sz w:val="19"/>
              </w:rPr>
              <w:t>3,23%</w:t>
            </w:r>
          </w:p>
        </w:tc>
        <w:tc>
          <w:tcPr>
            <w:tcW w:w="1135" w:type="dxa"/>
            <w:vMerge w:val="restart"/>
          </w:tcPr>
          <w:p w14:paraId="5A912FFE" w14:textId="77777777" w:rsidR="0069518E" w:rsidRDefault="00D93BC1">
            <w:pPr>
              <w:pStyle w:val="TableParagraph"/>
              <w:rPr>
                <w:sz w:val="19"/>
              </w:rPr>
            </w:pPr>
            <w:r>
              <w:rPr>
                <w:sz w:val="19"/>
              </w:rPr>
              <w:t>A7,</w:t>
            </w:r>
            <w:r>
              <w:rPr>
                <w:spacing w:val="-3"/>
                <w:sz w:val="19"/>
              </w:rPr>
              <w:t xml:space="preserve"> </w:t>
            </w:r>
            <w:r>
              <w:rPr>
                <w:sz w:val="19"/>
              </w:rPr>
              <w:t>A8,</w:t>
            </w:r>
            <w:r>
              <w:rPr>
                <w:spacing w:val="-3"/>
                <w:sz w:val="19"/>
              </w:rPr>
              <w:t xml:space="preserve"> </w:t>
            </w:r>
            <w:r>
              <w:rPr>
                <w:spacing w:val="-5"/>
                <w:sz w:val="19"/>
              </w:rPr>
              <w:t>C2</w:t>
            </w:r>
          </w:p>
        </w:tc>
        <w:tc>
          <w:tcPr>
            <w:tcW w:w="1419" w:type="dxa"/>
            <w:vMerge w:val="restart"/>
          </w:tcPr>
          <w:p w14:paraId="0EEAFF4A" w14:textId="0303C9B7" w:rsidR="0069518E" w:rsidRDefault="00981116">
            <w:pPr>
              <w:pStyle w:val="TableParagraph"/>
              <w:rPr>
                <w:sz w:val="19"/>
              </w:rPr>
            </w:pPr>
            <w:r>
              <w:rPr>
                <w:spacing w:val="-4"/>
                <w:sz w:val="19"/>
              </w:rPr>
              <w:t xml:space="preserve">CT12, </w:t>
            </w:r>
            <w:r w:rsidR="00D93BC1">
              <w:rPr>
                <w:spacing w:val="-4"/>
                <w:sz w:val="19"/>
              </w:rPr>
              <w:t>CT14</w:t>
            </w:r>
            <w:r>
              <w:rPr>
                <w:spacing w:val="-4"/>
                <w:sz w:val="19"/>
              </w:rPr>
              <w:t>, CT15</w:t>
            </w:r>
          </w:p>
        </w:tc>
        <w:tc>
          <w:tcPr>
            <w:tcW w:w="2417" w:type="dxa"/>
          </w:tcPr>
          <w:p w14:paraId="68506F74" w14:textId="77777777" w:rsidR="0069518E" w:rsidRDefault="00D93BC1">
            <w:pPr>
              <w:pStyle w:val="TableParagraph"/>
              <w:rPr>
                <w:i/>
                <w:sz w:val="19"/>
              </w:rPr>
            </w:pPr>
            <w:r>
              <w:rPr>
                <w:i/>
                <w:spacing w:val="-2"/>
                <w:sz w:val="19"/>
              </w:rPr>
              <w:t>Proyecto</w:t>
            </w:r>
          </w:p>
        </w:tc>
        <w:tc>
          <w:tcPr>
            <w:tcW w:w="1844" w:type="dxa"/>
          </w:tcPr>
          <w:p w14:paraId="70D0B078" w14:textId="77777777" w:rsidR="0069518E" w:rsidRDefault="00D93BC1">
            <w:pPr>
              <w:pStyle w:val="TableParagraph"/>
              <w:rPr>
                <w:i/>
                <w:sz w:val="19"/>
              </w:rPr>
            </w:pPr>
            <w:r>
              <w:rPr>
                <w:i/>
                <w:spacing w:val="-2"/>
                <w:sz w:val="19"/>
              </w:rPr>
              <w:t>Heteroevaluación</w:t>
            </w:r>
          </w:p>
        </w:tc>
        <w:tc>
          <w:tcPr>
            <w:tcW w:w="797" w:type="dxa"/>
          </w:tcPr>
          <w:p w14:paraId="110EEB0D" w14:textId="77777777" w:rsidR="0069518E" w:rsidRDefault="00D93BC1">
            <w:pPr>
              <w:pStyle w:val="TableParagraph"/>
              <w:spacing w:before="71"/>
              <w:ind w:left="5" w:right="3"/>
              <w:jc w:val="center"/>
              <w:rPr>
                <w:i/>
                <w:sz w:val="19"/>
              </w:rPr>
            </w:pPr>
            <w:r>
              <w:rPr>
                <w:i/>
                <w:spacing w:val="-2"/>
                <w:sz w:val="19"/>
              </w:rPr>
              <w:t>Todas</w:t>
            </w:r>
          </w:p>
        </w:tc>
      </w:tr>
      <w:tr w:rsidR="0069518E" w14:paraId="76F38BDD" w14:textId="77777777">
        <w:trPr>
          <w:trHeight w:val="369"/>
        </w:trPr>
        <w:tc>
          <w:tcPr>
            <w:tcW w:w="4244" w:type="dxa"/>
            <w:vMerge/>
            <w:tcBorders>
              <w:top w:val="nil"/>
            </w:tcBorders>
          </w:tcPr>
          <w:p w14:paraId="59180902" w14:textId="77777777" w:rsidR="0069518E" w:rsidRDefault="0069518E">
            <w:pPr>
              <w:rPr>
                <w:sz w:val="2"/>
                <w:szCs w:val="2"/>
              </w:rPr>
            </w:pPr>
          </w:p>
        </w:tc>
        <w:tc>
          <w:tcPr>
            <w:tcW w:w="708" w:type="dxa"/>
            <w:vMerge/>
            <w:tcBorders>
              <w:top w:val="nil"/>
            </w:tcBorders>
          </w:tcPr>
          <w:p w14:paraId="0A1E7E73" w14:textId="77777777" w:rsidR="0069518E" w:rsidRDefault="0069518E">
            <w:pPr>
              <w:rPr>
                <w:sz w:val="2"/>
                <w:szCs w:val="2"/>
              </w:rPr>
            </w:pPr>
          </w:p>
        </w:tc>
        <w:tc>
          <w:tcPr>
            <w:tcW w:w="1135" w:type="dxa"/>
            <w:vMerge/>
            <w:tcBorders>
              <w:top w:val="nil"/>
            </w:tcBorders>
          </w:tcPr>
          <w:p w14:paraId="4EE5CAC2" w14:textId="77777777" w:rsidR="0069518E" w:rsidRDefault="0069518E">
            <w:pPr>
              <w:rPr>
                <w:sz w:val="2"/>
                <w:szCs w:val="2"/>
              </w:rPr>
            </w:pPr>
          </w:p>
        </w:tc>
        <w:tc>
          <w:tcPr>
            <w:tcW w:w="1419" w:type="dxa"/>
            <w:vMerge/>
            <w:tcBorders>
              <w:top w:val="nil"/>
            </w:tcBorders>
          </w:tcPr>
          <w:p w14:paraId="60A04B2B" w14:textId="77777777" w:rsidR="0069518E" w:rsidRDefault="0069518E">
            <w:pPr>
              <w:rPr>
                <w:sz w:val="2"/>
                <w:szCs w:val="2"/>
              </w:rPr>
            </w:pPr>
          </w:p>
        </w:tc>
        <w:tc>
          <w:tcPr>
            <w:tcW w:w="2417" w:type="dxa"/>
          </w:tcPr>
          <w:p w14:paraId="00709089" w14:textId="1EBC5232" w:rsidR="0069518E" w:rsidRDefault="00405404">
            <w:pPr>
              <w:pStyle w:val="TableParagraph"/>
              <w:rPr>
                <w:i/>
                <w:sz w:val="19"/>
              </w:rPr>
            </w:pPr>
            <w:r>
              <w:rPr>
                <w:i/>
                <w:sz w:val="19"/>
              </w:rPr>
              <w:t>Tareas realizadas</w:t>
            </w:r>
          </w:p>
        </w:tc>
        <w:tc>
          <w:tcPr>
            <w:tcW w:w="1844" w:type="dxa"/>
          </w:tcPr>
          <w:p w14:paraId="7965780F" w14:textId="08660944" w:rsidR="0069518E" w:rsidRDefault="008B7EA1">
            <w:pPr>
              <w:pStyle w:val="TableParagraph"/>
              <w:rPr>
                <w:i/>
                <w:sz w:val="19"/>
              </w:rPr>
            </w:pPr>
            <w:r>
              <w:rPr>
                <w:i/>
                <w:spacing w:val="-2"/>
                <w:sz w:val="19"/>
              </w:rPr>
              <w:t>Autoevaluación, Heteroevaluación</w:t>
            </w:r>
          </w:p>
        </w:tc>
        <w:tc>
          <w:tcPr>
            <w:tcW w:w="797" w:type="dxa"/>
          </w:tcPr>
          <w:p w14:paraId="44BBE2AB" w14:textId="77777777" w:rsidR="0069518E" w:rsidRDefault="00D93BC1">
            <w:pPr>
              <w:pStyle w:val="TableParagraph"/>
              <w:spacing w:before="71"/>
              <w:ind w:left="5" w:right="3"/>
              <w:jc w:val="center"/>
              <w:rPr>
                <w:i/>
                <w:sz w:val="19"/>
              </w:rPr>
            </w:pPr>
            <w:r>
              <w:rPr>
                <w:i/>
                <w:spacing w:val="-2"/>
                <w:sz w:val="19"/>
              </w:rPr>
              <w:t>Todas</w:t>
            </w:r>
          </w:p>
        </w:tc>
      </w:tr>
      <w:tr w:rsidR="0069518E" w14:paraId="73F7332F" w14:textId="77777777">
        <w:trPr>
          <w:trHeight w:val="232"/>
        </w:trPr>
        <w:tc>
          <w:tcPr>
            <w:tcW w:w="4244" w:type="dxa"/>
            <w:vMerge/>
            <w:tcBorders>
              <w:top w:val="nil"/>
            </w:tcBorders>
          </w:tcPr>
          <w:p w14:paraId="7849A401" w14:textId="77777777" w:rsidR="0069518E" w:rsidRDefault="0069518E">
            <w:pPr>
              <w:rPr>
                <w:sz w:val="2"/>
                <w:szCs w:val="2"/>
              </w:rPr>
            </w:pPr>
          </w:p>
        </w:tc>
        <w:tc>
          <w:tcPr>
            <w:tcW w:w="708" w:type="dxa"/>
            <w:vMerge/>
            <w:tcBorders>
              <w:top w:val="nil"/>
            </w:tcBorders>
          </w:tcPr>
          <w:p w14:paraId="3C25AAFB" w14:textId="77777777" w:rsidR="0069518E" w:rsidRDefault="0069518E">
            <w:pPr>
              <w:rPr>
                <w:sz w:val="2"/>
                <w:szCs w:val="2"/>
              </w:rPr>
            </w:pPr>
          </w:p>
        </w:tc>
        <w:tc>
          <w:tcPr>
            <w:tcW w:w="1135" w:type="dxa"/>
            <w:vMerge/>
            <w:tcBorders>
              <w:top w:val="nil"/>
            </w:tcBorders>
          </w:tcPr>
          <w:p w14:paraId="0C1D3953" w14:textId="77777777" w:rsidR="0069518E" w:rsidRDefault="0069518E">
            <w:pPr>
              <w:rPr>
                <w:sz w:val="2"/>
                <w:szCs w:val="2"/>
              </w:rPr>
            </w:pPr>
          </w:p>
        </w:tc>
        <w:tc>
          <w:tcPr>
            <w:tcW w:w="1419" w:type="dxa"/>
            <w:vMerge/>
            <w:tcBorders>
              <w:top w:val="nil"/>
            </w:tcBorders>
          </w:tcPr>
          <w:p w14:paraId="582CEC55" w14:textId="77777777" w:rsidR="0069518E" w:rsidRDefault="0069518E">
            <w:pPr>
              <w:rPr>
                <w:sz w:val="2"/>
                <w:szCs w:val="2"/>
              </w:rPr>
            </w:pPr>
          </w:p>
        </w:tc>
        <w:tc>
          <w:tcPr>
            <w:tcW w:w="2417" w:type="dxa"/>
          </w:tcPr>
          <w:p w14:paraId="4E736826" w14:textId="77777777" w:rsidR="0069518E" w:rsidRDefault="00D93BC1">
            <w:pPr>
              <w:pStyle w:val="TableParagraph"/>
              <w:spacing w:line="211"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3C6F4987" w14:textId="77777777" w:rsidR="0069518E" w:rsidRDefault="00D93BC1">
            <w:pPr>
              <w:pStyle w:val="TableParagraph"/>
              <w:spacing w:line="211" w:lineRule="exact"/>
              <w:rPr>
                <w:i/>
                <w:sz w:val="19"/>
              </w:rPr>
            </w:pPr>
            <w:r>
              <w:rPr>
                <w:i/>
                <w:spacing w:val="-2"/>
                <w:sz w:val="19"/>
              </w:rPr>
              <w:t>Heteroevaluación</w:t>
            </w:r>
          </w:p>
        </w:tc>
        <w:tc>
          <w:tcPr>
            <w:tcW w:w="797" w:type="dxa"/>
          </w:tcPr>
          <w:p w14:paraId="1464A413" w14:textId="77777777" w:rsidR="0069518E" w:rsidRDefault="00D93BC1">
            <w:pPr>
              <w:pStyle w:val="TableParagraph"/>
              <w:spacing w:line="211" w:lineRule="exact"/>
              <w:ind w:left="5" w:right="3"/>
              <w:jc w:val="center"/>
              <w:rPr>
                <w:i/>
                <w:sz w:val="19"/>
              </w:rPr>
            </w:pPr>
            <w:r>
              <w:rPr>
                <w:i/>
                <w:spacing w:val="-2"/>
                <w:sz w:val="19"/>
              </w:rPr>
              <w:t>Todas</w:t>
            </w:r>
          </w:p>
        </w:tc>
      </w:tr>
      <w:tr w:rsidR="0069518E" w14:paraId="58224DC6" w14:textId="77777777">
        <w:trPr>
          <w:trHeight w:val="463"/>
        </w:trPr>
        <w:tc>
          <w:tcPr>
            <w:tcW w:w="4244" w:type="dxa"/>
            <w:vMerge/>
            <w:tcBorders>
              <w:top w:val="nil"/>
            </w:tcBorders>
          </w:tcPr>
          <w:p w14:paraId="6D737A72" w14:textId="77777777" w:rsidR="0069518E" w:rsidRDefault="0069518E">
            <w:pPr>
              <w:rPr>
                <w:sz w:val="2"/>
                <w:szCs w:val="2"/>
              </w:rPr>
            </w:pPr>
          </w:p>
        </w:tc>
        <w:tc>
          <w:tcPr>
            <w:tcW w:w="708" w:type="dxa"/>
            <w:vMerge/>
            <w:tcBorders>
              <w:top w:val="nil"/>
            </w:tcBorders>
          </w:tcPr>
          <w:p w14:paraId="022D68AB" w14:textId="77777777" w:rsidR="0069518E" w:rsidRDefault="0069518E">
            <w:pPr>
              <w:rPr>
                <w:sz w:val="2"/>
                <w:szCs w:val="2"/>
              </w:rPr>
            </w:pPr>
          </w:p>
        </w:tc>
        <w:tc>
          <w:tcPr>
            <w:tcW w:w="1135" w:type="dxa"/>
            <w:vMerge/>
            <w:tcBorders>
              <w:top w:val="nil"/>
            </w:tcBorders>
          </w:tcPr>
          <w:p w14:paraId="23152856" w14:textId="77777777" w:rsidR="0069518E" w:rsidRDefault="0069518E">
            <w:pPr>
              <w:rPr>
                <w:sz w:val="2"/>
                <w:szCs w:val="2"/>
              </w:rPr>
            </w:pPr>
          </w:p>
        </w:tc>
        <w:tc>
          <w:tcPr>
            <w:tcW w:w="1419" w:type="dxa"/>
            <w:vMerge/>
            <w:tcBorders>
              <w:top w:val="nil"/>
            </w:tcBorders>
          </w:tcPr>
          <w:p w14:paraId="7DB93844" w14:textId="77777777" w:rsidR="0069518E" w:rsidRDefault="0069518E">
            <w:pPr>
              <w:rPr>
                <w:sz w:val="2"/>
                <w:szCs w:val="2"/>
              </w:rPr>
            </w:pPr>
          </w:p>
        </w:tc>
        <w:tc>
          <w:tcPr>
            <w:tcW w:w="2417" w:type="dxa"/>
          </w:tcPr>
          <w:p w14:paraId="45B0956B" w14:textId="77A33729" w:rsidR="0069518E" w:rsidRDefault="0039190C">
            <w:pPr>
              <w:pStyle w:val="TableParagraph"/>
              <w:rPr>
                <w:i/>
                <w:sz w:val="19"/>
              </w:rPr>
            </w:pPr>
            <w:r>
              <w:rPr>
                <w:i/>
                <w:sz w:val="19"/>
              </w:rPr>
              <w:t>Monográficos, exposición oral</w:t>
            </w:r>
          </w:p>
        </w:tc>
        <w:tc>
          <w:tcPr>
            <w:tcW w:w="1844" w:type="dxa"/>
          </w:tcPr>
          <w:p w14:paraId="22610882" w14:textId="77777777" w:rsidR="0069518E" w:rsidRDefault="00D93BC1">
            <w:pPr>
              <w:pStyle w:val="TableParagraph"/>
              <w:rPr>
                <w:i/>
                <w:sz w:val="19"/>
              </w:rPr>
            </w:pPr>
            <w:r>
              <w:rPr>
                <w:i/>
                <w:spacing w:val="-2"/>
                <w:sz w:val="19"/>
              </w:rPr>
              <w:t>Heteroevaluación</w:t>
            </w:r>
          </w:p>
        </w:tc>
        <w:tc>
          <w:tcPr>
            <w:tcW w:w="797" w:type="dxa"/>
          </w:tcPr>
          <w:p w14:paraId="7F902682" w14:textId="77777777" w:rsidR="0069518E" w:rsidRDefault="00D93BC1">
            <w:pPr>
              <w:pStyle w:val="TableParagraph"/>
              <w:spacing w:before="116"/>
              <w:ind w:left="5" w:right="3"/>
              <w:jc w:val="center"/>
              <w:rPr>
                <w:i/>
                <w:sz w:val="19"/>
              </w:rPr>
            </w:pPr>
            <w:r>
              <w:rPr>
                <w:i/>
                <w:spacing w:val="-2"/>
                <w:sz w:val="19"/>
              </w:rPr>
              <w:t>Todas</w:t>
            </w:r>
          </w:p>
        </w:tc>
      </w:tr>
      <w:tr w:rsidR="0069518E" w14:paraId="72E97FCC" w14:textId="77777777">
        <w:trPr>
          <w:trHeight w:val="369"/>
        </w:trPr>
        <w:tc>
          <w:tcPr>
            <w:tcW w:w="4244" w:type="dxa"/>
            <w:vMerge w:val="restart"/>
          </w:tcPr>
          <w:p w14:paraId="370E8B35" w14:textId="77777777" w:rsidR="0069518E" w:rsidRDefault="00D93BC1">
            <w:pPr>
              <w:pStyle w:val="TableParagraph"/>
              <w:ind w:right="102"/>
              <w:jc w:val="both"/>
              <w:rPr>
                <w:sz w:val="19"/>
              </w:rPr>
            </w:pPr>
            <w:r>
              <w:rPr>
                <w:sz w:val="19"/>
              </w:rPr>
              <w:t>8.3 Aplicar los contenidos a la resolución de retos proponiendo soluciones viables. (CD1, CD3, CD5, CPSAA3, CE1, CE3)</w:t>
            </w:r>
          </w:p>
        </w:tc>
        <w:tc>
          <w:tcPr>
            <w:tcW w:w="708" w:type="dxa"/>
            <w:vMerge w:val="restart"/>
          </w:tcPr>
          <w:p w14:paraId="43FF47C5" w14:textId="77777777" w:rsidR="0069518E" w:rsidRDefault="00D93BC1">
            <w:pPr>
              <w:pStyle w:val="TableParagraph"/>
              <w:rPr>
                <w:sz w:val="19"/>
              </w:rPr>
            </w:pPr>
            <w:r>
              <w:rPr>
                <w:spacing w:val="-2"/>
                <w:sz w:val="19"/>
              </w:rPr>
              <w:t>3,25%</w:t>
            </w:r>
          </w:p>
        </w:tc>
        <w:tc>
          <w:tcPr>
            <w:tcW w:w="1135" w:type="dxa"/>
            <w:vMerge w:val="restart"/>
          </w:tcPr>
          <w:p w14:paraId="33713067" w14:textId="77777777" w:rsidR="0069518E" w:rsidRDefault="00D93BC1">
            <w:pPr>
              <w:pStyle w:val="TableParagraph"/>
              <w:rPr>
                <w:sz w:val="19"/>
              </w:rPr>
            </w:pPr>
            <w:r>
              <w:rPr>
                <w:sz w:val="19"/>
              </w:rPr>
              <w:t>A7,</w:t>
            </w:r>
            <w:r>
              <w:rPr>
                <w:spacing w:val="-3"/>
                <w:sz w:val="19"/>
              </w:rPr>
              <w:t xml:space="preserve"> </w:t>
            </w:r>
            <w:r>
              <w:rPr>
                <w:sz w:val="19"/>
              </w:rPr>
              <w:t>A8,</w:t>
            </w:r>
            <w:r>
              <w:rPr>
                <w:spacing w:val="-3"/>
                <w:sz w:val="19"/>
              </w:rPr>
              <w:t xml:space="preserve"> </w:t>
            </w:r>
            <w:r>
              <w:rPr>
                <w:spacing w:val="-5"/>
                <w:sz w:val="19"/>
              </w:rPr>
              <w:t>C4</w:t>
            </w:r>
          </w:p>
        </w:tc>
        <w:tc>
          <w:tcPr>
            <w:tcW w:w="1419" w:type="dxa"/>
            <w:vMerge w:val="restart"/>
          </w:tcPr>
          <w:p w14:paraId="185A9F1C" w14:textId="0C3380C0" w:rsidR="0069518E" w:rsidRDefault="00D93BC1">
            <w:pPr>
              <w:pStyle w:val="TableParagraph"/>
              <w:rPr>
                <w:sz w:val="19"/>
              </w:rPr>
            </w:pPr>
            <w:r>
              <w:rPr>
                <w:sz w:val="19"/>
              </w:rPr>
              <w:t>CT3,</w:t>
            </w:r>
            <w:r>
              <w:rPr>
                <w:spacing w:val="-5"/>
                <w:sz w:val="19"/>
              </w:rPr>
              <w:t xml:space="preserve"> </w:t>
            </w:r>
            <w:r>
              <w:rPr>
                <w:sz w:val="19"/>
              </w:rPr>
              <w:t>CT5,</w:t>
            </w:r>
            <w:r>
              <w:rPr>
                <w:spacing w:val="-4"/>
                <w:sz w:val="19"/>
              </w:rPr>
              <w:t xml:space="preserve"> </w:t>
            </w:r>
            <w:r>
              <w:rPr>
                <w:spacing w:val="-5"/>
                <w:sz w:val="19"/>
              </w:rPr>
              <w:t>CT6</w:t>
            </w:r>
            <w:r w:rsidR="00981116">
              <w:rPr>
                <w:spacing w:val="-5"/>
                <w:sz w:val="19"/>
              </w:rPr>
              <w:t>. CT9</w:t>
            </w:r>
          </w:p>
        </w:tc>
        <w:tc>
          <w:tcPr>
            <w:tcW w:w="2417" w:type="dxa"/>
          </w:tcPr>
          <w:p w14:paraId="6796B7C8" w14:textId="77777777" w:rsidR="0069518E" w:rsidRDefault="00D93BC1">
            <w:pPr>
              <w:pStyle w:val="TableParagraph"/>
              <w:rPr>
                <w:i/>
                <w:sz w:val="19"/>
              </w:rPr>
            </w:pPr>
            <w:r>
              <w:rPr>
                <w:i/>
                <w:spacing w:val="-2"/>
                <w:sz w:val="19"/>
              </w:rPr>
              <w:t>Proyecto</w:t>
            </w:r>
          </w:p>
        </w:tc>
        <w:tc>
          <w:tcPr>
            <w:tcW w:w="1844" w:type="dxa"/>
          </w:tcPr>
          <w:p w14:paraId="1C155FDB" w14:textId="77777777" w:rsidR="0069518E" w:rsidRDefault="00D93BC1">
            <w:pPr>
              <w:pStyle w:val="TableParagraph"/>
              <w:rPr>
                <w:i/>
                <w:sz w:val="19"/>
              </w:rPr>
            </w:pPr>
            <w:r>
              <w:rPr>
                <w:i/>
                <w:spacing w:val="-2"/>
                <w:sz w:val="19"/>
              </w:rPr>
              <w:t>Coevaluación</w:t>
            </w:r>
          </w:p>
        </w:tc>
        <w:tc>
          <w:tcPr>
            <w:tcW w:w="797" w:type="dxa"/>
          </w:tcPr>
          <w:p w14:paraId="7B0B131F" w14:textId="77777777" w:rsidR="0069518E" w:rsidRDefault="00D93BC1">
            <w:pPr>
              <w:pStyle w:val="TableParagraph"/>
              <w:spacing w:before="71"/>
              <w:ind w:left="5" w:right="3"/>
              <w:jc w:val="center"/>
              <w:rPr>
                <w:i/>
                <w:sz w:val="19"/>
              </w:rPr>
            </w:pPr>
            <w:r>
              <w:rPr>
                <w:i/>
                <w:spacing w:val="-2"/>
                <w:sz w:val="19"/>
              </w:rPr>
              <w:t>Todas</w:t>
            </w:r>
          </w:p>
        </w:tc>
      </w:tr>
      <w:tr w:rsidR="0069518E" w14:paraId="5CD8999A" w14:textId="77777777">
        <w:trPr>
          <w:trHeight w:val="383"/>
        </w:trPr>
        <w:tc>
          <w:tcPr>
            <w:tcW w:w="4244" w:type="dxa"/>
            <w:vMerge/>
            <w:tcBorders>
              <w:top w:val="nil"/>
            </w:tcBorders>
          </w:tcPr>
          <w:p w14:paraId="02D8B8EA" w14:textId="77777777" w:rsidR="0069518E" w:rsidRDefault="0069518E">
            <w:pPr>
              <w:rPr>
                <w:sz w:val="2"/>
                <w:szCs w:val="2"/>
              </w:rPr>
            </w:pPr>
          </w:p>
        </w:tc>
        <w:tc>
          <w:tcPr>
            <w:tcW w:w="708" w:type="dxa"/>
            <w:vMerge/>
            <w:tcBorders>
              <w:top w:val="nil"/>
            </w:tcBorders>
          </w:tcPr>
          <w:p w14:paraId="4F3A899A" w14:textId="77777777" w:rsidR="0069518E" w:rsidRDefault="0069518E">
            <w:pPr>
              <w:rPr>
                <w:sz w:val="2"/>
                <w:szCs w:val="2"/>
              </w:rPr>
            </w:pPr>
          </w:p>
        </w:tc>
        <w:tc>
          <w:tcPr>
            <w:tcW w:w="1135" w:type="dxa"/>
            <w:vMerge/>
            <w:tcBorders>
              <w:top w:val="nil"/>
            </w:tcBorders>
          </w:tcPr>
          <w:p w14:paraId="13BDB350" w14:textId="77777777" w:rsidR="0069518E" w:rsidRDefault="0069518E">
            <w:pPr>
              <w:rPr>
                <w:sz w:val="2"/>
                <w:szCs w:val="2"/>
              </w:rPr>
            </w:pPr>
          </w:p>
        </w:tc>
        <w:tc>
          <w:tcPr>
            <w:tcW w:w="1419" w:type="dxa"/>
            <w:vMerge/>
            <w:tcBorders>
              <w:top w:val="nil"/>
            </w:tcBorders>
          </w:tcPr>
          <w:p w14:paraId="6F94D0C9" w14:textId="77777777" w:rsidR="0069518E" w:rsidRDefault="0069518E">
            <w:pPr>
              <w:rPr>
                <w:sz w:val="2"/>
                <w:szCs w:val="2"/>
              </w:rPr>
            </w:pPr>
          </w:p>
        </w:tc>
        <w:tc>
          <w:tcPr>
            <w:tcW w:w="2417" w:type="dxa"/>
          </w:tcPr>
          <w:p w14:paraId="3B1AAF39" w14:textId="4A94A3D3" w:rsidR="0069518E" w:rsidRDefault="00405404">
            <w:pPr>
              <w:pStyle w:val="TableParagraph"/>
              <w:rPr>
                <w:i/>
                <w:sz w:val="19"/>
              </w:rPr>
            </w:pPr>
            <w:r>
              <w:rPr>
                <w:i/>
                <w:sz w:val="19"/>
              </w:rPr>
              <w:t>Tareas realizadas</w:t>
            </w:r>
          </w:p>
        </w:tc>
        <w:tc>
          <w:tcPr>
            <w:tcW w:w="1844" w:type="dxa"/>
          </w:tcPr>
          <w:p w14:paraId="09C0EF75" w14:textId="7BCDBD94" w:rsidR="0069518E" w:rsidRDefault="008B7EA1">
            <w:pPr>
              <w:pStyle w:val="TableParagraph"/>
              <w:rPr>
                <w:i/>
                <w:sz w:val="19"/>
              </w:rPr>
            </w:pPr>
            <w:r>
              <w:rPr>
                <w:i/>
                <w:spacing w:val="-2"/>
                <w:sz w:val="19"/>
              </w:rPr>
              <w:t>Autoevaluación, Heteroevaluación</w:t>
            </w:r>
          </w:p>
        </w:tc>
        <w:tc>
          <w:tcPr>
            <w:tcW w:w="797" w:type="dxa"/>
          </w:tcPr>
          <w:p w14:paraId="49AF1580" w14:textId="77777777" w:rsidR="0069518E" w:rsidRDefault="00D93BC1">
            <w:pPr>
              <w:pStyle w:val="TableParagraph"/>
              <w:spacing w:before="75"/>
              <w:ind w:left="5" w:right="3"/>
              <w:jc w:val="center"/>
              <w:rPr>
                <w:i/>
                <w:sz w:val="19"/>
              </w:rPr>
            </w:pPr>
            <w:r>
              <w:rPr>
                <w:i/>
                <w:spacing w:val="-2"/>
                <w:sz w:val="19"/>
              </w:rPr>
              <w:t>Todas</w:t>
            </w:r>
          </w:p>
        </w:tc>
      </w:tr>
      <w:tr w:rsidR="0069518E" w14:paraId="559F6D80" w14:textId="77777777">
        <w:trPr>
          <w:trHeight w:val="230"/>
        </w:trPr>
        <w:tc>
          <w:tcPr>
            <w:tcW w:w="4244" w:type="dxa"/>
            <w:vMerge/>
            <w:tcBorders>
              <w:top w:val="nil"/>
            </w:tcBorders>
          </w:tcPr>
          <w:p w14:paraId="7C899B6F" w14:textId="77777777" w:rsidR="0069518E" w:rsidRDefault="0069518E">
            <w:pPr>
              <w:rPr>
                <w:sz w:val="2"/>
                <w:szCs w:val="2"/>
              </w:rPr>
            </w:pPr>
          </w:p>
        </w:tc>
        <w:tc>
          <w:tcPr>
            <w:tcW w:w="708" w:type="dxa"/>
            <w:vMerge/>
            <w:tcBorders>
              <w:top w:val="nil"/>
            </w:tcBorders>
          </w:tcPr>
          <w:p w14:paraId="461CE025" w14:textId="77777777" w:rsidR="0069518E" w:rsidRDefault="0069518E">
            <w:pPr>
              <w:rPr>
                <w:sz w:val="2"/>
                <w:szCs w:val="2"/>
              </w:rPr>
            </w:pPr>
          </w:p>
        </w:tc>
        <w:tc>
          <w:tcPr>
            <w:tcW w:w="1135" w:type="dxa"/>
            <w:vMerge/>
            <w:tcBorders>
              <w:top w:val="nil"/>
            </w:tcBorders>
          </w:tcPr>
          <w:p w14:paraId="5CCFB7CB" w14:textId="77777777" w:rsidR="0069518E" w:rsidRDefault="0069518E">
            <w:pPr>
              <w:rPr>
                <w:sz w:val="2"/>
                <w:szCs w:val="2"/>
              </w:rPr>
            </w:pPr>
          </w:p>
        </w:tc>
        <w:tc>
          <w:tcPr>
            <w:tcW w:w="1419" w:type="dxa"/>
            <w:vMerge/>
            <w:tcBorders>
              <w:top w:val="nil"/>
            </w:tcBorders>
          </w:tcPr>
          <w:p w14:paraId="27CAC41C" w14:textId="77777777" w:rsidR="0069518E" w:rsidRDefault="0069518E">
            <w:pPr>
              <w:rPr>
                <w:sz w:val="2"/>
                <w:szCs w:val="2"/>
              </w:rPr>
            </w:pPr>
          </w:p>
        </w:tc>
        <w:tc>
          <w:tcPr>
            <w:tcW w:w="2417" w:type="dxa"/>
          </w:tcPr>
          <w:p w14:paraId="28D22616" w14:textId="77777777" w:rsidR="0069518E" w:rsidRDefault="00D93BC1">
            <w:pPr>
              <w:pStyle w:val="TableParagraph"/>
              <w:spacing w:before="0" w:line="210" w:lineRule="exact"/>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210BF183" w14:textId="77777777" w:rsidR="0069518E" w:rsidRDefault="00D93BC1">
            <w:pPr>
              <w:pStyle w:val="TableParagraph"/>
              <w:spacing w:before="0" w:line="210" w:lineRule="exact"/>
              <w:rPr>
                <w:i/>
                <w:sz w:val="19"/>
              </w:rPr>
            </w:pPr>
            <w:r>
              <w:rPr>
                <w:i/>
                <w:spacing w:val="-2"/>
                <w:sz w:val="19"/>
              </w:rPr>
              <w:t>Heteroevaluación</w:t>
            </w:r>
          </w:p>
        </w:tc>
        <w:tc>
          <w:tcPr>
            <w:tcW w:w="797" w:type="dxa"/>
          </w:tcPr>
          <w:p w14:paraId="623CE80F" w14:textId="77777777" w:rsidR="0069518E" w:rsidRDefault="00D93BC1">
            <w:pPr>
              <w:pStyle w:val="TableParagraph"/>
              <w:spacing w:before="0" w:line="210" w:lineRule="exact"/>
              <w:ind w:left="5" w:right="3"/>
              <w:jc w:val="center"/>
              <w:rPr>
                <w:i/>
                <w:sz w:val="19"/>
              </w:rPr>
            </w:pPr>
            <w:r>
              <w:rPr>
                <w:i/>
                <w:spacing w:val="-2"/>
                <w:sz w:val="19"/>
              </w:rPr>
              <w:t>Todas</w:t>
            </w:r>
          </w:p>
        </w:tc>
      </w:tr>
      <w:tr w:rsidR="0069518E" w14:paraId="13DE8C62" w14:textId="77777777">
        <w:trPr>
          <w:trHeight w:val="465"/>
        </w:trPr>
        <w:tc>
          <w:tcPr>
            <w:tcW w:w="4244" w:type="dxa"/>
            <w:vMerge/>
            <w:tcBorders>
              <w:top w:val="nil"/>
            </w:tcBorders>
          </w:tcPr>
          <w:p w14:paraId="6038B079" w14:textId="77777777" w:rsidR="0069518E" w:rsidRDefault="0069518E">
            <w:pPr>
              <w:rPr>
                <w:sz w:val="2"/>
                <w:szCs w:val="2"/>
              </w:rPr>
            </w:pPr>
          </w:p>
        </w:tc>
        <w:tc>
          <w:tcPr>
            <w:tcW w:w="708" w:type="dxa"/>
            <w:vMerge/>
            <w:tcBorders>
              <w:top w:val="nil"/>
            </w:tcBorders>
          </w:tcPr>
          <w:p w14:paraId="79D6FE26" w14:textId="77777777" w:rsidR="0069518E" w:rsidRDefault="0069518E">
            <w:pPr>
              <w:rPr>
                <w:sz w:val="2"/>
                <w:szCs w:val="2"/>
              </w:rPr>
            </w:pPr>
          </w:p>
        </w:tc>
        <w:tc>
          <w:tcPr>
            <w:tcW w:w="1135" w:type="dxa"/>
            <w:vMerge/>
            <w:tcBorders>
              <w:top w:val="nil"/>
            </w:tcBorders>
          </w:tcPr>
          <w:p w14:paraId="47E10319" w14:textId="77777777" w:rsidR="0069518E" w:rsidRDefault="0069518E">
            <w:pPr>
              <w:rPr>
                <w:sz w:val="2"/>
                <w:szCs w:val="2"/>
              </w:rPr>
            </w:pPr>
          </w:p>
        </w:tc>
        <w:tc>
          <w:tcPr>
            <w:tcW w:w="1419" w:type="dxa"/>
            <w:vMerge/>
            <w:tcBorders>
              <w:top w:val="nil"/>
            </w:tcBorders>
          </w:tcPr>
          <w:p w14:paraId="1E40A356" w14:textId="77777777" w:rsidR="0069518E" w:rsidRDefault="0069518E">
            <w:pPr>
              <w:rPr>
                <w:sz w:val="2"/>
                <w:szCs w:val="2"/>
              </w:rPr>
            </w:pPr>
          </w:p>
        </w:tc>
        <w:tc>
          <w:tcPr>
            <w:tcW w:w="2417" w:type="dxa"/>
          </w:tcPr>
          <w:p w14:paraId="30C6D822" w14:textId="77777777" w:rsidR="0069518E" w:rsidRDefault="00D93BC1">
            <w:pPr>
              <w:pStyle w:val="TableParagraph"/>
              <w:rPr>
                <w:i/>
                <w:sz w:val="19"/>
              </w:rPr>
            </w:pPr>
            <w:r>
              <w:rPr>
                <w:i/>
                <w:sz w:val="19"/>
              </w:rPr>
              <w:t>Prueba</w:t>
            </w:r>
            <w:r>
              <w:rPr>
                <w:i/>
                <w:spacing w:val="-8"/>
                <w:sz w:val="19"/>
              </w:rPr>
              <w:t xml:space="preserve"> </w:t>
            </w:r>
            <w:r>
              <w:rPr>
                <w:i/>
                <w:spacing w:val="-2"/>
                <w:sz w:val="19"/>
              </w:rPr>
              <w:t>escrita</w:t>
            </w:r>
          </w:p>
        </w:tc>
        <w:tc>
          <w:tcPr>
            <w:tcW w:w="1844" w:type="dxa"/>
          </w:tcPr>
          <w:p w14:paraId="575E6B8A" w14:textId="77777777" w:rsidR="0069518E" w:rsidRDefault="00D93BC1">
            <w:pPr>
              <w:pStyle w:val="TableParagraph"/>
              <w:rPr>
                <w:i/>
                <w:sz w:val="19"/>
              </w:rPr>
            </w:pPr>
            <w:r>
              <w:rPr>
                <w:i/>
                <w:spacing w:val="-2"/>
                <w:sz w:val="19"/>
              </w:rPr>
              <w:t>Heteroevaluación</w:t>
            </w:r>
          </w:p>
        </w:tc>
        <w:tc>
          <w:tcPr>
            <w:tcW w:w="797" w:type="dxa"/>
          </w:tcPr>
          <w:p w14:paraId="5C506925" w14:textId="77777777" w:rsidR="0069518E" w:rsidRDefault="00D93BC1">
            <w:pPr>
              <w:pStyle w:val="TableParagraph"/>
              <w:spacing w:before="116"/>
              <w:ind w:left="5" w:right="3"/>
              <w:jc w:val="center"/>
              <w:rPr>
                <w:i/>
                <w:sz w:val="19"/>
              </w:rPr>
            </w:pPr>
            <w:r>
              <w:rPr>
                <w:i/>
                <w:spacing w:val="-2"/>
                <w:sz w:val="19"/>
              </w:rPr>
              <w:t>Todas</w:t>
            </w:r>
          </w:p>
        </w:tc>
      </w:tr>
    </w:tbl>
    <w:p w14:paraId="5BBC3A35" w14:textId="77777777" w:rsidR="0069518E" w:rsidRDefault="0069518E">
      <w:pPr>
        <w:pStyle w:val="TableParagraph"/>
        <w:jc w:val="center"/>
        <w:rPr>
          <w:i/>
          <w:sz w:val="19"/>
        </w:rPr>
        <w:sectPr w:rsidR="0069518E">
          <w:pgSz w:w="16840" w:h="11910" w:orient="landscape"/>
          <w:pgMar w:top="700" w:right="1559" w:bottom="1200" w:left="992" w:header="0" w:footer="992" w:gutter="0"/>
          <w:pgBorders w:offsetFrom="page">
            <w:top w:val="single" w:sz="8" w:space="24" w:color="1F3863"/>
            <w:left w:val="single" w:sz="8" w:space="24" w:color="1F3863"/>
            <w:bottom w:val="single" w:sz="8" w:space="24" w:color="1F3863"/>
            <w:right w:val="single" w:sz="8" w:space="24" w:color="1F3863"/>
          </w:pgBorders>
          <w:cols w:space="720"/>
        </w:sectPr>
      </w:pPr>
    </w:p>
    <w:p w14:paraId="5F11DC58" w14:textId="77777777" w:rsidR="0069518E" w:rsidRDefault="00D93BC1">
      <w:pPr>
        <w:pStyle w:val="Textoindependiente"/>
        <w:ind w:left="285"/>
        <w:rPr>
          <w:sz w:val="20"/>
        </w:rPr>
      </w:pPr>
      <w:r>
        <w:rPr>
          <w:noProof/>
          <w:sz w:val="20"/>
        </w:rPr>
        <w:lastRenderedPageBreak/>
        <w:drawing>
          <wp:inline distT="0" distB="0" distL="0" distR="0" wp14:anchorId="59CC73E7" wp14:editId="13875B88">
            <wp:extent cx="1932620" cy="88058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2" cstate="print"/>
                    <a:stretch>
                      <a:fillRect/>
                    </a:stretch>
                  </pic:blipFill>
                  <pic:spPr>
                    <a:xfrm>
                      <a:off x="0" y="0"/>
                      <a:ext cx="1932620" cy="880586"/>
                    </a:xfrm>
                    <a:prstGeom prst="rect">
                      <a:avLst/>
                    </a:prstGeom>
                  </pic:spPr>
                </pic:pic>
              </a:graphicData>
            </a:graphic>
          </wp:inline>
        </w:drawing>
      </w:r>
    </w:p>
    <w:p w14:paraId="4B3EF4AF" w14:textId="77777777" w:rsidR="0069518E" w:rsidRDefault="0069518E">
      <w:pPr>
        <w:pStyle w:val="Textoindependiente"/>
        <w:spacing w:before="181"/>
        <w:rPr>
          <w:sz w:val="28"/>
        </w:rPr>
      </w:pPr>
    </w:p>
    <w:p w14:paraId="493DB9D0" w14:textId="77777777" w:rsidR="0069518E" w:rsidRDefault="00D93BC1">
      <w:pPr>
        <w:pStyle w:val="Ttulo3"/>
        <w:ind w:left="3336" w:hanging="2706"/>
        <w:rPr>
          <w:u w:val="none"/>
        </w:rPr>
      </w:pPr>
      <w:r>
        <w:rPr>
          <w:u w:val="double"/>
        </w:rPr>
        <w:t>ANEXO</w:t>
      </w:r>
      <w:r>
        <w:rPr>
          <w:spacing w:val="-5"/>
          <w:u w:val="double"/>
        </w:rPr>
        <w:t xml:space="preserve"> </w:t>
      </w:r>
      <w:r>
        <w:rPr>
          <w:u w:val="double"/>
        </w:rPr>
        <w:t>I.</w:t>
      </w:r>
      <w:r>
        <w:rPr>
          <w:spacing w:val="-5"/>
          <w:u w:val="double"/>
        </w:rPr>
        <w:t xml:space="preserve"> </w:t>
      </w:r>
      <w:r>
        <w:rPr>
          <w:u w:val="double"/>
        </w:rPr>
        <w:t>CONTENIDOS</w:t>
      </w:r>
      <w:r>
        <w:rPr>
          <w:spacing w:val="-5"/>
          <w:u w:val="double"/>
        </w:rPr>
        <w:t xml:space="preserve"> </w:t>
      </w:r>
      <w:r>
        <w:rPr>
          <w:u w:val="double"/>
        </w:rPr>
        <w:t>DE</w:t>
      </w:r>
      <w:r>
        <w:rPr>
          <w:spacing w:val="-4"/>
          <w:u w:val="double"/>
        </w:rPr>
        <w:t xml:space="preserve"> </w:t>
      </w:r>
      <w:r>
        <w:rPr>
          <w:u w:val="double"/>
        </w:rPr>
        <w:t>INICIACIÓN</w:t>
      </w:r>
      <w:r>
        <w:rPr>
          <w:spacing w:val="-5"/>
          <w:u w:val="double"/>
        </w:rPr>
        <w:t xml:space="preserve"> </w:t>
      </w:r>
      <w:r>
        <w:rPr>
          <w:u w:val="double"/>
        </w:rPr>
        <w:t>A</w:t>
      </w:r>
      <w:r>
        <w:rPr>
          <w:spacing w:val="-3"/>
          <w:u w:val="double"/>
        </w:rPr>
        <w:t xml:space="preserve"> </w:t>
      </w:r>
      <w:r>
        <w:rPr>
          <w:u w:val="double"/>
        </w:rPr>
        <w:t>LA</w:t>
      </w:r>
      <w:r>
        <w:rPr>
          <w:spacing w:val="-3"/>
          <w:u w:val="double"/>
        </w:rPr>
        <w:t xml:space="preserve"> </w:t>
      </w:r>
      <w:r>
        <w:rPr>
          <w:u w:val="double"/>
        </w:rPr>
        <w:t>ACTIVIDAD</w:t>
      </w:r>
      <w:r>
        <w:rPr>
          <w:spacing w:val="-3"/>
          <w:u w:val="double"/>
        </w:rPr>
        <w:t xml:space="preserve"> </w:t>
      </w:r>
      <w:r>
        <w:rPr>
          <w:u w:val="double"/>
        </w:rPr>
        <w:t>EMPRENDEDORA</w:t>
      </w:r>
      <w:r>
        <w:rPr>
          <w:spacing w:val="-3"/>
          <w:u w:val="double"/>
        </w:rPr>
        <w:t xml:space="preserve"> </w:t>
      </w:r>
      <w:r>
        <w:rPr>
          <w:u w:val="double"/>
        </w:rPr>
        <w:t>Y</w:t>
      </w:r>
      <w:r>
        <w:rPr>
          <w:u w:val="none"/>
        </w:rPr>
        <w:t xml:space="preserve"> </w:t>
      </w:r>
      <w:r>
        <w:rPr>
          <w:u w:val="double"/>
        </w:rPr>
        <w:t>EMPRESARIAL DE 3º DE ESO</w:t>
      </w:r>
    </w:p>
    <w:p w14:paraId="600E2B0A" w14:textId="77777777" w:rsidR="0069518E" w:rsidRDefault="00D93BC1">
      <w:pPr>
        <w:pStyle w:val="Ttulo7"/>
        <w:numPr>
          <w:ilvl w:val="0"/>
          <w:numId w:val="26"/>
        </w:numPr>
        <w:tabs>
          <w:tab w:val="left" w:pos="644"/>
        </w:tabs>
        <w:spacing w:before="240"/>
        <w:ind w:left="644" w:hanging="359"/>
        <w:rPr>
          <w:rFonts w:ascii="Arial" w:hAnsi="Arial"/>
          <w:sz w:val="22"/>
        </w:rPr>
      </w:pPr>
      <w:r>
        <w:rPr>
          <w:spacing w:val="-2"/>
        </w:rPr>
        <w:t>Habilidades</w:t>
      </w:r>
      <w:r>
        <w:rPr>
          <w:spacing w:val="11"/>
        </w:rPr>
        <w:t xml:space="preserve"> </w:t>
      </w:r>
      <w:r>
        <w:rPr>
          <w:spacing w:val="-2"/>
        </w:rPr>
        <w:t>emprendedoras</w:t>
      </w:r>
      <w:r>
        <w:rPr>
          <w:spacing w:val="11"/>
        </w:rPr>
        <w:t xml:space="preserve"> </w:t>
      </w:r>
      <w:r>
        <w:rPr>
          <w:spacing w:val="-2"/>
        </w:rPr>
        <w:t>básicas.</w:t>
      </w:r>
    </w:p>
    <w:p w14:paraId="1A960D9B" w14:textId="77777777" w:rsidR="0069518E" w:rsidRDefault="00D93BC1">
      <w:pPr>
        <w:pStyle w:val="Prrafodelista"/>
        <w:numPr>
          <w:ilvl w:val="1"/>
          <w:numId w:val="26"/>
        </w:numPr>
        <w:tabs>
          <w:tab w:val="left" w:pos="1001"/>
        </w:tabs>
        <w:spacing w:before="121"/>
        <w:ind w:left="1001" w:hanging="524"/>
        <w:rPr>
          <w:sz w:val="21"/>
        </w:rPr>
      </w:pPr>
      <w:r>
        <w:rPr>
          <w:sz w:val="21"/>
        </w:rPr>
        <w:t>El</w:t>
      </w:r>
      <w:r>
        <w:rPr>
          <w:spacing w:val="-4"/>
          <w:sz w:val="21"/>
        </w:rPr>
        <w:t xml:space="preserve"> </w:t>
      </w:r>
      <w:r>
        <w:rPr>
          <w:sz w:val="21"/>
        </w:rPr>
        <w:t>perfil</w:t>
      </w:r>
      <w:r>
        <w:rPr>
          <w:spacing w:val="-4"/>
          <w:sz w:val="21"/>
        </w:rPr>
        <w:t xml:space="preserve"> </w:t>
      </w:r>
      <w:r>
        <w:rPr>
          <w:sz w:val="21"/>
        </w:rPr>
        <w:t>de</w:t>
      </w:r>
      <w:r>
        <w:rPr>
          <w:spacing w:val="-4"/>
          <w:sz w:val="21"/>
        </w:rPr>
        <w:t xml:space="preserve"> </w:t>
      </w:r>
      <w:r>
        <w:rPr>
          <w:sz w:val="21"/>
        </w:rPr>
        <w:t>la</w:t>
      </w:r>
      <w:r>
        <w:rPr>
          <w:spacing w:val="-6"/>
          <w:sz w:val="21"/>
        </w:rPr>
        <w:t xml:space="preserve"> </w:t>
      </w:r>
      <w:r>
        <w:rPr>
          <w:sz w:val="21"/>
        </w:rPr>
        <w:t>persona</w:t>
      </w:r>
      <w:r>
        <w:rPr>
          <w:spacing w:val="-4"/>
          <w:sz w:val="21"/>
        </w:rPr>
        <w:t xml:space="preserve"> </w:t>
      </w:r>
      <w:r>
        <w:rPr>
          <w:sz w:val="21"/>
        </w:rPr>
        <w:t>emprendedora</w:t>
      </w:r>
      <w:r>
        <w:rPr>
          <w:spacing w:val="-6"/>
          <w:sz w:val="21"/>
        </w:rPr>
        <w:t xml:space="preserve"> </w:t>
      </w:r>
      <w:r>
        <w:rPr>
          <w:sz w:val="21"/>
        </w:rPr>
        <w:t>y</w:t>
      </w:r>
      <w:r>
        <w:rPr>
          <w:spacing w:val="-3"/>
          <w:sz w:val="21"/>
        </w:rPr>
        <w:t xml:space="preserve"> </w:t>
      </w:r>
      <w:r>
        <w:rPr>
          <w:spacing w:val="-2"/>
          <w:sz w:val="21"/>
        </w:rPr>
        <w:t>creadora.</w:t>
      </w:r>
    </w:p>
    <w:p w14:paraId="0994A72A" w14:textId="77777777" w:rsidR="0069518E" w:rsidRDefault="00D93BC1">
      <w:pPr>
        <w:pStyle w:val="Prrafodelista"/>
        <w:numPr>
          <w:ilvl w:val="1"/>
          <w:numId w:val="26"/>
        </w:numPr>
        <w:tabs>
          <w:tab w:val="left" w:pos="1001"/>
        </w:tabs>
        <w:spacing w:before="120"/>
        <w:ind w:left="1001" w:hanging="524"/>
        <w:rPr>
          <w:sz w:val="21"/>
        </w:rPr>
      </w:pPr>
      <w:r>
        <w:rPr>
          <w:sz w:val="21"/>
        </w:rPr>
        <w:t>Las</w:t>
      </w:r>
      <w:r>
        <w:rPr>
          <w:spacing w:val="-9"/>
          <w:sz w:val="21"/>
        </w:rPr>
        <w:t xml:space="preserve"> </w:t>
      </w:r>
      <w:r>
        <w:rPr>
          <w:sz w:val="21"/>
        </w:rPr>
        <w:t>dimensiones</w:t>
      </w:r>
      <w:r>
        <w:rPr>
          <w:spacing w:val="-6"/>
          <w:sz w:val="21"/>
        </w:rPr>
        <w:t xml:space="preserve"> </w:t>
      </w:r>
      <w:r>
        <w:rPr>
          <w:sz w:val="21"/>
        </w:rPr>
        <w:t>del</w:t>
      </w:r>
      <w:r>
        <w:rPr>
          <w:spacing w:val="-8"/>
          <w:sz w:val="21"/>
        </w:rPr>
        <w:t xml:space="preserve"> </w:t>
      </w:r>
      <w:r>
        <w:rPr>
          <w:sz w:val="21"/>
        </w:rPr>
        <w:t>emprendimiento</w:t>
      </w:r>
      <w:r>
        <w:rPr>
          <w:spacing w:val="-8"/>
          <w:sz w:val="21"/>
        </w:rPr>
        <w:t xml:space="preserve"> </w:t>
      </w:r>
      <w:r>
        <w:rPr>
          <w:sz w:val="21"/>
        </w:rPr>
        <w:t>(personal,</w:t>
      </w:r>
      <w:r>
        <w:rPr>
          <w:spacing w:val="-5"/>
          <w:sz w:val="21"/>
        </w:rPr>
        <w:t xml:space="preserve"> </w:t>
      </w:r>
      <w:r>
        <w:rPr>
          <w:sz w:val="21"/>
        </w:rPr>
        <w:t>social</w:t>
      </w:r>
      <w:r>
        <w:rPr>
          <w:spacing w:val="-6"/>
          <w:sz w:val="21"/>
        </w:rPr>
        <w:t xml:space="preserve"> </w:t>
      </w:r>
      <w:r>
        <w:rPr>
          <w:sz w:val="21"/>
        </w:rPr>
        <w:t>y</w:t>
      </w:r>
      <w:r>
        <w:rPr>
          <w:spacing w:val="-7"/>
          <w:sz w:val="21"/>
        </w:rPr>
        <w:t xml:space="preserve"> </w:t>
      </w:r>
      <w:r>
        <w:rPr>
          <w:sz w:val="21"/>
        </w:rPr>
        <w:t>productiva)</w:t>
      </w:r>
      <w:r>
        <w:rPr>
          <w:spacing w:val="-7"/>
          <w:sz w:val="21"/>
        </w:rPr>
        <w:t xml:space="preserve"> </w:t>
      </w:r>
      <w:r>
        <w:rPr>
          <w:sz w:val="21"/>
        </w:rPr>
        <w:t>y</w:t>
      </w:r>
      <w:r>
        <w:rPr>
          <w:spacing w:val="-5"/>
          <w:sz w:val="21"/>
        </w:rPr>
        <w:t xml:space="preserve"> </w:t>
      </w:r>
      <w:r>
        <w:rPr>
          <w:sz w:val="21"/>
        </w:rPr>
        <w:t>los</w:t>
      </w:r>
      <w:r>
        <w:rPr>
          <w:spacing w:val="-6"/>
          <w:sz w:val="21"/>
        </w:rPr>
        <w:t xml:space="preserve"> </w:t>
      </w:r>
      <w:r>
        <w:rPr>
          <w:spacing w:val="-2"/>
          <w:sz w:val="21"/>
        </w:rPr>
        <w:t>tipos.</w:t>
      </w:r>
    </w:p>
    <w:p w14:paraId="26DD9E0C" w14:textId="77777777" w:rsidR="0069518E" w:rsidRDefault="00D93BC1">
      <w:pPr>
        <w:pStyle w:val="Prrafodelista"/>
        <w:numPr>
          <w:ilvl w:val="1"/>
          <w:numId w:val="26"/>
        </w:numPr>
        <w:tabs>
          <w:tab w:val="left" w:pos="1001"/>
        </w:tabs>
        <w:spacing w:before="121"/>
        <w:ind w:left="1001" w:hanging="524"/>
        <w:rPr>
          <w:sz w:val="21"/>
        </w:rPr>
      </w:pPr>
      <w:r>
        <w:rPr>
          <w:sz w:val="21"/>
        </w:rPr>
        <w:t>Autoconocimiento</w:t>
      </w:r>
      <w:r>
        <w:rPr>
          <w:spacing w:val="-9"/>
          <w:sz w:val="21"/>
        </w:rPr>
        <w:t xml:space="preserve"> </w:t>
      </w:r>
      <w:r>
        <w:rPr>
          <w:sz w:val="21"/>
        </w:rPr>
        <w:t>y</w:t>
      </w:r>
      <w:r>
        <w:rPr>
          <w:spacing w:val="-8"/>
          <w:sz w:val="21"/>
        </w:rPr>
        <w:t xml:space="preserve"> </w:t>
      </w:r>
      <w:r>
        <w:rPr>
          <w:sz w:val="21"/>
        </w:rPr>
        <w:t>confianza</w:t>
      </w:r>
      <w:r>
        <w:rPr>
          <w:spacing w:val="-8"/>
          <w:sz w:val="21"/>
        </w:rPr>
        <w:t xml:space="preserve"> </w:t>
      </w:r>
      <w:r>
        <w:rPr>
          <w:sz w:val="21"/>
        </w:rPr>
        <w:t>creativa.</w:t>
      </w:r>
      <w:r>
        <w:rPr>
          <w:spacing w:val="-7"/>
          <w:sz w:val="21"/>
        </w:rPr>
        <w:t xml:space="preserve"> </w:t>
      </w:r>
      <w:r>
        <w:rPr>
          <w:sz w:val="21"/>
        </w:rPr>
        <w:t>Análisis</w:t>
      </w:r>
      <w:r>
        <w:rPr>
          <w:spacing w:val="-10"/>
          <w:sz w:val="21"/>
        </w:rPr>
        <w:t xml:space="preserve"> </w:t>
      </w:r>
      <w:r>
        <w:rPr>
          <w:sz w:val="21"/>
        </w:rPr>
        <w:t>DAFO</w:t>
      </w:r>
      <w:r>
        <w:rPr>
          <w:spacing w:val="-7"/>
          <w:sz w:val="21"/>
        </w:rPr>
        <w:t xml:space="preserve"> </w:t>
      </w:r>
      <w:r>
        <w:rPr>
          <w:spacing w:val="-2"/>
          <w:sz w:val="21"/>
        </w:rPr>
        <w:t>personal.</w:t>
      </w:r>
    </w:p>
    <w:p w14:paraId="1F04F725" w14:textId="77777777" w:rsidR="0069518E" w:rsidRDefault="00D93BC1">
      <w:pPr>
        <w:pStyle w:val="Prrafodelista"/>
        <w:numPr>
          <w:ilvl w:val="1"/>
          <w:numId w:val="26"/>
        </w:numPr>
        <w:tabs>
          <w:tab w:val="left" w:pos="1001"/>
        </w:tabs>
        <w:spacing w:before="121"/>
        <w:ind w:left="1001" w:hanging="524"/>
        <w:rPr>
          <w:sz w:val="21"/>
        </w:rPr>
      </w:pPr>
      <w:r>
        <w:rPr>
          <w:sz w:val="21"/>
        </w:rPr>
        <w:t>Inteligencia</w:t>
      </w:r>
      <w:r>
        <w:rPr>
          <w:spacing w:val="-6"/>
          <w:sz w:val="21"/>
        </w:rPr>
        <w:t xml:space="preserve"> </w:t>
      </w:r>
      <w:r>
        <w:rPr>
          <w:sz w:val="21"/>
        </w:rPr>
        <w:t>emocional</w:t>
      </w:r>
      <w:r>
        <w:rPr>
          <w:spacing w:val="-3"/>
          <w:sz w:val="21"/>
        </w:rPr>
        <w:t xml:space="preserve"> </w:t>
      </w:r>
      <w:r>
        <w:rPr>
          <w:sz w:val="21"/>
        </w:rPr>
        <w:t>y</w:t>
      </w:r>
      <w:r>
        <w:rPr>
          <w:spacing w:val="-5"/>
          <w:sz w:val="21"/>
        </w:rPr>
        <w:t xml:space="preserve"> </w:t>
      </w:r>
      <w:r>
        <w:rPr>
          <w:sz w:val="21"/>
        </w:rPr>
        <w:t>empatía</w:t>
      </w:r>
      <w:r>
        <w:rPr>
          <w:spacing w:val="-4"/>
          <w:sz w:val="21"/>
        </w:rPr>
        <w:t xml:space="preserve"> </w:t>
      </w:r>
      <w:r>
        <w:rPr>
          <w:sz w:val="21"/>
        </w:rPr>
        <w:t>a</w:t>
      </w:r>
      <w:r>
        <w:rPr>
          <w:spacing w:val="-3"/>
          <w:sz w:val="21"/>
        </w:rPr>
        <w:t xml:space="preserve"> </w:t>
      </w:r>
      <w:r>
        <w:rPr>
          <w:sz w:val="21"/>
        </w:rPr>
        <w:t>la</w:t>
      </w:r>
      <w:r>
        <w:rPr>
          <w:spacing w:val="-6"/>
          <w:sz w:val="21"/>
        </w:rPr>
        <w:t xml:space="preserve"> </w:t>
      </w:r>
      <w:r>
        <w:rPr>
          <w:sz w:val="21"/>
        </w:rPr>
        <w:t>hora</w:t>
      </w:r>
      <w:r>
        <w:rPr>
          <w:spacing w:val="-3"/>
          <w:sz w:val="21"/>
        </w:rPr>
        <w:t xml:space="preserve"> </w:t>
      </w:r>
      <w:r>
        <w:rPr>
          <w:sz w:val="21"/>
        </w:rPr>
        <w:t>de</w:t>
      </w:r>
      <w:r>
        <w:rPr>
          <w:spacing w:val="-2"/>
          <w:sz w:val="21"/>
        </w:rPr>
        <w:t xml:space="preserve"> emprender.</w:t>
      </w:r>
    </w:p>
    <w:p w14:paraId="1C8A168B" w14:textId="77777777" w:rsidR="0069518E" w:rsidRDefault="00D93BC1">
      <w:pPr>
        <w:pStyle w:val="Prrafodelista"/>
        <w:numPr>
          <w:ilvl w:val="1"/>
          <w:numId w:val="26"/>
        </w:numPr>
        <w:tabs>
          <w:tab w:val="left" w:pos="1001"/>
        </w:tabs>
        <w:spacing w:before="118"/>
        <w:ind w:left="1001" w:hanging="524"/>
        <w:rPr>
          <w:sz w:val="21"/>
        </w:rPr>
      </w:pPr>
      <w:r>
        <w:rPr>
          <w:sz w:val="21"/>
        </w:rPr>
        <w:t>La</w:t>
      </w:r>
      <w:r>
        <w:rPr>
          <w:spacing w:val="-3"/>
          <w:sz w:val="21"/>
        </w:rPr>
        <w:t xml:space="preserve"> </w:t>
      </w:r>
      <w:r>
        <w:rPr>
          <w:sz w:val="21"/>
        </w:rPr>
        <w:t>creatividad</w:t>
      </w:r>
      <w:r>
        <w:rPr>
          <w:spacing w:val="-2"/>
          <w:sz w:val="21"/>
        </w:rPr>
        <w:t xml:space="preserve"> </w:t>
      </w:r>
      <w:r>
        <w:rPr>
          <w:sz w:val="21"/>
        </w:rPr>
        <w:t>y</w:t>
      </w:r>
      <w:r>
        <w:rPr>
          <w:spacing w:val="-4"/>
          <w:sz w:val="21"/>
        </w:rPr>
        <w:t xml:space="preserve"> </w:t>
      </w:r>
      <w:r>
        <w:rPr>
          <w:sz w:val="21"/>
        </w:rPr>
        <w:t>la</w:t>
      </w:r>
      <w:r>
        <w:rPr>
          <w:spacing w:val="-3"/>
          <w:sz w:val="21"/>
        </w:rPr>
        <w:t xml:space="preserve"> </w:t>
      </w:r>
      <w:r>
        <w:rPr>
          <w:sz w:val="21"/>
        </w:rPr>
        <w:t>innovación</w:t>
      </w:r>
      <w:r>
        <w:rPr>
          <w:spacing w:val="-3"/>
          <w:sz w:val="21"/>
        </w:rPr>
        <w:t xml:space="preserve"> </w:t>
      </w:r>
      <w:r>
        <w:rPr>
          <w:sz w:val="21"/>
        </w:rPr>
        <w:t>al</w:t>
      </w:r>
      <w:r>
        <w:rPr>
          <w:spacing w:val="-3"/>
          <w:sz w:val="21"/>
        </w:rPr>
        <w:t xml:space="preserve"> </w:t>
      </w:r>
      <w:r>
        <w:rPr>
          <w:sz w:val="21"/>
        </w:rPr>
        <w:t>servicio</w:t>
      </w:r>
      <w:r>
        <w:rPr>
          <w:spacing w:val="-3"/>
          <w:sz w:val="21"/>
        </w:rPr>
        <w:t xml:space="preserve"> </w:t>
      </w:r>
      <w:r>
        <w:rPr>
          <w:sz w:val="21"/>
        </w:rPr>
        <w:t>de</w:t>
      </w:r>
      <w:r>
        <w:rPr>
          <w:spacing w:val="-2"/>
          <w:sz w:val="21"/>
        </w:rPr>
        <w:t xml:space="preserve"> </w:t>
      </w:r>
      <w:r>
        <w:rPr>
          <w:sz w:val="21"/>
        </w:rPr>
        <w:t>la</w:t>
      </w:r>
      <w:r>
        <w:rPr>
          <w:spacing w:val="-2"/>
          <w:sz w:val="21"/>
        </w:rPr>
        <w:t xml:space="preserve"> sociedad.</w:t>
      </w:r>
    </w:p>
    <w:p w14:paraId="788F8CA3" w14:textId="77777777" w:rsidR="0069518E" w:rsidRDefault="00D93BC1">
      <w:pPr>
        <w:pStyle w:val="Prrafodelista"/>
        <w:numPr>
          <w:ilvl w:val="1"/>
          <w:numId w:val="26"/>
        </w:numPr>
        <w:tabs>
          <w:tab w:val="left" w:pos="1001"/>
        </w:tabs>
        <w:spacing w:before="120"/>
        <w:ind w:left="1001" w:hanging="524"/>
        <w:rPr>
          <w:sz w:val="21"/>
        </w:rPr>
      </w:pPr>
      <w:r>
        <w:rPr>
          <w:sz w:val="21"/>
        </w:rPr>
        <w:t>El</w:t>
      </w:r>
      <w:r>
        <w:rPr>
          <w:spacing w:val="-6"/>
          <w:sz w:val="21"/>
        </w:rPr>
        <w:t xml:space="preserve"> </w:t>
      </w:r>
      <w:r>
        <w:rPr>
          <w:sz w:val="21"/>
        </w:rPr>
        <w:t>pensamiento</w:t>
      </w:r>
      <w:r>
        <w:rPr>
          <w:spacing w:val="-4"/>
          <w:sz w:val="21"/>
        </w:rPr>
        <w:t xml:space="preserve"> </w:t>
      </w:r>
      <w:r>
        <w:rPr>
          <w:sz w:val="21"/>
        </w:rPr>
        <w:t>creativo</w:t>
      </w:r>
      <w:r>
        <w:rPr>
          <w:spacing w:val="-7"/>
          <w:sz w:val="21"/>
        </w:rPr>
        <w:t xml:space="preserve"> </w:t>
      </w:r>
      <w:r>
        <w:rPr>
          <w:sz w:val="21"/>
        </w:rPr>
        <w:t>y</w:t>
      </w:r>
      <w:r>
        <w:rPr>
          <w:spacing w:val="-3"/>
          <w:sz w:val="21"/>
        </w:rPr>
        <w:t xml:space="preserve"> </w:t>
      </w:r>
      <w:r>
        <w:rPr>
          <w:sz w:val="21"/>
        </w:rPr>
        <w:t>la</w:t>
      </w:r>
      <w:r>
        <w:rPr>
          <w:spacing w:val="-7"/>
          <w:sz w:val="21"/>
        </w:rPr>
        <w:t xml:space="preserve"> </w:t>
      </w:r>
      <w:r>
        <w:rPr>
          <w:sz w:val="21"/>
        </w:rPr>
        <w:t>capacidad</w:t>
      </w:r>
      <w:r>
        <w:rPr>
          <w:spacing w:val="-3"/>
          <w:sz w:val="21"/>
        </w:rPr>
        <w:t xml:space="preserve"> </w:t>
      </w:r>
      <w:r>
        <w:rPr>
          <w:sz w:val="21"/>
        </w:rPr>
        <w:t>de</w:t>
      </w:r>
      <w:r>
        <w:rPr>
          <w:spacing w:val="-5"/>
          <w:sz w:val="21"/>
        </w:rPr>
        <w:t xml:space="preserve"> </w:t>
      </w:r>
      <w:r>
        <w:rPr>
          <w:spacing w:val="-2"/>
          <w:sz w:val="21"/>
        </w:rPr>
        <w:t>emprender.</w:t>
      </w:r>
    </w:p>
    <w:p w14:paraId="3613479F" w14:textId="77777777" w:rsidR="0069518E" w:rsidRDefault="00D93BC1">
      <w:pPr>
        <w:pStyle w:val="Prrafodelista"/>
        <w:numPr>
          <w:ilvl w:val="1"/>
          <w:numId w:val="26"/>
        </w:numPr>
        <w:tabs>
          <w:tab w:val="left" w:pos="1001"/>
        </w:tabs>
        <w:spacing w:before="121"/>
        <w:ind w:left="1001" w:hanging="524"/>
        <w:rPr>
          <w:sz w:val="21"/>
        </w:rPr>
      </w:pPr>
      <w:r>
        <w:rPr>
          <w:sz w:val="21"/>
        </w:rPr>
        <w:t>El</w:t>
      </w:r>
      <w:r>
        <w:rPr>
          <w:spacing w:val="-4"/>
          <w:sz w:val="21"/>
        </w:rPr>
        <w:t xml:space="preserve"> </w:t>
      </w:r>
      <w:r>
        <w:rPr>
          <w:sz w:val="21"/>
        </w:rPr>
        <w:t>trabajo</w:t>
      </w:r>
      <w:r>
        <w:rPr>
          <w:spacing w:val="-6"/>
          <w:sz w:val="21"/>
        </w:rPr>
        <w:t xml:space="preserve"> </w:t>
      </w:r>
      <w:r>
        <w:rPr>
          <w:sz w:val="21"/>
        </w:rPr>
        <w:t>en</w:t>
      </w:r>
      <w:r>
        <w:rPr>
          <w:spacing w:val="-6"/>
          <w:sz w:val="21"/>
        </w:rPr>
        <w:t xml:space="preserve"> </w:t>
      </w:r>
      <w:r>
        <w:rPr>
          <w:sz w:val="21"/>
        </w:rPr>
        <w:t>equipo.</w:t>
      </w:r>
      <w:r>
        <w:rPr>
          <w:spacing w:val="-4"/>
          <w:sz w:val="21"/>
        </w:rPr>
        <w:t xml:space="preserve"> </w:t>
      </w:r>
      <w:r>
        <w:rPr>
          <w:sz w:val="21"/>
        </w:rPr>
        <w:t>Claves</w:t>
      </w:r>
      <w:r>
        <w:rPr>
          <w:spacing w:val="-6"/>
          <w:sz w:val="21"/>
        </w:rPr>
        <w:t xml:space="preserve"> </w:t>
      </w:r>
      <w:r>
        <w:rPr>
          <w:sz w:val="21"/>
        </w:rPr>
        <w:t>y</w:t>
      </w:r>
      <w:r>
        <w:rPr>
          <w:spacing w:val="-4"/>
          <w:sz w:val="21"/>
        </w:rPr>
        <w:t xml:space="preserve"> </w:t>
      </w:r>
      <w:r>
        <w:rPr>
          <w:sz w:val="21"/>
        </w:rPr>
        <w:t>dinámicas</w:t>
      </w:r>
      <w:r>
        <w:rPr>
          <w:spacing w:val="-5"/>
          <w:sz w:val="21"/>
        </w:rPr>
        <w:t xml:space="preserve"> </w:t>
      </w:r>
      <w:r>
        <w:rPr>
          <w:spacing w:val="-2"/>
          <w:sz w:val="21"/>
        </w:rPr>
        <w:t>básicas.</w:t>
      </w:r>
    </w:p>
    <w:p w14:paraId="1CAF62B9" w14:textId="77777777" w:rsidR="0069518E" w:rsidRDefault="00D93BC1">
      <w:pPr>
        <w:pStyle w:val="Prrafodelista"/>
        <w:numPr>
          <w:ilvl w:val="1"/>
          <w:numId w:val="26"/>
        </w:numPr>
        <w:tabs>
          <w:tab w:val="left" w:pos="1001"/>
          <w:tab w:val="left" w:pos="1005"/>
        </w:tabs>
        <w:spacing w:before="120"/>
        <w:ind w:right="284"/>
        <w:rPr>
          <w:sz w:val="21"/>
        </w:rPr>
      </w:pPr>
      <w:r>
        <w:rPr>
          <w:sz w:val="21"/>
        </w:rPr>
        <w:t>Comunicación</w:t>
      </w:r>
      <w:r>
        <w:rPr>
          <w:spacing w:val="80"/>
          <w:w w:val="150"/>
          <w:sz w:val="21"/>
        </w:rPr>
        <w:t xml:space="preserve"> </w:t>
      </w:r>
      <w:r>
        <w:rPr>
          <w:sz w:val="21"/>
        </w:rPr>
        <w:t>y</w:t>
      </w:r>
      <w:r>
        <w:rPr>
          <w:spacing w:val="80"/>
          <w:w w:val="150"/>
          <w:sz w:val="21"/>
        </w:rPr>
        <w:t xml:space="preserve"> </w:t>
      </w:r>
      <w:r>
        <w:rPr>
          <w:sz w:val="21"/>
        </w:rPr>
        <w:t>oratoria:</w:t>
      </w:r>
      <w:r>
        <w:rPr>
          <w:spacing w:val="80"/>
          <w:w w:val="150"/>
          <w:sz w:val="21"/>
        </w:rPr>
        <w:t xml:space="preserve"> </w:t>
      </w:r>
      <w:r>
        <w:rPr>
          <w:sz w:val="21"/>
        </w:rPr>
        <w:t>La</w:t>
      </w:r>
      <w:r>
        <w:rPr>
          <w:spacing w:val="80"/>
          <w:w w:val="150"/>
          <w:sz w:val="21"/>
        </w:rPr>
        <w:t xml:space="preserve"> </w:t>
      </w:r>
      <w:r>
        <w:rPr>
          <w:sz w:val="21"/>
        </w:rPr>
        <w:t>expresión</w:t>
      </w:r>
      <w:r>
        <w:rPr>
          <w:spacing w:val="80"/>
          <w:w w:val="150"/>
          <w:sz w:val="21"/>
        </w:rPr>
        <w:t xml:space="preserve"> </w:t>
      </w:r>
      <w:r>
        <w:rPr>
          <w:sz w:val="21"/>
        </w:rPr>
        <w:t>oral,</w:t>
      </w:r>
      <w:r>
        <w:rPr>
          <w:spacing w:val="80"/>
          <w:w w:val="150"/>
          <w:sz w:val="21"/>
        </w:rPr>
        <w:t xml:space="preserve"> </w:t>
      </w:r>
      <w:r>
        <w:rPr>
          <w:sz w:val="21"/>
        </w:rPr>
        <w:t>escrita</w:t>
      </w:r>
      <w:r>
        <w:rPr>
          <w:spacing w:val="80"/>
          <w:w w:val="150"/>
          <w:sz w:val="21"/>
        </w:rPr>
        <w:t xml:space="preserve"> </w:t>
      </w:r>
      <w:r>
        <w:rPr>
          <w:sz w:val="21"/>
        </w:rPr>
        <w:t>y</w:t>
      </w:r>
      <w:r>
        <w:rPr>
          <w:spacing w:val="80"/>
          <w:w w:val="150"/>
          <w:sz w:val="21"/>
        </w:rPr>
        <w:t xml:space="preserve"> </w:t>
      </w:r>
      <w:r>
        <w:rPr>
          <w:sz w:val="21"/>
        </w:rPr>
        <w:t>visual</w:t>
      </w:r>
      <w:r>
        <w:rPr>
          <w:spacing w:val="80"/>
          <w:w w:val="150"/>
          <w:sz w:val="21"/>
        </w:rPr>
        <w:t xml:space="preserve"> </w:t>
      </w:r>
      <w:r>
        <w:rPr>
          <w:sz w:val="21"/>
        </w:rPr>
        <w:t>para</w:t>
      </w:r>
      <w:r>
        <w:rPr>
          <w:spacing w:val="80"/>
          <w:w w:val="150"/>
          <w:sz w:val="21"/>
        </w:rPr>
        <w:t xml:space="preserve"> </w:t>
      </w:r>
      <w:r>
        <w:rPr>
          <w:sz w:val="21"/>
        </w:rPr>
        <w:t>presentar</w:t>
      </w:r>
      <w:r>
        <w:rPr>
          <w:spacing w:val="80"/>
          <w:w w:val="150"/>
          <w:sz w:val="21"/>
        </w:rPr>
        <w:t xml:space="preserve"> </w:t>
      </w:r>
      <w:r>
        <w:rPr>
          <w:sz w:val="21"/>
        </w:rPr>
        <w:t>soluciones</w:t>
      </w:r>
      <w:r>
        <w:rPr>
          <w:spacing w:val="40"/>
          <w:sz w:val="21"/>
        </w:rPr>
        <w:t xml:space="preserve"> </w:t>
      </w:r>
      <w:r>
        <w:rPr>
          <w:spacing w:val="-2"/>
          <w:sz w:val="21"/>
        </w:rPr>
        <w:t>emprendedoras.</w:t>
      </w:r>
    </w:p>
    <w:p w14:paraId="0F6B2362" w14:textId="77777777" w:rsidR="0069518E" w:rsidRDefault="00D93BC1">
      <w:pPr>
        <w:pStyle w:val="Ttulo7"/>
        <w:numPr>
          <w:ilvl w:val="0"/>
          <w:numId w:val="26"/>
        </w:numPr>
        <w:tabs>
          <w:tab w:val="left" w:pos="507"/>
        </w:tabs>
        <w:spacing w:before="241"/>
        <w:ind w:left="507" w:hanging="222"/>
      </w:pPr>
      <w:r>
        <w:t>Finanzas</w:t>
      </w:r>
      <w:r>
        <w:rPr>
          <w:spacing w:val="-5"/>
        </w:rPr>
        <w:t xml:space="preserve"> </w:t>
      </w:r>
      <w:r>
        <w:rPr>
          <w:spacing w:val="-2"/>
        </w:rPr>
        <w:t>básicas.</w:t>
      </w:r>
    </w:p>
    <w:p w14:paraId="1C3927B7" w14:textId="77777777" w:rsidR="0069518E" w:rsidRDefault="00D93BC1">
      <w:pPr>
        <w:pStyle w:val="Prrafodelista"/>
        <w:numPr>
          <w:ilvl w:val="1"/>
          <w:numId w:val="26"/>
        </w:numPr>
        <w:tabs>
          <w:tab w:val="left" w:pos="1003"/>
        </w:tabs>
        <w:spacing w:before="118"/>
        <w:ind w:left="1003" w:hanging="521"/>
        <w:rPr>
          <w:sz w:val="21"/>
        </w:rPr>
      </w:pPr>
      <w:r>
        <w:rPr>
          <w:sz w:val="21"/>
        </w:rPr>
        <w:t>Las</w:t>
      </w:r>
      <w:r>
        <w:rPr>
          <w:spacing w:val="-7"/>
          <w:sz w:val="21"/>
        </w:rPr>
        <w:t xml:space="preserve"> </w:t>
      </w:r>
      <w:r>
        <w:rPr>
          <w:sz w:val="21"/>
        </w:rPr>
        <w:t>finanzas</w:t>
      </w:r>
      <w:r>
        <w:rPr>
          <w:spacing w:val="-4"/>
          <w:sz w:val="21"/>
        </w:rPr>
        <w:t xml:space="preserve"> </w:t>
      </w:r>
      <w:r>
        <w:rPr>
          <w:spacing w:val="-2"/>
          <w:sz w:val="21"/>
        </w:rPr>
        <w:t>personales.</w:t>
      </w:r>
    </w:p>
    <w:p w14:paraId="57B56B66" w14:textId="77777777" w:rsidR="0069518E" w:rsidRDefault="00D93BC1">
      <w:pPr>
        <w:pStyle w:val="Prrafodelista"/>
        <w:numPr>
          <w:ilvl w:val="1"/>
          <w:numId w:val="26"/>
        </w:numPr>
        <w:tabs>
          <w:tab w:val="left" w:pos="1003"/>
        </w:tabs>
        <w:spacing w:before="121"/>
        <w:ind w:left="1003" w:hanging="521"/>
        <w:rPr>
          <w:sz w:val="21"/>
        </w:rPr>
      </w:pPr>
      <w:r>
        <w:rPr>
          <w:sz w:val="21"/>
        </w:rPr>
        <w:t>Las</w:t>
      </w:r>
      <w:r>
        <w:rPr>
          <w:spacing w:val="-9"/>
          <w:sz w:val="21"/>
        </w:rPr>
        <w:t xml:space="preserve"> </w:t>
      </w:r>
      <w:r>
        <w:rPr>
          <w:sz w:val="21"/>
        </w:rPr>
        <w:t>decisiones</w:t>
      </w:r>
      <w:r>
        <w:rPr>
          <w:spacing w:val="-7"/>
          <w:sz w:val="21"/>
        </w:rPr>
        <w:t xml:space="preserve"> </w:t>
      </w:r>
      <w:r>
        <w:rPr>
          <w:sz w:val="21"/>
        </w:rPr>
        <w:t>financieras</w:t>
      </w:r>
      <w:r>
        <w:rPr>
          <w:spacing w:val="-8"/>
          <w:sz w:val="21"/>
        </w:rPr>
        <w:t xml:space="preserve"> </w:t>
      </w:r>
      <w:r>
        <w:rPr>
          <w:spacing w:val="-2"/>
          <w:sz w:val="21"/>
        </w:rPr>
        <w:t>básicas.</w:t>
      </w:r>
    </w:p>
    <w:p w14:paraId="65E612AD" w14:textId="77777777" w:rsidR="0069518E" w:rsidRDefault="00D93BC1">
      <w:pPr>
        <w:pStyle w:val="Prrafodelista"/>
        <w:numPr>
          <w:ilvl w:val="1"/>
          <w:numId w:val="26"/>
        </w:numPr>
        <w:tabs>
          <w:tab w:val="left" w:pos="1003"/>
        </w:tabs>
        <w:spacing w:before="120"/>
        <w:ind w:left="1003" w:hanging="521"/>
        <w:rPr>
          <w:sz w:val="21"/>
        </w:rPr>
      </w:pPr>
      <w:r>
        <w:rPr>
          <w:sz w:val="21"/>
        </w:rPr>
        <w:t>El</w:t>
      </w:r>
      <w:r>
        <w:rPr>
          <w:spacing w:val="-5"/>
          <w:sz w:val="21"/>
        </w:rPr>
        <w:t xml:space="preserve"> </w:t>
      </w:r>
      <w:r>
        <w:rPr>
          <w:sz w:val="21"/>
        </w:rPr>
        <w:t>dinero</w:t>
      </w:r>
      <w:r>
        <w:rPr>
          <w:spacing w:val="-5"/>
          <w:sz w:val="21"/>
        </w:rPr>
        <w:t xml:space="preserve"> </w:t>
      </w:r>
      <w:r>
        <w:rPr>
          <w:sz w:val="21"/>
        </w:rPr>
        <w:t>y</w:t>
      </w:r>
      <w:r>
        <w:rPr>
          <w:spacing w:val="-3"/>
          <w:sz w:val="21"/>
        </w:rPr>
        <w:t xml:space="preserve"> </w:t>
      </w:r>
      <w:r>
        <w:rPr>
          <w:sz w:val="21"/>
        </w:rPr>
        <w:t>su</w:t>
      </w:r>
      <w:r>
        <w:rPr>
          <w:spacing w:val="-3"/>
          <w:sz w:val="21"/>
        </w:rPr>
        <w:t xml:space="preserve"> </w:t>
      </w:r>
      <w:r>
        <w:rPr>
          <w:sz w:val="21"/>
        </w:rPr>
        <w:t>evolución</w:t>
      </w:r>
      <w:r>
        <w:rPr>
          <w:spacing w:val="-3"/>
          <w:sz w:val="21"/>
        </w:rPr>
        <w:t xml:space="preserve"> </w:t>
      </w:r>
      <w:r>
        <w:rPr>
          <w:sz w:val="21"/>
        </w:rPr>
        <w:t>a</w:t>
      </w:r>
      <w:r>
        <w:rPr>
          <w:spacing w:val="-2"/>
          <w:sz w:val="21"/>
        </w:rPr>
        <w:t xml:space="preserve"> </w:t>
      </w:r>
      <w:r>
        <w:rPr>
          <w:sz w:val="21"/>
        </w:rPr>
        <w:t>lo</w:t>
      </w:r>
      <w:r>
        <w:rPr>
          <w:spacing w:val="-5"/>
          <w:sz w:val="21"/>
        </w:rPr>
        <w:t xml:space="preserve"> </w:t>
      </w:r>
      <w:r>
        <w:rPr>
          <w:sz w:val="21"/>
        </w:rPr>
        <w:t>largo</w:t>
      </w:r>
      <w:r>
        <w:rPr>
          <w:spacing w:val="-4"/>
          <w:sz w:val="21"/>
        </w:rPr>
        <w:t xml:space="preserve"> </w:t>
      </w:r>
      <w:r>
        <w:rPr>
          <w:sz w:val="21"/>
        </w:rPr>
        <w:t>del</w:t>
      </w:r>
      <w:r>
        <w:rPr>
          <w:spacing w:val="-5"/>
          <w:sz w:val="21"/>
        </w:rPr>
        <w:t xml:space="preserve"> </w:t>
      </w:r>
      <w:r>
        <w:rPr>
          <w:sz w:val="21"/>
        </w:rPr>
        <w:t>tiempo.</w:t>
      </w:r>
      <w:r>
        <w:rPr>
          <w:spacing w:val="-3"/>
          <w:sz w:val="21"/>
        </w:rPr>
        <w:t xml:space="preserve"> </w:t>
      </w:r>
      <w:r>
        <w:rPr>
          <w:sz w:val="21"/>
        </w:rPr>
        <w:t>Funciones</w:t>
      </w:r>
      <w:r>
        <w:rPr>
          <w:spacing w:val="-5"/>
          <w:sz w:val="21"/>
        </w:rPr>
        <w:t xml:space="preserve"> </w:t>
      </w:r>
      <w:r>
        <w:rPr>
          <w:sz w:val="21"/>
        </w:rPr>
        <w:t>del</w:t>
      </w:r>
      <w:r>
        <w:rPr>
          <w:spacing w:val="-3"/>
          <w:sz w:val="21"/>
        </w:rPr>
        <w:t xml:space="preserve"> </w:t>
      </w:r>
      <w:r>
        <w:rPr>
          <w:sz w:val="21"/>
        </w:rPr>
        <w:t>dinero.</w:t>
      </w:r>
      <w:r>
        <w:rPr>
          <w:spacing w:val="-3"/>
          <w:sz w:val="21"/>
        </w:rPr>
        <w:t xml:space="preserve"> </w:t>
      </w:r>
      <w:r>
        <w:rPr>
          <w:sz w:val="21"/>
        </w:rPr>
        <w:t>Medios</w:t>
      </w:r>
      <w:r>
        <w:rPr>
          <w:spacing w:val="-3"/>
          <w:sz w:val="21"/>
        </w:rPr>
        <w:t xml:space="preserve"> </w:t>
      </w:r>
      <w:r>
        <w:rPr>
          <w:sz w:val="21"/>
        </w:rPr>
        <w:t>de</w:t>
      </w:r>
      <w:r>
        <w:rPr>
          <w:spacing w:val="-4"/>
          <w:sz w:val="21"/>
        </w:rPr>
        <w:t xml:space="preserve"> </w:t>
      </w:r>
      <w:r>
        <w:rPr>
          <w:spacing w:val="-2"/>
          <w:sz w:val="21"/>
        </w:rPr>
        <w:t>pago.</w:t>
      </w:r>
    </w:p>
    <w:p w14:paraId="466762E5" w14:textId="77777777" w:rsidR="0069518E" w:rsidRDefault="00D93BC1">
      <w:pPr>
        <w:pStyle w:val="Prrafodelista"/>
        <w:numPr>
          <w:ilvl w:val="1"/>
          <w:numId w:val="26"/>
        </w:numPr>
        <w:tabs>
          <w:tab w:val="left" w:pos="1003"/>
        </w:tabs>
        <w:spacing w:before="121"/>
        <w:ind w:left="1003" w:hanging="521"/>
        <w:rPr>
          <w:sz w:val="21"/>
        </w:rPr>
      </w:pPr>
      <w:r>
        <w:rPr>
          <w:sz w:val="21"/>
        </w:rPr>
        <w:t>Entidades</w:t>
      </w:r>
      <w:r>
        <w:rPr>
          <w:spacing w:val="-12"/>
          <w:sz w:val="21"/>
        </w:rPr>
        <w:t xml:space="preserve"> </w:t>
      </w:r>
      <w:r>
        <w:rPr>
          <w:sz w:val="21"/>
        </w:rPr>
        <w:t>financieras.</w:t>
      </w:r>
      <w:r>
        <w:rPr>
          <w:spacing w:val="-11"/>
          <w:sz w:val="21"/>
        </w:rPr>
        <w:t xml:space="preserve"> </w:t>
      </w:r>
      <w:r>
        <w:rPr>
          <w:sz w:val="21"/>
        </w:rPr>
        <w:t>Finanzas</w:t>
      </w:r>
      <w:r>
        <w:rPr>
          <w:spacing w:val="-10"/>
          <w:sz w:val="21"/>
        </w:rPr>
        <w:t xml:space="preserve"> </w:t>
      </w:r>
      <w:r>
        <w:rPr>
          <w:spacing w:val="-2"/>
          <w:sz w:val="21"/>
        </w:rPr>
        <w:t>éticas.</w:t>
      </w:r>
    </w:p>
    <w:p w14:paraId="0749C230" w14:textId="77777777" w:rsidR="0069518E" w:rsidRDefault="00D93BC1">
      <w:pPr>
        <w:pStyle w:val="Prrafodelista"/>
        <w:numPr>
          <w:ilvl w:val="1"/>
          <w:numId w:val="26"/>
        </w:numPr>
        <w:tabs>
          <w:tab w:val="left" w:pos="1003"/>
        </w:tabs>
        <w:spacing w:before="120"/>
        <w:ind w:left="1003" w:hanging="521"/>
        <w:rPr>
          <w:sz w:val="21"/>
        </w:rPr>
      </w:pPr>
      <w:r>
        <w:rPr>
          <w:sz w:val="21"/>
        </w:rPr>
        <w:t>Planificación</w:t>
      </w:r>
      <w:r>
        <w:rPr>
          <w:spacing w:val="-6"/>
          <w:sz w:val="21"/>
        </w:rPr>
        <w:t xml:space="preserve"> </w:t>
      </w:r>
      <w:r>
        <w:rPr>
          <w:sz w:val="21"/>
        </w:rPr>
        <w:t>financiera</w:t>
      </w:r>
      <w:r>
        <w:rPr>
          <w:spacing w:val="-7"/>
          <w:sz w:val="21"/>
        </w:rPr>
        <w:t xml:space="preserve"> </w:t>
      </w:r>
      <w:r>
        <w:rPr>
          <w:sz w:val="21"/>
        </w:rPr>
        <w:t>a</w:t>
      </w:r>
      <w:r>
        <w:rPr>
          <w:spacing w:val="-4"/>
          <w:sz w:val="21"/>
        </w:rPr>
        <w:t xml:space="preserve"> </w:t>
      </w:r>
      <w:r>
        <w:rPr>
          <w:sz w:val="21"/>
        </w:rPr>
        <w:t>corto</w:t>
      </w:r>
      <w:r>
        <w:rPr>
          <w:spacing w:val="-5"/>
          <w:sz w:val="21"/>
        </w:rPr>
        <w:t xml:space="preserve"> </w:t>
      </w:r>
      <w:r>
        <w:rPr>
          <w:sz w:val="21"/>
        </w:rPr>
        <w:t>plazo</w:t>
      </w:r>
      <w:r>
        <w:rPr>
          <w:spacing w:val="-6"/>
          <w:sz w:val="21"/>
        </w:rPr>
        <w:t xml:space="preserve"> </w:t>
      </w:r>
      <w:r>
        <w:rPr>
          <w:sz w:val="21"/>
        </w:rPr>
        <w:t>y</w:t>
      </w:r>
      <w:r>
        <w:rPr>
          <w:spacing w:val="-4"/>
          <w:sz w:val="21"/>
        </w:rPr>
        <w:t xml:space="preserve"> </w:t>
      </w:r>
      <w:r>
        <w:rPr>
          <w:sz w:val="21"/>
        </w:rPr>
        <w:t>a</w:t>
      </w:r>
      <w:r>
        <w:rPr>
          <w:spacing w:val="-4"/>
          <w:sz w:val="21"/>
        </w:rPr>
        <w:t xml:space="preserve"> </w:t>
      </w:r>
      <w:r>
        <w:rPr>
          <w:sz w:val="21"/>
        </w:rPr>
        <w:t>largo</w:t>
      </w:r>
      <w:r>
        <w:rPr>
          <w:spacing w:val="-5"/>
          <w:sz w:val="21"/>
        </w:rPr>
        <w:t xml:space="preserve"> </w:t>
      </w:r>
      <w:r>
        <w:rPr>
          <w:sz w:val="21"/>
        </w:rPr>
        <w:t>plazo:</w:t>
      </w:r>
      <w:r>
        <w:rPr>
          <w:spacing w:val="-6"/>
          <w:sz w:val="21"/>
        </w:rPr>
        <w:t xml:space="preserve"> </w:t>
      </w:r>
      <w:r>
        <w:rPr>
          <w:sz w:val="21"/>
        </w:rPr>
        <w:t>El</w:t>
      </w:r>
      <w:r>
        <w:rPr>
          <w:spacing w:val="-4"/>
          <w:sz w:val="21"/>
        </w:rPr>
        <w:t xml:space="preserve"> </w:t>
      </w:r>
      <w:r>
        <w:rPr>
          <w:sz w:val="21"/>
        </w:rPr>
        <w:t>presupuesto</w:t>
      </w:r>
      <w:r>
        <w:rPr>
          <w:spacing w:val="-6"/>
          <w:sz w:val="21"/>
        </w:rPr>
        <w:t xml:space="preserve"> </w:t>
      </w:r>
      <w:r>
        <w:rPr>
          <w:spacing w:val="-2"/>
          <w:sz w:val="21"/>
        </w:rPr>
        <w:t>familiar.</w:t>
      </w:r>
    </w:p>
    <w:p w14:paraId="33AB5A7E" w14:textId="77777777" w:rsidR="0069518E" w:rsidRDefault="00D93BC1">
      <w:pPr>
        <w:pStyle w:val="Prrafodelista"/>
        <w:numPr>
          <w:ilvl w:val="1"/>
          <w:numId w:val="26"/>
        </w:numPr>
        <w:tabs>
          <w:tab w:val="left" w:pos="1002"/>
          <w:tab w:val="left" w:pos="1005"/>
        </w:tabs>
        <w:spacing w:before="118"/>
        <w:ind w:right="281" w:hanging="524"/>
        <w:rPr>
          <w:sz w:val="21"/>
        </w:rPr>
      </w:pPr>
      <w:r>
        <w:rPr>
          <w:sz w:val="21"/>
        </w:rPr>
        <w:t>Gestión</w:t>
      </w:r>
      <w:r>
        <w:rPr>
          <w:spacing w:val="-10"/>
          <w:sz w:val="21"/>
        </w:rPr>
        <w:t xml:space="preserve"> </w:t>
      </w:r>
      <w:r>
        <w:rPr>
          <w:sz w:val="21"/>
        </w:rPr>
        <w:t>finanzas</w:t>
      </w:r>
      <w:r>
        <w:rPr>
          <w:spacing w:val="-10"/>
          <w:sz w:val="21"/>
        </w:rPr>
        <w:t xml:space="preserve"> </w:t>
      </w:r>
      <w:r>
        <w:rPr>
          <w:sz w:val="21"/>
        </w:rPr>
        <w:t>personales</w:t>
      </w:r>
      <w:r>
        <w:rPr>
          <w:spacing w:val="-12"/>
          <w:sz w:val="21"/>
        </w:rPr>
        <w:t xml:space="preserve"> </w:t>
      </w:r>
      <w:r>
        <w:rPr>
          <w:sz w:val="21"/>
        </w:rPr>
        <w:t>a</w:t>
      </w:r>
      <w:r>
        <w:rPr>
          <w:spacing w:val="-9"/>
          <w:sz w:val="21"/>
        </w:rPr>
        <w:t xml:space="preserve"> </w:t>
      </w:r>
      <w:r>
        <w:rPr>
          <w:sz w:val="21"/>
        </w:rPr>
        <w:t>corto</w:t>
      </w:r>
      <w:r>
        <w:rPr>
          <w:spacing w:val="-10"/>
          <w:sz w:val="21"/>
        </w:rPr>
        <w:t xml:space="preserve"> </w:t>
      </w:r>
      <w:r>
        <w:rPr>
          <w:sz w:val="21"/>
        </w:rPr>
        <w:t>plazo</w:t>
      </w:r>
      <w:r>
        <w:rPr>
          <w:spacing w:val="-9"/>
          <w:sz w:val="21"/>
        </w:rPr>
        <w:t xml:space="preserve"> </w:t>
      </w:r>
      <w:r>
        <w:rPr>
          <w:sz w:val="21"/>
        </w:rPr>
        <w:t>y</w:t>
      </w:r>
      <w:r>
        <w:rPr>
          <w:spacing w:val="-9"/>
          <w:sz w:val="21"/>
        </w:rPr>
        <w:t xml:space="preserve"> </w:t>
      </w:r>
      <w:r>
        <w:rPr>
          <w:sz w:val="21"/>
        </w:rPr>
        <w:t>a</w:t>
      </w:r>
      <w:r>
        <w:rPr>
          <w:spacing w:val="-10"/>
          <w:sz w:val="21"/>
        </w:rPr>
        <w:t xml:space="preserve"> </w:t>
      </w:r>
      <w:r>
        <w:rPr>
          <w:sz w:val="21"/>
        </w:rPr>
        <w:t>largo</w:t>
      </w:r>
      <w:r>
        <w:rPr>
          <w:spacing w:val="-10"/>
          <w:sz w:val="21"/>
        </w:rPr>
        <w:t xml:space="preserve"> </w:t>
      </w:r>
      <w:r>
        <w:rPr>
          <w:sz w:val="21"/>
        </w:rPr>
        <w:t>plazo.</w:t>
      </w:r>
      <w:r>
        <w:rPr>
          <w:spacing w:val="38"/>
          <w:sz w:val="21"/>
        </w:rPr>
        <w:t xml:space="preserve"> </w:t>
      </w:r>
      <w:r>
        <w:rPr>
          <w:sz w:val="21"/>
        </w:rPr>
        <w:t>Productos</w:t>
      </w:r>
      <w:r>
        <w:rPr>
          <w:spacing w:val="-10"/>
          <w:sz w:val="21"/>
        </w:rPr>
        <w:t xml:space="preserve"> </w:t>
      </w:r>
      <w:r>
        <w:rPr>
          <w:sz w:val="21"/>
        </w:rPr>
        <w:t>de</w:t>
      </w:r>
      <w:r>
        <w:rPr>
          <w:spacing w:val="-9"/>
          <w:sz w:val="21"/>
        </w:rPr>
        <w:t xml:space="preserve"> </w:t>
      </w:r>
      <w:r>
        <w:rPr>
          <w:sz w:val="21"/>
        </w:rPr>
        <w:t>ahorro,</w:t>
      </w:r>
      <w:r>
        <w:rPr>
          <w:spacing w:val="-9"/>
          <w:sz w:val="21"/>
        </w:rPr>
        <w:t xml:space="preserve"> </w:t>
      </w:r>
      <w:r>
        <w:rPr>
          <w:sz w:val="21"/>
        </w:rPr>
        <w:t>préstamos</w:t>
      </w:r>
      <w:r>
        <w:rPr>
          <w:spacing w:val="-10"/>
          <w:sz w:val="21"/>
        </w:rPr>
        <w:t xml:space="preserve"> </w:t>
      </w:r>
      <w:r>
        <w:rPr>
          <w:sz w:val="21"/>
        </w:rPr>
        <w:t>e</w:t>
      </w:r>
      <w:r>
        <w:rPr>
          <w:spacing w:val="-9"/>
          <w:sz w:val="21"/>
        </w:rPr>
        <w:t xml:space="preserve"> </w:t>
      </w:r>
      <w:r>
        <w:rPr>
          <w:sz w:val="21"/>
        </w:rPr>
        <w:t xml:space="preserve">inversión. </w:t>
      </w:r>
      <w:r>
        <w:rPr>
          <w:spacing w:val="-2"/>
          <w:sz w:val="21"/>
        </w:rPr>
        <w:t>Seguros.</w:t>
      </w:r>
    </w:p>
    <w:p w14:paraId="4FBB704F" w14:textId="77777777" w:rsidR="0069518E" w:rsidRDefault="00D93BC1">
      <w:pPr>
        <w:pStyle w:val="Prrafodelista"/>
        <w:numPr>
          <w:ilvl w:val="1"/>
          <w:numId w:val="26"/>
        </w:numPr>
        <w:tabs>
          <w:tab w:val="left" w:pos="1003"/>
        </w:tabs>
        <w:spacing w:before="121"/>
        <w:ind w:left="1003" w:hanging="521"/>
        <w:rPr>
          <w:sz w:val="21"/>
        </w:rPr>
      </w:pPr>
      <w:r>
        <w:rPr>
          <w:sz w:val="21"/>
        </w:rPr>
        <w:t>Derechos</w:t>
      </w:r>
      <w:r>
        <w:rPr>
          <w:spacing w:val="-8"/>
          <w:sz w:val="21"/>
        </w:rPr>
        <w:t xml:space="preserve"> </w:t>
      </w:r>
      <w:r>
        <w:rPr>
          <w:sz w:val="21"/>
        </w:rPr>
        <w:t>y</w:t>
      </w:r>
      <w:r>
        <w:rPr>
          <w:spacing w:val="-4"/>
          <w:sz w:val="21"/>
        </w:rPr>
        <w:t xml:space="preserve"> </w:t>
      </w:r>
      <w:r>
        <w:rPr>
          <w:sz w:val="21"/>
        </w:rPr>
        <w:t>deberes</w:t>
      </w:r>
      <w:r>
        <w:rPr>
          <w:spacing w:val="-5"/>
          <w:sz w:val="21"/>
        </w:rPr>
        <w:t xml:space="preserve"> </w:t>
      </w:r>
      <w:r>
        <w:rPr>
          <w:sz w:val="21"/>
        </w:rPr>
        <w:t>del</w:t>
      </w:r>
      <w:r>
        <w:rPr>
          <w:spacing w:val="-7"/>
          <w:sz w:val="21"/>
        </w:rPr>
        <w:t xml:space="preserve"> </w:t>
      </w:r>
      <w:r>
        <w:rPr>
          <w:sz w:val="21"/>
        </w:rPr>
        <w:t>consumidor.</w:t>
      </w:r>
      <w:r>
        <w:rPr>
          <w:spacing w:val="-4"/>
          <w:sz w:val="21"/>
        </w:rPr>
        <w:t xml:space="preserve"> </w:t>
      </w:r>
      <w:r>
        <w:rPr>
          <w:sz w:val="21"/>
        </w:rPr>
        <w:t>Claves</w:t>
      </w:r>
      <w:r>
        <w:rPr>
          <w:spacing w:val="-5"/>
          <w:sz w:val="21"/>
        </w:rPr>
        <w:t xml:space="preserve"> </w:t>
      </w:r>
      <w:r>
        <w:rPr>
          <w:sz w:val="21"/>
        </w:rPr>
        <w:t>para</w:t>
      </w:r>
      <w:r>
        <w:rPr>
          <w:spacing w:val="-7"/>
          <w:sz w:val="21"/>
        </w:rPr>
        <w:t xml:space="preserve"> </w:t>
      </w:r>
      <w:r>
        <w:rPr>
          <w:sz w:val="21"/>
        </w:rPr>
        <w:t>ejercer</w:t>
      </w:r>
      <w:r>
        <w:rPr>
          <w:spacing w:val="-5"/>
          <w:sz w:val="21"/>
        </w:rPr>
        <w:t xml:space="preserve"> </w:t>
      </w:r>
      <w:r>
        <w:rPr>
          <w:sz w:val="21"/>
        </w:rPr>
        <w:t>de</w:t>
      </w:r>
      <w:r>
        <w:rPr>
          <w:spacing w:val="-4"/>
          <w:sz w:val="21"/>
        </w:rPr>
        <w:t xml:space="preserve"> </w:t>
      </w:r>
      <w:r>
        <w:rPr>
          <w:sz w:val="21"/>
        </w:rPr>
        <w:t>forma</w:t>
      </w:r>
      <w:r>
        <w:rPr>
          <w:spacing w:val="-5"/>
          <w:sz w:val="21"/>
        </w:rPr>
        <w:t xml:space="preserve"> </w:t>
      </w:r>
      <w:r>
        <w:rPr>
          <w:sz w:val="21"/>
        </w:rPr>
        <w:t>segura</w:t>
      </w:r>
      <w:r>
        <w:rPr>
          <w:spacing w:val="-7"/>
          <w:sz w:val="21"/>
        </w:rPr>
        <w:t xml:space="preserve"> </w:t>
      </w:r>
      <w:r>
        <w:rPr>
          <w:sz w:val="21"/>
        </w:rPr>
        <w:t>la</w:t>
      </w:r>
      <w:r>
        <w:rPr>
          <w:spacing w:val="-5"/>
          <w:sz w:val="21"/>
        </w:rPr>
        <w:t xml:space="preserve"> </w:t>
      </w:r>
      <w:r>
        <w:rPr>
          <w:sz w:val="21"/>
        </w:rPr>
        <w:t>ciudadanía</w:t>
      </w:r>
      <w:r>
        <w:rPr>
          <w:spacing w:val="-5"/>
          <w:sz w:val="21"/>
        </w:rPr>
        <w:t xml:space="preserve"> </w:t>
      </w:r>
      <w:r>
        <w:rPr>
          <w:spacing w:val="-2"/>
          <w:sz w:val="21"/>
        </w:rPr>
        <w:t>global.</w:t>
      </w:r>
    </w:p>
    <w:p w14:paraId="64D06D0D" w14:textId="77777777" w:rsidR="0069518E" w:rsidRDefault="00D93BC1">
      <w:pPr>
        <w:pStyle w:val="Ttulo7"/>
        <w:numPr>
          <w:ilvl w:val="0"/>
          <w:numId w:val="26"/>
        </w:numPr>
        <w:tabs>
          <w:tab w:val="left" w:pos="498"/>
        </w:tabs>
        <w:spacing w:before="241"/>
        <w:ind w:left="498" w:hanging="213"/>
      </w:pPr>
      <w:r>
        <w:t>Retos</w:t>
      </w:r>
      <w:r>
        <w:rPr>
          <w:spacing w:val="-3"/>
        </w:rPr>
        <w:t xml:space="preserve"> </w:t>
      </w:r>
      <w:r>
        <w:t>sociales</w:t>
      </w:r>
      <w:r>
        <w:rPr>
          <w:spacing w:val="-6"/>
        </w:rPr>
        <w:t xml:space="preserve"> </w:t>
      </w:r>
      <w:r>
        <w:t>a</w:t>
      </w:r>
      <w:r>
        <w:rPr>
          <w:spacing w:val="-4"/>
        </w:rPr>
        <w:t xml:space="preserve"> </w:t>
      </w:r>
      <w:r>
        <w:t>los</w:t>
      </w:r>
      <w:r>
        <w:rPr>
          <w:spacing w:val="-3"/>
        </w:rPr>
        <w:t xml:space="preserve"> </w:t>
      </w:r>
      <w:r>
        <w:t>que</w:t>
      </w:r>
      <w:r>
        <w:rPr>
          <w:spacing w:val="-5"/>
        </w:rPr>
        <w:t xml:space="preserve"> </w:t>
      </w:r>
      <w:r>
        <w:t>se</w:t>
      </w:r>
      <w:r>
        <w:rPr>
          <w:spacing w:val="-4"/>
        </w:rPr>
        <w:t xml:space="preserve"> </w:t>
      </w:r>
      <w:r>
        <w:t>enfrenta</w:t>
      </w:r>
      <w:r>
        <w:rPr>
          <w:spacing w:val="-6"/>
        </w:rPr>
        <w:t xml:space="preserve"> </w:t>
      </w:r>
      <w:r>
        <w:t>la</w:t>
      </w:r>
      <w:r>
        <w:rPr>
          <w:spacing w:val="-4"/>
        </w:rPr>
        <w:t xml:space="preserve"> </w:t>
      </w:r>
      <w:r>
        <w:t>ciudadanía</w:t>
      </w:r>
      <w:r>
        <w:rPr>
          <w:spacing w:val="-3"/>
        </w:rPr>
        <w:t xml:space="preserve"> </w:t>
      </w:r>
      <w:r>
        <w:rPr>
          <w:spacing w:val="-2"/>
        </w:rPr>
        <w:t>global.</w:t>
      </w:r>
    </w:p>
    <w:p w14:paraId="2AF46A35" w14:textId="77777777" w:rsidR="0069518E" w:rsidRDefault="00D93BC1">
      <w:pPr>
        <w:pStyle w:val="Prrafodelista"/>
        <w:numPr>
          <w:ilvl w:val="1"/>
          <w:numId w:val="26"/>
        </w:numPr>
        <w:tabs>
          <w:tab w:val="left" w:pos="1004"/>
        </w:tabs>
        <w:spacing w:before="120"/>
        <w:ind w:left="1004" w:hanging="522"/>
        <w:rPr>
          <w:sz w:val="21"/>
        </w:rPr>
      </w:pPr>
      <w:r>
        <w:rPr>
          <w:sz w:val="21"/>
        </w:rPr>
        <w:t>La</w:t>
      </w:r>
      <w:r>
        <w:rPr>
          <w:spacing w:val="-3"/>
          <w:sz w:val="21"/>
        </w:rPr>
        <w:t xml:space="preserve"> </w:t>
      </w:r>
      <w:r>
        <w:rPr>
          <w:sz w:val="21"/>
        </w:rPr>
        <w:t>economía</w:t>
      </w:r>
      <w:r>
        <w:rPr>
          <w:spacing w:val="-4"/>
          <w:sz w:val="21"/>
        </w:rPr>
        <w:t xml:space="preserve"> </w:t>
      </w:r>
      <w:r>
        <w:rPr>
          <w:sz w:val="21"/>
        </w:rPr>
        <w:t>social</w:t>
      </w:r>
      <w:r>
        <w:rPr>
          <w:spacing w:val="-4"/>
          <w:sz w:val="21"/>
        </w:rPr>
        <w:t xml:space="preserve"> </w:t>
      </w:r>
      <w:r>
        <w:rPr>
          <w:sz w:val="21"/>
        </w:rPr>
        <w:t>en</w:t>
      </w:r>
      <w:r>
        <w:rPr>
          <w:spacing w:val="-6"/>
          <w:sz w:val="21"/>
        </w:rPr>
        <w:t xml:space="preserve"> </w:t>
      </w:r>
      <w:r>
        <w:rPr>
          <w:sz w:val="21"/>
        </w:rPr>
        <w:t>el</w:t>
      </w:r>
      <w:r>
        <w:rPr>
          <w:spacing w:val="-3"/>
          <w:sz w:val="21"/>
        </w:rPr>
        <w:t xml:space="preserve"> </w:t>
      </w:r>
      <w:r>
        <w:rPr>
          <w:sz w:val="21"/>
        </w:rPr>
        <w:t>marco</w:t>
      </w:r>
      <w:r>
        <w:rPr>
          <w:spacing w:val="-5"/>
          <w:sz w:val="21"/>
        </w:rPr>
        <w:t xml:space="preserve"> </w:t>
      </w:r>
      <w:r>
        <w:rPr>
          <w:sz w:val="21"/>
        </w:rPr>
        <w:t>de</w:t>
      </w:r>
      <w:r>
        <w:rPr>
          <w:spacing w:val="-3"/>
          <w:sz w:val="21"/>
        </w:rPr>
        <w:t xml:space="preserve"> </w:t>
      </w:r>
      <w:r>
        <w:rPr>
          <w:sz w:val="21"/>
        </w:rPr>
        <w:t>una</w:t>
      </w:r>
      <w:r>
        <w:rPr>
          <w:spacing w:val="-4"/>
          <w:sz w:val="21"/>
        </w:rPr>
        <w:t xml:space="preserve"> </w:t>
      </w:r>
      <w:r>
        <w:rPr>
          <w:sz w:val="21"/>
        </w:rPr>
        <w:t>ciudadanía</w:t>
      </w:r>
      <w:r>
        <w:rPr>
          <w:spacing w:val="-6"/>
          <w:sz w:val="21"/>
        </w:rPr>
        <w:t xml:space="preserve"> </w:t>
      </w:r>
      <w:r>
        <w:rPr>
          <w:spacing w:val="-2"/>
          <w:sz w:val="21"/>
        </w:rPr>
        <w:t>global.</w:t>
      </w:r>
    </w:p>
    <w:p w14:paraId="7D9B4EF6" w14:textId="77777777" w:rsidR="0069518E" w:rsidRDefault="00D93BC1">
      <w:pPr>
        <w:pStyle w:val="Prrafodelista"/>
        <w:numPr>
          <w:ilvl w:val="1"/>
          <w:numId w:val="26"/>
        </w:numPr>
        <w:tabs>
          <w:tab w:val="left" w:pos="1004"/>
        </w:tabs>
        <w:spacing w:before="118"/>
        <w:ind w:left="1004" w:hanging="522"/>
        <w:rPr>
          <w:sz w:val="21"/>
        </w:rPr>
      </w:pPr>
      <w:r>
        <w:rPr>
          <w:sz w:val="21"/>
        </w:rPr>
        <w:t>Ciudadanía</w:t>
      </w:r>
      <w:r>
        <w:rPr>
          <w:spacing w:val="-8"/>
          <w:sz w:val="21"/>
        </w:rPr>
        <w:t xml:space="preserve"> </w:t>
      </w:r>
      <w:r>
        <w:rPr>
          <w:sz w:val="21"/>
        </w:rPr>
        <w:t>global:</w:t>
      </w:r>
      <w:r>
        <w:rPr>
          <w:spacing w:val="-8"/>
          <w:sz w:val="21"/>
        </w:rPr>
        <w:t xml:space="preserve"> </w:t>
      </w:r>
      <w:r>
        <w:rPr>
          <w:sz w:val="21"/>
        </w:rPr>
        <w:t>responsabilidad</w:t>
      </w:r>
      <w:r>
        <w:rPr>
          <w:spacing w:val="-6"/>
          <w:sz w:val="21"/>
        </w:rPr>
        <w:t xml:space="preserve"> </w:t>
      </w:r>
      <w:r>
        <w:rPr>
          <w:sz w:val="21"/>
        </w:rPr>
        <w:t>social</w:t>
      </w:r>
      <w:r>
        <w:rPr>
          <w:spacing w:val="-7"/>
          <w:sz w:val="21"/>
        </w:rPr>
        <w:t xml:space="preserve"> </w:t>
      </w:r>
      <w:r>
        <w:rPr>
          <w:sz w:val="21"/>
        </w:rPr>
        <w:t>y</w:t>
      </w:r>
      <w:r>
        <w:rPr>
          <w:spacing w:val="-6"/>
          <w:sz w:val="21"/>
        </w:rPr>
        <w:t xml:space="preserve"> </w:t>
      </w:r>
      <w:r>
        <w:rPr>
          <w:sz w:val="21"/>
        </w:rPr>
        <w:t>mecanismos</w:t>
      </w:r>
      <w:r>
        <w:rPr>
          <w:spacing w:val="-9"/>
          <w:sz w:val="21"/>
        </w:rPr>
        <w:t xml:space="preserve"> </w:t>
      </w:r>
      <w:r>
        <w:rPr>
          <w:sz w:val="21"/>
        </w:rPr>
        <w:t>de</w:t>
      </w:r>
      <w:r>
        <w:rPr>
          <w:spacing w:val="-5"/>
          <w:sz w:val="21"/>
        </w:rPr>
        <w:t xml:space="preserve"> </w:t>
      </w:r>
      <w:r>
        <w:rPr>
          <w:spacing w:val="-2"/>
          <w:sz w:val="21"/>
        </w:rPr>
        <w:t>colaboración.</w:t>
      </w:r>
    </w:p>
    <w:p w14:paraId="4A314028" w14:textId="77777777" w:rsidR="0069518E" w:rsidRDefault="00D93BC1">
      <w:pPr>
        <w:pStyle w:val="Prrafodelista"/>
        <w:numPr>
          <w:ilvl w:val="1"/>
          <w:numId w:val="26"/>
        </w:numPr>
        <w:tabs>
          <w:tab w:val="left" w:pos="1004"/>
        </w:tabs>
        <w:spacing w:before="121"/>
        <w:ind w:left="1004" w:hanging="522"/>
        <w:rPr>
          <w:sz w:val="21"/>
        </w:rPr>
      </w:pPr>
      <w:r>
        <w:rPr>
          <w:sz w:val="21"/>
        </w:rPr>
        <w:t>Emprendimiento</w:t>
      </w:r>
      <w:r>
        <w:rPr>
          <w:spacing w:val="-8"/>
          <w:sz w:val="21"/>
        </w:rPr>
        <w:t xml:space="preserve"> </w:t>
      </w:r>
      <w:r>
        <w:rPr>
          <w:sz w:val="21"/>
        </w:rPr>
        <w:t>en</w:t>
      </w:r>
      <w:r>
        <w:rPr>
          <w:spacing w:val="-9"/>
          <w:sz w:val="21"/>
        </w:rPr>
        <w:t xml:space="preserve"> </w:t>
      </w:r>
      <w:r>
        <w:rPr>
          <w:sz w:val="21"/>
        </w:rPr>
        <w:t>finanzas</w:t>
      </w:r>
      <w:r>
        <w:rPr>
          <w:spacing w:val="-9"/>
          <w:sz w:val="21"/>
        </w:rPr>
        <w:t xml:space="preserve"> </w:t>
      </w:r>
      <w:r>
        <w:rPr>
          <w:sz w:val="21"/>
        </w:rPr>
        <w:t>personales</w:t>
      </w:r>
      <w:r>
        <w:rPr>
          <w:spacing w:val="-7"/>
          <w:sz w:val="21"/>
        </w:rPr>
        <w:t xml:space="preserve"> </w:t>
      </w:r>
      <w:r>
        <w:rPr>
          <w:spacing w:val="-2"/>
          <w:sz w:val="21"/>
        </w:rPr>
        <w:t>básicas.</w:t>
      </w:r>
    </w:p>
    <w:p w14:paraId="5E77240F" w14:textId="77777777" w:rsidR="0069518E" w:rsidRDefault="00D93BC1">
      <w:pPr>
        <w:pStyle w:val="Prrafodelista"/>
        <w:numPr>
          <w:ilvl w:val="1"/>
          <w:numId w:val="26"/>
        </w:numPr>
        <w:tabs>
          <w:tab w:val="left" w:pos="1004"/>
        </w:tabs>
        <w:spacing w:before="121"/>
        <w:ind w:left="1004" w:hanging="522"/>
        <w:rPr>
          <w:sz w:val="21"/>
        </w:rPr>
      </w:pPr>
      <w:r>
        <w:rPr>
          <w:sz w:val="21"/>
        </w:rPr>
        <w:t>Emprendimiento</w:t>
      </w:r>
      <w:r>
        <w:rPr>
          <w:spacing w:val="-10"/>
          <w:sz w:val="21"/>
        </w:rPr>
        <w:t xml:space="preserve"> </w:t>
      </w:r>
      <w:r>
        <w:rPr>
          <w:sz w:val="21"/>
        </w:rPr>
        <w:t>en</w:t>
      </w:r>
      <w:r>
        <w:rPr>
          <w:spacing w:val="-7"/>
          <w:sz w:val="21"/>
        </w:rPr>
        <w:t xml:space="preserve"> </w:t>
      </w:r>
      <w:r>
        <w:rPr>
          <w:sz w:val="21"/>
        </w:rPr>
        <w:t>consumo</w:t>
      </w:r>
      <w:r>
        <w:rPr>
          <w:spacing w:val="-7"/>
          <w:sz w:val="21"/>
        </w:rPr>
        <w:t xml:space="preserve"> </w:t>
      </w:r>
      <w:r>
        <w:rPr>
          <w:sz w:val="21"/>
        </w:rPr>
        <w:t>y</w:t>
      </w:r>
      <w:r>
        <w:rPr>
          <w:spacing w:val="-7"/>
          <w:sz w:val="21"/>
        </w:rPr>
        <w:t xml:space="preserve"> </w:t>
      </w:r>
      <w:r>
        <w:rPr>
          <w:sz w:val="21"/>
        </w:rPr>
        <w:t>producción</w:t>
      </w:r>
      <w:r>
        <w:rPr>
          <w:spacing w:val="-9"/>
          <w:sz w:val="21"/>
        </w:rPr>
        <w:t xml:space="preserve"> </w:t>
      </w:r>
      <w:r>
        <w:rPr>
          <w:sz w:val="21"/>
        </w:rPr>
        <w:t>responsable.</w:t>
      </w:r>
      <w:r>
        <w:rPr>
          <w:spacing w:val="-9"/>
          <w:sz w:val="21"/>
        </w:rPr>
        <w:t xml:space="preserve"> </w:t>
      </w:r>
      <w:r>
        <w:rPr>
          <w:sz w:val="21"/>
        </w:rPr>
        <w:t>Beneficios</w:t>
      </w:r>
      <w:r>
        <w:rPr>
          <w:spacing w:val="-8"/>
          <w:sz w:val="21"/>
        </w:rPr>
        <w:t xml:space="preserve"> </w:t>
      </w:r>
      <w:r>
        <w:rPr>
          <w:sz w:val="21"/>
        </w:rPr>
        <w:t>individuales</w:t>
      </w:r>
      <w:r>
        <w:rPr>
          <w:spacing w:val="-6"/>
          <w:sz w:val="21"/>
        </w:rPr>
        <w:t xml:space="preserve"> </w:t>
      </w:r>
      <w:r>
        <w:rPr>
          <w:sz w:val="21"/>
        </w:rPr>
        <w:t>y</w:t>
      </w:r>
      <w:r>
        <w:rPr>
          <w:spacing w:val="-8"/>
          <w:sz w:val="21"/>
        </w:rPr>
        <w:t xml:space="preserve"> </w:t>
      </w:r>
      <w:r>
        <w:rPr>
          <w:spacing w:val="-2"/>
          <w:sz w:val="21"/>
        </w:rPr>
        <w:t>sociales.</w:t>
      </w:r>
    </w:p>
    <w:p w14:paraId="1BAF3203" w14:textId="77777777" w:rsidR="0069518E" w:rsidRDefault="00D93BC1">
      <w:pPr>
        <w:pStyle w:val="Prrafodelista"/>
        <w:numPr>
          <w:ilvl w:val="1"/>
          <w:numId w:val="26"/>
        </w:numPr>
        <w:tabs>
          <w:tab w:val="left" w:pos="1004"/>
        </w:tabs>
        <w:spacing w:before="120"/>
        <w:ind w:left="1004" w:hanging="522"/>
        <w:rPr>
          <w:sz w:val="21"/>
        </w:rPr>
      </w:pPr>
      <w:r>
        <w:rPr>
          <w:sz w:val="21"/>
        </w:rPr>
        <w:t>Emprendimiento</w:t>
      </w:r>
      <w:r>
        <w:rPr>
          <w:spacing w:val="-5"/>
          <w:sz w:val="21"/>
        </w:rPr>
        <w:t xml:space="preserve"> </w:t>
      </w:r>
      <w:r>
        <w:rPr>
          <w:sz w:val="21"/>
        </w:rPr>
        <w:t>para</w:t>
      </w:r>
      <w:r>
        <w:rPr>
          <w:spacing w:val="-6"/>
          <w:sz w:val="21"/>
        </w:rPr>
        <w:t xml:space="preserve"> </w:t>
      </w:r>
      <w:r>
        <w:rPr>
          <w:sz w:val="21"/>
        </w:rPr>
        <w:t>educar</w:t>
      </w:r>
      <w:r>
        <w:rPr>
          <w:spacing w:val="-4"/>
          <w:sz w:val="21"/>
        </w:rPr>
        <w:t xml:space="preserve"> </w:t>
      </w:r>
      <w:r>
        <w:rPr>
          <w:sz w:val="21"/>
        </w:rPr>
        <w:t>en</w:t>
      </w:r>
      <w:r>
        <w:rPr>
          <w:spacing w:val="-3"/>
          <w:sz w:val="21"/>
        </w:rPr>
        <w:t xml:space="preserve"> </w:t>
      </w:r>
      <w:r>
        <w:rPr>
          <w:sz w:val="21"/>
        </w:rPr>
        <w:t>la</w:t>
      </w:r>
      <w:r>
        <w:rPr>
          <w:spacing w:val="-7"/>
          <w:sz w:val="21"/>
        </w:rPr>
        <w:t xml:space="preserve"> </w:t>
      </w:r>
      <w:r>
        <w:rPr>
          <w:sz w:val="21"/>
        </w:rPr>
        <w:t>lucha</w:t>
      </w:r>
      <w:r>
        <w:rPr>
          <w:spacing w:val="-3"/>
          <w:sz w:val="21"/>
        </w:rPr>
        <w:t xml:space="preserve"> </w:t>
      </w:r>
      <w:r>
        <w:rPr>
          <w:sz w:val="21"/>
        </w:rPr>
        <w:t>contra</w:t>
      </w:r>
      <w:r>
        <w:rPr>
          <w:spacing w:val="-4"/>
          <w:sz w:val="21"/>
        </w:rPr>
        <w:t xml:space="preserve"> </w:t>
      </w:r>
      <w:r>
        <w:rPr>
          <w:sz w:val="21"/>
        </w:rPr>
        <w:t>la</w:t>
      </w:r>
      <w:r>
        <w:rPr>
          <w:spacing w:val="-3"/>
          <w:sz w:val="21"/>
        </w:rPr>
        <w:t xml:space="preserve"> </w:t>
      </w:r>
      <w:r>
        <w:rPr>
          <w:spacing w:val="-2"/>
          <w:sz w:val="21"/>
        </w:rPr>
        <w:t>pobreza.</w:t>
      </w:r>
    </w:p>
    <w:p w14:paraId="2B1E5969" w14:textId="77777777" w:rsidR="0069518E" w:rsidRDefault="00D93BC1">
      <w:pPr>
        <w:pStyle w:val="Prrafodelista"/>
        <w:numPr>
          <w:ilvl w:val="1"/>
          <w:numId w:val="26"/>
        </w:numPr>
        <w:tabs>
          <w:tab w:val="left" w:pos="1003"/>
          <w:tab w:val="left" w:pos="1005"/>
        </w:tabs>
        <w:spacing w:before="121"/>
        <w:ind w:right="285" w:hanging="524"/>
        <w:rPr>
          <w:sz w:val="21"/>
        </w:rPr>
      </w:pPr>
      <w:r>
        <w:rPr>
          <w:sz w:val="21"/>
        </w:rPr>
        <w:t>Emprendimiento</w:t>
      </w:r>
      <w:r>
        <w:rPr>
          <w:spacing w:val="23"/>
          <w:sz w:val="21"/>
        </w:rPr>
        <w:t xml:space="preserve"> </w:t>
      </w:r>
      <w:r>
        <w:rPr>
          <w:sz w:val="21"/>
        </w:rPr>
        <w:t>para</w:t>
      </w:r>
      <w:r>
        <w:rPr>
          <w:spacing w:val="23"/>
          <w:sz w:val="21"/>
        </w:rPr>
        <w:t xml:space="preserve"> </w:t>
      </w:r>
      <w:r>
        <w:rPr>
          <w:sz w:val="21"/>
        </w:rPr>
        <w:t>la</w:t>
      </w:r>
      <w:r>
        <w:rPr>
          <w:spacing w:val="21"/>
          <w:sz w:val="21"/>
        </w:rPr>
        <w:t xml:space="preserve"> </w:t>
      </w:r>
      <w:r>
        <w:rPr>
          <w:sz w:val="21"/>
        </w:rPr>
        <w:t>toma</w:t>
      </w:r>
      <w:r>
        <w:rPr>
          <w:spacing w:val="23"/>
          <w:sz w:val="21"/>
        </w:rPr>
        <w:t xml:space="preserve"> </w:t>
      </w:r>
      <w:r>
        <w:rPr>
          <w:sz w:val="21"/>
        </w:rPr>
        <w:t>en</w:t>
      </w:r>
      <w:r>
        <w:rPr>
          <w:spacing w:val="21"/>
          <w:sz w:val="21"/>
        </w:rPr>
        <w:t xml:space="preserve"> </w:t>
      </w:r>
      <w:r>
        <w:rPr>
          <w:sz w:val="21"/>
        </w:rPr>
        <w:t>consideración</w:t>
      </w:r>
      <w:r>
        <w:rPr>
          <w:spacing w:val="21"/>
          <w:sz w:val="21"/>
        </w:rPr>
        <w:t xml:space="preserve"> </w:t>
      </w:r>
      <w:r>
        <w:rPr>
          <w:sz w:val="21"/>
        </w:rPr>
        <w:t>de</w:t>
      </w:r>
      <w:r>
        <w:rPr>
          <w:spacing w:val="21"/>
          <w:sz w:val="21"/>
        </w:rPr>
        <w:t xml:space="preserve"> </w:t>
      </w:r>
      <w:r>
        <w:rPr>
          <w:sz w:val="21"/>
        </w:rPr>
        <w:t>los</w:t>
      </w:r>
      <w:r>
        <w:rPr>
          <w:spacing w:val="23"/>
          <w:sz w:val="21"/>
        </w:rPr>
        <w:t xml:space="preserve"> </w:t>
      </w:r>
      <w:r>
        <w:rPr>
          <w:sz w:val="21"/>
        </w:rPr>
        <w:t>recursos</w:t>
      </w:r>
      <w:r>
        <w:rPr>
          <w:spacing w:val="23"/>
          <w:sz w:val="21"/>
        </w:rPr>
        <w:t xml:space="preserve"> </w:t>
      </w:r>
      <w:r>
        <w:rPr>
          <w:sz w:val="21"/>
        </w:rPr>
        <w:t>naturales,</w:t>
      </w:r>
      <w:r>
        <w:rPr>
          <w:spacing w:val="21"/>
          <w:sz w:val="21"/>
        </w:rPr>
        <w:t xml:space="preserve"> </w:t>
      </w:r>
      <w:r>
        <w:rPr>
          <w:sz w:val="21"/>
        </w:rPr>
        <w:t>el</w:t>
      </w:r>
      <w:r>
        <w:rPr>
          <w:spacing w:val="24"/>
          <w:sz w:val="21"/>
        </w:rPr>
        <w:t xml:space="preserve"> </w:t>
      </w:r>
      <w:r>
        <w:rPr>
          <w:sz w:val="21"/>
        </w:rPr>
        <w:t>medio</w:t>
      </w:r>
      <w:r>
        <w:rPr>
          <w:spacing w:val="23"/>
          <w:sz w:val="21"/>
        </w:rPr>
        <w:t xml:space="preserve"> </w:t>
      </w:r>
      <w:r>
        <w:rPr>
          <w:sz w:val="21"/>
        </w:rPr>
        <w:t>ambiente</w:t>
      </w:r>
      <w:r>
        <w:rPr>
          <w:spacing w:val="22"/>
          <w:sz w:val="21"/>
        </w:rPr>
        <w:t xml:space="preserve"> </w:t>
      </w:r>
      <w:r>
        <w:rPr>
          <w:sz w:val="21"/>
        </w:rPr>
        <w:t>y</w:t>
      </w:r>
      <w:r>
        <w:rPr>
          <w:spacing w:val="22"/>
          <w:sz w:val="21"/>
        </w:rPr>
        <w:t xml:space="preserve"> </w:t>
      </w:r>
      <w:r>
        <w:rPr>
          <w:sz w:val="21"/>
        </w:rPr>
        <w:t>la sostenibilidad.</w:t>
      </w:r>
      <w:r>
        <w:rPr>
          <w:spacing w:val="40"/>
          <w:sz w:val="21"/>
        </w:rPr>
        <w:t xml:space="preserve"> </w:t>
      </w:r>
      <w:r>
        <w:rPr>
          <w:sz w:val="21"/>
        </w:rPr>
        <w:t>Las 7R del consumo ecológico.</w:t>
      </w:r>
    </w:p>
    <w:p w14:paraId="4658CD16" w14:textId="77777777" w:rsidR="0069518E" w:rsidRDefault="00D93BC1">
      <w:pPr>
        <w:pStyle w:val="Prrafodelista"/>
        <w:numPr>
          <w:ilvl w:val="1"/>
          <w:numId w:val="26"/>
        </w:numPr>
        <w:tabs>
          <w:tab w:val="left" w:pos="1004"/>
        </w:tabs>
        <w:spacing w:before="123"/>
        <w:ind w:left="1004" w:hanging="522"/>
        <w:rPr>
          <w:sz w:val="21"/>
        </w:rPr>
      </w:pPr>
      <w:r>
        <w:rPr>
          <w:sz w:val="21"/>
        </w:rPr>
        <w:t>Emprendimiento</w:t>
      </w:r>
      <w:r>
        <w:rPr>
          <w:spacing w:val="-8"/>
          <w:sz w:val="21"/>
        </w:rPr>
        <w:t xml:space="preserve"> </w:t>
      </w:r>
      <w:r>
        <w:rPr>
          <w:sz w:val="21"/>
        </w:rPr>
        <w:t>para</w:t>
      </w:r>
      <w:r>
        <w:rPr>
          <w:spacing w:val="-7"/>
          <w:sz w:val="21"/>
        </w:rPr>
        <w:t xml:space="preserve"> </w:t>
      </w:r>
      <w:r>
        <w:rPr>
          <w:sz w:val="21"/>
        </w:rPr>
        <w:t>revertir</w:t>
      </w:r>
      <w:r>
        <w:rPr>
          <w:spacing w:val="-5"/>
          <w:sz w:val="21"/>
        </w:rPr>
        <w:t xml:space="preserve"> </w:t>
      </w:r>
      <w:r>
        <w:rPr>
          <w:sz w:val="21"/>
        </w:rPr>
        <w:t>la</w:t>
      </w:r>
      <w:r>
        <w:rPr>
          <w:spacing w:val="-4"/>
          <w:sz w:val="21"/>
        </w:rPr>
        <w:t xml:space="preserve"> </w:t>
      </w:r>
      <w:r>
        <w:rPr>
          <w:sz w:val="21"/>
        </w:rPr>
        <w:t>despoblación:</w:t>
      </w:r>
      <w:r>
        <w:rPr>
          <w:spacing w:val="-7"/>
          <w:sz w:val="21"/>
        </w:rPr>
        <w:t xml:space="preserve"> </w:t>
      </w:r>
      <w:r>
        <w:rPr>
          <w:sz w:val="21"/>
        </w:rPr>
        <w:t>el</w:t>
      </w:r>
      <w:r>
        <w:rPr>
          <w:spacing w:val="-7"/>
          <w:sz w:val="21"/>
        </w:rPr>
        <w:t xml:space="preserve"> </w:t>
      </w:r>
      <w:r>
        <w:rPr>
          <w:sz w:val="21"/>
        </w:rPr>
        <w:t>reto</w:t>
      </w:r>
      <w:r>
        <w:rPr>
          <w:spacing w:val="-5"/>
          <w:sz w:val="21"/>
        </w:rPr>
        <w:t xml:space="preserve"> </w:t>
      </w:r>
      <w:r>
        <w:rPr>
          <w:sz w:val="21"/>
        </w:rPr>
        <w:t>demográfico</w:t>
      </w:r>
      <w:r>
        <w:rPr>
          <w:spacing w:val="-6"/>
          <w:sz w:val="21"/>
        </w:rPr>
        <w:t xml:space="preserve"> </w:t>
      </w:r>
      <w:r>
        <w:rPr>
          <w:sz w:val="21"/>
        </w:rPr>
        <w:t>y</w:t>
      </w:r>
      <w:r>
        <w:rPr>
          <w:spacing w:val="-4"/>
          <w:sz w:val="21"/>
        </w:rPr>
        <w:t xml:space="preserve"> </w:t>
      </w:r>
      <w:r>
        <w:rPr>
          <w:spacing w:val="-2"/>
          <w:sz w:val="21"/>
        </w:rPr>
        <w:t>sostenibilidad.</w:t>
      </w:r>
    </w:p>
    <w:p w14:paraId="57C0AAD2" w14:textId="77777777" w:rsidR="0069518E" w:rsidRDefault="0069518E">
      <w:pPr>
        <w:pStyle w:val="Prrafodelista"/>
        <w:rPr>
          <w:sz w:val="21"/>
        </w:rPr>
        <w:sectPr w:rsidR="0069518E">
          <w:footerReference w:type="default" r:id="rId15"/>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15660E5D" w14:textId="77777777" w:rsidR="0069518E" w:rsidRDefault="00D93BC1">
      <w:pPr>
        <w:pStyle w:val="Textoindependiente"/>
        <w:ind w:left="285"/>
        <w:rPr>
          <w:sz w:val="20"/>
        </w:rPr>
      </w:pPr>
      <w:r>
        <w:rPr>
          <w:noProof/>
          <w:sz w:val="20"/>
        </w:rPr>
        <w:lastRenderedPageBreak/>
        <w:drawing>
          <wp:inline distT="0" distB="0" distL="0" distR="0" wp14:anchorId="4ACF387D" wp14:editId="0AB6E336">
            <wp:extent cx="1932620" cy="88058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2" cstate="print"/>
                    <a:stretch>
                      <a:fillRect/>
                    </a:stretch>
                  </pic:blipFill>
                  <pic:spPr>
                    <a:xfrm>
                      <a:off x="0" y="0"/>
                      <a:ext cx="1932620" cy="880586"/>
                    </a:xfrm>
                    <a:prstGeom prst="rect">
                      <a:avLst/>
                    </a:prstGeom>
                  </pic:spPr>
                </pic:pic>
              </a:graphicData>
            </a:graphic>
          </wp:inline>
        </w:drawing>
      </w:r>
    </w:p>
    <w:p w14:paraId="0741B19F" w14:textId="77777777" w:rsidR="0069518E" w:rsidRDefault="00D93BC1">
      <w:pPr>
        <w:pStyle w:val="Ttulo2"/>
        <w:spacing w:before="261"/>
        <w:rPr>
          <w:u w:val="none"/>
        </w:rPr>
      </w:pPr>
      <w:r>
        <w:rPr>
          <w:u w:val="double"/>
        </w:rPr>
        <w:t>ANEXO</w:t>
      </w:r>
      <w:r>
        <w:rPr>
          <w:spacing w:val="-5"/>
          <w:u w:val="double"/>
        </w:rPr>
        <w:t xml:space="preserve"> </w:t>
      </w:r>
      <w:r>
        <w:rPr>
          <w:u w:val="double"/>
        </w:rPr>
        <w:t>II:</w:t>
      </w:r>
      <w:r>
        <w:rPr>
          <w:spacing w:val="-4"/>
          <w:u w:val="double"/>
        </w:rPr>
        <w:t xml:space="preserve"> </w:t>
      </w:r>
      <w:r>
        <w:rPr>
          <w:u w:val="double"/>
        </w:rPr>
        <w:t>CONTENIDOS</w:t>
      </w:r>
      <w:r>
        <w:rPr>
          <w:spacing w:val="-5"/>
          <w:u w:val="double"/>
        </w:rPr>
        <w:t xml:space="preserve"> </w:t>
      </w:r>
      <w:r>
        <w:rPr>
          <w:u w:val="double"/>
        </w:rPr>
        <w:t>TRANSVERSALES</w:t>
      </w:r>
      <w:r>
        <w:rPr>
          <w:spacing w:val="-4"/>
          <w:u w:val="double"/>
        </w:rPr>
        <w:t xml:space="preserve"> </w:t>
      </w:r>
      <w:r>
        <w:rPr>
          <w:u w:val="double"/>
        </w:rPr>
        <w:t>DE</w:t>
      </w:r>
      <w:r>
        <w:rPr>
          <w:spacing w:val="-2"/>
          <w:u w:val="double"/>
        </w:rPr>
        <w:t xml:space="preserve"> </w:t>
      </w:r>
      <w:r>
        <w:rPr>
          <w:spacing w:val="-5"/>
          <w:u w:val="double"/>
        </w:rPr>
        <w:t>ESO</w:t>
      </w:r>
    </w:p>
    <w:p w14:paraId="7E47DE33" w14:textId="77777777" w:rsidR="0069518E" w:rsidRDefault="00D93BC1">
      <w:pPr>
        <w:pStyle w:val="Textoindependiente"/>
        <w:spacing w:before="243" w:line="352" w:lineRule="auto"/>
        <w:ind w:left="285" w:right="6816"/>
      </w:pPr>
      <w:r>
        <w:t>CT1. La comprensión lectora. CT2.</w:t>
      </w:r>
      <w:r>
        <w:rPr>
          <w:spacing w:val="-8"/>
        </w:rPr>
        <w:t xml:space="preserve"> </w:t>
      </w:r>
      <w:r>
        <w:t>La</w:t>
      </w:r>
      <w:r>
        <w:rPr>
          <w:spacing w:val="-5"/>
        </w:rPr>
        <w:t xml:space="preserve"> </w:t>
      </w:r>
      <w:r>
        <w:t>expresión</w:t>
      </w:r>
      <w:r>
        <w:rPr>
          <w:spacing w:val="-5"/>
        </w:rPr>
        <w:t xml:space="preserve"> </w:t>
      </w:r>
      <w:r>
        <w:t>oral</w:t>
      </w:r>
      <w:r>
        <w:rPr>
          <w:spacing w:val="-6"/>
        </w:rPr>
        <w:t xml:space="preserve"> </w:t>
      </w:r>
      <w:r>
        <w:t>y</w:t>
      </w:r>
      <w:r>
        <w:rPr>
          <w:spacing w:val="-7"/>
        </w:rPr>
        <w:t xml:space="preserve"> </w:t>
      </w:r>
      <w:r>
        <w:t>escrita.</w:t>
      </w:r>
    </w:p>
    <w:p w14:paraId="262448A2" w14:textId="77777777" w:rsidR="0069518E" w:rsidRDefault="00D93BC1">
      <w:pPr>
        <w:pStyle w:val="Textoindependiente"/>
        <w:spacing w:line="350" w:lineRule="auto"/>
        <w:ind w:left="285" w:right="6415"/>
      </w:pPr>
      <w:r>
        <w:t>CT3.</w:t>
      </w:r>
      <w:r>
        <w:rPr>
          <w:spacing w:val="-12"/>
        </w:rPr>
        <w:t xml:space="preserve"> </w:t>
      </w:r>
      <w:r>
        <w:t>La</w:t>
      </w:r>
      <w:r>
        <w:rPr>
          <w:spacing w:val="-11"/>
        </w:rPr>
        <w:t xml:space="preserve"> </w:t>
      </w:r>
      <w:r>
        <w:t>comunicación</w:t>
      </w:r>
      <w:r>
        <w:rPr>
          <w:spacing w:val="-10"/>
        </w:rPr>
        <w:t xml:space="preserve"> </w:t>
      </w:r>
      <w:r>
        <w:t>audiovisual. CT4. La competencia digital.</w:t>
      </w:r>
    </w:p>
    <w:p w14:paraId="59033D4D" w14:textId="77777777" w:rsidR="0069518E" w:rsidRDefault="00D93BC1">
      <w:pPr>
        <w:pStyle w:val="Textoindependiente"/>
        <w:spacing w:before="3" w:line="352" w:lineRule="auto"/>
        <w:ind w:left="285" w:right="5445"/>
      </w:pPr>
      <w:r>
        <w:t>CT5. El emprendimiento social y empresarial. CT6.</w:t>
      </w:r>
      <w:r>
        <w:rPr>
          <w:spacing w:val="-6"/>
        </w:rPr>
        <w:t xml:space="preserve"> </w:t>
      </w:r>
      <w:r>
        <w:t>El</w:t>
      </w:r>
      <w:r>
        <w:rPr>
          <w:spacing w:val="-4"/>
        </w:rPr>
        <w:t xml:space="preserve"> </w:t>
      </w:r>
      <w:r>
        <w:t>fomento</w:t>
      </w:r>
      <w:r>
        <w:rPr>
          <w:spacing w:val="-5"/>
        </w:rPr>
        <w:t xml:space="preserve"> </w:t>
      </w:r>
      <w:r>
        <w:t>del</w:t>
      </w:r>
      <w:r>
        <w:rPr>
          <w:spacing w:val="-4"/>
        </w:rPr>
        <w:t xml:space="preserve"> </w:t>
      </w:r>
      <w:r>
        <w:t>espíritu</w:t>
      </w:r>
      <w:r>
        <w:rPr>
          <w:spacing w:val="-8"/>
        </w:rPr>
        <w:t xml:space="preserve"> </w:t>
      </w:r>
      <w:r>
        <w:t>crítico</w:t>
      </w:r>
      <w:r>
        <w:rPr>
          <w:spacing w:val="-5"/>
        </w:rPr>
        <w:t xml:space="preserve"> </w:t>
      </w:r>
      <w:r>
        <w:t>y</w:t>
      </w:r>
      <w:r>
        <w:rPr>
          <w:spacing w:val="-6"/>
        </w:rPr>
        <w:t xml:space="preserve"> </w:t>
      </w:r>
      <w:r>
        <w:t>científico. CT7. La educación emocional y en valores.</w:t>
      </w:r>
    </w:p>
    <w:p w14:paraId="6C5393A1" w14:textId="77777777" w:rsidR="0069518E" w:rsidRDefault="00D93BC1">
      <w:pPr>
        <w:pStyle w:val="Textoindependiente"/>
        <w:spacing w:line="350" w:lineRule="auto"/>
        <w:ind w:left="285" w:right="6973"/>
      </w:pPr>
      <w:r>
        <w:t>CT8.</w:t>
      </w:r>
      <w:r>
        <w:rPr>
          <w:spacing w:val="-10"/>
        </w:rPr>
        <w:t xml:space="preserve"> </w:t>
      </w:r>
      <w:r>
        <w:t>La</w:t>
      </w:r>
      <w:r>
        <w:rPr>
          <w:spacing w:val="-8"/>
        </w:rPr>
        <w:t xml:space="preserve"> </w:t>
      </w:r>
      <w:r>
        <w:t>igualdad</w:t>
      </w:r>
      <w:r>
        <w:rPr>
          <w:spacing w:val="-9"/>
        </w:rPr>
        <w:t xml:space="preserve"> </w:t>
      </w:r>
      <w:r>
        <w:t>de</w:t>
      </w:r>
      <w:r>
        <w:rPr>
          <w:spacing w:val="-8"/>
        </w:rPr>
        <w:t xml:space="preserve"> </w:t>
      </w:r>
      <w:r>
        <w:t>género. CT9. La creatividad</w:t>
      </w:r>
    </w:p>
    <w:p w14:paraId="5D536D77" w14:textId="77777777" w:rsidR="0069518E" w:rsidRDefault="00D93BC1">
      <w:pPr>
        <w:pStyle w:val="Textoindependiente"/>
        <w:spacing w:before="3"/>
        <w:ind w:left="285"/>
      </w:pPr>
      <w:r>
        <w:t>CT10.</w:t>
      </w:r>
      <w:r>
        <w:rPr>
          <w:spacing w:val="-6"/>
        </w:rPr>
        <w:t xml:space="preserve"> </w:t>
      </w:r>
      <w:r>
        <w:t>Las</w:t>
      </w:r>
      <w:r>
        <w:rPr>
          <w:spacing w:val="-6"/>
        </w:rPr>
        <w:t xml:space="preserve"> </w:t>
      </w:r>
      <w:r>
        <w:t>Tecnologías</w:t>
      </w:r>
      <w:r>
        <w:rPr>
          <w:spacing w:val="-4"/>
        </w:rPr>
        <w:t xml:space="preserve"> </w:t>
      </w:r>
      <w:r>
        <w:t>de</w:t>
      </w:r>
      <w:r>
        <w:rPr>
          <w:spacing w:val="-3"/>
        </w:rPr>
        <w:t xml:space="preserve"> </w:t>
      </w:r>
      <w:r>
        <w:t>la</w:t>
      </w:r>
      <w:r>
        <w:rPr>
          <w:spacing w:val="-6"/>
        </w:rPr>
        <w:t xml:space="preserve"> </w:t>
      </w:r>
      <w:r>
        <w:t>Información</w:t>
      </w:r>
      <w:r>
        <w:rPr>
          <w:spacing w:val="-3"/>
        </w:rPr>
        <w:t xml:space="preserve"> </w:t>
      </w:r>
      <w:r>
        <w:t>y</w:t>
      </w:r>
      <w:r>
        <w:rPr>
          <w:spacing w:val="-3"/>
        </w:rPr>
        <w:t xml:space="preserve"> </w:t>
      </w:r>
      <w:r>
        <w:t>la</w:t>
      </w:r>
      <w:r>
        <w:rPr>
          <w:spacing w:val="-4"/>
        </w:rPr>
        <w:t xml:space="preserve"> </w:t>
      </w:r>
      <w:r>
        <w:t>Comunicación,</w:t>
      </w:r>
      <w:r>
        <w:rPr>
          <w:spacing w:val="-3"/>
        </w:rPr>
        <w:t xml:space="preserve"> </w:t>
      </w:r>
      <w:r>
        <w:t>y</w:t>
      </w:r>
      <w:r>
        <w:rPr>
          <w:spacing w:val="-3"/>
        </w:rPr>
        <w:t xml:space="preserve"> </w:t>
      </w:r>
      <w:r>
        <w:t>su</w:t>
      </w:r>
      <w:r>
        <w:rPr>
          <w:spacing w:val="-4"/>
        </w:rPr>
        <w:t xml:space="preserve"> </w:t>
      </w:r>
      <w:r>
        <w:t>uso</w:t>
      </w:r>
      <w:r>
        <w:rPr>
          <w:spacing w:val="-4"/>
        </w:rPr>
        <w:t xml:space="preserve"> </w:t>
      </w:r>
      <w:r>
        <w:t>ético</w:t>
      </w:r>
      <w:r>
        <w:rPr>
          <w:spacing w:val="-4"/>
        </w:rPr>
        <w:t xml:space="preserve"> </w:t>
      </w:r>
      <w:r>
        <w:t>y</w:t>
      </w:r>
      <w:r>
        <w:rPr>
          <w:spacing w:val="-5"/>
        </w:rPr>
        <w:t xml:space="preserve"> </w:t>
      </w:r>
      <w:r>
        <w:rPr>
          <w:spacing w:val="-2"/>
        </w:rPr>
        <w:t>responsable.</w:t>
      </w:r>
    </w:p>
    <w:p w14:paraId="649B504F" w14:textId="77777777" w:rsidR="0069518E" w:rsidRDefault="00D93BC1">
      <w:pPr>
        <w:pStyle w:val="Textoindependiente"/>
        <w:spacing w:before="120"/>
        <w:ind w:left="285"/>
      </w:pPr>
      <w:r>
        <w:t xml:space="preserve">CT11. Educación para la convivencia escolar proactiva, orientada al respeto de la diversidad como fuente de </w:t>
      </w:r>
      <w:r>
        <w:rPr>
          <w:spacing w:val="-2"/>
        </w:rPr>
        <w:t>riqueza.</w:t>
      </w:r>
    </w:p>
    <w:p w14:paraId="3564DDFC" w14:textId="77777777" w:rsidR="0069518E" w:rsidRDefault="00D93BC1">
      <w:pPr>
        <w:pStyle w:val="Textoindependiente"/>
        <w:spacing w:before="121" w:line="350" w:lineRule="auto"/>
        <w:ind w:left="285" w:right="6816"/>
      </w:pPr>
      <w:r>
        <w:t>CT12.</w:t>
      </w:r>
      <w:r>
        <w:rPr>
          <w:spacing w:val="-8"/>
        </w:rPr>
        <w:t xml:space="preserve"> </w:t>
      </w:r>
      <w:r>
        <w:t>Educación</w:t>
      </w:r>
      <w:r>
        <w:rPr>
          <w:spacing w:val="-8"/>
        </w:rPr>
        <w:t xml:space="preserve"> </w:t>
      </w:r>
      <w:r>
        <w:t>para</w:t>
      </w:r>
      <w:r>
        <w:rPr>
          <w:spacing w:val="-8"/>
        </w:rPr>
        <w:t xml:space="preserve"> </w:t>
      </w:r>
      <w:r>
        <w:t>la</w:t>
      </w:r>
      <w:r>
        <w:rPr>
          <w:spacing w:val="-10"/>
        </w:rPr>
        <w:t xml:space="preserve"> </w:t>
      </w:r>
      <w:r>
        <w:t>salud. CT13. La formación estética.</w:t>
      </w:r>
    </w:p>
    <w:p w14:paraId="79A4ECFA" w14:textId="77777777" w:rsidR="0069518E" w:rsidRDefault="00D93BC1">
      <w:pPr>
        <w:pStyle w:val="Textoindependiente"/>
        <w:spacing w:before="3" w:line="352" w:lineRule="auto"/>
        <w:ind w:left="285" w:right="3410"/>
      </w:pPr>
      <w:r>
        <w:t>CT14.</w:t>
      </w:r>
      <w:r>
        <w:rPr>
          <w:spacing w:val="-3"/>
        </w:rPr>
        <w:t xml:space="preserve"> </w:t>
      </w:r>
      <w:r>
        <w:t>La</w:t>
      </w:r>
      <w:r>
        <w:rPr>
          <w:spacing w:val="-6"/>
        </w:rPr>
        <w:t xml:space="preserve"> </w:t>
      </w:r>
      <w:r>
        <w:t>educación</w:t>
      </w:r>
      <w:r>
        <w:rPr>
          <w:spacing w:val="-3"/>
        </w:rPr>
        <w:t xml:space="preserve"> </w:t>
      </w:r>
      <w:r>
        <w:t>para</w:t>
      </w:r>
      <w:r>
        <w:rPr>
          <w:spacing w:val="-3"/>
        </w:rPr>
        <w:t xml:space="preserve"> </w:t>
      </w:r>
      <w:r>
        <w:t>la</w:t>
      </w:r>
      <w:r>
        <w:rPr>
          <w:spacing w:val="-3"/>
        </w:rPr>
        <w:t xml:space="preserve"> </w:t>
      </w:r>
      <w:r>
        <w:t>sostenibilidad</w:t>
      </w:r>
      <w:r>
        <w:rPr>
          <w:spacing w:val="-4"/>
        </w:rPr>
        <w:t xml:space="preserve"> </w:t>
      </w:r>
      <w:r>
        <w:t>y</w:t>
      </w:r>
      <w:r>
        <w:rPr>
          <w:spacing w:val="-5"/>
        </w:rPr>
        <w:t xml:space="preserve"> </w:t>
      </w:r>
      <w:r>
        <w:t>el</w:t>
      </w:r>
      <w:r>
        <w:rPr>
          <w:spacing w:val="-3"/>
        </w:rPr>
        <w:t xml:space="preserve"> </w:t>
      </w:r>
      <w:r>
        <w:t>consumo</w:t>
      </w:r>
      <w:r>
        <w:rPr>
          <w:spacing w:val="-4"/>
        </w:rPr>
        <w:t xml:space="preserve"> </w:t>
      </w:r>
      <w:r>
        <w:t>responsable. CT15. El respeto mutuo y la cooperación entre iguales.</w:t>
      </w:r>
    </w:p>
    <w:p w14:paraId="47242A42" w14:textId="77777777" w:rsidR="0069518E" w:rsidRDefault="0069518E">
      <w:pPr>
        <w:pStyle w:val="Textoindependiente"/>
        <w:spacing w:line="352" w:lineRule="auto"/>
        <w:sectPr w:rsidR="0069518E">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542977E5" w14:textId="4B3917DC" w:rsidR="0069518E" w:rsidRDefault="0069518E">
      <w:pPr>
        <w:pStyle w:val="Textoindependiente"/>
        <w:ind w:left="285"/>
        <w:rPr>
          <w:sz w:val="20"/>
        </w:rPr>
      </w:pPr>
      <w:bookmarkStart w:id="7" w:name="_bookmark1"/>
      <w:bookmarkEnd w:id="7"/>
    </w:p>
    <w:p w14:paraId="3BF9E427" w14:textId="4B9EE0E1" w:rsidR="0077566F" w:rsidRDefault="002C2E33">
      <w:pPr>
        <w:pStyle w:val="Ttulo1"/>
        <w:spacing w:line="360" w:lineRule="auto"/>
        <w:ind w:left="696" w:right="305" w:hanging="262"/>
        <w:jc w:val="left"/>
      </w:pPr>
      <w:bookmarkStart w:id="8" w:name="_bookmark2"/>
      <w:bookmarkEnd w:id="8"/>
      <w:r>
        <w:rPr>
          <w:b w:val="0"/>
          <w:noProof/>
          <w:sz w:val="20"/>
        </w:rPr>
        <w:drawing>
          <wp:anchor distT="0" distB="0" distL="114300" distR="114300" simplePos="0" relativeHeight="487591936" behindDoc="1" locked="0" layoutInCell="1" allowOverlap="1" wp14:anchorId="29260177" wp14:editId="5E231389">
            <wp:simplePos x="0" y="0"/>
            <wp:positionH relativeFrom="margin">
              <wp:align>center</wp:align>
            </wp:positionH>
            <wp:positionV relativeFrom="paragraph">
              <wp:posOffset>45720</wp:posOffset>
            </wp:positionV>
            <wp:extent cx="1012190" cy="981710"/>
            <wp:effectExtent l="0" t="0" r="0" b="8890"/>
            <wp:wrapNone/>
            <wp:docPr id="2034896373" name="Imagen 29" descr="Diagrama,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896373" name="Imagen 29" descr="Diagrama, Texto&#10;&#10;El contenido generado por IA puede ser incorrect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2190" cy="981710"/>
                    </a:xfrm>
                    <a:prstGeom prst="rect">
                      <a:avLst/>
                    </a:prstGeom>
                    <a:noFill/>
                  </pic:spPr>
                </pic:pic>
              </a:graphicData>
            </a:graphic>
          </wp:anchor>
        </w:drawing>
      </w:r>
    </w:p>
    <w:p w14:paraId="672AD3A3" w14:textId="77777777" w:rsidR="0077566F" w:rsidRDefault="0077566F">
      <w:pPr>
        <w:pStyle w:val="Ttulo1"/>
        <w:spacing w:line="360" w:lineRule="auto"/>
        <w:ind w:left="696" w:right="305" w:hanging="262"/>
        <w:jc w:val="left"/>
      </w:pPr>
    </w:p>
    <w:p w14:paraId="55E97DEE" w14:textId="7CB281CF" w:rsidR="0069518E" w:rsidRPr="002C2E33" w:rsidRDefault="00D93BC1">
      <w:pPr>
        <w:pStyle w:val="Ttulo1"/>
        <w:spacing w:line="360" w:lineRule="auto"/>
        <w:ind w:left="696" w:right="305" w:hanging="262"/>
        <w:jc w:val="left"/>
        <w:rPr>
          <w:sz w:val="40"/>
          <w:szCs w:val="40"/>
        </w:rPr>
      </w:pPr>
      <w:r w:rsidRPr="002C2E33">
        <w:rPr>
          <w:sz w:val="40"/>
          <w:szCs w:val="40"/>
        </w:rPr>
        <w:t>PROGRAMACIÓN</w:t>
      </w:r>
      <w:r w:rsidRPr="002C2E33">
        <w:rPr>
          <w:spacing w:val="-11"/>
          <w:sz w:val="40"/>
          <w:szCs w:val="40"/>
        </w:rPr>
        <w:t xml:space="preserve"> </w:t>
      </w:r>
      <w:r w:rsidRPr="002C2E33">
        <w:rPr>
          <w:sz w:val="40"/>
          <w:szCs w:val="40"/>
        </w:rPr>
        <w:t>DIDÁCTICA</w:t>
      </w:r>
      <w:r w:rsidRPr="002C2E33">
        <w:rPr>
          <w:spacing w:val="-12"/>
          <w:sz w:val="40"/>
          <w:szCs w:val="40"/>
        </w:rPr>
        <w:t xml:space="preserve"> </w:t>
      </w:r>
      <w:r w:rsidRPr="002C2E33">
        <w:rPr>
          <w:sz w:val="40"/>
          <w:szCs w:val="40"/>
        </w:rPr>
        <w:t>DE</w:t>
      </w:r>
      <w:r w:rsidRPr="002C2E33">
        <w:rPr>
          <w:spacing w:val="-11"/>
          <w:sz w:val="40"/>
          <w:szCs w:val="40"/>
        </w:rPr>
        <w:t xml:space="preserve"> </w:t>
      </w:r>
      <w:r w:rsidRPr="002C2E33">
        <w:rPr>
          <w:color w:val="006FC0"/>
          <w:sz w:val="40"/>
          <w:szCs w:val="40"/>
        </w:rPr>
        <w:t xml:space="preserve">FORMACIÓN PARA LA EMPRESA Y EL EMPLEO </w:t>
      </w:r>
      <w:r w:rsidRPr="002C2E33">
        <w:rPr>
          <w:sz w:val="40"/>
          <w:szCs w:val="40"/>
        </w:rPr>
        <w:t>DE 4º ESO</w:t>
      </w:r>
    </w:p>
    <w:p w14:paraId="79910952" w14:textId="77777777" w:rsidR="0069518E" w:rsidRDefault="0069518E">
      <w:pPr>
        <w:pStyle w:val="Textoindependiente"/>
        <w:rPr>
          <w:b/>
          <w:sz w:val="20"/>
        </w:rPr>
      </w:pPr>
    </w:p>
    <w:p w14:paraId="4C1F8447" w14:textId="74FECE8C" w:rsidR="0069518E" w:rsidRDefault="0069518E">
      <w:pPr>
        <w:pStyle w:val="Textoindependiente"/>
        <w:rPr>
          <w:b/>
          <w:sz w:val="20"/>
        </w:rPr>
      </w:pPr>
    </w:p>
    <w:p w14:paraId="70226A70" w14:textId="77777777" w:rsidR="0069518E" w:rsidRDefault="0069518E">
      <w:pPr>
        <w:pStyle w:val="Textoindependiente"/>
        <w:rPr>
          <w:b/>
          <w:sz w:val="20"/>
        </w:rPr>
      </w:pPr>
    </w:p>
    <w:p w14:paraId="0907B095" w14:textId="77777777" w:rsidR="00EF7FF7" w:rsidRDefault="00EF7FF7" w:rsidP="00EF7FF7">
      <w:pPr>
        <w:widowControl/>
        <w:autoSpaceDE/>
        <w:autoSpaceDN/>
        <w:spacing w:after="160" w:line="259" w:lineRule="auto"/>
        <w:jc w:val="center"/>
        <w:rPr>
          <w:rFonts w:cs="Times New Roman"/>
          <w:b/>
          <w:u w:val="double"/>
        </w:rPr>
      </w:pPr>
    </w:p>
    <w:p w14:paraId="3FE34FD5" w14:textId="77777777" w:rsidR="00EF7FF7" w:rsidRDefault="00EF7FF7" w:rsidP="00EF7FF7">
      <w:pPr>
        <w:widowControl/>
        <w:autoSpaceDE/>
        <w:autoSpaceDN/>
        <w:spacing w:after="160" w:line="259" w:lineRule="auto"/>
        <w:jc w:val="center"/>
        <w:rPr>
          <w:rFonts w:cs="Times New Roman"/>
          <w:b/>
          <w:u w:val="double"/>
        </w:rPr>
      </w:pPr>
    </w:p>
    <w:p w14:paraId="0A013DED" w14:textId="0242FA54" w:rsidR="00EF7FF7" w:rsidRDefault="002C2E33" w:rsidP="00EF7FF7">
      <w:pPr>
        <w:widowControl/>
        <w:autoSpaceDE/>
        <w:autoSpaceDN/>
        <w:spacing w:after="160" w:line="259" w:lineRule="auto"/>
        <w:jc w:val="center"/>
        <w:rPr>
          <w:rFonts w:cs="Times New Roman"/>
          <w:b/>
          <w:u w:val="double"/>
        </w:rPr>
      </w:pPr>
      <w:r>
        <w:rPr>
          <w:b/>
          <w:noProof/>
          <w:sz w:val="20"/>
        </w:rPr>
        <mc:AlternateContent>
          <mc:Choice Requires="wps">
            <w:drawing>
              <wp:anchor distT="0" distB="0" distL="0" distR="0" simplePos="0" relativeHeight="487590912" behindDoc="1" locked="0" layoutInCell="1" allowOverlap="1" wp14:anchorId="620B454B" wp14:editId="502FE1E7">
                <wp:simplePos x="0" y="0"/>
                <wp:positionH relativeFrom="margin">
                  <wp:align>left</wp:align>
                </wp:positionH>
                <wp:positionV relativeFrom="paragraph">
                  <wp:posOffset>191135</wp:posOffset>
                </wp:positionV>
                <wp:extent cx="5419725" cy="2752725"/>
                <wp:effectExtent l="0" t="0" r="28575" b="28575"/>
                <wp:wrapTopAndBottom/>
                <wp:docPr id="114471488"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9725" cy="2752725"/>
                        </a:xfrm>
                        <a:prstGeom prst="rect">
                          <a:avLst/>
                        </a:prstGeom>
                        <a:ln w="6095">
                          <a:solidFill>
                            <a:srgbClr val="000000"/>
                          </a:solidFill>
                          <a:prstDash val="solid"/>
                        </a:ln>
                      </wps:spPr>
                      <wps:txbx>
                        <w:txbxContent>
                          <w:p w14:paraId="10650C47" w14:textId="77777777" w:rsidR="00EF7FF7" w:rsidRDefault="00EF7FF7" w:rsidP="00EF7FF7">
                            <w:pPr>
                              <w:spacing w:before="119"/>
                              <w:ind w:left="283"/>
                            </w:pPr>
                          </w:p>
                          <w:p w14:paraId="0F94B25F" w14:textId="42BC3279" w:rsidR="00EF7FF7" w:rsidRDefault="00EF7FF7" w:rsidP="002C2E33">
                            <w:pPr>
                              <w:pStyle w:val="Prrafodelista"/>
                              <w:numPr>
                                <w:ilvl w:val="0"/>
                                <w:numId w:val="62"/>
                              </w:numPr>
                              <w:tabs>
                                <w:tab w:val="left" w:pos="783"/>
                              </w:tabs>
                              <w:spacing w:before="120" w:line="267" w:lineRule="exact"/>
                            </w:pPr>
                            <w:r>
                              <w:t>Introducción:</w:t>
                            </w:r>
                            <w:r w:rsidRPr="002C2E33">
                              <w:rPr>
                                <w:spacing w:val="-7"/>
                              </w:rPr>
                              <w:t xml:space="preserve"> </w:t>
                            </w:r>
                            <w:r>
                              <w:t>conceptualización</w:t>
                            </w:r>
                            <w:r w:rsidRPr="002C2E33">
                              <w:rPr>
                                <w:spacing w:val="-10"/>
                              </w:rPr>
                              <w:t xml:space="preserve"> </w:t>
                            </w:r>
                            <w:r>
                              <w:t>y</w:t>
                            </w:r>
                            <w:r w:rsidRPr="002C2E33">
                              <w:rPr>
                                <w:spacing w:val="-7"/>
                              </w:rPr>
                              <w:t xml:space="preserve"> </w:t>
                            </w:r>
                            <w:r>
                              <w:t>características</w:t>
                            </w:r>
                            <w:r w:rsidRPr="002C2E33">
                              <w:rPr>
                                <w:spacing w:val="-7"/>
                              </w:rPr>
                              <w:t xml:space="preserve"> </w:t>
                            </w:r>
                            <w:r>
                              <w:t>de</w:t>
                            </w:r>
                            <w:r w:rsidRPr="002C2E33">
                              <w:rPr>
                                <w:spacing w:val="-7"/>
                              </w:rPr>
                              <w:t xml:space="preserve"> </w:t>
                            </w:r>
                            <w:r>
                              <w:t>la</w:t>
                            </w:r>
                            <w:r w:rsidRPr="002C2E33">
                              <w:rPr>
                                <w:spacing w:val="-9"/>
                              </w:rPr>
                              <w:t xml:space="preserve"> </w:t>
                            </w:r>
                            <w:r w:rsidRPr="002C2E33">
                              <w:rPr>
                                <w:spacing w:val="-2"/>
                              </w:rPr>
                              <w:t>materia.</w:t>
                            </w:r>
                          </w:p>
                          <w:p w14:paraId="40A85F2D" w14:textId="2B86B97A" w:rsidR="002C2E33" w:rsidRDefault="002C2E33" w:rsidP="002C2E33">
                            <w:pPr>
                              <w:pStyle w:val="Prrafodelista"/>
                              <w:numPr>
                                <w:ilvl w:val="0"/>
                                <w:numId w:val="62"/>
                              </w:numPr>
                              <w:tabs>
                                <w:tab w:val="left" w:pos="782"/>
                                <w:tab w:val="left" w:pos="784"/>
                              </w:tabs>
                              <w:ind w:right="69"/>
                            </w:pPr>
                            <w:r>
                              <w:t>Diseño de la Evaluación Inicial</w:t>
                            </w:r>
                          </w:p>
                          <w:p w14:paraId="568BB14A" w14:textId="108B076B" w:rsidR="00EF7FF7" w:rsidRPr="002C2E33" w:rsidRDefault="00EF7FF7" w:rsidP="002C2E33">
                            <w:pPr>
                              <w:pStyle w:val="Prrafodelista"/>
                              <w:numPr>
                                <w:ilvl w:val="0"/>
                                <w:numId w:val="62"/>
                              </w:numPr>
                              <w:tabs>
                                <w:tab w:val="left" w:pos="782"/>
                                <w:tab w:val="left" w:pos="784"/>
                              </w:tabs>
                              <w:ind w:right="69"/>
                            </w:pPr>
                            <w:r>
                              <w:t>Competencias</w:t>
                            </w:r>
                            <w:r w:rsidRPr="002C2E33">
                              <w:rPr>
                                <w:spacing w:val="40"/>
                              </w:rPr>
                              <w:t xml:space="preserve"> </w:t>
                            </w:r>
                            <w:r>
                              <w:t>específicas</w:t>
                            </w:r>
                            <w:r w:rsidRPr="002C2E33">
                              <w:rPr>
                                <w:spacing w:val="40"/>
                              </w:rPr>
                              <w:t xml:space="preserve"> </w:t>
                            </w:r>
                            <w:r>
                              <w:t>y</w:t>
                            </w:r>
                            <w:r w:rsidRPr="002C2E33">
                              <w:rPr>
                                <w:spacing w:val="40"/>
                              </w:rPr>
                              <w:t xml:space="preserve"> </w:t>
                            </w:r>
                            <w:r>
                              <w:t>vinculaciones</w:t>
                            </w:r>
                            <w:r w:rsidRPr="002C2E33">
                              <w:rPr>
                                <w:spacing w:val="40"/>
                              </w:rPr>
                              <w:t xml:space="preserve"> </w:t>
                            </w:r>
                            <w:r>
                              <w:t>con</w:t>
                            </w:r>
                            <w:r w:rsidRPr="002C2E33">
                              <w:rPr>
                                <w:spacing w:val="40"/>
                              </w:rPr>
                              <w:t xml:space="preserve"> </w:t>
                            </w:r>
                            <w:r>
                              <w:t>los</w:t>
                            </w:r>
                            <w:r w:rsidRPr="002C2E33">
                              <w:rPr>
                                <w:spacing w:val="40"/>
                              </w:rPr>
                              <w:t xml:space="preserve"> </w:t>
                            </w:r>
                            <w:r>
                              <w:t>descriptores</w:t>
                            </w:r>
                            <w:r w:rsidRPr="002C2E33">
                              <w:rPr>
                                <w:spacing w:val="40"/>
                              </w:rPr>
                              <w:t xml:space="preserve"> </w:t>
                            </w:r>
                            <w:r>
                              <w:t>operativos:</w:t>
                            </w:r>
                            <w:r w:rsidRPr="002C2E33">
                              <w:rPr>
                                <w:spacing w:val="40"/>
                              </w:rPr>
                              <w:t xml:space="preserve"> </w:t>
                            </w:r>
                            <w:r>
                              <w:t>mapa</w:t>
                            </w:r>
                            <w:r w:rsidRPr="002C2E33">
                              <w:rPr>
                                <w:spacing w:val="40"/>
                              </w:rPr>
                              <w:t xml:space="preserve"> </w:t>
                            </w:r>
                            <w:r>
                              <w:t>de</w:t>
                            </w:r>
                            <w:r w:rsidRPr="002C2E33">
                              <w:rPr>
                                <w:spacing w:val="40"/>
                              </w:rPr>
                              <w:t xml:space="preserve"> </w:t>
                            </w:r>
                            <w:r>
                              <w:t xml:space="preserve">relaciones </w:t>
                            </w:r>
                            <w:r w:rsidRPr="002C2E33">
                              <w:rPr>
                                <w:spacing w:val="-2"/>
                              </w:rPr>
                              <w:t>competenciales.</w:t>
                            </w:r>
                          </w:p>
                          <w:p w14:paraId="6EE3536D" w14:textId="77777777" w:rsidR="002C2E33" w:rsidRDefault="002C2E33" w:rsidP="002C2E33">
                            <w:pPr>
                              <w:pStyle w:val="Prrafodelista"/>
                              <w:numPr>
                                <w:ilvl w:val="0"/>
                                <w:numId w:val="62"/>
                              </w:numPr>
                              <w:tabs>
                                <w:tab w:val="left" w:pos="1480"/>
                              </w:tabs>
                            </w:pPr>
                            <w:r>
                              <w:t>Metodología</w:t>
                            </w:r>
                            <w:r w:rsidRPr="002C2E33">
                              <w:rPr>
                                <w:spacing w:val="-4"/>
                              </w:rPr>
                              <w:t xml:space="preserve"> </w:t>
                            </w:r>
                            <w:r w:rsidRPr="002C2E33">
                              <w:rPr>
                                <w:spacing w:val="-2"/>
                              </w:rPr>
                              <w:t>didáctica.</w:t>
                            </w:r>
                          </w:p>
                          <w:p w14:paraId="266DE184" w14:textId="77777777" w:rsidR="00EF7FF7" w:rsidRDefault="00EF7FF7" w:rsidP="002C2E33">
                            <w:pPr>
                              <w:numPr>
                                <w:ilvl w:val="0"/>
                                <w:numId w:val="62"/>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6071549A" w14:textId="77777777" w:rsidR="00EF7FF7" w:rsidRDefault="00EF7FF7" w:rsidP="002C2E33">
                            <w:pPr>
                              <w:numPr>
                                <w:ilvl w:val="0"/>
                                <w:numId w:val="62"/>
                              </w:numPr>
                              <w:tabs>
                                <w:tab w:val="left" w:pos="782"/>
                              </w:tabs>
                              <w:ind w:left="782" w:hanging="358"/>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76C77501" w14:textId="77777777" w:rsidR="00EF7FF7" w:rsidRDefault="00EF7FF7" w:rsidP="002C2E33">
                            <w:pPr>
                              <w:numPr>
                                <w:ilvl w:val="0"/>
                                <w:numId w:val="62"/>
                              </w:numPr>
                              <w:tabs>
                                <w:tab w:val="left" w:pos="782"/>
                                <w:tab w:val="left" w:pos="784"/>
                              </w:tabs>
                              <w:spacing w:before="1"/>
                              <w:ind w:right="62"/>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5CE09821" w14:textId="77777777" w:rsidR="00EF7FF7" w:rsidRDefault="00EF7FF7" w:rsidP="002C2E33">
                            <w:pPr>
                              <w:numPr>
                                <w:ilvl w:val="0"/>
                                <w:numId w:val="62"/>
                              </w:numPr>
                              <w:tabs>
                                <w:tab w:val="left" w:pos="782"/>
                              </w:tabs>
                              <w:spacing w:before="1"/>
                              <w:ind w:left="782" w:hanging="358"/>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2F391211" w14:textId="77777777" w:rsidR="00EF7FF7" w:rsidRDefault="00EF7FF7" w:rsidP="002C2E33">
                            <w:pPr>
                              <w:numPr>
                                <w:ilvl w:val="0"/>
                                <w:numId w:val="62"/>
                              </w:numPr>
                              <w:tabs>
                                <w:tab w:val="left" w:pos="782"/>
                              </w:tabs>
                              <w:ind w:left="782" w:hanging="358"/>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3B76D51E" w14:textId="77777777" w:rsidR="00EF7FF7" w:rsidRDefault="00EF7FF7" w:rsidP="002C2E33">
                            <w:pPr>
                              <w:numPr>
                                <w:ilvl w:val="0"/>
                                <w:numId w:val="62"/>
                              </w:numPr>
                              <w:tabs>
                                <w:tab w:val="left" w:pos="783"/>
                              </w:tabs>
                              <w:spacing w:line="267" w:lineRule="exact"/>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58DAA98D" w14:textId="77777777" w:rsidR="00EF7FF7" w:rsidRDefault="00EF7FF7" w:rsidP="002C2E33">
                            <w:pPr>
                              <w:numPr>
                                <w:ilvl w:val="0"/>
                                <w:numId w:val="62"/>
                              </w:numPr>
                              <w:tabs>
                                <w:tab w:val="left" w:pos="783"/>
                              </w:tabs>
                              <w:spacing w:line="267" w:lineRule="exact"/>
                              <w:ind w:left="783" w:hanging="359"/>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7"/>
                              </w:rPr>
                              <w:t xml:space="preserve"> </w:t>
                            </w:r>
                            <w:r>
                              <w:t>programación</w:t>
                            </w:r>
                            <w:r>
                              <w:rPr>
                                <w:spacing w:val="-6"/>
                              </w:rPr>
                              <w:t xml:space="preserve"> </w:t>
                            </w:r>
                            <w:r>
                              <w:rPr>
                                <w:spacing w:val="-2"/>
                              </w:rPr>
                              <w:t>didáctica.</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20B454B" id="Textbox 67" o:spid="_x0000_s1028" type="#_x0000_t202" style="position:absolute;left:0;text-align:left;margin-left:0;margin-top:15.05pt;width:426.75pt;height:216.75pt;z-index:-1572556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" filled="f" strokeweight=".16931mm">
                <v:path arrowok="t"/>
                <v:textbox inset="0,0,0,0">
                  <w:txbxContent>
                    <w:p w14:paraId="10650C47" w14:textId="77777777" w:rsidR="00EF7FF7" w:rsidRDefault="00EF7FF7" w:rsidP="00EF7FF7">
                      <w:pPr>
                        <w:spacing w:before="119"/>
                        <w:ind w:left="283"/>
                      </w:pPr>
                    </w:p>
                    <w:p w14:paraId="0F94B25F" w14:textId="42BC3279" w:rsidR="00EF7FF7" w:rsidRDefault="00EF7FF7" w:rsidP="002C2E33">
                      <w:pPr>
                        <w:pStyle w:val="Prrafodelista"/>
                        <w:numPr>
                          <w:ilvl w:val="0"/>
                          <w:numId w:val="62"/>
                        </w:numPr>
                        <w:tabs>
                          <w:tab w:val="left" w:pos="783"/>
                        </w:tabs>
                        <w:spacing w:before="120" w:line="267" w:lineRule="exact"/>
                      </w:pPr>
                      <w:r>
                        <w:t>Introducción:</w:t>
                      </w:r>
                      <w:r w:rsidRPr="002C2E33">
                        <w:rPr>
                          <w:spacing w:val="-7"/>
                        </w:rPr>
                        <w:t xml:space="preserve"> </w:t>
                      </w:r>
                      <w:r>
                        <w:t>conceptualización</w:t>
                      </w:r>
                      <w:r w:rsidRPr="002C2E33">
                        <w:rPr>
                          <w:spacing w:val="-10"/>
                        </w:rPr>
                        <w:t xml:space="preserve"> </w:t>
                      </w:r>
                      <w:r>
                        <w:t>y</w:t>
                      </w:r>
                      <w:r w:rsidRPr="002C2E33">
                        <w:rPr>
                          <w:spacing w:val="-7"/>
                        </w:rPr>
                        <w:t xml:space="preserve"> </w:t>
                      </w:r>
                      <w:r>
                        <w:t>características</w:t>
                      </w:r>
                      <w:r w:rsidRPr="002C2E33">
                        <w:rPr>
                          <w:spacing w:val="-7"/>
                        </w:rPr>
                        <w:t xml:space="preserve"> </w:t>
                      </w:r>
                      <w:r>
                        <w:t>de</w:t>
                      </w:r>
                      <w:r w:rsidRPr="002C2E33">
                        <w:rPr>
                          <w:spacing w:val="-7"/>
                        </w:rPr>
                        <w:t xml:space="preserve"> </w:t>
                      </w:r>
                      <w:r>
                        <w:t>la</w:t>
                      </w:r>
                      <w:r w:rsidRPr="002C2E33">
                        <w:rPr>
                          <w:spacing w:val="-9"/>
                        </w:rPr>
                        <w:t xml:space="preserve"> </w:t>
                      </w:r>
                      <w:r w:rsidRPr="002C2E33">
                        <w:rPr>
                          <w:spacing w:val="-2"/>
                        </w:rPr>
                        <w:t>materia.</w:t>
                      </w:r>
                    </w:p>
                    <w:p w14:paraId="40A85F2D" w14:textId="2B86B97A" w:rsidR="002C2E33" w:rsidRDefault="002C2E33" w:rsidP="002C2E33">
                      <w:pPr>
                        <w:pStyle w:val="Prrafodelista"/>
                        <w:numPr>
                          <w:ilvl w:val="0"/>
                          <w:numId w:val="62"/>
                        </w:numPr>
                        <w:tabs>
                          <w:tab w:val="left" w:pos="782"/>
                          <w:tab w:val="left" w:pos="784"/>
                        </w:tabs>
                        <w:ind w:right="69"/>
                      </w:pPr>
                      <w:r>
                        <w:t>Diseño de la Evaluación Inicial</w:t>
                      </w:r>
                    </w:p>
                    <w:p w14:paraId="568BB14A" w14:textId="108B076B" w:rsidR="00EF7FF7" w:rsidRPr="002C2E33" w:rsidRDefault="00EF7FF7" w:rsidP="002C2E33">
                      <w:pPr>
                        <w:pStyle w:val="Prrafodelista"/>
                        <w:numPr>
                          <w:ilvl w:val="0"/>
                          <w:numId w:val="62"/>
                        </w:numPr>
                        <w:tabs>
                          <w:tab w:val="left" w:pos="782"/>
                          <w:tab w:val="left" w:pos="784"/>
                        </w:tabs>
                        <w:ind w:right="69"/>
                      </w:pPr>
                      <w:r>
                        <w:t>Competencias</w:t>
                      </w:r>
                      <w:r w:rsidRPr="002C2E33">
                        <w:rPr>
                          <w:spacing w:val="40"/>
                        </w:rPr>
                        <w:t xml:space="preserve"> </w:t>
                      </w:r>
                      <w:r>
                        <w:t>específicas</w:t>
                      </w:r>
                      <w:r w:rsidRPr="002C2E33">
                        <w:rPr>
                          <w:spacing w:val="40"/>
                        </w:rPr>
                        <w:t xml:space="preserve"> </w:t>
                      </w:r>
                      <w:r>
                        <w:t>y</w:t>
                      </w:r>
                      <w:r w:rsidRPr="002C2E33">
                        <w:rPr>
                          <w:spacing w:val="40"/>
                        </w:rPr>
                        <w:t xml:space="preserve"> </w:t>
                      </w:r>
                      <w:r>
                        <w:t>vinculaciones</w:t>
                      </w:r>
                      <w:r w:rsidRPr="002C2E33">
                        <w:rPr>
                          <w:spacing w:val="40"/>
                        </w:rPr>
                        <w:t xml:space="preserve"> </w:t>
                      </w:r>
                      <w:r>
                        <w:t>con</w:t>
                      </w:r>
                      <w:r w:rsidRPr="002C2E33">
                        <w:rPr>
                          <w:spacing w:val="40"/>
                        </w:rPr>
                        <w:t xml:space="preserve"> </w:t>
                      </w:r>
                      <w:r>
                        <w:t>los</w:t>
                      </w:r>
                      <w:r w:rsidRPr="002C2E33">
                        <w:rPr>
                          <w:spacing w:val="40"/>
                        </w:rPr>
                        <w:t xml:space="preserve"> </w:t>
                      </w:r>
                      <w:r>
                        <w:t>descriptores</w:t>
                      </w:r>
                      <w:r w:rsidRPr="002C2E33">
                        <w:rPr>
                          <w:spacing w:val="40"/>
                        </w:rPr>
                        <w:t xml:space="preserve"> </w:t>
                      </w:r>
                      <w:r>
                        <w:t>operativos:</w:t>
                      </w:r>
                      <w:r w:rsidRPr="002C2E33">
                        <w:rPr>
                          <w:spacing w:val="40"/>
                        </w:rPr>
                        <w:t xml:space="preserve"> </w:t>
                      </w:r>
                      <w:r>
                        <w:t>mapa</w:t>
                      </w:r>
                      <w:r w:rsidRPr="002C2E33">
                        <w:rPr>
                          <w:spacing w:val="40"/>
                        </w:rPr>
                        <w:t xml:space="preserve"> </w:t>
                      </w:r>
                      <w:r>
                        <w:t>de</w:t>
                      </w:r>
                      <w:r w:rsidRPr="002C2E33">
                        <w:rPr>
                          <w:spacing w:val="40"/>
                        </w:rPr>
                        <w:t xml:space="preserve"> </w:t>
                      </w:r>
                      <w:r>
                        <w:t xml:space="preserve">relaciones </w:t>
                      </w:r>
                      <w:r w:rsidRPr="002C2E33">
                        <w:rPr>
                          <w:spacing w:val="-2"/>
                        </w:rPr>
                        <w:t>competenciales.</w:t>
                      </w:r>
                    </w:p>
                    <w:p w14:paraId="6EE3536D" w14:textId="77777777" w:rsidR="002C2E33" w:rsidRDefault="002C2E33" w:rsidP="002C2E33">
                      <w:pPr>
                        <w:pStyle w:val="Prrafodelista"/>
                        <w:numPr>
                          <w:ilvl w:val="0"/>
                          <w:numId w:val="62"/>
                        </w:numPr>
                        <w:tabs>
                          <w:tab w:val="left" w:pos="1480"/>
                        </w:tabs>
                      </w:pPr>
                      <w:r>
                        <w:t>Metodología</w:t>
                      </w:r>
                      <w:r w:rsidRPr="002C2E33">
                        <w:rPr>
                          <w:spacing w:val="-4"/>
                        </w:rPr>
                        <w:t xml:space="preserve"> </w:t>
                      </w:r>
                      <w:r w:rsidRPr="002C2E33">
                        <w:rPr>
                          <w:spacing w:val="-2"/>
                        </w:rPr>
                        <w:t>didáctica.</w:t>
                      </w:r>
                    </w:p>
                    <w:p w14:paraId="266DE184" w14:textId="77777777" w:rsidR="00EF7FF7" w:rsidRDefault="00EF7FF7" w:rsidP="002C2E33">
                      <w:pPr>
                        <w:numPr>
                          <w:ilvl w:val="0"/>
                          <w:numId w:val="62"/>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6071549A" w14:textId="77777777" w:rsidR="00EF7FF7" w:rsidRDefault="00EF7FF7" w:rsidP="002C2E33">
                      <w:pPr>
                        <w:numPr>
                          <w:ilvl w:val="0"/>
                          <w:numId w:val="62"/>
                        </w:numPr>
                        <w:tabs>
                          <w:tab w:val="left" w:pos="782"/>
                        </w:tabs>
                        <w:ind w:left="782" w:hanging="358"/>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76C77501" w14:textId="77777777" w:rsidR="00EF7FF7" w:rsidRDefault="00EF7FF7" w:rsidP="002C2E33">
                      <w:pPr>
                        <w:numPr>
                          <w:ilvl w:val="0"/>
                          <w:numId w:val="62"/>
                        </w:numPr>
                        <w:tabs>
                          <w:tab w:val="left" w:pos="782"/>
                          <w:tab w:val="left" w:pos="784"/>
                        </w:tabs>
                        <w:spacing w:before="1"/>
                        <w:ind w:right="62"/>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5CE09821" w14:textId="77777777" w:rsidR="00EF7FF7" w:rsidRDefault="00EF7FF7" w:rsidP="002C2E33">
                      <w:pPr>
                        <w:numPr>
                          <w:ilvl w:val="0"/>
                          <w:numId w:val="62"/>
                        </w:numPr>
                        <w:tabs>
                          <w:tab w:val="left" w:pos="782"/>
                        </w:tabs>
                        <w:spacing w:before="1"/>
                        <w:ind w:left="782" w:hanging="358"/>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2F391211" w14:textId="77777777" w:rsidR="00EF7FF7" w:rsidRDefault="00EF7FF7" w:rsidP="002C2E33">
                      <w:pPr>
                        <w:numPr>
                          <w:ilvl w:val="0"/>
                          <w:numId w:val="62"/>
                        </w:numPr>
                        <w:tabs>
                          <w:tab w:val="left" w:pos="782"/>
                        </w:tabs>
                        <w:ind w:left="782" w:hanging="358"/>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3B76D51E" w14:textId="77777777" w:rsidR="00EF7FF7" w:rsidRDefault="00EF7FF7" w:rsidP="002C2E33">
                      <w:pPr>
                        <w:numPr>
                          <w:ilvl w:val="0"/>
                          <w:numId w:val="62"/>
                        </w:numPr>
                        <w:tabs>
                          <w:tab w:val="left" w:pos="783"/>
                        </w:tabs>
                        <w:spacing w:line="267" w:lineRule="exact"/>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58DAA98D" w14:textId="77777777" w:rsidR="00EF7FF7" w:rsidRDefault="00EF7FF7" w:rsidP="002C2E33">
                      <w:pPr>
                        <w:numPr>
                          <w:ilvl w:val="0"/>
                          <w:numId w:val="62"/>
                        </w:numPr>
                        <w:tabs>
                          <w:tab w:val="left" w:pos="783"/>
                        </w:tabs>
                        <w:spacing w:line="267" w:lineRule="exact"/>
                        <w:ind w:left="783" w:hanging="359"/>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7"/>
                        </w:rPr>
                        <w:t xml:space="preserve"> </w:t>
                      </w:r>
                      <w:r>
                        <w:t>programación</w:t>
                      </w:r>
                      <w:r>
                        <w:rPr>
                          <w:spacing w:val="-6"/>
                        </w:rPr>
                        <w:t xml:space="preserve"> </w:t>
                      </w:r>
                      <w:r>
                        <w:rPr>
                          <w:spacing w:val="-2"/>
                        </w:rPr>
                        <w:t>didáctica.</w:t>
                      </w:r>
                    </w:p>
                  </w:txbxContent>
                </v:textbox>
                <w10:wrap type="topAndBottom" anchorx="margin"/>
              </v:shape>
            </w:pict>
          </mc:Fallback>
        </mc:AlternateContent>
      </w:r>
    </w:p>
    <w:p w14:paraId="068E06B7" w14:textId="7711D5C6" w:rsidR="00EF7FF7" w:rsidRDefault="00EF7FF7" w:rsidP="002C2E33">
      <w:pPr>
        <w:widowControl/>
        <w:autoSpaceDE/>
        <w:autoSpaceDN/>
        <w:spacing w:after="160" w:line="259" w:lineRule="auto"/>
        <w:jc w:val="center"/>
        <w:rPr>
          <w:rFonts w:cs="Times New Roman"/>
          <w:b/>
          <w:u w:val="double"/>
        </w:rPr>
      </w:pPr>
    </w:p>
    <w:p w14:paraId="5411F9A9" w14:textId="77777777" w:rsidR="002C2E33" w:rsidRDefault="002C2E33" w:rsidP="00EF7FF7">
      <w:pPr>
        <w:widowControl/>
        <w:autoSpaceDE/>
        <w:autoSpaceDN/>
        <w:spacing w:after="160" w:line="259" w:lineRule="auto"/>
        <w:jc w:val="center"/>
        <w:rPr>
          <w:rFonts w:cs="Times New Roman"/>
          <w:b/>
          <w:u w:val="double"/>
        </w:rPr>
      </w:pPr>
    </w:p>
    <w:p w14:paraId="33AA25E8" w14:textId="77777777" w:rsidR="002C2E33" w:rsidRDefault="002C2E33" w:rsidP="00EF7FF7">
      <w:pPr>
        <w:widowControl/>
        <w:autoSpaceDE/>
        <w:autoSpaceDN/>
        <w:spacing w:after="160" w:line="259" w:lineRule="auto"/>
        <w:jc w:val="center"/>
        <w:rPr>
          <w:rFonts w:cs="Times New Roman"/>
          <w:b/>
          <w:u w:val="double"/>
        </w:rPr>
      </w:pPr>
    </w:p>
    <w:p w14:paraId="528C6E88" w14:textId="77777777" w:rsidR="002C2E33" w:rsidRDefault="002C2E33" w:rsidP="00EF7FF7">
      <w:pPr>
        <w:widowControl/>
        <w:autoSpaceDE/>
        <w:autoSpaceDN/>
        <w:spacing w:after="160" w:line="259" w:lineRule="auto"/>
        <w:jc w:val="center"/>
        <w:rPr>
          <w:rFonts w:cs="Times New Roman"/>
          <w:b/>
          <w:u w:val="double"/>
        </w:rPr>
      </w:pPr>
    </w:p>
    <w:p w14:paraId="769F15D2" w14:textId="77777777" w:rsidR="002C2E33" w:rsidRDefault="002C2E33" w:rsidP="00EF7FF7">
      <w:pPr>
        <w:widowControl/>
        <w:autoSpaceDE/>
        <w:autoSpaceDN/>
        <w:spacing w:after="160" w:line="259" w:lineRule="auto"/>
        <w:jc w:val="center"/>
        <w:rPr>
          <w:rFonts w:cs="Times New Roman"/>
          <w:b/>
          <w:u w:val="double"/>
        </w:rPr>
      </w:pPr>
    </w:p>
    <w:p w14:paraId="17CF42F5" w14:textId="70794027" w:rsidR="00EF7FF7" w:rsidRPr="00EF7FF7" w:rsidRDefault="00EF7FF7" w:rsidP="00EF7FF7">
      <w:pPr>
        <w:widowControl/>
        <w:autoSpaceDE/>
        <w:autoSpaceDN/>
        <w:spacing w:after="160" w:line="259" w:lineRule="auto"/>
        <w:jc w:val="center"/>
        <w:rPr>
          <w:rFonts w:cs="Times New Roman"/>
          <w:b/>
          <w:u w:val="double"/>
        </w:rPr>
      </w:pPr>
      <w:r w:rsidRPr="00EF7FF7">
        <w:rPr>
          <w:rFonts w:cs="Times New Roman"/>
          <w:b/>
          <w:u w:val="double"/>
        </w:rPr>
        <w:lastRenderedPageBreak/>
        <w:t>PROGRAMACIÓN DIDÁCTICA DE ECONOMÍA Y EMPRENDIMIENTO DE 4º DE ESO</w:t>
      </w:r>
    </w:p>
    <w:p w14:paraId="05485D97" w14:textId="77777777" w:rsidR="00EF7FF7" w:rsidRPr="00EF7FF7" w:rsidRDefault="00EF7FF7" w:rsidP="00EF7FF7">
      <w:pPr>
        <w:widowControl/>
        <w:autoSpaceDE/>
        <w:autoSpaceDN/>
        <w:spacing w:after="160" w:line="259" w:lineRule="auto"/>
        <w:jc w:val="center"/>
        <w:rPr>
          <w:rFonts w:cs="Times New Roman"/>
          <w:b/>
          <w:u w:val="double"/>
        </w:rPr>
      </w:pPr>
    </w:p>
    <w:p w14:paraId="443B2041" w14:textId="77777777" w:rsidR="00EF7FF7" w:rsidRPr="00EF7FF7" w:rsidRDefault="00EF7FF7" w:rsidP="00EF7FF7">
      <w:pPr>
        <w:widowControl/>
        <w:numPr>
          <w:ilvl w:val="0"/>
          <w:numId w:val="36"/>
        </w:numPr>
        <w:autoSpaceDE/>
        <w:autoSpaceDN/>
        <w:spacing w:after="160" w:line="259" w:lineRule="auto"/>
        <w:contextualSpacing/>
        <w:rPr>
          <w:rFonts w:cs="Times New Roman"/>
          <w:b/>
        </w:rPr>
      </w:pPr>
      <w:r w:rsidRPr="00EF7FF7">
        <w:rPr>
          <w:rFonts w:cs="Times New Roman"/>
          <w:b/>
        </w:rPr>
        <w:t>Introducción: conceptualización y características de la materia.</w:t>
      </w:r>
    </w:p>
    <w:p w14:paraId="2B513282" w14:textId="77777777" w:rsidR="00EF7FF7" w:rsidRPr="00EF7FF7" w:rsidRDefault="00EF7FF7" w:rsidP="00EF7FF7">
      <w:pPr>
        <w:widowControl/>
        <w:autoSpaceDE/>
        <w:autoSpaceDN/>
        <w:jc w:val="both"/>
        <w:rPr>
          <w:rFonts w:cs="Times New Roman"/>
        </w:rPr>
      </w:pPr>
      <w:r w:rsidRPr="00EF7FF7">
        <w:rPr>
          <w:rFonts w:cs="Times New Roman"/>
        </w:rPr>
        <w:t xml:space="preserve">El apartado 4 del artículo 4 de Ley Orgánica 2/2006 (LOE) de 3 de mayo, de educación añadido y actualizado </w:t>
      </w:r>
      <w:proofErr w:type="gramStart"/>
      <w:r w:rsidRPr="00EF7FF7">
        <w:rPr>
          <w:rFonts w:cs="Times New Roman"/>
        </w:rPr>
        <w:t>por  Ley</w:t>
      </w:r>
      <w:proofErr w:type="gramEnd"/>
      <w:r w:rsidRPr="00EF7FF7">
        <w:rPr>
          <w:rFonts w:cs="Times New Roman"/>
        </w:rPr>
        <w:t xml:space="preserve"> Orgánica 3/2020 (LOMLOE), de 29 de diciembre, por la que se modifica la actual Ley Orgánica 2/2006 (LOE), de 3 de mayo, de Educación indica: </w:t>
      </w:r>
    </w:p>
    <w:p w14:paraId="650B7759" w14:textId="77777777" w:rsidR="00EF7FF7" w:rsidRPr="00EF7FF7" w:rsidRDefault="00EF7FF7" w:rsidP="00EF7FF7">
      <w:pPr>
        <w:widowControl/>
        <w:autoSpaceDE/>
        <w:autoSpaceDN/>
        <w:jc w:val="both"/>
        <w:rPr>
          <w:rFonts w:cs="Times New Roman"/>
        </w:rPr>
      </w:pPr>
    </w:p>
    <w:p w14:paraId="03EE6E2C" w14:textId="77777777" w:rsidR="00EF7FF7" w:rsidRPr="00EF7FF7" w:rsidRDefault="00EF7FF7" w:rsidP="00EF7FF7">
      <w:pPr>
        <w:widowControl/>
        <w:autoSpaceDE/>
        <w:autoSpaceDN/>
        <w:jc w:val="both"/>
        <w:rPr>
          <w:rFonts w:cs="Times New Roman"/>
          <w:i/>
        </w:rPr>
      </w:pPr>
      <w:r w:rsidRPr="00EF7FF7">
        <w:rPr>
          <w:rFonts w:cs="Times New Roman"/>
          <w:i/>
        </w:rPr>
        <w:t>Artículo 4. La enseñanza básica</w:t>
      </w:r>
    </w:p>
    <w:p w14:paraId="6D05437B" w14:textId="77777777" w:rsidR="00EF7FF7" w:rsidRPr="00EF7FF7" w:rsidRDefault="00EF7FF7" w:rsidP="00EF7FF7">
      <w:pPr>
        <w:widowControl/>
        <w:autoSpaceDE/>
        <w:autoSpaceDN/>
        <w:jc w:val="both"/>
        <w:rPr>
          <w:rFonts w:cs="Times New Roman"/>
          <w:i/>
        </w:rPr>
      </w:pPr>
      <w:r w:rsidRPr="00EF7FF7">
        <w:rPr>
          <w:rFonts w:cs="Times New Roman"/>
          <w:i/>
        </w:rPr>
        <w:t>4. La enseñanza básica persigue un doble objetivo de formación personal y de socialización, integrando de forma equilibrada todas las dimensiones. Debe procurar al alumnado los conocimientos y competencias indispensables para su desarrollo personal, para resolver situaciones y problemas de los distintos ámbitos de la vida, crear nuevas oportunidades de mejora, así como para desarrollar su socialización, lograr la continuidad de su itinerario formativo e insertarse y participar activamente en la sociedad en la que vivirán y en el cuidado del entorno natural y del planeta.</w:t>
      </w:r>
    </w:p>
    <w:p w14:paraId="7DFABA0B" w14:textId="77777777" w:rsidR="00EF7FF7" w:rsidRPr="00EF7FF7" w:rsidRDefault="00EF7FF7" w:rsidP="00EF7FF7">
      <w:pPr>
        <w:widowControl/>
        <w:autoSpaceDE/>
        <w:autoSpaceDN/>
        <w:jc w:val="both"/>
        <w:rPr>
          <w:rFonts w:cs="Times New Roman"/>
        </w:rPr>
      </w:pPr>
    </w:p>
    <w:p w14:paraId="16C03BA6" w14:textId="77777777" w:rsidR="00EF7FF7" w:rsidRPr="00EF7FF7" w:rsidRDefault="00EF7FF7" w:rsidP="00EF7FF7">
      <w:pPr>
        <w:widowControl/>
        <w:autoSpaceDE/>
        <w:autoSpaceDN/>
        <w:jc w:val="both"/>
        <w:rPr>
          <w:rFonts w:cs="Times New Roman"/>
        </w:rPr>
      </w:pPr>
      <w:r w:rsidRPr="00EF7FF7">
        <w:rPr>
          <w:rFonts w:cs="Times New Roman"/>
        </w:rPr>
        <w:t xml:space="preserve">De acuerdo al Real Decreto 217/2022, de 29 de marzo, por el que se establece la ordenación y las enseñanzas mínimas de la Educación Secundaria Obligatoria para la materia de Economía y emprendimiento indica: </w:t>
      </w:r>
      <w:r w:rsidRPr="00EF7FF7">
        <w:rPr>
          <w:rFonts w:cs="Times New Roman"/>
          <w:i/>
        </w:rPr>
        <w:t>La materia de Economía y Emprendimiento integra, por un lado, una formación económica y financiera y, por otro, una visión que anima a buscar oportunidades e ideas que contribuyan a satisfacer las necesidades detectadas en el entorno, desarrollando estrategias para llevar esas ideas a la acción</w:t>
      </w:r>
      <w:r w:rsidRPr="00EF7FF7">
        <w:rPr>
          <w:rFonts w:cs="Times New Roman"/>
        </w:rPr>
        <w:t>.</w:t>
      </w:r>
    </w:p>
    <w:p w14:paraId="67BD0853" w14:textId="77777777" w:rsidR="00EF7FF7" w:rsidRPr="00EF7FF7" w:rsidRDefault="00EF7FF7" w:rsidP="00EF7FF7">
      <w:pPr>
        <w:widowControl/>
        <w:autoSpaceDE/>
        <w:autoSpaceDN/>
        <w:jc w:val="both"/>
        <w:rPr>
          <w:rFonts w:cs="Times New Roman"/>
        </w:rPr>
      </w:pPr>
    </w:p>
    <w:p w14:paraId="59F53AC2" w14:textId="77777777" w:rsidR="00EF7FF7" w:rsidRPr="00EF7FF7" w:rsidRDefault="00EF7FF7" w:rsidP="00EF7FF7">
      <w:pPr>
        <w:widowControl/>
        <w:autoSpaceDE/>
        <w:autoSpaceDN/>
        <w:jc w:val="both"/>
        <w:rPr>
          <w:rFonts w:cs="Times New Roman"/>
        </w:rPr>
      </w:pPr>
      <w:r w:rsidRPr="00EF7FF7">
        <w:rPr>
          <w:rFonts w:cs="Times New Roman"/>
        </w:rPr>
        <w:t>La economía está presente en todos los aspectos de la vida, de ahí la importancia de que el alumnado adquiera conocimientos económicos y financieros que le permitan estar informado y realizar una adecuada gestión de los recursos individuales y colectivos contribuyendo a fomentar la mejora en su calidad de vida, el progreso y el bienestar social.</w:t>
      </w:r>
    </w:p>
    <w:p w14:paraId="2FDBFFD1" w14:textId="77777777" w:rsidR="00EF7FF7" w:rsidRPr="00EF7FF7" w:rsidRDefault="00EF7FF7" w:rsidP="00EF7FF7">
      <w:pPr>
        <w:widowControl/>
        <w:autoSpaceDE/>
        <w:autoSpaceDN/>
        <w:jc w:val="both"/>
        <w:rPr>
          <w:rFonts w:cs="Times New Roman"/>
        </w:rPr>
      </w:pPr>
    </w:p>
    <w:p w14:paraId="25F1B883" w14:textId="77777777" w:rsidR="00EF7FF7" w:rsidRPr="00EF7FF7" w:rsidRDefault="00EF7FF7" w:rsidP="00EF7FF7">
      <w:pPr>
        <w:widowControl/>
        <w:autoSpaceDE/>
        <w:autoSpaceDN/>
        <w:jc w:val="both"/>
        <w:rPr>
          <w:rFonts w:cs="Times New Roman"/>
        </w:rPr>
      </w:pPr>
      <w:r w:rsidRPr="00EF7FF7">
        <w:rPr>
          <w:rFonts w:cs="Times New Roman"/>
        </w:rPr>
        <w:t>En la actualidad, la economía y las finanzas además de dar a conocer los elementos y las reglas que explican los acontecimientos económicos y las consecuencias que se derivan de las decisiones financieras, proyectan valores relacionados con, entre otros, la solidaridad entre personas, la importancia de la sostenibilidad, la desigualdad y la gestión de los recursos. Esta reflexión supone integrar los Objetivos de Desarrollo Sostenible en la materia Economía y Emprendimiento para poder enfrentarse a los desafíos del futuro.</w:t>
      </w:r>
    </w:p>
    <w:p w14:paraId="45404D49" w14:textId="77777777" w:rsidR="00EF7FF7" w:rsidRPr="00EF7FF7" w:rsidRDefault="00EF7FF7" w:rsidP="00EF7FF7">
      <w:pPr>
        <w:widowControl/>
        <w:autoSpaceDE/>
        <w:autoSpaceDN/>
        <w:jc w:val="both"/>
        <w:rPr>
          <w:rFonts w:cs="Times New Roman"/>
        </w:rPr>
      </w:pPr>
    </w:p>
    <w:p w14:paraId="4EE1BF3D" w14:textId="77777777" w:rsidR="00EF7FF7" w:rsidRPr="00EF7FF7" w:rsidRDefault="00EF7FF7" w:rsidP="00EF7FF7">
      <w:pPr>
        <w:widowControl/>
        <w:autoSpaceDE/>
        <w:autoSpaceDN/>
        <w:jc w:val="both"/>
        <w:rPr>
          <w:rFonts w:cs="Times New Roman"/>
        </w:rPr>
      </w:pPr>
      <w:r w:rsidRPr="00EF7FF7">
        <w:rPr>
          <w:rFonts w:cs="Times New Roman"/>
        </w:rPr>
        <w:t>En este sentido, juega un papel importante la presencia de la persona emprendedora que integra, por un lado, una formación económica y financiera y, por otro, una visión que la anima a buscar oportunidades e ideas que contribuyan a satisfacer las necesidades detectadas en el entorno, desarrollando estrategias para llevar esas ideas a la acción. Así, genera valor para los demás, innova y contribuye a mejorar el bienestar personal, social y cultural.</w:t>
      </w:r>
    </w:p>
    <w:p w14:paraId="45725935" w14:textId="77777777" w:rsidR="00EF7FF7" w:rsidRPr="00EF7FF7" w:rsidRDefault="00EF7FF7" w:rsidP="00EF7FF7">
      <w:pPr>
        <w:widowControl/>
        <w:autoSpaceDE/>
        <w:autoSpaceDN/>
        <w:jc w:val="both"/>
        <w:rPr>
          <w:rFonts w:cs="Times New Roman"/>
        </w:rPr>
      </w:pPr>
    </w:p>
    <w:p w14:paraId="4ED51C1F" w14:textId="77777777" w:rsidR="00EF7FF7" w:rsidRPr="00EF7FF7" w:rsidRDefault="00EF7FF7" w:rsidP="00EF7FF7">
      <w:pPr>
        <w:widowControl/>
        <w:autoSpaceDE/>
        <w:autoSpaceDN/>
        <w:jc w:val="both"/>
        <w:rPr>
          <w:rFonts w:cs="Times New Roman"/>
        </w:rPr>
      </w:pPr>
      <w:r w:rsidRPr="00EF7FF7">
        <w:rPr>
          <w:rFonts w:cs="Times New Roman"/>
        </w:rPr>
        <w:t xml:space="preserve">Está planteada como materia de opción en cuarto curso de la Educación Secundaria Obligatoria y persigue dos objetivos: que el alumnado cuente con una educación económica y financiera para desenvolverse, asumir riegos de manera responsable en su vida cotidiana y gestionar y llevar a la acción de manera viable proyectos, así como que busque soluciones innovadoras y </w:t>
      </w:r>
      <w:r w:rsidRPr="00EF7FF7">
        <w:rPr>
          <w:rFonts w:cs="Times New Roman"/>
        </w:rPr>
        <w:lastRenderedPageBreak/>
        <w:t>valiosas para afrontar los retos propuestos, a través de estrategias de gestión del conocimiento, del autoconocimiento y de la cooperación con los demás.</w:t>
      </w:r>
    </w:p>
    <w:p w14:paraId="60A4B13E" w14:textId="77777777" w:rsidR="00EF7FF7" w:rsidRPr="00EF7FF7" w:rsidRDefault="00EF7FF7" w:rsidP="00EF7FF7">
      <w:pPr>
        <w:widowControl/>
        <w:autoSpaceDE/>
        <w:autoSpaceDN/>
        <w:jc w:val="both"/>
        <w:rPr>
          <w:rFonts w:cs="Times New Roman"/>
        </w:rPr>
      </w:pPr>
    </w:p>
    <w:p w14:paraId="29308B84" w14:textId="77777777" w:rsidR="00EF7FF7" w:rsidRPr="00EF7FF7" w:rsidRDefault="00EF7FF7" w:rsidP="00EF7FF7">
      <w:pPr>
        <w:widowControl/>
        <w:numPr>
          <w:ilvl w:val="0"/>
          <w:numId w:val="36"/>
        </w:numPr>
        <w:autoSpaceDE/>
        <w:autoSpaceDN/>
        <w:spacing w:after="160" w:line="259" w:lineRule="auto"/>
        <w:contextualSpacing/>
        <w:jc w:val="both"/>
        <w:rPr>
          <w:rFonts w:cs="Times New Roman"/>
          <w:b/>
        </w:rPr>
      </w:pPr>
      <w:r w:rsidRPr="00EF7FF7">
        <w:rPr>
          <w:rFonts w:cs="Times New Roman"/>
          <w:b/>
        </w:rPr>
        <w:t>Diseño de la evaluación inicial.</w:t>
      </w:r>
    </w:p>
    <w:p w14:paraId="46650152" w14:textId="77777777" w:rsidR="00EF7FF7" w:rsidRPr="00EF7FF7" w:rsidRDefault="00EF7FF7" w:rsidP="00EF7FF7">
      <w:pPr>
        <w:widowControl/>
        <w:autoSpaceDE/>
        <w:autoSpaceDN/>
        <w:jc w:val="both"/>
        <w:rPr>
          <w:rFonts w:cs="Times New Roman"/>
          <w:bCs/>
        </w:rPr>
      </w:pPr>
    </w:p>
    <w:p w14:paraId="2BF093BD" w14:textId="77777777" w:rsidR="00EF7FF7" w:rsidRPr="00EF7FF7" w:rsidRDefault="00EF7FF7" w:rsidP="00EF7FF7">
      <w:pPr>
        <w:widowControl/>
        <w:autoSpaceDE/>
        <w:autoSpaceDN/>
        <w:jc w:val="both"/>
        <w:rPr>
          <w:rFonts w:cs="Times New Roman"/>
          <w:bCs/>
        </w:rPr>
      </w:pPr>
      <w:r w:rsidRPr="00EF7FF7">
        <w:rPr>
          <w:rFonts w:cs="Times New Roman"/>
          <w:bCs/>
        </w:rPr>
        <w:t>La evaluación inicial consistirá en la realización de una lluvia de ideas por parte del alumnado sobre el nombre de la materia. A partir de esta lluvia de ideas, se irán desarrollando y debatiendo los diferentes conceptos que los propios alumnos propongan. Esta lluvia servirá al docente para tener una idea del grado de conocimiento que el alumnado tiene sobre la Economía y el emprendimiento y, a partir de este, comenzar a construir nuevo conocimiento a través del proceso de enseñanza-aprendizaje.</w:t>
      </w:r>
    </w:p>
    <w:p w14:paraId="4760712F" w14:textId="77777777" w:rsidR="00EF7FF7" w:rsidRPr="00EF7FF7" w:rsidRDefault="00EF7FF7" w:rsidP="00EF7FF7">
      <w:pPr>
        <w:widowControl/>
        <w:numPr>
          <w:ilvl w:val="0"/>
          <w:numId w:val="36"/>
        </w:numPr>
        <w:autoSpaceDE/>
        <w:autoSpaceDN/>
        <w:spacing w:before="240" w:after="120" w:line="259" w:lineRule="auto"/>
        <w:jc w:val="both"/>
        <w:rPr>
          <w:b/>
          <w:sz w:val="21"/>
          <w:szCs w:val="21"/>
        </w:rPr>
      </w:pPr>
      <w:r w:rsidRPr="00EF7FF7">
        <w:rPr>
          <w:b/>
          <w:sz w:val="21"/>
          <w:szCs w:val="21"/>
        </w:rPr>
        <w:t>Competencias específicas y vinculaciones con los descriptores operativos: mapa de relaciones competenciales.</w:t>
      </w:r>
    </w:p>
    <w:p w14:paraId="59E2E267" w14:textId="77777777" w:rsidR="00EF7FF7" w:rsidRPr="00EF7FF7" w:rsidRDefault="00EF7FF7" w:rsidP="00EF7FF7">
      <w:pPr>
        <w:widowControl/>
        <w:autoSpaceDE/>
        <w:autoSpaceDN/>
        <w:spacing w:before="240" w:after="120"/>
        <w:jc w:val="both"/>
        <w:rPr>
          <w:rFonts w:cs="Times New Roman"/>
          <w:noProof/>
          <w:lang w:eastAsia="es-ES"/>
        </w:rPr>
      </w:pPr>
      <w:r w:rsidRPr="00EF7FF7">
        <w:rPr>
          <w:rFonts w:cs="Times New Roman"/>
          <w:noProof/>
          <w:lang w:eastAsia="es-ES"/>
        </w:rPr>
        <w:t xml:space="preserve">Las competencias específicas de Economía y Emprendimiento son las establecidas en el anexo III del Decreto 39/2022, de 29 de septiembre. El mapa de relaciones competenciales de dicha materia se establece en el anexo IV del Decreto 39/2022, de 29 de septiembre: </w:t>
      </w:r>
    </w:p>
    <w:p w14:paraId="70146A73" w14:textId="77777777" w:rsidR="00EF7FF7" w:rsidRPr="00EF7FF7" w:rsidRDefault="00EF7FF7" w:rsidP="00EF7FF7">
      <w:pPr>
        <w:widowControl/>
        <w:autoSpaceDE/>
        <w:autoSpaceDN/>
        <w:spacing w:before="240" w:after="120"/>
        <w:jc w:val="center"/>
        <w:rPr>
          <w:b/>
          <w:sz w:val="21"/>
          <w:szCs w:val="21"/>
        </w:rPr>
      </w:pPr>
      <w:r w:rsidRPr="00EF7FF7">
        <w:rPr>
          <w:rFonts w:cs="Times New Roman"/>
          <w:noProof/>
          <w:lang w:eastAsia="es-ES"/>
        </w:rPr>
        <w:drawing>
          <wp:inline distT="0" distB="0" distL="0" distR="0" wp14:anchorId="2A0BEF8D" wp14:editId="6FEC7E78">
            <wp:extent cx="4159096" cy="3333750"/>
            <wp:effectExtent l="0" t="0" r="0" b="0"/>
            <wp:docPr id="173340132" name="Imagen 173340132"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40132" name="Imagen 173340132" descr="Tabla&#10;&#10;El contenido generado por IA puede ser incorrecto."/>
                    <pic:cNvPicPr/>
                  </pic:nvPicPr>
                  <pic:blipFill rotWithShape="1">
                    <a:blip r:embed="rId16"/>
                    <a:srcRect l="27870" t="25727" r="26799" b="9643"/>
                    <a:stretch/>
                  </pic:blipFill>
                  <pic:spPr bwMode="auto">
                    <a:xfrm>
                      <a:off x="0" y="0"/>
                      <a:ext cx="4162521" cy="3336496"/>
                    </a:xfrm>
                    <a:prstGeom prst="rect">
                      <a:avLst/>
                    </a:prstGeom>
                    <a:ln>
                      <a:noFill/>
                    </a:ln>
                    <a:extLst>
                      <a:ext uri="{53640926-AAD7-44D8-BBD7-CCE9431645EC}">
                        <a14:shadowObscured xmlns:a14="http://schemas.microsoft.com/office/drawing/2010/main"/>
                      </a:ext>
                    </a:extLst>
                  </pic:spPr>
                </pic:pic>
              </a:graphicData>
            </a:graphic>
          </wp:inline>
        </w:drawing>
      </w:r>
    </w:p>
    <w:p w14:paraId="5A44A03B" w14:textId="77777777" w:rsidR="00EF7FF7" w:rsidRPr="00EF7FF7" w:rsidRDefault="00EF7FF7" w:rsidP="00EF7FF7">
      <w:pPr>
        <w:widowControl/>
        <w:numPr>
          <w:ilvl w:val="0"/>
          <w:numId w:val="36"/>
        </w:numPr>
        <w:autoSpaceDE/>
        <w:autoSpaceDN/>
        <w:spacing w:before="240" w:after="120" w:line="259" w:lineRule="auto"/>
        <w:contextualSpacing/>
        <w:jc w:val="both"/>
        <w:rPr>
          <w:b/>
          <w:sz w:val="21"/>
          <w:szCs w:val="21"/>
        </w:rPr>
      </w:pPr>
      <w:r w:rsidRPr="00EF7FF7">
        <w:rPr>
          <w:b/>
          <w:sz w:val="21"/>
          <w:szCs w:val="21"/>
        </w:rPr>
        <w:t>Metodología didáctica.</w:t>
      </w:r>
    </w:p>
    <w:p w14:paraId="15C3EB5A" w14:textId="77777777" w:rsidR="00EF7FF7" w:rsidRPr="00EF7FF7" w:rsidRDefault="00EF7FF7" w:rsidP="00EF7FF7">
      <w:pPr>
        <w:widowControl/>
        <w:autoSpaceDE/>
        <w:autoSpaceDN/>
        <w:jc w:val="both"/>
      </w:pPr>
      <w:r w:rsidRPr="00EF7FF7">
        <w:t xml:space="preserve">Planteo una metodología activa y participativa, en la que se utilizaré una diversa tipología de actividades (de introducción-motivación, de conocimientos previos, de desarrollo –de consolidación, funcionales o de extrapolación, de investigación–, de refuerzo, de recuperación, de ampliación/profundización, globales o finales). El enfoque metodológico se ajustará a los siguientes parámetros: </w:t>
      </w:r>
    </w:p>
    <w:p w14:paraId="18288F19" w14:textId="77777777" w:rsidR="00EF7FF7" w:rsidRPr="00EF7FF7" w:rsidRDefault="00EF7FF7" w:rsidP="00EF7FF7">
      <w:pPr>
        <w:widowControl/>
        <w:autoSpaceDE/>
        <w:autoSpaceDN/>
        <w:jc w:val="both"/>
        <w:rPr>
          <w:b/>
        </w:rPr>
      </w:pPr>
    </w:p>
    <w:p w14:paraId="67067CC9" w14:textId="77777777" w:rsidR="00EF7FF7" w:rsidRPr="00EF7FF7" w:rsidRDefault="00EF7FF7" w:rsidP="00EF7FF7">
      <w:pPr>
        <w:widowControl/>
        <w:autoSpaceDE/>
        <w:autoSpaceDN/>
        <w:jc w:val="both"/>
        <w:rPr>
          <w:b/>
        </w:rPr>
      </w:pPr>
    </w:p>
    <w:p w14:paraId="7EEE0887" w14:textId="77777777" w:rsidR="00EF7FF7" w:rsidRPr="00EF7FF7" w:rsidRDefault="00EF7FF7" w:rsidP="00EF7FF7">
      <w:pPr>
        <w:widowControl/>
        <w:autoSpaceDE/>
        <w:autoSpaceDN/>
        <w:jc w:val="both"/>
        <w:rPr>
          <w:b/>
        </w:rPr>
      </w:pPr>
    </w:p>
    <w:p w14:paraId="0CCA1743" w14:textId="77777777" w:rsidR="00EF7FF7" w:rsidRPr="00EF7FF7" w:rsidRDefault="00EF7FF7" w:rsidP="00EF7FF7">
      <w:pPr>
        <w:widowControl/>
        <w:numPr>
          <w:ilvl w:val="0"/>
          <w:numId w:val="37"/>
        </w:numPr>
        <w:autoSpaceDE/>
        <w:autoSpaceDN/>
        <w:spacing w:after="160" w:line="259" w:lineRule="auto"/>
        <w:contextualSpacing/>
        <w:jc w:val="both"/>
      </w:pPr>
      <w:r w:rsidRPr="00EF7FF7">
        <w:t>Se diseñarán actividades de aprendizaje integradas que permitan a los alumnos avanzar hacia los resultados de enseñanza de más de una competencia al mismo tiempo.</w:t>
      </w:r>
    </w:p>
    <w:p w14:paraId="3FEB0E53" w14:textId="77777777" w:rsidR="00EF7FF7" w:rsidRPr="00EF7FF7" w:rsidRDefault="00EF7FF7" w:rsidP="00EF7FF7">
      <w:pPr>
        <w:widowControl/>
        <w:numPr>
          <w:ilvl w:val="0"/>
          <w:numId w:val="37"/>
        </w:numPr>
        <w:autoSpaceDE/>
        <w:autoSpaceDN/>
        <w:spacing w:after="160" w:line="259" w:lineRule="auto"/>
        <w:contextualSpacing/>
        <w:jc w:val="both"/>
      </w:pPr>
      <w:r w:rsidRPr="00EF7FF7">
        <w:t>En las actividades de investigación, aquellas en las que el alumno participa en la construcción del conocimiento mediante la búsqueda de información y la inferencia, o también aquellas en las que utiliza el conocimiento para resolver una situación o un problema propuesto, se clasificarán las actividades por su grado de dificultad (sencillo-medio-difícil), para poder así dar mejor respuesta a la diversidad.</w:t>
      </w:r>
    </w:p>
    <w:p w14:paraId="37916DB4" w14:textId="77777777" w:rsidR="00EF7FF7" w:rsidRPr="00EF7FF7" w:rsidRDefault="00EF7FF7" w:rsidP="00EF7FF7">
      <w:pPr>
        <w:widowControl/>
        <w:numPr>
          <w:ilvl w:val="0"/>
          <w:numId w:val="37"/>
        </w:numPr>
        <w:autoSpaceDE/>
        <w:autoSpaceDN/>
        <w:spacing w:after="160" w:line="259" w:lineRule="auto"/>
        <w:contextualSpacing/>
        <w:jc w:val="both"/>
      </w:pPr>
      <w:r w:rsidRPr="00EF7FF7">
        <w:t>La acción docente promoverá que los alumnos sean capaces de aplicar los aprendizajes en una diversidad de contextos.</w:t>
      </w:r>
    </w:p>
    <w:p w14:paraId="612A6D47" w14:textId="77777777" w:rsidR="00EF7FF7" w:rsidRPr="00EF7FF7" w:rsidRDefault="00EF7FF7" w:rsidP="00EF7FF7">
      <w:pPr>
        <w:widowControl/>
        <w:numPr>
          <w:ilvl w:val="0"/>
          <w:numId w:val="37"/>
        </w:numPr>
        <w:autoSpaceDE/>
        <w:autoSpaceDN/>
        <w:spacing w:after="160" w:line="259" w:lineRule="auto"/>
        <w:contextualSpacing/>
        <w:jc w:val="both"/>
      </w:pPr>
      <w:r w:rsidRPr="00EF7FF7">
        <w:t>Se fomentará la reflexión e investigación, así como la realización de tareas que supongan un reto y desafío intelectual para los alumnos.</w:t>
      </w:r>
    </w:p>
    <w:p w14:paraId="33AF234C" w14:textId="77777777" w:rsidR="00EF7FF7" w:rsidRPr="00EF7FF7" w:rsidRDefault="00EF7FF7" w:rsidP="00EF7FF7">
      <w:pPr>
        <w:widowControl/>
        <w:numPr>
          <w:ilvl w:val="0"/>
          <w:numId w:val="37"/>
        </w:numPr>
        <w:autoSpaceDE/>
        <w:autoSpaceDN/>
        <w:spacing w:after="160" w:line="259" w:lineRule="auto"/>
        <w:contextualSpacing/>
        <w:jc w:val="both"/>
      </w:pPr>
      <w:r w:rsidRPr="00EF7FF7">
        <w:t>Se diseñarán tareas y proyectos que supongan el uso significativo de la lectura, la escritura, las TIC y la expresión oral mediante debates o presentaciones orales.</w:t>
      </w:r>
    </w:p>
    <w:p w14:paraId="60E9E0AA" w14:textId="77777777" w:rsidR="00EF7FF7" w:rsidRPr="00EF7FF7" w:rsidRDefault="00EF7FF7" w:rsidP="00EF7FF7">
      <w:pPr>
        <w:widowControl/>
        <w:numPr>
          <w:ilvl w:val="0"/>
          <w:numId w:val="37"/>
        </w:numPr>
        <w:autoSpaceDE/>
        <w:autoSpaceDN/>
        <w:spacing w:after="160" w:line="259" w:lineRule="auto"/>
        <w:contextualSpacing/>
        <w:jc w:val="both"/>
      </w:pPr>
      <w:r w:rsidRPr="00EF7FF7">
        <w:t>La actividad de clase favorecerá el trabajo individual, el trabajo en equipo y el cooperativo.</w:t>
      </w:r>
    </w:p>
    <w:p w14:paraId="075CD398" w14:textId="77777777" w:rsidR="00EF7FF7" w:rsidRPr="00EF7FF7" w:rsidRDefault="00EF7FF7" w:rsidP="00EF7FF7">
      <w:pPr>
        <w:widowControl/>
        <w:numPr>
          <w:ilvl w:val="0"/>
          <w:numId w:val="37"/>
        </w:numPr>
        <w:autoSpaceDE/>
        <w:autoSpaceDN/>
        <w:spacing w:after="160" w:line="259" w:lineRule="auto"/>
        <w:contextualSpacing/>
        <w:jc w:val="both"/>
      </w:pPr>
      <w:r w:rsidRPr="00EF7FF7">
        <w:t>Se procurará organizar los contenidos en torno a núcleos temáticos cercanos y significativos.</w:t>
      </w:r>
    </w:p>
    <w:p w14:paraId="0F2E2F09" w14:textId="77777777" w:rsidR="00EF7FF7" w:rsidRPr="00EF7FF7" w:rsidRDefault="00EF7FF7" w:rsidP="00EF7FF7">
      <w:pPr>
        <w:widowControl/>
        <w:numPr>
          <w:ilvl w:val="0"/>
          <w:numId w:val="37"/>
        </w:numPr>
        <w:autoSpaceDE/>
        <w:autoSpaceDN/>
        <w:spacing w:after="160" w:line="259" w:lineRule="auto"/>
        <w:contextualSpacing/>
        <w:jc w:val="both"/>
      </w:pPr>
      <w:r w:rsidRPr="00EF7FF7">
        <w:t>Se procurará seleccionar materiales y recursos didácticos diversos, variados, interactivos y accesibles, tanto en lo que se refiere al contenido como al soporte.</w:t>
      </w:r>
    </w:p>
    <w:p w14:paraId="79CF2450" w14:textId="77777777" w:rsidR="00EF7FF7" w:rsidRPr="00EF7FF7" w:rsidRDefault="00EF7FF7" w:rsidP="00EF7FF7">
      <w:pPr>
        <w:widowControl/>
        <w:autoSpaceDE/>
        <w:autoSpaceDN/>
        <w:jc w:val="both"/>
      </w:pPr>
    </w:p>
    <w:p w14:paraId="1AB10C2C" w14:textId="77777777" w:rsidR="00EF7FF7" w:rsidRPr="00EF7FF7" w:rsidRDefault="00EF7FF7" w:rsidP="00EF7FF7">
      <w:pPr>
        <w:widowControl/>
        <w:autoSpaceDE/>
        <w:autoSpaceDN/>
        <w:jc w:val="both"/>
      </w:pPr>
      <w:r w:rsidRPr="00EF7FF7">
        <w:t>Se podrán realizar diferentes variantes de agrupamientos, en función de las necesidades que plantee la respuesta a la diversidad y necesidades de los alumnos, y a la heterogeneidad de las actividades de enseñanza/aprendizaje.</w:t>
      </w:r>
    </w:p>
    <w:p w14:paraId="152CB83F" w14:textId="77777777" w:rsidR="00EF7FF7" w:rsidRPr="00EF7FF7" w:rsidRDefault="00EF7FF7" w:rsidP="00EF7FF7">
      <w:pPr>
        <w:widowControl/>
        <w:autoSpaceDE/>
        <w:autoSpaceDN/>
        <w:jc w:val="both"/>
      </w:pPr>
      <w:r w:rsidRPr="00EF7FF7">
        <w:t>Así, partiendo del agrupamiento más común (grupo-clase), y combinado con el trabajo individual, se acudirá al pequeño grupo cuando se quiera buscar el refuerzo para los alumnos con un ritmo de aprendizaje más lento o la ampliación para aquellos que muestren un ritmo de aprendizaje más rápido; a los grupos flexibles cuando así lo requieran las actividades concretas o cuando se busque la constitución de equipos de trabajo en los que el nivel de conocimiento de sus miembros sea diferente, pero exista coincidencia en cuanto a intereses; o a la constitución de talleres, que darán respuestas a diferentes motivaciones. En cualquier caso, decidiré, a la vista de las peculiaridades y necesidades concretas de mis alumnos, el tipo de agrupamiento que considere más operativo.</w:t>
      </w:r>
    </w:p>
    <w:p w14:paraId="6FA50E91" w14:textId="77777777" w:rsidR="00EF7FF7" w:rsidRPr="00EF7FF7" w:rsidRDefault="00EF7FF7" w:rsidP="00EF7FF7">
      <w:pPr>
        <w:widowControl/>
        <w:autoSpaceDE/>
        <w:autoSpaceDN/>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5380"/>
      </w:tblGrid>
      <w:tr w:rsidR="00EF7FF7" w:rsidRPr="00EF7FF7" w14:paraId="67A8D28F" w14:textId="77777777" w:rsidTr="00EF7FF7">
        <w:tc>
          <w:tcPr>
            <w:tcW w:w="3114" w:type="dxa"/>
            <w:shd w:val="clear" w:color="auto" w:fill="DEEAF6"/>
            <w:vAlign w:val="center"/>
          </w:tcPr>
          <w:p w14:paraId="2A2CCE08" w14:textId="77777777" w:rsidR="00EF7FF7" w:rsidRPr="00EF7FF7" w:rsidRDefault="00EF7FF7" w:rsidP="00EF7FF7">
            <w:pPr>
              <w:widowControl/>
              <w:autoSpaceDE/>
              <w:autoSpaceDN/>
              <w:spacing w:line="276" w:lineRule="auto"/>
              <w:jc w:val="both"/>
              <w:rPr>
                <w:b/>
                <w:sz w:val="20"/>
                <w:szCs w:val="20"/>
              </w:rPr>
            </w:pPr>
            <w:r w:rsidRPr="00EF7FF7">
              <w:rPr>
                <w:b/>
                <w:sz w:val="20"/>
                <w:szCs w:val="20"/>
              </w:rPr>
              <w:t>MODALIDAD DE AGRUPAMIENTO</w:t>
            </w:r>
          </w:p>
        </w:tc>
        <w:tc>
          <w:tcPr>
            <w:tcW w:w="5380" w:type="dxa"/>
            <w:shd w:val="clear" w:color="auto" w:fill="DEEAF6"/>
            <w:vAlign w:val="center"/>
          </w:tcPr>
          <w:p w14:paraId="13E8DE67" w14:textId="77777777" w:rsidR="00EF7FF7" w:rsidRPr="00EF7FF7" w:rsidRDefault="00EF7FF7" w:rsidP="00EF7FF7">
            <w:pPr>
              <w:widowControl/>
              <w:autoSpaceDE/>
              <w:autoSpaceDN/>
              <w:spacing w:line="276" w:lineRule="auto"/>
              <w:jc w:val="both"/>
              <w:rPr>
                <w:b/>
                <w:sz w:val="20"/>
                <w:szCs w:val="20"/>
              </w:rPr>
            </w:pPr>
            <w:r w:rsidRPr="00EF7FF7">
              <w:rPr>
                <w:b/>
                <w:sz w:val="20"/>
                <w:szCs w:val="20"/>
              </w:rPr>
              <w:t>NECESIDADES QUE CUBRE</w:t>
            </w:r>
          </w:p>
        </w:tc>
      </w:tr>
      <w:tr w:rsidR="00EF7FF7" w:rsidRPr="00EF7FF7" w14:paraId="0820FB42" w14:textId="77777777" w:rsidTr="008E0F39">
        <w:tc>
          <w:tcPr>
            <w:tcW w:w="3114" w:type="dxa"/>
            <w:vAlign w:val="center"/>
          </w:tcPr>
          <w:p w14:paraId="52A29A2E" w14:textId="77777777" w:rsidR="00EF7FF7" w:rsidRPr="00EF7FF7" w:rsidRDefault="00EF7FF7" w:rsidP="00EF7FF7">
            <w:pPr>
              <w:widowControl/>
              <w:autoSpaceDE/>
              <w:autoSpaceDN/>
              <w:spacing w:line="276" w:lineRule="auto"/>
              <w:jc w:val="both"/>
              <w:rPr>
                <w:b/>
                <w:u w:val="single"/>
              </w:rPr>
            </w:pPr>
            <w:r w:rsidRPr="00EF7FF7">
              <w:rPr>
                <w:b/>
                <w:u w:val="single"/>
              </w:rPr>
              <w:t>Trabajo individual</w:t>
            </w:r>
          </w:p>
        </w:tc>
        <w:tc>
          <w:tcPr>
            <w:tcW w:w="5380" w:type="dxa"/>
            <w:vAlign w:val="center"/>
          </w:tcPr>
          <w:p w14:paraId="4301B592" w14:textId="77777777" w:rsidR="00EF7FF7" w:rsidRPr="00EF7FF7" w:rsidRDefault="00EF7FF7" w:rsidP="00EF7FF7">
            <w:pPr>
              <w:widowControl/>
              <w:numPr>
                <w:ilvl w:val="0"/>
                <w:numId w:val="38"/>
              </w:numPr>
              <w:autoSpaceDE/>
              <w:autoSpaceDN/>
              <w:spacing w:after="160" w:line="276" w:lineRule="auto"/>
              <w:jc w:val="both"/>
            </w:pPr>
            <w:r w:rsidRPr="00EF7FF7">
              <w:t>Actividades de reflexión personal.</w:t>
            </w:r>
          </w:p>
          <w:p w14:paraId="339F7A3B" w14:textId="77777777" w:rsidR="00EF7FF7" w:rsidRPr="00EF7FF7" w:rsidRDefault="00EF7FF7" w:rsidP="00EF7FF7">
            <w:pPr>
              <w:widowControl/>
              <w:numPr>
                <w:ilvl w:val="0"/>
                <w:numId w:val="38"/>
              </w:numPr>
              <w:autoSpaceDE/>
              <w:autoSpaceDN/>
              <w:spacing w:after="160" w:line="276" w:lineRule="auto"/>
              <w:jc w:val="both"/>
            </w:pPr>
            <w:r w:rsidRPr="00EF7FF7">
              <w:t>Actividades de control y evaluación.</w:t>
            </w:r>
          </w:p>
        </w:tc>
      </w:tr>
      <w:tr w:rsidR="00EF7FF7" w:rsidRPr="00EF7FF7" w14:paraId="3BB6419A" w14:textId="77777777" w:rsidTr="008E0F39">
        <w:tc>
          <w:tcPr>
            <w:tcW w:w="3114" w:type="dxa"/>
            <w:vAlign w:val="center"/>
          </w:tcPr>
          <w:p w14:paraId="7453D3F0" w14:textId="77777777" w:rsidR="00EF7FF7" w:rsidRPr="00EF7FF7" w:rsidRDefault="00EF7FF7" w:rsidP="00EF7FF7">
            <w:pPr>
              <w:widowControl/>
              <w:autoSpaceDE/>
              <w:autoSpaceDN/>
              <w:spacing w:line="276" w:lineRule="auto"/>
              <w:jc w:val="both"/>
              <w:rPr>
                <w:b/>
                <w:u w:val="single"/>
              </w:rPr>
            </w:pPr>
            <w:r w:rsidRPr="00EF7FF7">
              <w:rPr>
                <w:b/>
                <w:u w:val="single"/>
              </w:rPr>
              <w:t xml:space="preserve">Pequeño grupo </w:t>
            </w:r>
          </w:p>
        </w:tc>
        <w:tc>
          <w:tcPr>
            <w:tcW w:w="5380" w:type="dxa"/>
            <w:vAlign w:val="center"/>
          </w:tcPr>
          <w:p w14:paraId="4EF68A89" w14:textId="77777777" w:rsidR="00EF7FF7" w:rsidRPr="00EF7FF7" w:rsidRDefault="00EF7FF7" w:rsidP="00EF7FF7">
            <w:pPr>
              <w:widowControl/>
              <w:numPr>
                <w:ilvl w:val="0"/>
                <w:numId w:val="38"/>
              </w:numPr>
              <w:autoSpaceDE/>
              <w:autoSpaceDN/>
              <w:spacing w:after="160" w:line="276" w:lineRule="auto"/>
              <w:jc w:val="both"/>
            </w:pPr>
            <w:r w:rsidRPr="00EF7FF7">
              <w:t>Refuerzo para alumnos con ritmo más lento.</w:t>
            </w:r>
          </w:p>
          <w:p w14:paraId="632D766B" w14:textId="77777777" w:rsidR="00EF7FF7" w:rsidRPr="00EF7FF7" w:rsidRDefault="00EF7FF7" w:rsidP="00EF7FF7">
            <w:pPr>
              <w:widowControl/>
              <w:numPr>
                <w:ilvl w:val="0"/>
                <w:numId w:val="38"/>
              </w:numPr>
              <w:autoSpaceDE/>
              <w:autoSpaceDN/>
              <w:spacing w:after="160" w:line="276" w:lineRule="auto"/>
              <w:jc w:val="both"/>
            </w:pPr>
            <w:r w:rsidRPr="00EF7FF7">
              <w:t>Ampliación para alumnos con ritmo más rápido.</w:t>
            </w:r>
          </w:p>
          <w:p w14:paraId="6224E01A" w14:textId="77777777" w:rsidR="00EF7FF7" w:rsidRPr="00EF7FF7" w:rsidRDefault="00EF7FF7" w:rsidP="00EF7FF7">
            <w:pPr>
              <w:widowControl/>
              <w:numPr>
                <w:ilvl w:val="0"/>
                <w:numId w:val="38"/>
              </w:numPr>
              <w:autoSpaceDE/>
              <w:autoSpaceDN/>
              <w:spacing w:after="160" w:line="276" w:lineRule="auto"/>
              <w:jc w:val="both"/>
            </w:pPr>
            <w:r w:rsidRPr="00EF7FF7">
              <w:t>Trabajos específicos.</w:t>
            </w:r>
          </w:p>
        </w:tc>
      </w:tr>
      <w:tr w:rsidR="00EF7FF7" w:rsidRPr="00EF7FF7" w14:paraId="1A142D1E" w14:textId="77777777" w:rsidTr="008E0F39">
        <w:tc>
          <w:tcPr>
            <w:tcW w:w="3114" w:type="dxa"/>
            <w:vAlign w:val="center"/>
          </w:tcPr>
          <w:p w14:paraId="59FF89F5" w14:textId="77777777" w:rsidR="00EF7FF7" w:rsidRPr="00EF7FF7" w:rsidRDefault="00EF7FF7" w:rsidP="00EF7FF7">
            <w:pPr>
              <w:widowControl/>
              <w:autoSpaceDE/>
              <w:autoSpaceDN/>
              <w:spacing w:line="276" w:lineRule="auto"/>
              <w:jc w:val="both"/>
              <w:rPr>
                <w:b/>
                <w:u w:val="single"/>
              </w:rPr>
            </w:pPr>
            <w:r w:rsidRPr="00EF7FF7">
              <w:rPr>
                <w:b/>
                <w:u w:val="single"/>
              </w:rPr>
              <w:t>Agrupamiento flexible</w:t>
            </w:r>
          </w:p>
        </w:tc>
        <w:tc>
          <w:tcPr>
            <w:tcW w:w="5380" w:type="dxa"/>
            <w:vAlign w:val="center"/>
          </w:tcPr>
          <w:p w14:paraId="3B5C741D" w14:textId="77777777" w:rsidR="00EF7FF7" w:rsidRPr="00EF7FF7" w:rsidRDefault="00EF7FF7" w:rsidP="00EF7FF7">
            <w:pPr>
              <w:widowControl/>
              <w:autoSpaceDE/>
              <w:autoSpaceDN/>
              <w:spacing w:line="276" w:lineRule="auto"/>
              <w:jc w:val="both"/>
            </w:pPr>
            <w:r w:rsidRPr="00EF7FF7">
              <w:t>Respuestas puntuales a diferencias en:</w:t>
            </w:r>
          </w:p>
          <w:p w14:paraId="64DF5CE4" w14:textId="77777777" w:rsidR="00EF7FF7" w:rsidRPr="00EF7FF7" w:rsidRDefault="00EF7FF7" w:rsidP="00EF7FF7">
            <w:pPr>
              <w:widowControl/>
              <w:numPr>
                <w:ilvl w:val="0"/>
                <w:numId w:val="38"/>
              </w:numPr>
              <w:autoSpaceDE/>
              <w:autoSpaceDN/>
              <w:spacing w:after="160" w:line="276" w:lineRule="auto"/>
              <w:jc w:val="both"/>
            </w:pPr>
            <w:r w:rsidRPr="00EF7FF7">
              <w:lastRenderedPageBreak/>
              <w:t>Nivel de conocimientos.</w:t>
            </w:r>
          </w:p>
          <w:p w14:paraId="67FB874B" w14:textId="77777777" w:rsidR="00EF7FF7" w:rsidRPr="00EF7FF7" w:rsidRDefault="00EF7FF7" w:rsidP="00EF7FF7">
            <w:pPr>
              <w:widowControl/>
              <w:numPr>
                <w:ilvl w:val="0"/>
                <w:numId w:val="38"/>
              </w:numPr>
              <w:autoSpaceDE/>
              <w:autoSpaceDN/>
              <w:spacing w:after="160" w:line="276" w:lineRule="auto"/>
              <w:jc w:val="both"/>
            </w:pPr>
            <w:r w:rsidRPr="00EF7FF7">
              <w:t>Ritmo de aprendizaje.</w:t>
            </w:r>
          </w:p>
          <w:p w14:paraId="37823ABD" w14:textId="77777777" w:rsidR="00EF7FF7" w:rsidRPr="00EF7FF7" w:rsidRDefault="00EF7FF7" w:rsidP="00EF7FF7">
            <w:pPr>
              <w:widowControl/>
              <w:numPr>
                <w:ilvl w:val="0"/>
                <w:numId w:val="38"/>
              </w:numPr>
              <w:autoSpaceDE/>
              <w:autoSpaceDN/>
              <w:spacing w:after="160" w:line="276" w:lineRule="auto"/>
              <w:jc w:val="both"/>
            </w:pPr>
            <w:r w:rsidRPr="00EF7FF7">
              <w:t>Intereses y motivaciones.</w:t>
            </w:r>
          </w:p>
        </w:tc>
      </w:tr>
      <w:tr w:rsidR="00EF7FF7" w:rsidRPr="00EF7FF7" w14:paraId="2FBDC50F" w14:textId="77777777" w:rsidTr="008E0F39">
        <w:tc>
          <w:tcPr>
            <w:tcW w:w="3114" w:type="dxa"/>
            <w:vAlign w:val="center"/>
          </w:tcPr>
          <w:p w14:paraId="1313A42E" w14:textId="77777777" w:rsidR="00EF7FF7" w:rsidRPr="00EF7FF7" w:rsidRDefault="00EF7FF7" w:rsidP="00EF7FF7">
            <w:pPr>
              <w:widowControl/>
              <w:autoSpaceDE/>
              <w:autoSpaceDN/>
              <w:spacing w:line="276" w:lineRule="auto"/>
              <w:jc w:val="both"/>
              <w:rPr>
                <w:b/>
                <w:u w:val="single"/>
              </w:rPr>
            </w:pPr>
            <w:r w:rsidRPr="00EF7FF7">
              <w:rPr>
                <w:b/>
                <w:u w:val="single"/>
              </w:rPr>
              <w:lastRenderedPageBreak/>
              <w:t>Talleres</w:t>
            </w:r>
          </w:p>
        </w:tc>
        <w:tc>
          <w:tcPr>
            <w:tcW w:w="5380" w:type="dxa"/>
            <w:vAlign w:val="center"/>
          </w:tcPr>
          <w:p w14:paraId="738E28BD" w14:textId="77777777" w:rsidR="00EF7FF7" w:rsidRPr="00EF7FF7" w:rsidRDefault="00EF7FF7" w:rsidP="00EF7FF7">
            <w:pPr>
              <w:widowControl/>
              <w:numPr>
                <w:ilvl w:val="0"/>
                <w:numId w:val="38"/>
              </w:numPr>
              <w:autoSpaceDE/>
              <w:autoSpaceDN/>
              <w:spacing w:after="160" w:line="276" w:lineRule="auto"/>
              <w:jc w:val="both"/>
            </w:pPr>
            <w:r w:rsidRPr="00EF7FF7">
              <w:t xml:space="preserve">Respuesta puntual a diferencias en intereses y motivaciones, en función de la naturaleza de las actividades. </w:t>
            </w:r>
          </w:p>
        </w:tc>
      </w:tr>
    </w:tbl>
    <w:p w14:paraId="1E3DA798" w14:textId="77777777" w:rsidR="00EF7FF7" w:rsidRPr="00EF7FF7" w:rsidRDefault="00EF7FF7" w:rsidP="00EF7FF7">
      <w:pPr>
        <w:widowControl/>
        <w:autoSpaceDE/>
        <w:autoSpaceDN/>
        <w:jc w:val="both"/>
      </w:pPr>
    </w:p>
    <w:p w14:paraId="3E532F36" w14:textId="77777777" w:rsidR="00EF7FF7" w:rsidRPr="00EF7FF7" w:rsidRDefault="00EF7FF7" w:rsidP="00EF7FF7">
      <w:pPr>
        <w:widowControl/>
        <w:autoSpaceDE/>
        <w:autoSpaceDN/>
        <w:jc w:val="both"/>
      </w:pPr>
      <w:r w:rsidRPr="00EF7FF7">
        <w:rPr>
          <w:lang w:val="es-ES_tradnl"/>
        </w:rPr>
        <w:t xml:space="preserve">El espacio deberá organizarse en condiciones básicas de accesibilidad y no discriminaciones necesarias para garantizar la participación de todos los alumnos en las actividades del aula y del centro. Dicha organización irá en </w:t>
      </w:r>
      <w:r w:rsidRPr="00EF7FF7">
        <w:t>función de los distintos tipos de actividades que se pueden llevar a cabo:</w:t>
      </w:r>
    </w:p>
    <w:p w14:paraId="1846FEEA" w14:textId="77777777" w:rsidR="00EF7FF7" w:rsidRPr="00EF7FF7" w:rsidRDefault="00EF7FF7" w:rsidP="00EF7FF7">
      <w:pPr>
        <w:widowControl/>
        <w:autoSpaceDE/>
        <w:autoSpaceDN/>
        <w:jc w:val="both"/>
        <w:rPr>
          <w:lang w:val="es-ES_tradnl"/>
        </w:rPr>
      </w:pPr>
    </w:p>
    <w:tbl>
      <w:tblPr>
        <w:tblW w:w="8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5405"/>
      </w:tblGrid>
      <w:tr w:rsidR="00EF7FF7" w:rsidRPr="00EF7FF7" w14:paraId="7F6B8AF4" w14:textId="77777777" w:rsidTr="00EF7FF7">
        <w:trPr>
          <w:trHeight w:val="272"/>
        </w:trPr>
        <w:tc>
          <w:tcPr>
            <w:tcW w:w="3114" w:type="dxa"/>
            <w:shd w:val="clear" w:color="auto" w:fill="DEEAF6"/>
            <w:vAlign w:val="center"/>
          </w:tcPr>
          <w:p w14:paraId="76AE17BE" w14:textId="77777777" w:rsidR="00EF7FF7" w:rsidRPr="00EF7FF7" w:rsidRDefault="00EF7FF7" w:rsidP="00EF7FF7">
            <w:pPr>
              <w:widowControl/>
              <w:autoSpaceDE/>
              <w:autoSpaceDN/>
              <w:jc w:val="both"/>
              <w:rPr>
                <w:b/>
                <w:sz w:val="20"/>
                <w:szCs w:val="20"/>
                <w:lang w:val="es-ES_tradnl"/>
              </w:rPr>
            </w:pPr>
            <w:r w:rsidRPr="00EF7FF7">
              <w:rPr>
                <w:b/>
                <w:sz w:val="20"/>
                <w:szCs w:val="20"/>
                <w:lang w:val="es-ES_tradnl"/>
              </w:rPr>
              <w:t>ESPACIO</w:t>
            </w:r>
          </w:p>
        </w:tc>
        <w:tc>
          <w:tcPr>
            <w:tcW w:w="5405" w:type="dxa"/>
            <w:shd w:val="clear" w:color="auto" w:fill="DEEAF6"/>
            <w:vAlign w:val="center"/>
          </w:tcPr>
          <w:p w14:paraId="0FD1D1D5" w14:textId="77777777" w:rsidR="00EF7FF7" w:rsidRPr="00EF7FF7" w:rsidRDefault="00EF7FF7" w:rsidP="00EF7FF7">
            <w:pPr>
              <w:widowControl/>
              <w:autoSpaceDE/>
              <w:autoSpaceDN/>
              <w:jc w:val="both"/>
              <w:rPr>
                <w:b/>
                <w:sz w:val="20"/>
                <w:szCs w:val="20"/>
                <w:lang w:val="es-ES_tradnl"/>
              </w:rPr>
            </w:pPr>
            <w:r w:rsidRPr="00EF7FF7">
              <w:rPr>
                <w:b/>
                <w:sz w:val="20"/>
                <w:szCs w:val="20"/>
                <w:lang w:val="es-ES_tradnl"/>
              </w:rPr>
              <w:t>ESPECIFICACIONES</w:t>
            </w:r>
          </w:p>
        </w:tc>
      </w:tr>
      <w:tr w:rsidR="00EF7FF7" w:rsidRPr="00EF7FF7" w14:paraId="3A7D0C30" w14:textId="77777777" w:rsidTr="008E0F39">
        <w:trPr>
          <w:trHeight w:val="257"/>
        </w:trPr>
        <w:tc>
          <w:tcPr>
            <w:tcW w:w="3114" w:type="dxa"/>
            <w:vAlign w:val="center"/>
          </w:tcPr>
          <w:p w14:paraId="5BBEA3C8" w14:textId="77777777" w:rsidR="00EF7FF7" w:rsidRPr="00EF7FF7" w:rsidRDefault="00EF7FF7" w:rsidP="00EF7FF7">
            <w:pPr>
              <w:widowControl/>
              <w:autoSpaceDE/>
              <w:autoSpaceDN/>
              <w:jc w:val="both"/>
              <w:rPr>
                <w:lang w:val="es-ES_tradnl"/>
              </w:rPr>
            </w:pPr>
            <w:r w:rsidRPr="00EF7FF7">
              <w:rPr>
                <w:lang w:val="es-ES_tradnl"/>
              </w:rPr>
              <w:t>Dentro del aula</w:t>
            </w:r>
          </w:p>
        </w:tc>
        <w:tc>
          <w:tcPr>
            <w:tcW w:w="5405" w:type="dxa"/>
            <w:vAlign w:val="center"/>
          </w:tcPr>
          <w:p w14:paraId="3B9E1449" w14:textId="77777777" w:rsidR="00EF7FF7" w:rsidRPr="00EF7FF7" w:rsidRDefault="00EF7FF7" w:rsidP="00EF7FF7">
            <w:pPr>
              <w:widowControl/>
              <w:numPr>
                <w:ilvl w:val="0"/>
                <w:numId w:val="38"/>
              </w:numPr>
              <w:autoSpaceDE/>
              <w:autoSpaceDN/>
              <w:spacing w:after="160" w:line="259" w:lineRule="auto"/>
              <w:jc w:val="both"/>
              <w:rPr>
                <w:lang w:val="es-ES_tradnl"/>
              </w:rPr>
            </w:pPr>
            <w:r w:rsidRPr="00EF7FF7">
              <w:rPr>
                <w:lang w:val="es-ES_tradnl"/>
              </w:rPr>
              <w:t>Se podrán adoptar disposiciones espaciales diversas.</w:t>
            </w:r>
          </w:p>
        </w:tc>
      </w:tr>
      <w:tr w:rsidR="00EF7FF7" w:rsidRPr="00EF7FF7" w14:paraId="0366FBF8" w14:textId="77777777" w:rsidTr="008E0F39">
        <w:trPr>
          <w:trHeight w:val="1349"/>
        </w:trPr>
        <w:tc>
          <w:tcPr>
            <w:tcW w:w="3114" w:type="dxa"/>
            <w:vAlign w:val="center"/>
          </w:tcPr>
          <w:p w14:paraId="6A4954D8" w14:textId="77777777" w:rsidR="00EF7FF7" w:rsidRPr="00EF7FF7" w:rsidRDefault="00EF7FF7" w:rsidP="00EF7FF7">
            <w:pPr>
              <w:widowControl/>
              <w:autoSpaceDE/>
              <w:autoSpaceDN/>
              <w:jc w:val="both"/>
              <w:rPr>
                <w:lang w:val="es-ES_tradnl"/>
              </w:rPr>
            </w:pPr>
            <w:r w:rsidRPr="00EF7FF7">
              <w:rPr>
                <w:lang w:val="es-ES_tradnl"/>
              </w:rPr>
              <w:t>Fuera del aula</w:t>
            </w:r>
          </w:p>
        </w:tc>
        <w:tc>
          <w:tcPr>
            <w:tcW w:w="5405" w:type="dxa"/>
            <w:vAlign w:val="center"/>
          </w:tcPr>
          <w:p w14:paraId="1A48C048" w14:textId="77777777" w:rsidR="00EF7FF7" w:rsidRPr="00EF7FF7" w:rsidRDefault="00EF7FF7" w:rsidP="00EF7FF7">
            <w:pPr>
              <w:widowControl/>
              <w:numPr>
                <w:ilvl w:val="0"/>
                <w:numId w:val="38"/>
              </w:numPr>
              <w:autoSpaceDE/>
              <w:autoSpaceDN/>
              <w:spacing w:after="160" w:line="259" w:lineRule="auto"/>
              <w:jc w:val="both"/>
              <w:rPr>
                <w:lang w:val="es-ES_tradnl"/>
              </w:rPr>
            </w:pPr>
            <w:r w:rsidRPr="00EF7FF7">
              <w:rPr>
                <w:lang w:val="es-ES_tradnl"/>
              </w:rPr>
              <w:t>Biblioteca.</w:t>
            </w:r>
          </w:p>
          <w:p w14:paraId="74054D84" w14:textId="77777777" w:rsidR="00EF7FF7" w:rsidRPr="00EF7FF7" w:rsidRDefault="00EF7FF7" w:rsidP="00EF7FF7">
            <w:pPr>
              <w:widowControl/>
              <w:numPr>
                <w:ilvl w:val="0"/>
                <w:numId w:val="38"/>
              </w:numPr>
              <w:autoSpaceDE/>
              <w:autoSpaceDN/>
              <w:spacing w:after="160" w:line="259" w:lineRule="auto"/>
              <w:jc w:val="both"/>
              <w:rPr>
                <w:lang w:val="es-ES_tradnl"/>
              </w:rPr>
            </w:pPr>
            <w:r w:rsidRPr="00EF7FF7">
              <w:rPr>
                <w:lang w:val="es-ES_tradnl"/>
              </w:rPr>
              <w:t>Sala de audiovisuales.</w:t>
            </w:r>
          </w:p>
          <w:p w14:paraId="0A7BA61C" w14:textId="77777777" w:rsidR="00EF7FF7" w:rsidRPr="00EF7FF7" w:rsidRDefault="00EF7FF7" w:rsidP="00EF7FF7">
            <w:pPr>
              <w:widowControl/>
              <w:numPr>
                <w:ilvl w:val="0"/>
                <w:numId w:val="38"/>
              </w:numPr>
              <w:autoSpaceDE/>
              <w:autoSpaceDN/>
              <w:spacing w:after="160" w:line="259" w:lineRule="auto"/>
              <w:jc w:val="both"/>
              <w:rPr>
                <w:lang w:val="es-ES_tradnl"/>
              </w:rPr>
            </w:pPr>
            <w:r w:rsidRPr="00EF7FF7">
              <w:rPr>
                <w:lang w:val="es-ES_tradnl"/>
              </w:rPr>
              <w:t>Sala de informática.</w:t>
            </w:r>
          </w:p>
          <w:p w14:paraId="44A03C0A" w14:textId="77777777" w:rsidR="00EF7FF7" w:rsidRPr="00EF7FF7" w:rsidRDefault="00EF7FF7" w:rsidP="00EF7FF7">
            <w:pPr>
              <w:widowControl/>
              <w:numPr>
                <w:ilvl w:val="0"/>
                <w:numId w:val="38"/>
              </w:numPr>
              <w:autoSpaceDE/>
              <w:autoSpaceDN/>
              <w:spacing w:after="160" w:line="259" w:lineRule="auto"/>
              <w:jc w:val="both"/>
              <w:rPr>
                <w:lang w:val="es-ES_tradnl"/>
              </w:rPr>
            </w:pPr>
            <w:r w:rsidRPr="00EF7FF7">
              <w:rPr>
                <w:lang w:val="es-ES_tradnl"/>
              </w:rPr>
              <w:t>Salón de actos.</w:t>
            </w:r>
          </w:p>
          <w:p w14:paraId="522C2A7E" w14:textId="77777777" w:rsidR="00EF7FF7" w:rsidRPr="00EF7FF7" w:rsidRDefault="00EF7FF7" w:rsidP="00EF7FF7">
            <w:pPr>
              <w:widowControl/>
              <w:numPr>
                <w:ilvl w:val="0"/>
                <w:numId w:val="38"/>
              </w:numPr>
              <w:autoSpaceDE/>
              <w:autoSpaceDN/>
              <w:spacing w:after="160" w:line="259" w:lineRule="auto"/>
              <w:jc w:val="both"/>
              <w:rPr>
                <w:lang w:val="es-ES_tradnl"/>
              </w:rPr>
            </w:pPr>
            <w:r w:rsidRPr="00EF7FF7">
              <w:rPr>
                <w:lang w:val="es-ES_tradnl"/>
              </w:rPr>
              <w:t>Otros.</w:t>
            </w:r>
          </w:p>
        </w:tc>
      </w:tr>
      <w:tr w:rsidR="00EF7FF7" w:rsidRPr="00EF7FF7" w14:paraId="7FC104C1" w14:textId="77777777" w:rsidTr="008E0F39">
        <w:trPr>
          <w:trHeight w:val="529"/>
        </w:trPr>
        <w:tc>
          <w:tcPr>
            <w:tcW w:w="3114" w:type="dxa"/>
            <w:vAlign w:val="center"/>
          </w:tcPr>
          <w:p w14:paraId="20DD048E" w14:textId="77777777" w:rsidR="00EF7FF7" w:rsidRPr="00EF7FF7" w:rsidRDefault="00EF7FF7" w:rsidP="00EF7FF7">
            <w:pPr>
              <w:widowControl/>
              <w:autoSpaceDE/>
              <w:autoSpaceDN/>
              <w:jc w:val="both"/>
              <w:rPr>
                <w:lang w:val="es-ES_tradnl"/>
              </w:rPr>
            </w:pPr>
            <w:r w:rsidRPr="00EF7FF7">
              <w:rPr>
                <w:lang w:val="es-ES_tradnl"/>
              </w:rPr>
              <w:t>Fuera del centro</w:t>
            </w:r>
          </w:p>
        </w:tc>
        <w:tc>
          <w:tcPr>
            <w:tcW w:w="5405" w:type="dxa"/>
            <w:vAlign w:val="center"/>
          </w:tcPr>
          <w:p w14:paraId="5A047C8C" w14:textId="77777777" w:rsidR="00EF7FF7" w:rsidRPr="00EF7FF7" w:rsidRDefault="00EF7FF7" w:rsidP="00EF7FF7">
            <w:pPr>
              <w:widowControl/>
              <w:numPr>
                <w:ilvl w:val="0"/>
                <w:numId w:val="38"/>
              </w:numPr>
              <w:autoSpaceDE/>
              <w:autoSpaceDN/>
              <w:spacing w:after="160" w:line="259" w:lineRule="auto"/>
              <w:jc w:val="both"/>
              <w:rPr>
                <w:lang w:val="es-ES_tradnl"/>
              </w:rPr>
            </w:pPr>
            <w:r w:rsidRPr="00EF7FF7">
              <w:rPr>
                <w:lang w:val="es-ES_tradnl"/>
              </w:rPr>
              <w:t>Visitas y actos culturales en la localidad.</w:t>
            </w:r>
          </w:p>
          <w:p w14:paraId="792AF334" w14:textId="77777777" w:rsidR="00EF7FF7" w:rsidRPr="00EF7FF7" w:rsidRDefault="00EF7FF7" w:rsidP="00EF7FF7">
            <w:pPr>
              <w:widowControl/>
              <w:numPr>
                <w:ilvl w:val="0"/>
                <w:numId w:val="38"/>
              </w:numPr>
              <w:autoSpaceDE/>
              <w:autoSpaceDN/>
              <w:spacing w:after="160" w:line="259" w:lineRule="auto"/>
              <w:jc w:val="both"/>
              <w:rPr>
                <w:lang w:val="es-ES_tradnl"/>
              </w:rPr>
            </w:pPr>
            <w:r w:rsidRPr="00EF7FF7">
              <w:rPr>
                <w:lang w:val="es-ES_tradnl"/>
              </w:rPr>
              <w:t>Visitas y actos culturales fuera de la localidad.</w:t>
            </w:r>
          </w:p>
        </w:tc>
      </w:tr>
    </w:tbl>
    <w:p w14:paraId="2AE04B7D" w14:textId="77777777" w:rsidR="00EF7FF7" w:rsidRPr="00EF7FF7" w:rsidRDefault="00EF7FF7" w:rsidP="00EF7FF7">
      <w:pPr>
        <w:widowControl/>
        <w:autoSpaceDE/>
        <w:autoSpaceDN/>
        <w:jc w:val="both"/>
      </w:pPr>
    </w:p>
    <w:p w14:paraId="79BCB91F" w14:textId="77777777" w:rsidR="00EF7FF7" w:rsidRPr="00EF7FF7" w:rsidRDefault="00EF7FF7" w:rsidP="00EF7FF7">
      <w:pPr>
        <w:widowControl/>
        <w:autoSpaceDE/>
        <w:autoSpaceDN/>
        <w:jc w:val="both"/>
      </w:pPr>
      <w:r w:rsidRPr="00EF7FF7">
        <w:t>El espacio en el aula se adaptará a la metodología activa seleccionada. Además de la disposición tradicional en la que se mantiene la separación entre mesas individuales, se proponen otras dos posibles distribuciones, siempre que sea posible, cada una de ellas destinada a una dinámica diferente:</w:t>
      </w:r>
    </w:p>
    <w:p w14:paraId="5816DBBD" w14:textId="77777777" w:rsidR="00EF7FF7" w:rsidRPr="00EF7FF7" w:rsidRDefault="00EF7FF7" w:rsidP="00EF7FF7">
      <w:pPr>
        <w:widowControl/>
        <w:autoSpaceDE/>
        <w:autoSpaceDN/>
        <w:jc w:val="both"/>
      </w:pPr>
    </w:p>
    <w:p w14:paraId="7FF8B6B3" w14:textId="77777777" w:rsidR="00EF7FF7" w:rsidRPr="00EF7FF7" w:rsidRDefault="00EF7FF7" w:rsidP="00EF7FF7">
      <w:pPr>
        <w:widowControl/>
        <w:numPr>
          <w:ilvl w:val="0"/>
          <w:numId w:val="39"/>
        </w:numPr>
        <w:autoSpaceDE/>
        <w:autoSpaceDN/>
        <w:spacing w:after="160" w:line="259" w:lineRule="auto"/>
        <w:contextualSpacing/>
        <w:jc w:val="both"/>
      </w:pPr>
      <w:r w:rsidRPr="00EF7FF7">
        <w:t xml:space="preserve">Asamblea, disposición en hemiciclo para exposición de conocimientos, participación, diálogo, debate y respeto del turno de palabra. Desde la posición central del aula, el profesor o los alumnos que deban argumentar o exponer, podrán establecer contacto visual con el resto de </w:t>
      </w:r>
      <w:proofErr w:type="gramStart"/>
      <w:r w:rsidRPr="00EF7FF7">
        <w:t>personas</w:t>
      </w:r>
      <w:proofErr w:type="gramEnd"/>
      <w:r w:rsidRPr="00EF7FF7">
        <w:t xml:space="preserve">. </w:t>
      </w:r>
    </w:p>
    <w:p w14:paraId="0385F774" w14:textId="77777777" w:rsidR="00EF7FF7" w:rsidRPr="00EF7FF7" w:rsidRDefault="00EF7FF7" w:rsidP="00EF7FF7">
      <w:pPr>
        <w:widowControl/>
        <w:autoSpaceDE/>
        <w:autoSpaceDN/>
        <w:ind w:left="720"/>
        <w:contextualSpacing/>
        <w:jc w:val="both"/>
      </w:pPr>
    </w:p>
    <w:p w14:paraId="4572CB85" w14:textId="77777777" w:rsidR="00EF7FF7" w:rsidRPr="00EF7FF7" w:rsidRDefault="00EF7FF7" w:rsidP="00EF7FF7">
      <w:pPr>
        <w:widowControl/>
        <w:autoSpaceDE/>
        <w:autoSpaceDN/>
        <w:ind w:left="360"/>
        <w:jc w:val="both"/>
      </w:pPr>
      <w:r w:rsidRPr="00EF7FF7">
        <w:t>b)   Agrupaciones de equipos cooperativos. Dependiendo del tipo de proyecto o tarea que se haya programado, los alumnos pueden organizarse en distintos tipos de agrupación, en función del objetivo que se desea conseguir:</w:t>
      </w:r>
    </w:p>
    <w:p w14:paraId="5FF697DD" w14:textId="77777777" w:rsidR="00EF7FF7" w:rsidRPr="00EF7FF7" w:rsidRDefault="00EF7FF7" w:rsidP="00EF7FF7">
      <w:pPr>
        <w:widowControl/>
        <w:autoSpaceDE/>
        <w:autoSpaceDN/>
        <w:ind w:left="360"/>
        <w:jc w:val="both"/>
      </w:pPr>
      <w:r w:rsidRPr="00EF7FF7">
        <w:t>I.- Grupos base: para desarrollo de proyectos entre cuatro y cinco miembros, normalmente con una duración relativamente larga en el tiempo.</w:t>
      </w:r>
    </w:p>
    <w:p w14:paraId="122CDE5E" w14:textId="77777777" w:rsidR="00EF7FF7" w:rsidRPr="00EF7FF7" w:rsidRDefault="00EF7FF7" w:rsidP="00EF7FF7">
      <w:pPr>
        <w:widowControl/>
        <w:autoSpaceDE/>
        <w:autoSpaceDN/>
        <w:ind w:left="360"/>
        <w:jc w:val="both"/>
      </w:pPr>
      <w:r w:rsidRPr="00EF7FF7">
        <w:lastRenderedPageBreak/>
        <w:t>II.- Grupos aleatorios: para actividades puntuales con dos o tres integrantes. Es la agrupación ideal para tareas relativamente cortas de las unidades didácticas, entre una y tres sesiones.</w:t>
      </w:r>
    </w:p>
    <w:p w14:paraId="5E5B70E5" w14:textId="77777777" w:rsidR="00EF7FF7" w:rsidRPr="00EF7FF7" w:rsidRDefault="00EF7FF7" w:rsidP="00EF7FF7">
      <w:pPr>
        <w:widowControl/>
        <w:autoSpaceDE/>
        <w:autoSpaceDN/>
        <w:jc w:val="both"/>
        <w:rPr>
          <w:b/>
        </w:rPr>
      </w:pPr>
    </w:p>
    <w:p w14:paraId="75A4750E" w14:textId="77777777" w:rsidR="002C2E33" w:rsidRDefault="002C2E33" w:rsidP="002C2E33">
      <w:pPr>
        <w:widowControl/>
        <w:autoSpaceDE/>
        <w:autoSpaceDN/>
        <w:spacing w:after="160" w:line="259" w:lineRule="auto"/>
        <w:ind w:left="720"/>
        <w:contextualSpacing/>
        <w:jc w:val="both"/>
        <w:rPr>
          <w:b/>
        </w:rPr>
      </w:pPr>
    </w:p>
    <w:p w14:paraId="3D41634B" w14:textId="77777777" w:rsidR="002C2E33" w:rsidRDefault="002C2E33" w:rsidP="002C2E33">
      <w:pPr>
        <w:widowControl/>
        <w:autoSpaceDE/>
        <w:autoSpaceDN/>
        <w:spacing w:after="160" w:line="259" w:lineRule="auto"/>
        <w:ind w:left="720"/>
        <w:contextualSpacing/>
        <w:jc w:val="both"/>
        <w:rPr>
          <w:b/>
        </w:rPr>
      </w:pPr>
    </w:p>
    <w:p w14:paraId="7506FC98" w14:textId="412B82B0" w:rsidR="00EF7FF7" w:rsidRPr="00EF7FF7" w:rsidRDefault="00EF7FF7" w:rsidP="00EF7FF7">
      <w:pPr>
        <w:widowControl/>
        <w:numPr>
          <w:ilvl w:val="0"/>
          <w:numId w:val="36"/>
        </w:numPr>
        <w:autoSpaceDE/>
        <w:autoSpaceDN/>
        <w:spacing w:after="160" w:line="259" w:lineRule="auto"/>
        <w:contextualSpacing/>
        <w:jc w:val="both"/>
        <w:rPr>
          <w:b/>
        </w:rPr>
      </w:pPr>
      <w:r w:rsidRPr="00EF7FF7">
        <w:rPr>
          <w:b/>
        </w:rPr>
        <w:t>Secuencia de unidades temporales de programación.</w:t>
      </w:r>
    </w:p>
    <w:p w14:paraId="281559A4" w14:textId="77777777" w:rsidR="00EF7FF7" w:rsidRPr="00EF7FF7" w:rsidRDefault="00EF7FF7" w:rsidP="00EF7FF7">
      <w:pPr>
        <w:widowControl/>
        <w:autoSpaceDE/>
        <w:autoSpaceDN/>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4286"/>
        <w:gridCol w:w="2749"/>
      </w:tblGrid>
      <w:tr w:rsidR="00EF7FF7" w:rsidRPr="00EF7FF7" w14:paraId="5E8C51E6" w14:textId="77777777" w:rsidTr="00EF7FF7">
        <w:trPr>
          <w:jc w:val="center"/>
        </w:trPr>
        <w:tc>
          <w:tcPr>
            <w:tcW w:w="1459" w:type="dxa"/>
          </w:tcPr>
          <w:p w14:paraId="561CBD52" w14:textId="77777777" w:rsidR="00EF7FF7" w:rsidRPr="00EF7FF7" w:rsidRDefault="00EF7FF7" w:rsidP="00EF7FF7">
            <w:pPr>
              <w:widowControl/>
              <w:autoSpaceDE/>
              <w:autoSpaceDN/>
              <w:spacing w:after="160" w:line="259" w:lineRule="auto"/>
              <w:rPr>
                <w:bCs/>
                <w:i/>
                <w:iCs/>
                <w:sz w:val="19"/>
                <w:szCs w:val="19"/>
              </w:rPr>
            </w:pPr>
          </w:p>
        </w:tc>
        <w:tc>
          <w:tcPr>
            <w:tcW w:w="4286" w:type="dxa"/>
            <w:shd w:val="clear" w:color="auto" w:fill="DEEAF6"/>
          </w:tcPr>
          <w:p w14:paraId="2797DD57"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r w:rsidRPr="00EF7FF7">
              <w:rPr>
                <w:b/>
                <w:i/>
                <w:iCs/>
                <w:sz w:val="19"/>
                <w:szCs w:val="19"/>
              </w:rPr>
              <w:t>Título</w:t>
            </w:r>
          </w:p>
        </w:tc>
        <w:tc>
          <w:tcPr>
            <w:tcW w:w="2749" w:type="dxa"/>
            <w:shd w:val="clear" w:color="auto" w:fill="DEEAF6"/>
          </w:tcPr>
          <w:p w14:paraId="08131153"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r w:rsidRPr="00EF7FF7">
              <w:rPr>
                <w:b/>
                <w:i/>
                <w:iCs/>
                <w:sz w:val="19"/>
                <w:szCs w:val="19"/>
              </w:rPr>
              <w:t xml:space="preserve">Sesiones </w:t>
            </w:r>
          </w:p>
        </w:tc>
      </w:tr>
      <w:tr w:rsidR="00EF7FF7" w:rsidRPr="00EF7FF7" w14:paraId="32A1366A" w14:textId="77777777" w:rsidTr="00EF7FF7">
        <w:trPr>
          <w:jc w:val="center"/>
        </w:trPr>
        <w:tc>
          <w:tcPr>
            <w:tcW w:w="1459" w:type="dxa"/>
            <w:vMerge w:val="restart"/>
            <w:shd w:val="clear" w:color="auto" w:fill="DEEAF6"/>
            <w:vAlign w:val="center"/>
          </w:tcPr>
          <w:p w14:paraId="482EDFF6"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r w:rsidRPr="00EF7FF7">
              <w:rPr>
                <w:b/>
                <w:i/>
                <w:iCs/>
                <w:sz w:val="19"/>
                <w:szCs w:val="19"/>
              </w:rPr>
              <w:t>PRIMER TRIMESTRE</w:t>
            </w:r>
          </w:p>
        </w:tc>
        <w:tc>
          <w:tcPr>
            <w:tcW w:w="4286" w:type="dxa"/>
          </w:tcPr>
          <w:p w14:paraId="4952C06D"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1: La economía de las personas</w:t>
            </w:r>
          </w:p>
        </w:tc>
        <w:tc>
          <w:tcPr>
            <w:tcW w:w="2749" w:type="dxa"/>
          </w:tcPr>
          <w:p w14:paraId="06ACEA32"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10</w:t>
            </w:r>
          </w:p>
        </w:tc>
      </w:tr>
      <w:tr w:rsidR="00EF7FF7" w:rsidRPr="00EF7FF7" w14:paraId="6D7B53FB" w14:textId="77777777" w:rsidTr="00EF7FF7">
        <w:trPr>
          <w:jc w:val="center"/>
        </w:trPr>
        <w:tc>
          <w:tcPr>
            <w:tcW w:w="1459" w:type="dxa"/>
            <w:vMerge/>
            <w:shd w:val="clear" w:color="auto" w:fill="DEEAF6"/>
            <w:vAlign w:val="center"/>
          </w:tcPr>
          <w:p w14:paraId="6DB14776"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p>
        </w:tc>
        <w:tc>
          <w:tcPr>
            <w:tcW w:w="4286" w:type="dxa"/>
          </w:tcPr>
          <w:p w14:paraId="450F7A98"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2: Producción, renta y comercio</w:t>
            </w:r>
          </w:p>
        </w:tc>
        <w:tc>
          <w:tcPr>
            <w:tcW w:w="2749" w:type="dxa"/>
          </w:tcPr>
          <w:p w14:paraId="7DDEF574"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9</w:t>
            </w:r>
          </w:p>
        </w:tc>
      </w:tr>
      <w:tr w:rsidR="00EF7FF7" w:rsidRPr="00EF7FF7" w14:paraId="241B6558" w14:textId="77777777" w:rsidTr="00EF7FF7">
        <w:trPr>
          <w:jc w:val="center"/>
        </w:trPr>
        <w:tc>
          <w:tcPr>
            <w:tcW w:w="1459" w:type="dxa"/>
            <w:vMerge/>
            <w:shd w:val="clear" w:color="auto" w:fill="DEEAF6"/>
            <w:vAlign w:val="center"/>
          </w:tcPr>
          <w:p w14:paraId="2F51B34E"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p>
        </w:tc>
        <w:tc>
          <w:tcPr>
            <w:tcW w:w="4286" w:type="dxa"/>
          </w:tcPr>
          <w:p w14:paraId="6C587932"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3: Planificación financiera</w:t>
            </w:r>
          </w:p>
        </w:tc>
        <w:tc>
          <w:tcPr>
            <w:tcW w:w="2749" w:type="dxa"/>
          </w:tcPr>
          <w:p w14:paraId="192E6668"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12</w:t>
            </w:r>
          </w:p>
        </w:tc>
      </w:tr>
      <w:tr w:rsidR="00EF7FF7" w:rsidRPr="00EF7FF7" w14:paraId="322042F4" w14:textId="77777777" w:rsidTr="00EF7FF7">
        <w:trPr>
          <w:jc w:val="center"/>
        </w:trPr>
        <w:tc>
          <w:tcPr>
            <w:tcW w:w="1459" w:type="dxa"/>
            <w:vMerge/>
            <w:shd w:val="clear" w:color="auto" w:fill="DEEAF6"/>
            <w:vAlign w:val="center"/>
          </w:tcPr>
          <w:p w14:paraId="4A0BB856"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p>
        </w:tc>
        <w:tc>
          <w:tcPr>
            <w:tcW w:w="4286" w:type="dxa"/>
          </w:tcPr>
          <w:p w14:paraId="3EAB8D24"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4: Salud financiera</w:t>
            </w:r>
          </w:p>
        </w:tc>
        <w:tc>
          <w:tcPr>
            <w:tcW w:w="2749" w:type="dxa"/>
          </w:tcPr>
          <w:p w14:paraId="56526602"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8</w:t>
            </w:r>
          </w:p>
        </w:tc>
      </w:tr>
      <w:tr w:rsidR="00EF7FF7" w:rsidRPr="00EF7FF7" w14:paraId="3414AD47" w14:textId="77777777" w:rsidTr="00EF7FF7">
        <w:trPr>
          <w:jc w:val="center"/>
        </w:trPr>
        <w:tc>
          <w:tcPr>
            <w:tcW w:w="1459" w:type="dxa"/>
            <w:vMerge w:val="restart"/>
            <w:shd w:val="clear" w:color="auto" w:fill="DEEAF6"/>
            <w:vAlign w:val="center"/>
          </w:tcPr>
          <w:p w14:paraId="1AB55785" w14:textId="77777777" w:rsidR="00EF7FF7" w:rsidRPr="00EF7FF7" w:rsidRDefault="00EF7FF7" w:rsidP="00EF7FF7">
            <w:pPr>
              <w:widowControl/>
              <w:pBdr>
                <w:left w:val="single" w:sz="4" w:space="4" w:color="auto"/>
              </w:pBdr>
              <w:autoSpaceDE/>
              <w:autoSpaceDN/>
              <w:spacing w:before="120" w:after="120" w:line="259" w:lineRule="auto"/>
              <w:contextualSpacing/>
              <w:jc w:val="center"/>
              <w:rPr>
                <w:b/>
                <w:i/>
                <w:iCs/>
                <w:sz w:val="19"/>
                <w:szCs w:val="19"/>
              </w:rPr>
            </w:pPr>
            <w:r w:rsidRPr="00EF7FF7">
              <w:rPr>
                <w:b/>
                <w:i/>
                <w:iCs/>
                <w:sz w:val="19"/>
                <w:szCs w:val="19"/>
              </w:rPr>
              <w:t>SEGUNDO TRIMESTRE</w:t>
            </w:r>
          </w:p>
          <w:p w14:paraId="39EB4ABB" w14:textId="77777777" w:rsidR="00EF7FF7" w:rsidRPr="00EF7FF7" w:rsidRDefault="00EF7FF7" w:rsidP="00EF7FF7">
            <w:pPr>
              <w:widowControl/>
              <w:pBdr>
                <w:left w:val="single" w:sz="4" w:space="4" w:color="auto"/>
              </w:pBdr>
              <w:autoSpaceDE/>
              <w:autoSpaceDN/>
              <w:spacing w:before="120" w:after="120" w:line="259" w:lineRule="auto"/>
              <w:contextualSpacing/>
              <w:jc w:val="center"/>
              <w:rPr>
                <w:b/>
                <w:i/>
                <w:iCs/>
                <w:sz w:val="19"/>
                <w:szCs w:val="19"/>
              </w:rPr>
            </w:pPr>
          </w:p>
          <w:p w14:paraId="129EB15E" w14:textId="77777777" w:rsidR="00EF7FF7" w:rsidRPr="00EF7FF7" w:rsidRDefault="00EF7FF7" w:rsidP="00EF7FF7">
            <w:pPr>
              <w:widowControl/>
              <w:pBdr>
                <w:left w:val="single" w:sz="4" w:space="4" w:color="auto"/>
              </w:pBdr>
              <w:autoSpaceDE/>
              <w:autoSpaceDN/>
              <w:spacing w:before="120" w:after="120" w:line="259" w:lineRule="auto"/>
              <w:contextualSpacing/>
              <w:jc w:val="center"/>
              <w:rPr>
                <w:b/>
                <w:i/>
                <w:iCs/>
                <w:sz w:val="19"/>
                <w:szCs w:val="19"/>
              </w:rPr>
            </w:pPr>
          </w:p>
          <w:p w14:paraId="6D0716EC" w14:textId="77777777" w:rsidR="00EF7FF7" w:rsidRPr="00EF7FF7" w:rsidRDefault="00EF7FF7" w:rsidP="00EF7FF7">
            <w:pPr>
              <w:widowControl/>
              <w:pBdr>
                <w:left w:val="single" w:sz="4" w:space="4" w:color="auto"/>
              </w:pBdr>
              <w:autoSpaceDE/>
              <w:autoSpaceDN/>
              <w:spacing w:before="120" w:after="120" w:line="259" w:lineRule="auto"/>
              <w:contextualSpacing/>
              <w:rPr>
                <w:b/>
                <w:i/>
                <w:iCs/>
                <w:sz w:val="19"/>
                <w:szCs w:val="19"/>
              </w:rPr>
            </w:pPr>
          </w:p>
        </w:tc>
        <w:tc>
          <w:tcPr>
            <w:tcW w:w="4286" w:type="dxa"/>
          </w:tcPr>
          <w:p w14:paraId="44074948"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8: Emprendimiento</w:t>
            </w:r>
          </w:p>
        </w:tc>
        <w:tc>
          <w:tcPr>
            <w:tcW w:w="2749" w:type="dxa"/>
          </w:tcPr>
          <w:p w14:paraId="66931836"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8</w:t>
            </w:r>
          </w:p>
        </w:tc>
      </w:tr>
      <w:tr w:rsidR="00EF7FF7" w:rsidRPr="00EF7FF7" w14:paraId="288BA20A" w14:textId="77777777" w:rsidTr="00EF7FF7">
        <w:trPr>
          <w:jc w:val="center"/>
        </w:trPr>
        <w:tc>
          <w:tcPr>
            <w:tcW w:w="1459" w:type="dxa"/>
            <w:vMerge/>
            <w:shd w:val="clear" w:color="auto" w:fill="DEEAF6"/>
            <w:vAlign w:val="center"/>
          </w:tcPr>
          <w:p w14:paraId="18485895" w14:textId="77777777" w:rsidR="00EF7FF7" w:rsidRPr="00EF7FF7" w:rsidRDefault="00EF7FF7" w:rsidP="00EF7FF7">
            <w:pPr>
              <w:widowControl/>
              <w:pBdr>
                <w:left w:val="single" w:sz="4" w:space="4" w:color="auto"/>
              </w:pBdr>
              <w:autoSpaceDE/>
              <w:autoSpaceDN/>
              <w:spacing w:before="120" w:after="120" w:line="259" w:lineRule="auto"/>
              <w:contextualSpacing/>
              <w:jc w:val="center"/>
              <w:rPr>
                <w:b/>
                <w:i/>
                <w:iCs/>
                <w:sz w:val="19"/>
                <w:szCs w:val="19"/>
              </w:rPr>
            </w:pPr>
          </w:p>
        </w:tc>
        <w:tc>
          <w:tcPr>
            <w:tcW w:w="4286" w:type="dxa"/>
          </w:tcPr>
          <w:p w14:paraId="2A7B132A"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9: Trabajo en equipo</w:t>
            </w:r>
          </w:p>
        </w:tc>
        <w:tc>
          <w:tcPr>
            <w:tcW w:w="2749" w:type="dxa"/>
          </w:tcPr>
          <w:p w14:paraId="4E9AED3A"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8</w:t>
            </w:r>
          </w:p>
        </w:tc>
      </w:tr>
      <w:tr w:rsidR="00EF7FF7" w:rsidRPr="00EF7FF7" w14:paraId="0D32D6B3" w14:textId="77777777" w:rsidTr="00EF7FF7">
        <w:trPr>
          <w:jc w:val="center"/>
        </w:trPr>
        <w:tc>
          <w:tcPr>
            <w:tcW w:w="1459" w:type="dxa"/>
            <w:vMerge/>
            <w:shd w:val="clear" w:color="auto" w:fill="DEEAF6"/>
            <w:vAlign w:val="center"/>
          </w:tcPr>
          <w:p w14:paraId="0FD4168E"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p>
        </w:tc>
        <w:tc>
          <w:tcPr>
            <w:tcW w:w="4286" w:type="dxa"/>
          </w:tcPr>
          <w:p w14:paraId="5671EC8C"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5: La función de las empresas</w:t>
            </w:r>
          </w:p>
        </w:tc>
        <w:tc>
          <w:tcPr>
            <w:tcW w:w="2749" w:type="dxa"/>
          </w:tcPr>
          <w:p w14:paraId="6B8CA214"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10</w:t>
            </w:r>
          </w:p>
        </w:tc>
      </w:tr>
      <w:tr w:rsidR="00EF7FF7" w:rsidRPr="00EF7FF7" w14:paraId="18B6612A" w14:textId="77777777" w:rsidTr="00EF7FF7">
        <w:trPr>
          <w:jc w:val="center"/>
        </w:trPr>
        <w:tc>
          <w:tcPr>
            <w:tcW w:w="1459" w:type="dxa"/>
            <w:vMerge/>
            <w:shd w:val="clear" w:color="auto" w:fill="DEEAF6"/>
            <w:vAlign w:val="center"/>
          </w:tcPr>
          <w:p w14:paraId="72634733"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p>
        </w:tc>
        <w:tc>
          <w:tcPr>
            <w:tcW w:w="4286" w:type="dxa"/>
          </w:tcPr>
          <w:p w14:paraId="65AF55E1"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6: Organización empresarial</w:t>
            </w:r>
          </w:p>
        </w:tc>
        <w:tc>
          <w:tcPr>
            <w:tcW w:w="2749" w:type="dxa"/>
          </w:tcPr>
          <w:p w14:paraId="127E7760"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10</w:t>
            </w:r>
          </w:p>
        </w:tc>
      </w:tr>
      <w:tr w:rsidR="00EF7FF7" w:rsidRPr="00EF7FF7" w14:paraId="66B97208" w14:textId="77777777" w:rsidTr="00EF7FF7">
        <w:trPr>
          <w:jc w:val="center"/>
        </w:trPr>
        <w:tc>
          <w:tcPr>
            <w:tcW w:w="1459" w:type="dxa"/>
            <w:vMerge w:val="restart"/>
            <w:shd w:val="clear" w:color="auto" w:fill="DEEAF6"/>
            <w:vAlign w:val="center"/>
          </w:tcPr>
          <w:p w14:paraId="27BA4015"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r w:rsidRPr="00EF7FF7">
              <w:rPr>
                <w:b/>
                <w:i/>
                <w:iCs/>
                <w:sz w:val="19"/>
                <w:szCs w:val="19"/>
              </w:rPr>
              <w:t>TERCER TRIMESTRE</w:t>
            </w:r>
          </w:p>
        </w:tc>
        <w:tc>
          <w:tcPr>
            <w:tcW w:w="4286" w:type="dxa"/>
          </w:tcPr>
          <w:p w14:paraId="2F392578"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7: Entorno social y ambiental</w:t>
            </w:r>
          </w:p>
        </w:tc>
        <w:tc>
          <w:tcPr>
            <w:tcW w:w="2749" w:type="dxa"/>
          </w:tcPr>
          <w:p w14:paraId="3E5F3D24"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10</w:t>
            </w:r>
          </w:p>
        </w:tc>
      </w:tr>
      <w:tr w:rsidR="00EF7FF7" w:rsidRPr="00EF7FF7" w14:paraId="1033455F" w14:textId="77777777" w:rsidTr="00EF7FF7">
        <w:trPr>
          <w:jc w:val="center"/>
        </w:trPr>
        <w:tc>
          <w:tcPr>
            <w:tcW w:w="1459" w:type="dxa"/>
            <w:vMerge/>
            <w:shd w:val="clear" w:color="auto" w:fill="DEEAF6"/>
            <w:vAlign w:val="center"/>
          </w:tcPr>
          <w:p w14:paraId="73588295"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p>
        </w:tc>
        <w:tc>
          <w:tcPr>
            <w:tcW w:w="4286" w:type="dxa"/>
          </w:tcPr>
          <w:p w14:paraId="25967AA1"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10: Crea tu negocio</w:t>
            </w:r>
          </w:p>
        </w:tc>
        <w:tc>
          <w:tcPr>
            <w:tcW w:w="2749" w:type="dxa"/>
          </w:tcPr>
          <w:p w14:paraId="18EB2691"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14</w:t>
            </w:r>
          </w:p>
        </w:tc>
      </w:tr>
      <w:tr w:rsidR="00EF7FF7" w:rsidRPr="00EF7FF7" w14:paraId="670395EC" w14:textId="77777777" w:rsidTr="00EF7FF7">
        <w:trPr>
          <w:jc w:val="center"/>
        </w:trPr>
        <w:tc>
          <w:tcPr>
            <w:tcW w:w="1459" w:type="dxa"/>
            <w:vMerge/>
            <w:shd w:val="clear" w:color="auto" w:fill="DEEAF6"/>
            <w:vAlign w:val="center"/>
          </w:tcPr>
          <w:p w14:paraId="19F905EF" w14:textId="77777777" w:rsidR="00EF7FF7" w:rsidRPr="00EF7FF7" w:rsidRDefault="00EF7FF7" w:rsidP="00EF7FF7">
            <w:pPr>
              <w:widowControl/>
              <w:pBdr>
                <w:left w:val="single" w:sz="4" w:space="4" w:color="auto"/>
              </w:pBdr>
              <w:autoSpaceDE/>
              <w:autoSpaceDN/>
              <w:spacing w:before="120" w:after="120" w:line="259" w:lineRule="auto"/>
              <w:jc w:val="center"/>
              <w:rPr>
                <w:b/>
                <w:i/>
                <w:iCs/>
                <w:sz w:val="19"/>
                <w:szCs w:val="19"/>
              </w:rPr>
            </w:pPr>
          </w:p>
        </w:tc>
        <w:tc>
          <w:tcPr>
            <w:tcW w:w="4286" w:type="dxa"/>
          </w:tcPr>
          <w:p w14:paraId="0165730D" w14:textId="77777777" w:rsidR="00EF7FF7" w:rsidRPr="00EF7FF7" w:rsidRDefault="00EF7FF7" w:rsidP="00EF7FF7">
            <w:pPr>
              <w:widowControl/>
              <w:pBdr>
                <w:left w:val="single" w:sz="4" w:space="4" w:color="auto"/>
              </w:pBdr>
              <w:autoSpaceDE/>
              <w:autoSpaceDN/>
              <w:spacing w:after="160" w:line="259" w:lineRule="auto"/>
              <w:rPr>
                <w:bCs/>
                <w:i/>
                <w:iCs/>
                <w:sz w:val="19"/>
                <w:szCs w:val="19"/>
              </w:rPr>
            </w:pPr>
            <w:r w:rsidRPr="00EF7FF7">
              <w:rPr>
                <w:bCs/>
                <w:i/>
                <w:iCs/>
                <w:sz w:val="19"/>
                <w:szCs w:val="19"/>
              </w:rPr>
              <w:t>UD 11: Puesta en marcha</w:t>
            </w:r>
          </w:p>
        </w:tc>
        <w:tc>
          <w:tcPr>
            <w:tcW w:w="2749" w:type="dxa"/>
          </w:tcPr>
          <w:p w14:paraId="2BFB694E" w14:textId="77777777" w:rsidR="00EF7FF7" w:rsidRPr="00EF7FF7" w:rsidRDefault="00EF7FF7" w:rsidP="00EF7FF7">
            <w:pPr>
              <w:widowControl/>
              <w:pBdr>
                <w:left w:val="single" w:sz="4" w:space="4" w:color="auto"/>
              </w:pBdr>
              <w:autoSpaceDE/>
              <w:autoSpaceDN/>
              <w:spacing w:after="160" w:line="259" w:lineRule="auto"/>
              <w:jc w:val="center"/>
              <w:rPr>
                <w:bCs/>
                <w:i/>
                <w:iCs/>
                <w:sz w:val="19"/>
                <w:szCs w:val="19"/>
              </w:rPr>
            </w:pPr>
            <w:r w:rsidRPr="00EF7FF7">
              <w:rPr>
                <w:bCs/>
                <w:i/>
                <w:iCs/>
                <w:sz w:val="19"/>
                <w:szCs w:val="19"/>
              </w:rPr>
              <w:t>14</w:t>
            </w:r>
          </w:p>
        </w:tc>
      </w:tr>
    </w:tbl>
    <w:p w14:paraId="0F9B7A1B" w14:textId="77777777" w:rsidR="00EF7FF7" w:rsidRPr="00EF7FF7" w:rsidRDefault="00EF7FF7" w:rsidP="00EF7FF7">
      <w:pPr>
        <w:widowControl/>
        <w:autoSpaceDE/>
        <w:autoSpaceDN/>
        <w:jc w:val="both"/>
        <w:rPr>
          <w:b/>
        </w:rPr>
      </w:pPr>
    </w:p>
    <w:p w14:paraId="5AA8273D" w14:textId="77777777" w:rsidR="00EF7FF7" w:rsidRPr="00EF7FF7" w:rsidRDefault="00EF7FF7" w:rsidP="00EF7FF7">
      <w:pPr>
        <w:widowControl/>
        <w:autoSpaceDE/>
        <w:autoSpaceDN/>
        <w:jc w:val="both"/>
        <w:rPr>
          <w:bCs/>
        </w:rPr>
      </w:pPr>
      <w:r w:rsidRPr="00EF7FF7">
        <w:rPr>
          <w:bCs/>
        </w:rPr>
        <w:t>En cada uno de los trimestres se planteará la realización de una situación de aprendizaje, cuyo producto final será un debate, una exposición oral o un trabajo monográfico. Esta SA estará vinculada a los contenidos y competencias específicas abordadas durante el trimestre.</w:t>
      </w:r>
    </w:p>
    <w:p w14:paraId="7FF6294C" w14:textId="77777777" w:rsidR="00EF7FF7" w:rsidRPr="00EF7FF7" w:rsidRDefault="00EF7FF7" w:rsidP="00EF7FF7">
      <w:pPr>
        <w:widowControl/>
        <w:autoSpaceDE/>
        <w:autoSpaceDN/>
        <w:jc w:val="both"/>
        <w:rPr>
          <w:bCs/>
        </w:rPr>
      </w:pPr>
    </w:p>
    <w:p w14:paraId="219B3628" w14:textId="77777777" w:rsidR="00EF7FF7" w:rsidRPr="00EF7FF7" w:rsidRDefault="00EF7FF7" w:rsidP="00EF7FF7">
      <w:pPr>
        <w:widowControl/>
        <w:autoSpaceDE/>
        <w:autoSpaceDN/>
        <w:jc w:val="both"/>
        <w:rPr>
          <w:bCs/>
        </w:rPr>
      </w:pPr>
      <w:r w:rsidRPr="00EF7FF7">
        <w:rPr>
          <w:bCs/>
        </w:rPr>
        <w:t>NOTA: Las UD aparecen con los números desordenados, al mantener el número de UD que se establece en el libro de texto de referencia. Se desarrollarán en el orden expuesto anteriormente.</w:t>
      </w:r>
    </w:p>
    <w:p w14:paraId="5A796596" w14:textId="77777777" w:rsidR="00EF7FF7" w:rsidRPr="00EF7FF7" w:rsidRDefault="00EF7FF7" w:rsidP="00EF7FF7">
      <w:pPr>
        <w:widowControl/>
        <w:autoSpaceDE/>
        <w:autoSpaceDN/>
        <w:jc w:val="both"/>
        <w:rPr>
          <w:b/>
        </w:rPr>
      </w:pPr>
    </w:p>
    <w:p w14:paraId="7E3B0926" w14:textId="77777777" w:rsidR="00EF7FF7" w:rsidRPr="00EF7FF7" w:rsidRDefault="00EF7FF7" w:rsidP="00EF7FF7">
      <w:pPr>
        <w:widowControl/>
        <w:numPr>
          <w:ilvl w:val="0"/>
          <w:numId w:val="36"/>
        </w:numPr>
        <w:autoSpaceDE/>
        <w:autoSpaceDN/>
        <w:spacing w:after="160" w:line="259" w:lineRule="auto"/>
        <w:contextualSpacing/>
        <w:jc w:val="both"/>
        <w:rPr>
          <w:b/>
        </w:rPr>
      </w:pPr>
      <w:r w:rsidRPr="00EF7FF7">
        <w:rPr>
          <w:b/>
        </w:rPr>
        <w:t>Materiales y recursos de desarrollo curricular.</w:t>
      </w:r>
    </w:p>
    <w:p w14:paraId="39DAF8F5" w14:textId="77777777" w:rsidR="00EF7FF7" w:rsidRPr="00EF7FF7" w:rsidRDefault="00EF7FF7" w:rsidP="00EF7FF7">
      <w:pPr>
        <w:widowControl/>
        <w:autoSpaceDE/>
        <w:autoSpaceDN/>
        <w:jc w:val="both"/>
        <w:rPr>
          <w:b/>
        </w:rPr>
      </w:pPr>
    </w:p>
    <w:p w14:paraId="208D961D" w14:textId="77777777" w:rsidR="00EF7FF7" w:rsidRPr="00EF7FF7" w:rsidRDefault="00EF7FF7" w:rsidP="00EF7FF7">
      <w:pPr>
        <w:widowControl/>
        <w:autoSpaceDE/>
        <w:autoSpaceDN/>
        <w:jc w:val="both"/>
      </w:pPr>
      <w:r w:rsidRPr="00EF7FF7">
        <w:t>- Impresos</w:t>
      </w:r>
    </w:p>
    <w:p w14:paraId="72C49878" w14:textId="77777777" w:rsidR="00EF7FF7" w:rsidRPr="00EF7FF7" w:rsidRDefault="00EF7FF7" w:rsidP="00EF7FF7">
      <w:pPr>
        <w:widowControl/>
        <w:autoSpaceDE/>
        <w:autoSpaceDN/>
        <w:ind w:left="705"/>
        <w:jc w:val="both"/>
        <w:rPr>
          <w:b/>
        </w:rPr>
      </w:pPr>
      <w:r w:rsidRPr="00EF7FF7">
        <w:t xml:space="preserve">Libro de texto: Se utilizará como apoyo en las sesiones Economía y Emprendimiento, 4º ESO </w:t>
      </w:r>
      <w:proofErr w:type="spellStart"/>
      <w:r w:rsidRPr="00EF7FF7">
        <w:t>McGrawHill</w:t>
      </w:r>
      <w:proofErr w:type="spellEnd"/>
      <w:r w:rsidRPr="00EF7FF7">
        <w:t>. Se completará con otros libros de texto y manuales disponibles en el Departamento.</w:t>
      </w:r>
      <w:r w:rsidRPr="00EF7FF7">
        <w:rPr>
          <w:b/>
        </w:rPr>
        <w:t xml:space="preserve"> </w:t>
      </w:r>
    </w:p>
    <w:p w14:paraId="7B1A2DCC" w14:textId="77777777" w:rsidR="00EF7FF7" w:rsidRPr="00EF7FF7" w:rsidRDefault="00EF7FF7" w:rsidP="00EF7FF7">
      <w:pPr>
        <w:widowControl/>
        <w:autoSpaceDE/>
        <w:autoSpaceDN/>
        <w:jc w:val="both"/>
        <w:rPr>
          <w:b/>
        </w:rPr>
      </w:pPr>
    </w:p>
    <w:p w14:paraId="365BF534" w14:textId="77777777" w:rsidR="00EF7FF7" w:rsidRPr="00EF7FF7" w:rsidRDefault="00EF7FF7" w:rsidP="00EF7FF7">
      <w:pPr>
        <w:widowControl/>
        <w:autoSpaceDE/>
        <w:autoSpaceDN/>
        <w:jc w:val="both"/>
        <w:rPr>
          <w:b/>
        </w:rPr>
      </w:pPr>
      <w:r w:rsidRPr="00EF7FF7">
        <w:rPr>
          <w:b/>
        </w:rPr>
        <w:t>-</w:t>
      </w:r>
      <w:proofErr w:type="gramStart"/>
      <w:r w:rsidRPr="00EF7FF7">
        <w:t>Portfolio</w:t>
      </w:r>
      <w:proofErr w:type="gramEnd"/>
    </w:p>
    <w:p w14:paraId="00DA9CBE" w14:textId="77777777" w:rsidR="00EF7FF7" w:rsidRPr="00EF7FF7" w:rsidRDefault="00EF7FF7" w:rsidP="00EF7FF7">
      <w:pPr>
        <w:widowControl/>
        <w:autoSpaceDE/>
        <w:autoSpaceDN/>
        <w:ind w:left="705"/>
        <w:jc w:val="both"/>
      </w:pPr>
      <w:r w:rsidRPr="00EF7FF7">
        <w:t xml:space="preserve">Los alumnos deben elaborar un </w:t>
      </w:r>
      <w:proofErr w:type="gramStart"/>
      <w:r w:rsidRPr="00EF7FF7">
        <w:t>portfolio</w:t>
      </w:r>
      <w:proofErr w:type="gramEnd"/>
      <w:r w:rsidRPr="00EF7FF7">
        <w:t xml:space="preserve"> que reúne todas las actividades que ha realizado y que sirve de ayuda en el estudio.</w:t>
      </w:r>
    </w:p>
    <w:p w14:paraId="5DBBD820" w14:textId="77777777" w:rsidR="00EF7FF7" w:rsidRPr="00EF7FF7" w:rsidRDefault="00EF7FF7" w:rsidP="00EF7FF7">
      <w:pPr>
        <w:widowControl/>
        <w:autoSpaceDE/>
        <w:autoSpaceDN/>
        <w:jc w:val="both"/>
      </w:pPr>
    </w:p>
    <w:p w14:paraId="0A5F18D3" w14:textId="77777777" w:rsidR="00EF7FF7" w:rsidRPr="00EF7FF7" w:rsidRDefault="00EF7FF7" w:rsidP="00EF7FF7">
      <w:pPr>
        <w:widowControl/>
        <w:autoSpaceDE/>
        <w:autoSpaceDN/>
        <w:jc w:val="both"/>
      </w:pPr>
      <w:r w:rsidRPr="00EF7FF7">
        <w:lastRenderedPageBreak/>
        <w:t xml:space="preserve">- Digitales </w:t>
      </w:r>
    </w:p>
    <w:p w14:paraId="7D480362" w14:textId="77777777" w:rsidR="00EF7FF7" w:rsidRPr="00EF7FF7" w:rsidRDefault="00EF7FF7" w:rsidP="00EF7FF7">
      <w:pPr>
        <w:widowControl/>
        <w:autoSpaceDE/>
        <w:autoSpaceDN/>
        <w:rPr>
          <w:rFonts w:cs="Times New Roman"/>
        </w:rPr>
      </w:pPr>
      <w:r w:rsidRPr="00EF7FF7">
        <w:tab/>
      </w:r>
      <w:proofErr w:type="gramStart"/>
      <w:r w:rsidRPr="00EF7FF7">
        <w:t>Aula  Virtual</w:t>
      </w:r>
      <w:proofErr w:type="gramEnd"/>
      <w:r w:rsidRPr="00EF7FF7">
        <w:t xml:space="preserve"> Economía y Emprendimiento</w:t>
      </w:r>
    </w:p>
    <w:p w14:paraId="4EB6B14D" w14:textId="77777777" w:rsidR="00EF7FF7" w:rsidRPr="00EF7FF7" w:rsidRDefault="00EF7FF7" w:rsidP="00EF7FF7">
      <w:pPr>
        <w:widowControl/>
        <w:autoSpaceDE/>
        <w:autoSpaceDN/>
      </w:pPr>
      <w:r w:rsidRPr="00EF7FF7">
        <w:tab/>
        <w:t xml:space="preserve">Grupo </w:t>
      </w:r>
      <w:proofErr w:type="spellStart"/>
      <w:r w:rsidRPr="00EF7FF7">
        <w:t>Teams</w:t>
      </w:r>
      <w:proofErr w:type="spellEnd"/>
    </w:p>
    <w:p w14:paraId="51BCA3A0" w14:textId="77777777" w:rsidR="00EF7FF7" w:rsidRPr="00EF7FF7" w:rsidRDefault="00EF7FF7" w:rsidP="00EF7FF7">
      <w:pPr>
        <w:widowControl/>
        <w:autoSpaceDE/>
        <w:autoSpaceDN/>
      </w:pPr>
    </w:p>
    <w:p w14:paraId="4CDE03FF" w14:textId="77777777" w:rsidR="00EF7FF7" w:rsidRPr="00EF7FF7" w:rsidRDefault="00EF7FF7" w:rsidP="00EF7FF7">
      <w:pPr>
        <w:widowControl/>
        <w:autoSpaceDE/>
        <w:autoSpaceDN/>
        <w:jc w:val="both"/>
      </w:pPr>
      <w:r w:rsidRPr="00EF7FF7">
        <w:t>6.2) Recursos de desarrollo curricular</w:t>
      </w:r>
    </w:p>
    <w:p w14:paraId="7C4C236D" w14:textId="77777777" w:rsidR="00EF7FF7" w:rsidRPr="00EF7FF7" w:rsidRDefault="00EF7FF7" w:rsidP="00EF7FF7">
      <w:pPr>
        <w:widowControl/>
        <w:autoSpaceDE/>
        <w:autoSpaceDN/>
        <w:jc w:val="both"/>
      </w:pPr>
      <w:r w:rsidRPr="00EF7FF7">
        <w:rPr>
          <w:b/>
        </w:rPr>
        <w:t>-</w:t>
      </w:r>
      <w:r w:rsidRPr="00EF7FF7">
        <w:t xml:space="preserve">Materiales del aula: </w:t>
      </w:r>
    </w:p>
    <w:p w14:paraId="0FF80BFB" w14:textId="77777777" w:rsidR="00EF7FF7" w:rsidRPr="00EF7FF7" w:rsidRDefault="00EF7FF7" w:rsidP="00EF7FF7">
      <w:pPr>
        <w:widowControl/>
        <w:autoSpaceDE/>
        <w:autoSpaceDN/>
        <w:ind w:firstLine="708"/>
        <w:jc w:val="both"/>
      </w:pPr>
      <w:r w:rsidRPr="00EF7FF7">
        <w:t xml:space="preserve">Pizarra, ordenador con conexión a internet y proyector. </w:t>
      </w:r>
    </w:p>
    <w:p w14:paraId="39F04791" w14:textId="77777777" w:rsidR="00EF7FF7" w:rsidRPr="00EF7FF7" w:rsidRDefault="00EF7FF7" w:rsidP="00EF7FF7">
      <w:pPr>
        <w:widowControl/>
        <w:autoSpaceDE/>
        <w:autoSpaceDN/>
        <w:jc w:val="both"/>
      </w:pPr>
      <w:r w:rsidRPr="00EF7FF7">
        <w:rPr>
          <w:b/>
        </w:rPr>
        <w:t>-</w:t>
      </w:r>
      <w:r w:rsidRPr="00EF7FF7">
        <w:t>Publicaciones de prensa</w:t>
      </w:r>
      <w:r w:rsidRPr="00EF7FF7">
        <w:rPr>
          <w:b/>
        </w:rPr>
        <w:t>:</w:t>
      </w:r>
      <w:r w:rsidRPr="00EF7FF7">
        <w:t xml:space="preserve"> </w:t>
      </w:r>
    </w:p>
    <w:p w14:paraId="51F66608" w14:textId="77777777" w:rsidR="00EF7FF7" w:rsidRPr="00EF7FF7" w:rsidRDefault="00EF7FF7" w:rsidP="00EF7FF7">
      <w:pPr>
        <w:widowControl/>
        <w:autoSpaceDE/>
        <w:autoSpaceDN/>
        <w:ind w:firstLine="708"/>
        <w:jc w:val="both"/>
      </w:pPr>
      <w:r w:rsidRPr="00EF7FF7">
        <w:t>Artículos de prensa anotando medio de publicación, autor y fecha.</w:t>
      </w:r>
    </w:p>
    <w:p w14:paraId="74B5315F" w14:textId="77777777" w:rsidR="00EF7FF7" w:rsidRPr="00EF7FF7" w:rsidRDefault="00EF7FF7" w:rsidP="00EF7FF7">
      <w:pPr>
        <w:widowControl/>
        <w:autoSpaceDE/>
        <w:autoSpaceDN/>
        <w:jc w:val="both"/>
      </w:pPr>
    </w:p>
    <w:p w14:paraId="6633FC00" w14:textId="77777777" w:rsidR="00EF7FF7" w:rsidRPr="00EF7FF7" w:rsidRDefault="00EF7FF7" w:rsidP="00EF7FF7">
      <w:pPr>
        <w:widowControl/>
        <w:autoSpaceDE/>
        <w:autoSpaceDN/>
        <w:jc w:val="both"/>
      </w:pPr>
      <w:r w:rsidRPr="00EF7FF7">
        <w:t xml:space="preserve">-Materiales visuales y audiovisuales: </w:t>
      </w:r>
    </w:p>
    <w:p w14:paraId="73577AD1" w14:textId="77777777" w:rsidR="00EF7FF7" w:rsidRPr="00EF7FF7" w:rsidRDefault="00EF7FF7" w:rsidP="00EF7FF7">
      <w:pPr>
        <w:widowControl/>
        <w:autoSpaceDE/>
        <w:autoSpaceDN/>
        <w:ind w:left="708"/>
        <w:jc w:val="both"/>
        <w:rPr>
          <w:b/>
        </w:rPr>
      </w:pPr>
      <w:r w:rsidRPr="00EF7FF7">
        <w:t>Diversas imágenes y vídeos, se refiere el origen del material en cada una de las actividades que lo incluyen</w:t>
      </w:r>
      <w:r w:rsidRPr="00EF7FF7">
        <w:rPr>
          <w:b/>
        </w:rPr>
        <w:t xml:space="preserve"> </w:t>
      </w:r>
    </w:p>
    <w:p w14:paraId="7E0F9690" w14:textId="77777777" w:rsidR="00EF7FF7" w:rsidRPr="00EF7FF7" w:rsidRDefault="00EF7FF7" w:rsidP="00EF7FF7">
      <w:pPr>
        <w:widowControl/>
        <w:autoSpaceDE/>
        <w:autoSpaceDN/>
        <w:ind w:left="708"/>
        <w:jc w:val="both"/>
      </w:pPr>
      <w:r w:rsidRPr="00EF7FF7">
        <w:t xml:space="preserve">Películas y documentales se recomiendan diferentes opciones </w:t>
      </w:r>
    </w:p>
    <w:p w14:paraId="37100F38" w14:textId="77777777" w:rsidR="00EF7FF7" w:rsidRPr="00EF7FF7" w:rsidRDefault="00EF7FF7" w:rsidP="00EF7FF7">
      <w:pPr>
        <w:widowControl/>
        <w:autoSpaceDE/>
        <w:autoSpaceDN/>
        <w:ind w:left="708"/>
        <w:jc w:val="both"/>
      </w:pPr>
    </w:p>
    <w:p w14:paraId="7E24A963" w14:textId="77777777" w:rsidR="00EF7FF7" w:rsidRPr="00EF7FF7" w:rsidRDefault="00EF7FF7" w:rsidP="00EF7FF7">
      <w:pPr>
        <w:widowControl/>
        <w:autoSpaceDE/>
        <w:autoSpaceDN/>
        <w:jc w:val="both"/>
      </w:pPr>
      <w:r w:rsidRPr="00EF7FF7">
        <w:t xml:space="preserve">-Teléfono móvil: </w:t>
      </w:r>
    </w:p>
    <w:p w14:paraId="0B560908" w14:textId="57FA3D86" w:rsidR="00EF7FF7" w:rsidRPr="00EF7FF7" w:rsidRDefault="00EF7FF7" w:rsidP="002C2E33">
      <w:pPr>
        <w:widowControl/>
        <w:autoSpaceDE/>
        <w:autoSpaceDN/>
        <w:ind w:left="708"/>
        <w:jc w:val="both"/>
      </w:pPr>
      <w:r w:rsidRPr="00EF7FF7">
        <w:t xml:space="preserve">En algunas tareas propuestas se requiere del uso del teléfono móvil de los alumnos, se avisará antes del inicio de la unidad. </w:t>
      </w:r>
    </w:p>
    <w:p w14:paraId="7EA53711" w14:textId="77777777" w:rsidR="00EF7FF7" w:rsidRPr="00EF7FF7" w:rsidRDefault="00EF7FF7" w:rsidP="00EF7FF7">
      <w:pPr>
        <w:widowControl/>
        <w:autoSpaceDE/>
        <w:autoSpaceDN/>
        <w:jc w:val="both"/>
        <w:rPr>
          <w:b/>
        </w:rPr>
      </w:pPr>
    </w:p>
    <w:p w14:paraId="233E8C1A" w14:textId="77777777" w:rsidR="00EF7FF7" w:rsidRPr="00EF7FF7" w:rsidRDefault="00EF7FF7" w:rsidP="00EF7FF7">
      <w:pPr>
        <w:widowControl/>
        <w:autoSpaceDE/>
        <w:autoSpaceDN/>
        <w:jc w:val="both"/>
        <w:rPr>
          <w:b/>
        </w:rPr>
      </w:pPr>
    </w:p>
    <w:p w14:paraId="31917DEA" w14:textId="77777777" w:rsidR="00EF7FF7" w:rsidRPr="00EF7FF7" w:rsidRDefault="00EF7FF7" w:rsidP="00EF7FF7">
      <w:pPr>
        <w:widowControl/>
        <w:numPr>
          <w:ilvl w:val="0"/>
          <w:numId w:val="36"/>
        </w:numPr>
        <w:autoSpaceDE/>
        <w:autoSpaceDN/>
        <w:spacing w:before="240" w:after="120" w:line="259" w:lineRule="auto"/>
        <w:jc w:val="both"/>
        <w:rPr>
          <w:rFonts w:cs="Times New Roman"/>
          <w:b/>
          <w:sz w:val="21"/>
          <w:szCs w:val="21"/>
        </w:rPr>
      </w:pPr>
      <w:r w:rsidRPr="00EF7FF7">
        <w:rPr>
          <w:rFonts w:cs="Times New Roman"/>
          <w:b/>
          <w:sz w:val="21"/>
          <w:szCs w:val="21"/>
        </w:rPr>
        <w:t xml:space="preserve"> Concreción de planes, programas y proyectos del centro vinculados con el desarrollo del currículo de la materia.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261"/>
        <w:gridCol w:w="2431"/>
      </w:tblGrid>
      <w:tr w:rsidR="00EF7FF7" w:rsidRPr="00EF7FF7" w14:paraId="6D04ABA6" w14:textId="77777777" w:rsidTr="008E0F39">
        <w:tc>
          <w:tcPr>
            <w:tcW w:w="2694" w:type="dxa"/>
          </w:tcPr>
          <w:p w14:paraId="359843E3" w14:textId="77777777" w:rsidR="00EF7FF7" w:rsidRPr="00EF7FF7" w:rsidRDefault="00EF7FF7" w:rsidP="00EF7FF7">
            <w:pPr>
              <w:widowControl/>
              <w:autoSpaceDE/>
              <w:autoSpaceDN/>
              <w:spacing w:before="120" w:after="120" w:line="259" w:lineRule="auto"/>
              <w:jc w:val="center"/>
              <w:rPr>
                <w:b/>
                <w:i/>
                <w:iCs/>
                <w:sz w:val="19"/>
                <w:szCs w:val="19"/>
              </w:rPr>
            </w:pPr>
            <w:r w:rsidRPr="00EF7FF7">
              <w:rPr>
                <w:b/>
                <w:i/>
                <w:iCs/>
                <w:sz w:val="19"/>
                <w:szCs w:val="19"/>
              </w:rPr>
              <w:t>Planes, programas y proyectos</w:t>
            </w:r>
          </w:p>
        </w:tc>
        <w:tc>
          <w:tcPr>
            <w:tcW w:w="3261" w:type="dxa"/>
            <w:vAlign w:val="center"/>
          </w:tcPr>
          <w:p w14:paraId="2D71390D" w14:textId="77777777" w:rsidR="00EF7FF7" w:rsidRPr="00EF7FF7" w:rsidRDefault="00EF7FF7" w:rsidP="00EF7FF7">
            <w:pPr>
              <w:widowControl/>
              <w:autoSpaceDE/>
              <w:autoSpaceDN/>
              <w:spacing w:after="160" w:line="259" w:lineRule="auto"/>
              <w:jc w:val="center"/>
              <w:rPr>
                <w:b/>
                <w:i/>
                <w:iCs/>
                <w:sz w:val="19"/>
                <w:szCs w:val="19"/>
              </w:rPr>
            </w:pPr>
            <w:r w:rsidRPr="00EF7FF7">
              <w:rPr>
                <w:b/>
                <w:i/>
                <w:iCs/>
                <w:sz w:val="19"/>
                <w:szCs w:val="19"/>
              </w:rPr>
              <w:t>Implicaciones de carácter general desde la materia</w:t>
            </w:r>
          </w:p>
        </w:tc>
        <w:tc>
          <w:tcPr>
            <w:tcW w:w="2431" w:type="dxa"/>
          </w:tcPr>
          <w:p w14:paraId="6BA67C8A" w14:textId="77777777" w:rsidR="00EF7FF7" w:rsidRPr="00EF7FF7" w:rsidRDefault="00EF7FF7" w:rsidP="00EF7FF7">
            <w:pPr>
              <w:widowControl/>
              <w:autoSpaceDE/>
              <w:autoSpaceDN/>
              <w:spacing w:after="160" w:line="259" w:lineRule="auto"/>
              <w:jc w:val="center"/>
              <w:rPr>
                <w:b/>
                <w:i/>
                <w:iCs/>
                <w:sz w:val="19"/>
                <w:szCs w:val="19"/>
              </w:rPr>
            </w:pPr>
            <w:r w:rsidRPr="00EF7FF7">
              <w:rPr>
                <w:b/>
                <w:i/>
                <w:iCs/>
                <w:sz w:val="19"/>
                <w:szCs w:val="19"/>
              </w:rPr>
              <w:t>Temporalización</w:t>
            </w:r>
          </w:p>
        </w:tc>
      </w:tr>
      <w:tr w:rsidR="00EF7FF7" w:rsidRPr="00EF7FF7" w14:paraId="6C56DEAD" w14:textId="77777777" w:rsidTr="008E0F39">
        <w:trPr>
          <w:trHeight w:val="402"/>
        </w:trPr>
        <w:sdt>
          <w:sdtPr>
            <w:rPr>
              <w:rFonts w:cs="Times New Roman"/>
              <w:sz w:val="21"/>
              <w:szCs w:val="21"/>
            </w:rPr>
            <w:alias w:val="Lista"/>
            <w:tag w:val="Lista"/>
            <w:id w:val="-828130873"/>
            <w:placeholder>
              <w:docPart w:val="8D09002C5C5946DB8A47A2ABE5416EF3"/>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694" w:type="dxa"/>
              </w:tcPr>
              <w:p w14:paraId="6739E056"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Plan de Lectura</w:t>
                </w:r>
              </w:p>
            </w:tc>
          </w:sdtContent>
        </w:sdt>
        <w:tc>
          <w:tcPr>
            <w:tcW w:w="3261" w:type="dxa"/>
          </w:tcPr>
          <w:p w14:paraId="326025C6"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 xml:space="preserve">Lecturas recomendadas </w:t>
            </w:r>
            <w:proofErr w:type="gramStart"/>
            <w:r w:rsidRPr="00EF7FF7">
              <w:rPr>
                <w:rFonts w:cs="Times New Roman"/>
                <w:sz w:val="21"/>
                <w:szCs w:val="21"/>
              </w:rPr>
              <w:t>y  relacionadas</w:t>
            </w:r>
            <w:proofErr w:type="gramEnd"/>
            <w:r w:rsidRPr="00EF7FF7">
              <w:rPr>
                <w:rFonts w:cs="Times New Roman"/>
                <w:sz w:val="21"/>
                <w:szCs w:val="21"/>
              </w:rPr>
              <w:t xml:space="preserve"> con la materia</w:t>
            </w:r>
          </w:p>
        </w:tc>
        <w:tc>
          <w:tcPr>
            <w:tcW w:w="2431" w:type="dxa"/>
          </w:tcPr>
          <w:p w14:paraId="2D95F14D" w14:textId="77777777" w:rsidR="00EF7FF7" w:rsidRPr="00EF7FF7" w:rsidRDefault="00EF7FF7" w:rsidP="00EF7FF7">
            <w:pPr>
              <w:widowControl/>
              <w:autoSpaceDE/>
              <w:autoSpaceDN/>
              <w:spacing w:after="160" w:line="259" w:lineRule="auto"/>
              <w:jc w:val="center"/>
              <w:rPr>
                <w:rFonts w:cs="Times New Roman"/>
                <w:sz w:val="21"/>
                <w:szCs w:val="21"/>
              </w:rPr>
            </w:pPr>
            <w:r w:rsidRPr="00EF7FF7">
              <w:rPr>
                <w:rFonts w:cs="Times New Roman"/>
                <w:sz w:val="21"/>
                <w:szCs w:val="21"/>
              </w:rPr>
              <w:t>UD</w:t>
            </w:r>
            <w:proofErr w:type="gramStart"/>
            <w:r w:rsidRPr="00EF7FF7">
              <w:rPr>
                <w:rFonts w:cs="Times New Roman"/>
                <w:sz w:val="21"/>
                <w:szCs w:val="21"/>
              </w:rPr>
              <w:t>1,...</w:t>
            </w:r>
            <w:proofErr w:type="gramEnd"/>
            <w:r w:rsidRPr="00EF7FF7">
              <w:rPr>
                <w:rFonts w:cs="Times New Roman"/>
                <w:sz w:val="21"/>
                <w:szCs w:val="21"/>
              </w:rPr>
              <w:t>UD11</w:t>
            </w:r>
          </w:p>
        </w:tc>
      </w:tr>
      <w:tr w:rsidR="00EF7FF7" w:rsidRPr="00EF7FF7" w14:paraId="4C270137" w14:textId="77777777" w:rsidTr="008E0F39">
        <w:trPr>
          <w:trHeight w:val="402"/>
        </w:trPr>
        <w:sdt>
          <w:sdtPr>
            <w:rPr>
              <w:rFonts w:cs="Times New Roman"/>
              <w:sz w:val="21"/>
              <w:szCs w:val="21"/>
            </w:rPr>
            <w:alias w:val="Lista"/>
            <w:tag w:val="Lista"/>
            <w:id w:val="1099450813"/>
            <w:placeholder>
              <w:docPart w:val="E14ECD960CF143FC9605E4A0E70D1710"/>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694" w:type="dxa"/>
              </w:tcPr>
              <w:p w14:paraId="5BA98C88"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Plan TIC</w:t>
                </w:r>
              </w:p>
            </w:tc>
          </w:sdtContent>
        </w:sdt>
        <w:tc>
          <w:tcPr>
            <w:tcW w:w="3261" w:type="dxa"/>
          </w:tcPr>
          <w:p w14:paraId="128116A6"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 xml:space="preserve">Uso de TIC </w:t>
            </w:r>
          </w:p>
        </w:tc>
        <w:tc>
          <w:tcPr>
            <w:tcW w:w="2431" w:type="dxa"/>
          </w:tcPr>
          <w:p w14:paraId="7D4E9E97" w14:textId="77777777" w:rsidR="00EF7FF7" w:rsidRPr="00EF7FF7" w:rsidRDefault="00EF7FF7" w:rsidP="00EF7FF7">
            <w:pPr>
              <w:widowControl/>
              <w:autoSpaceDE/>
              <w:autoSpaceDN/>
              <w:spacing w:after="160" w:line="259" w:lineRule="auto"/>
              <w:jc w:val="center"/>
              <w:rPr>
                <w:rFonts w:cs="Times New Roman"/>
                <w:sz w:val="21"/>
                <w:szCs w:val="21"/>
              </w:rPr>
            </w:pPr>
            <w:r w:rsidRPr="00EF7FF7">
              <w:rPr>
                <w:rFonts w:cs="Times New Roman"/>
                <w:sz w:val="21"/>
                <w:szCs w:val="21"/>
              </w:rPr>
              <w:t>UD</w:t>
            </w:r>
            <w:proofErr w:type="gramStart"/>
            <w:r w:rsidRPr="00EF7FF7">
              <w:rPr>
                <w:rFonts w:cs="Times New Roman"/>
                <w:sz w:val="21"/>
                <w:szCs w:val="21"/>
              </w:rPr>
              <w:t>1,...</w:t>
            </w:r>
            <w:proofErr w:type="gramEnd"/>
            <w:r w:rsidRPr="00EF7FF7">
              <w:rPr>
                <w:rFonts w:cs="Times New Roman"/>
                <w:sz w:val="21"/>
                <w:szCs w:val="21"/>
              </w:rPr>
              <w:t>UD11</w:t>
            </w:r>
          </w:p>
        </w:tc>
      </w:tr>
      <w:tr w:rsidR="00EF7FF7" w:rsidRPr="00EF7FF7" w14:paraId="4FB2CC5D" w14:textId="77777777" w:rsidTr="008E0F39">
        <w:trPr>
          <w:trHeight w:val="402"/>
        </w:trPr>
        <w:sdt>
          <w:sdtPr>
            <w:rPr>
              <w:rFonts w:cs="Times New Roman"/>
              <w:sz w:val="21"/>
              <w:szCs w:val="21"/>
            </w:rPr>
            <w:alias w:val="Lista"/>
            <w:tag w:val="Lista"/>
            <w:id w:val="1566995637"/>
            <w:placeholder>
              <w:docPart w:val="959D0B079D2C4A849C6CD013428088D8"/>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694" w:type="dxa"/>
              </w:tcPr>
              <w:p w14:paraId="0F666649"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Plan de Fomento de la Igualdad entre Hombres y Mujeres</w:t>
                </w:r>
              </w:p>
            </w:tc>
          </w:sdtContent>
        </w:sdt>
        <w:tc>
          <w:tcPr>
            <w:tcW w:w="3261" w:type="dxa"/>
          </w:tcPr>
          <w:p w14:paraId="666EC70C"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 xml:space="preserve">Se aborda la problemática de la desigualdad económica, laboral, </w:t>
            </w:r>
            <w:proofErr w:type="gramStart"/>
            <w:r w:rsidRPr="00EF7FF7">
              <w:rPr>
                <w:rFonts w:cs="Times New Roman"/>
                <w:sz w:val="21"/>
                <w:szCs w:val="21"/>
              </w:rPr>
              <w:t>social,…</w:t>
            </w:r>
            <w:proofErr w:type="gramEnd"/>
          </w:p>
        </w:tc>
        <w:tc>
          <w:tcPr>
            <w:tcW w:w="2431" w:type="dxa"/>
          </w:tcPr>
          <w:p w14:paraId="42D710F8" w14:textId="77777777" w:rsidR="00EF7FF7" w:rsidRPr="00EF7FF7" w:rsidRDefault="00EF7FF7" w:rsidP="00EF7FF7">
            <w:pPr>
              <w:widowControl/>
              <w:autoSpaceDE/>
              <w:autoSpaceDN/>
              <w:spacing w:after="160" w:line="259" w:lineRule="auto"/>
              <w:jc w:val="center"/>
              <w:rPr>
                <w:rFonts w:cs="Times New Roman"/>
                <w:sz w:val="21"/>
                <w:szCs w:val="21"/>
              </w:rPr>
            </w:pPr>
            <w:r w:rsidRPr="00EF7FF7">
              <w:rPr>
                <w:rFonts w:cs="Times New Roman"/>
                <w:sz w:val="21"/>
                <w:szCs w:val="21"/>
              </w:rPr>
              <w:t>UD</w:t>
            </w:r>
            <w:proofErr w:type="gramStart"/>
            <w:r w:rsidRPr="00EF7FF7">
              <w:rPr>
                <w:rFonts w:cs="Times New Roman"/>
                <w:sz w:val="21"/>
                <w:szCs w:val="21"/>
              </w:rPr>
              <w:t>1,...</w:t>
            </w:r>
            <w:proofErr w:type="gramEnd"/>
            <w:r w:rsidRPr="00EF7FF7">
              <w:rPr>
                <w:rFonts w:cs="Times New Roman"/>
                <w:sz w:val="21"/>
                <w:szCs w:val="21"/>
              </w:rPr>
              <w:t>UD11</w:t>
            </w:r>
          </w:p>
        </w:tc>
      </w:tr>
      <w:tr w:rsidR="00EF7FF7" w:rsidRPr="00EF7FF7" w14:paraId="6483858C" w14:textId="77777777" w:rsidTr="008E0F39">
        <w:trPr>
          <w:trHeight w:val="402"/>
        </w:trPr>
        <w:sdt>
          <w:sdtPr>
            <w:rPr>
              <w:rFonts w:cs="Times New Roman"/>
              <w:sz w:val="21"/>
              <w:szCs w:val="21"/>
            </w:rPr>
            <w:alias w:val="Lista"/>
            <w:tag w:val="Lista"/>
            <w:id w:val="1957210510"/>
            <w:placeholder>
              <w:docPart w:val="81635F3A2E8F48669C15CC1F94B28FA0"/>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694" w:type="dxa"/>
              </w:tcPr>
              <w:p w14:paraId="1956F690"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Plan de Atención a la Diversidad</w:t>
                </w:r>
              </w:p>
            </w:tc>
          </w:sdtContent>
        </w:sdt>
        <w:tc>
          <w:tcPr>
            <w:tcW w:w="3261" w:type="dxa"/>
          </w:tcPr>
          <w:p w14:paraId="383D9F92"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Propuesta de actividades de diferentes niveles</w:t>
            </w:r>
          </w:p>
        </w:tc>
        <w:tc>
          <w:tcPr>
            <w:tcW w:w="2431" w:type="dxa"/>
          </w:tcPr>
          <w:p w14:paraId="2F1F72CA" w14:textId="77777777" w:rsidR="00EF7FF7" w:rsidRPr="00EF7FF7" w:rsidRDefault="00EF7FF7" w:rsidP="00EF7FF7">
            <w:pPr>
              <w:widowControl/>
              <w:autoSpaceDE/>
              <w:autoSpaceDN/>
              <w:spacing w:after="160" w:line="259" w:lineRule="auto"/>
              <w:jc w:val="center"/>
              <w:rPr>
                <w:rFonts w:cs="Times New Roman"/>
                <w:sz w:val="21"/>
                <w:szCs w:val="21"/>
              </w:rPr>
            </w:pPr>
            <w:r w:rsidRPr="00EF7FF7">
              <w:rPr>
                <w:rFonts w:cs="Times New Roman"/>
                <w:sz w:val="21"/>
                <w:szCs w:val="21"/>
              </w:rPr>
              <w:t>UD</w:t>
            </w:r>
            <w:proofErr w:type="gramStart"/>
            <w:r w:rsidRPr="00EF7FF7">
              <w:rPr>
                <w:rFonts w:cs="Times New Roman"/>
                <w:sz w:val="21"/>
                <w:szCs w:val="21"/>
              </w:rPr>
              <w:t>1,...</w:t>
            </w:r>
            <w:proofErr w:type="gramEnd"/>
            <w:r w:rsidRPr="00EF7FF7">
              <w:rPr>
                <w:rFonts w:cs="Times New Roman"/>
                <w:sz w:val="21"/>
                <w:szCs w:val="21"/>
              </w:rPr>
              <w:t>UD11</w:t>
            </w:r>
          </w:p>
        </w:tc>
      </w:tr>
    </w:tbl>
    <w:p w14:paraId="24A747B8" w14:textId="77777777" w:rsidR="00EF7FF7" w:rsidRPr="00EF7FF7" w:rsidRDefault="00EF7FF7" w:rsidP="00EF7FF7">
      <w:pPr>
        <w:widowControl/>
        <w:autoSpaceDE/>
        <w:autoSpaceDN/>
        <w:jc w:val="both"/>
        <w:rPr>
          <w:b/>
        </w:rPr>
      </w:pPr>
    </w:p>
    <w:p w14:paraId="40771AFC" w14:textId="77777777" w:rsidR="00EF7FF7" w:rsidRPr="00EF7FF7" w:rsidRDefault="00EF7FF7" w:rsidP="00EF7FF7">
      <w:pPr>
        <w:widowControl/>
        <w:numPr>
          <w:ilvl w:val="0"/>
          <w:numId w:val="36"/>
        </w:numPr>
        <w:autoSpaceDE/>
        <w:autoSpaceDN/>
        <w:spacing w:after="160" w:line="259" w:lineRule="auto"/>
        <w:contextualSpacing/>
        <w:jc w:val="both"/>
        <w:rPr>
          <w:b/>
        </w:rPr>
      </w:pPr>
      <w:r w:rsidRPr="00EF7FF7">
        <w:rPr>
          <w:b/>
          <w:sz w:val="21"/>
          <w:szCs w:val="21"/>
        </w:rPr>
        <w:t>Actividades complementarias y extraescolares.</w:t>
      </w:r>
    </w:p>
    <w:p w14:paraId="345317C7" w14:textId="77777777" w:rsidR="00EF7FF7" w:rsidRPr="00EF7FF7" w:rsidRDefault="00EF7FF7" w:rsidP="00EF7FF7">
      <w:pPr>
        <w:widowControl/>
        <w:autoSpaceDE/>
        <w:autoSpaceDN/>
        <w:jc w:val="both"/>
        <w:rPr>
          <w:b/>
        </w:rPr>
      </w:pPr>
    </w:p>
    <w:p w14:paraId="72C40C26" w14:textId="77777777" w:rsidR="00EF7FF7" w:rsidRPr="00EF7FF7" w:rsidRDefault="00EF7FF7" w:rsidP="00EF7FF7">
      <w:pPr>
        <w:widowControl/>
        <w:autoSpaceDE/>
        <w:autoSpaceDN/>
        <w:jc w:val="both"/>
      </w:pPr>
      <w:r w:rsidRPr="00EF7FF7">
        <w:t xml:space="preserve">Las actuaciones relacionadas con actividades complementarias y extraescolares se concretan en la Programación de Departamento. </w:t>
      </w:r>
    </w:p>
    <w:p w14:paraId="66130C5B" w14:textId="77777777" w:rsidR="00EF7FF7" w:rsidRPr="00EF7FF7" w:rsidRDefault="00EF7FF7" w:rsidP="00EF7FF7">
      <w:pPr>
        <w:widowControl/>
        <w:autoSpaceDE/>
        <w:autoSpaceDN/>
        <w:jc w:val="both"/>
      </w:pPr>
    </w:p>
    <w:p w14:paraId="03CDF753" w14:textId="77777777" w:rsidR="00EF7FF7" w:rsidRPr="00EF7FF7" w:rsidRDefault="00EF7FF7" w:rsidP="00EF7FF7">
      <w:pPr>
        <w:widowControl/>
        <w:autoSpaceDE/>
        <w:autoSpaceDN/>
        <w:jc w:val="both"/>
      </w:pPr>
      <w:r w:rsidRPr="00EF7FF7">
        <w:t>A lo largo del curso, y adaptándonos a la materia y oportunidades que surjan desde el centro, se podrá proponer nuevas actividades complementarias y extraescolares.</w:t>
      </w:r>
    </w:p>
    <w:p w14:paraId="0F95CCB9" w14:textId="77777777" w:rsidR="00EF7FF7" w:rsidRPr="00EF7FF7" w:rsidRDefault="00EF7FF7" w:rsidP="00EF7FF7">
      <w:pPr>
        <w:widowControl/>
        <w:numPr>
          <w:ilvl w:val="0"/>
          <w:numId w:val="36"/>
        </w:numPr>
        <w:autoSpaceDE/>
        <w:autoSpaceDN/>
        <w:spacing w:before="240" w:after="120" w:line="259" w:lineRule="auto"/>
        <w:contextualSpacing/>
        <w:jc w:val="both"/>
        <w:rPr>
          <w:rFonts w:cs="Times New Roman"/>
          <w:b/>
          <w:sz w:val="21"/>
          <w:szCs w:val="21"/>
        </w:rPr>
      </w:pPr>
      <w:r w:rsidRPr="00EF7FF7">
        <w:rPr>
          <w:rFonts w:cs="Times New Roman"/>
          <w:b/>
          <w:sz w:val="21"/>
          <w:szCs w:val="21"/>
        </w:rPr>
        <w:t>Atención a las diferencias individuales del alumnado.</w:t>
      </w:r>
    </w:p>
    <w:p w14:paraId="00DB9713" w14:textId="77777777" w:rsidR="00EF7FF7" w:rsidRPr="00EF7FF7" w:rsidRDefault="00EF7FF7" w:rsidP="00EF7FF7">
      <w:pPr>
        <w:widowControl/>
        <w:autoSpaceDE/>
        <w:autoSpaceDN/>
        <w:spacing w:before="240" w:after="120"/>
        <w:jc w:val="both"/>
        <w:rPr>
          <w:rFonts w:cs="Times New Roman"/>
          <w:b/>
          <w:sz w:val="21"/>
          <w:szCs w:val="21"/>
        </w:rPr>
      </w:pPr>
      <w:r w:rsidRPr="00EF7FF7">
        <w:rPr>
          <w:rFonts w:cs="Times New Roman"/>
          <w:sz w:val="21"/>
          <w:szCs w:val="21"/>
        </w:rPr>
        <w:lastRenderedPageBreak/>
        <w:t xml:space="preserve">En las diferentes sesiones se han introducido actividades de diferentes niveles para servir de refuerzo para el alumnado con mayores dificultades y de ampliación para los de mayores capacidades. Siendo consciente de cuál es el rendimiento de cada uno de mis </w:t>
      </w:r>
      <w:proofErr w:type="gramStart"/>
      <w:r w:rsidRPr="00EF7FF7">
        <w:rPr>
          <w:rFonts w:cs="Times New Roman"/>
          <w:sz w:val="21"/>
          <w:szCs w:val="21"/>
        </w:rPr>
        <w:t>alumnos  graduaré</w:t>
      </w:r>
      <w:proofErr w:type="gramEnd"/>
      <w:r w:rsidRPr="00EF7FF7">
        <w:rPr>
          <w:rFonts w:cs="Times New Roman"/>
          <w:sz w:val="21"/>
          <w:szCs w:val="21"/>
        </w:rPr>
        <w:t xml:space="preserve"> de forma singular las actividades a desarrollar por cada uno de ellos, o al menos, para aquellas que tengan un ritmo de aprendizaje más lento. A ellos debo dirigirles las actividades más sencillas y motivadoras. Muchas de las actividades propuestas son susceptibles de trabajar desde distintos niveles de partida, ofreciendo en cada ocasión una posibilidad de desarrollo diferente</w:t>
      </w:r>
      <w:r w:rsidRPr="00EF7FF7">
        <w:rPr>
          <w:rFonts w:cs="Times New Roman"/>
          <w:b/>
          <w:sz w:val="21"/>
          <w:szCs w:val="21"/>
        </w:rPr>
        <w:t xml:space="preserve">. </w:t>
      </w:r>
    </w:p>
    <w:p w14:paraId="033F5A6B" w14:textId="77777777" w:rsidR="00EF7FF7" w:rsidRPr="00EF7FF7" w:rsidRDefault="00EF7FF7" w:rsidP="00EF7FF7">
      <w:pPr>
        <w:widowControl/>
        <w:autoSpaceDE/>
        <w:autoSpaceDN/>
        <w:spacing w:before="60" w:after="60" w:line="259" w:lineRule="auto"/>
        <w:ind w:right="170"/>
        <w:jc w:val="both"/>
        <w:rPr>
          <w:bCs/>
          <w:sz w:val="21"/>
          <w:szCs w:val="21"/>
        </w:rPr>
      </w:pPr>
      <w:r w:rsidRPr="00EF7FF7">
        <w:rPr>
          <w:bCs/>
          <w:sz w:val="21"/>
          <w:szCs w:val="21"/>
        </w:rPr>
        <w:t>1) Generalidades sobre la atención a las diferencias individuales: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2794"/>
        <w:gridCol w:w="2817"/>
      </w:tblGrid>
      <w:tr w:rsidR="00EF7FF7" w:rsidRPr="00EF7FF7" w14:paraId="1F6436FA" w14:textId="77777777" w:rsidTr="008E0F39">
        <w:tc>
          <w:tcPr>
            <w:tcW w:w="2775" w:type="dxa"/>
          </w:tcPr>
          <w:p w14:paraId="307C7C49" w14:textId="77777777" w:rsidR="00EF7FF7" w:rsidRPr="00EF7FF7" w:rsidRDefault="00EF7FF7" w:rsidP="00EF7FF7">
            <w:pPr>
              <w:widowControl/>
              <w:autoSpaceDE/>
              <w:autoSpaceDN/>
              <w:spacing w:before="120" w:after="120" w:line="259" w:lineRule="auto"/>
              <w:jc w:val="center"/>
              <w:rPr>
                <w:b/>
                <w:i/>
                <w:iCs/>
                <w:sz w:val="19"/>
                <w:szCs w:val="19"/>
              </w:rPr>
            </w:pPr>
            <w:r w:rsidRPr="00EF7FF7">
              <w:rPr>
                <w:b/>
                <w:i/>
                <w:iCs/>
                <w:sz w:val="19"/>
                <w:szCs w:val="19"/>
              </w:rPr>
              <w:t xml:space="preserve">Formas de representación </w:t>
            </w:r>
          </w:p>
        </w:tc>
        <w:tc>
          <w:tcPr>
            <w:tcW w:w="2794" w:type="dxa"/>
          </w:tcPr>
          <w:p w14:paraId="32B8D173" w14:textId="77777777" w:rsidR="00EF7FF7" w:rsidRPr="00EF7FF7" w:rsidRDefault="00EF7FF7" w:rsidP="00EF7FF7">
            <w:pPr>
              <w:widowControl/>
              <w:autoSpaceDE/>
              <w:autoSpaceDN/>
              <w:spacing w:before="120" w:after="120" w:line="259" w:lineRule="auto"/>
              <w:jc w:val="center"/>
              <w:rPr>
                <w:b/>
                <w:i/>
                <w:iCs/>
                <w:sz w:val="19"/>
                <w:szCs w:val="19"/>
              </w:rPr>
            </w:pPr>
            <w:r w:rsidRPr="00EF7FF7">
              <w:rPr>
                <w:b/>
                <w:i/>
                <w:iCs/>
                <w:sz w:val="19"/>
                <w:szCs w:val="19"/>
              </w:rPr>
              <w:t xml:space="preserve">Formas de acción y expresión </w:t>
            </w:r>
          </w:p>
        </w:tc>
        <w:tc>
          <w:tcPr>
            <w:tcW w:w="2817" w:type="dxa"/>
          </w:tcPr>
          <w:p w14:paraId="7747FA8F" w14:textId="77777777" w:rsidR="00EF7FF7" w:rsidRPr="00EF7FF7" w:rsidRDefault="00EF7FF7" w:rsidP="00EF7FF7">
            <w:pPr>
              <w:widowControl/>
              <w:autoSpaceDE/>
              <w:autoSpaceDN/>
              <w:spacing w:before="120" w:after="120" w:line="259" w:lineRule="auto"/>
              <w:jc w:val="center"/>
              <w:rPr>
                <w:b/>
                <w:i/>
                <w:iCs/>
                <w:sz w:val="19"/>
                <w:szCs w:val="19"/>
              </w:rPr>
            </w:pPr>
            <w:r w:rsidRPr="00EF7FF7">
              <w:rPr>
                <w:b/>
                <w:i/>
                <w:iCs/>
                <w:sz w:val="19"/>
                <w:szCs w:val="19"/>
              </w:rPr>
              <w:t xml:space="preserve">Formas de implicación </w:t>
            </w:r>
          </w:p>
        </w:tc>
      </w:tr>
      <w:tr w:rsidR="00EF7FF7" w:rsidRPr="00EF7FF7" w14:paraId="7057C923" w14:textId="77777777" w:rsidTr="008E0F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1"/>
        </w:trPr>
        <w:tc>
          <w:tcPr>
            <w:tcW w:w="2775" w:type="dxa"/>
            <w:tcBorders>
              <w:top w:val="single" w:sz="4" w:space="0" w:color="auto"/>
              <w:left w:val="single" w:sz="4" w:space="0" w:color="auto"/>
              <w:bottom w:val="single" w:sz="4" w:space="0" w:color="auto"/>
              <w:right w:val="single" w:sz="4" w:space="0" w:color="auto"/>
            </w:tcBorders>
          </w:tcPr>
          <w:p w14:paraId="629DC9CB" w14:textId="77777777" w:rsidR="00EF7FF7" w:rsidRPr="00EF7FF7" w:rsidRDefault="00EF7FF7" w:rsidP="00EF7FF7">
            <w:pPr>
              <w:widowControl/>
              <w:autoSpaceDE/>
              <w:autoSpaceDN/>
              <w:spacing w:before="240" w:after="120" w:line="259" w:lineRule="auto"/>
              <w:rPr>
                <w:rFonts w:cs="Times New Roman"/>
                <w:b/>
                <w:sz w:val="21"/>
                <w:szCs w:val="21"/>
              </w:rPr>
            </w:pPr>
            <w:r w:rsidRPr="00EF7FF7">
              <w:rPr>
                <w:rFonts w:cs="Times New Roman"/>
                <w:b/>
                <w:sz w:val="21"/>
                <w:szCs w:val="21"/>
              </w:rPr>
              <w:t>Percepción: vías alternativas de acceso a la información</w:t>
            </w:r>
          </w:p>
        </w:tc>
        <w:tc>
          <w:tcPr>
            <w:tcW w:w="2794" w:type="dxa"/>
            <w:tcBorders>
              <w:top w:val="single" w:sz="4" w:space="0" w:color="auto"/>
              <w:left w:val="single" w:sz="4" w:space="0" w:color="auto"/>
              <w:bottom w:val="single" w:sz="4" w:space="0" w:color="auto"/>
              <w:right w:val="single" w:sz="4" w:space="0" w:color="auto"/>
            </w:tcBorders>
          </w:tcPr>
          <w:p w14:paraId="5A535AB2" w14:textId="77777777" w:rsidR="00EF7FF7" w:rsidRPr="00EF7FF7" w:rsidRDefault="00EF7FF7" w:rsidP="00EF7FF7">
            <w:pPr>
              <w:widowControl/>
              <w:autoSpaceDE/>
              <w:autoSpaceDN/>
              <w:spacing w:before="240" w:after="120" w:line="259" w:lineRule="auto"/>
              <w:jc w:val="both"/>
              <w:rPr>
                <w:rFonts w:cs="Times New Roman"/>
                <w:b/>
                <w:sz w:val="21"/>
                <w:szCs w:val="21"/>
              </w:rPr>
            </w:pPr>
            <w:r w:rsidRPr="00EF7FF7">
              <w:rPr>
                <w:rFonts w:cs="Times New Roman"/>
                <w:b/>
                <w:sz w:val="21"/>
                <w:szCs w:val="21"/>
              </w:rPr>
              <w:t>Uso de materiales alternativos</w:t>
            </w:r>
          </w:p>
        </w:tc>
        <w:tc>
          <w:tcPr>
            <w:tcW w:w="2817" w:type="dxa"/>
            <w:tcBorders>
              <w:top w:val="single" w:sz="4" w:space="0" w:color="auto"/>
              <w:left w:val="single" w:sz="4" w:space="0" w:color="auto"/>
              <w:bottom w:val="single" w:sz="4" w:space="0" w:color="auto"/>
              <w:right w:val="single" w:sz="4" w:space="0" w:color="auto"/>
            </w:tcBorders>
          </w:tcPr>
          <w:p w14:paraId="4ACB325C" w14:textId="77777777" w:rsidR="00EF7FF7" w:rsidRPr="00EF7FF7" w:rsidRDefault="00EF7FF7" w:rsidP="00EF7FF7">
            <w:pPr>
              <w:widowControl/>
              <w:autoSpaceDE/>
              <w:autoSpaceDN/>
              <w:spacing w:before="240" w:after="120" w:line="259" w:lineRule="auto"/>
              <w:jc w:val="both"/>
              <w:rPr>
                <w:rFonts w:cs="Times New Roman"/>
                <w:b/>
                <w:sz w:val="21"/>
                <w:szCs w:val="21"/>
              </w:rPr>
            </w:pPr>
            <w:r w:rsidRPr="00EF7FF7">
              <w:rPr>
                <w:rFonts w:cs="Times New Roman"/>
                <w:b/>
                <w:sz w:val="21"/>
                <w:szCs w:val="21"/>
              </w:rPr>
              <w:t>Pautas, listas y rúbricas de objetivos de autorregulación</w:t>
            </w:r>
          </w:p>
        </w:tc>
      </w:tr>
    </w:tbl>
    <w:p w14:paraId="43868A45" w14:textId="77777777" w:rsidR="00EF7FF7" w:rsidRPr="00EF7FF7" w:rsidRDefault="00EF7FF7" w:rsidP="00EF7FF7">
      <w:pPr>
        <w:widowControl/>
        <w:autoSpaceDE/>
        <w:autoSpaceDN/>
        <w:spacing w:before="120" w:after="60" w:line="259" w:lineRule="auto"/>
        <w:ind w:right="170"/>
        <w:jc w:val="both"/>
        <w:rPr>
          <w:bCs/>
          <w:sz w:val="21"/>
          <w:szCs w:val="21"/>
        </w:rPr>
      </w:pPr>
    </w:p>
    <w:p w14:paraId="1B7362DE" w14:textId="77777777" w:rsidR="00EF7FF7" w:rsidRPr="00EF7FF7" w:rsidRDefault="00EF7FF7" w:rsidP="00EF7FF7">
      <w:pPr>
        <w:widowControl/>
        <w:autoSpaceDE/>
        <w:autoSpaceDN/>
        <w:spacing w:before="120" w:after="60" w:line="259" w:lineRule="auto"/>
        <w:ind w:right="170"/>
        <w:jc w:val="both"/>
        <w:rPr>
          <w:bCs/>
          <w:sz w:val="21"/>
          <w:szCs w:val="21"/>
        </w:rPr>
      </w:pPr>
      <w:r w:rsidRPr="00EF7FF7">
        <w:rPr>
          <w:bCs/>
          <w:sz w:val="21"/>
          <w:szCs w:val="21"/>
        </w:rPr>
        <w:t>2) Especificidades sobre la atención a las diferencias individuales:</w:t>
      </w:r>
    </w:p>
    <w:tbl>
      <w:tblPr>
        <w:tblW w:w="8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4114"/>
        <w:gridCol w:w="3241"/>
      </w:tblGrid>
      <w:tr w:rsidR="00EF7FF7" w:rsidRPr="00EF7FF7" w14:paraId="04A987B4" w14:textId="77777777" w:rsidTr="008E0F39">
        <w:trPr>
          <w:trHeight w:val="447"/>
        </w:trPr>
        <w:tc>
          <w:tcPr>
            <w:tcW w:w="1032" w:type="dxa"/>
            <w:vAlign w:val="center"/>
          </w:tcPr>
          <w:p w14:paraId="34A4A468" w14:textId="77777777" w:rsidR="00EF7FF7" w:rsidRPr="00EF7FF7" w:rsidRDefault="00EF7FF7" w:rsidP="00EF7FF7">
            <w:pPr>
              <w:widowControl/>
              <w:autoSpaceDE/>
              <w:autoSpaceDN/>
              <w:spacing w:before="120" w:after="120" w:line="259" w:lineRule="auto"/>
              <w:jc w:val="center"/>
              <w:rPr>
                <w:b/>
                <w:i/>
                <w:iCs/>
                <w:sz w:val="19"/>
                <w:szCs w:val="19"/>
              </w:rPr>
            </w:pPr>
            <w:r w:rsidRPr="00EF7FF7">
              <w:rPr>
                <w:b/>
                <w:i/>
                <w:iCs/>
                <w:sz w:val="19"/>
                <w:szCs w:val="19"/>
              </w:rPr>
              <w:t>Alumnado</w:t>
            </w:r>
          </w:p>
        </w:tc>
        <w:tc>
          <w:tcPr>
            <w:tcW w:w="4114" w:type="dxa"/>
            <w:vAlign w:val="center"/>
          </w:tcPr>
          <w:p w14:paraId="2B4407BE" w14:textId="77777777" w:rsidR="00EF7FF7" w:rsidRPr="00EF7FF7" w:rsidRDefault="00EF7FF7" w:rsidP="00EF7FF7">
            <w:pPr>
              <w:widowControl/>
              <w:autoSpaceDE/>
              <w:autoSpaceDN/>
              <w:spacing w:before="120" w:after="120" w:line="259" w:lineRule="auto"/>
              <w:jc w:val="center"/>
              <w:rPr>
                <w:b/>
                <w:i/>
                <w:iCs/>
                <w:sz w:val="19"/>
                <w:szCs w:val="19"/>
              </w:rPr>
            </w:pPr>
            <w:r w:rsidRPr="00EF7FF7">
              <w:rPr>
                <w:b/>
                <w:i/>
                <w:iCs/>
                <w:sz w:val="19"/>
                <w:szCs w:val="19"/>
              </w:rPr>
              <w:t>Medidas/ Planes / Adaptación curricular significativa</w:t>
            </w:r>
          </w:p>
        </w:tc>
        <w:tc>
          <w:tcPr>
            <w:tcW w:w="3241" w:type="dxa"/>
            <w:vAlign w:val="center"/>
          </w:tcPr>
          <w:p w14:paraId="6BE9D551" w14:textId="77777777" w:rsidR="00EF7FF7" w:rsidRPr="00EF7FF7" w:rsidRDefault="00EF7FF7" w:rsidP="00EF7FF7">
            <w:pPr>
              <w:widowControl/>
              <w:autoSpaceDE/>
              <w:autoSpaceDN/>
              <w:spacing w:before="120" w:after="120" w:line="259" w:lineRule="auto"/>
              <w:jc w:val="center"/>
              <w:rPr>
                <w:b/>
                <w:i/>
                <w:iCs/>
                <w:sz w:val="19"/>
                <w:szCs w:val="19"/>
              </w:rPr>
            </w:pPr>
            <w:r w:rsidRPr="00EF7FF7">
              <w:rPr>
                <w:b/>
                <w:i/>
                <w:iCs/>
                <w:sz w:val="19"/>
                <w:szCs w:val="19"/>
              </w:rPr>
              <w:t>Observaciones</w:t>
            </w:r>
          </w:p>
        </w:tc>
      </w:tr>
      <w:tr w:rsidR="00EF7FF7" w:rsidRPr="00EF7FF7" w14:paraId="2F7E9B03" w14:textId="77777777" w:rsidTr="008E0F39">
        <w:trPr>
          <w:trHeight w:val="316"/>
        </w:trPr>
        <w:tc>
          <w:tcPr>
            <w:tcW w:w="1032" w:type="dxa"/>
          </w:tcPr>
          <w:p w14:paraId="76C7C0DB" w14:textId="77777777" w:rsidR="00EF7FF7" w:rsidRPr="00EF7FF7" w:rsidRDefault="00EF7FF7" w:rsidP="00EF7FF7">
            <w:pPr>
              <w:widowControl/>
              <w:autoSpaceDE/>
              <w:autoSpaceDN/>
              <w:spacing w:after="160" w:line="259" w:lineRule="auto"/>
              <w:jc w:val="center"/>
              <w:rPr>
                <w:rFonts w:cs="Times New Roman"/>
                <w:sz w:val="21"/>
                <w:szCs w:val="21"/>
              </w:rPr>
            </w:pPr>
            <w:r w:rsidRPr="00EF7FF7">
              <w:rPr>
                <w:rFonts w:cs="Times New Roman"/>
                <w:sz w:val="21"/>
                <w:szCs w:val="21"/>
              </w:rPr>
              <w:t>A</w:t>
            </w:r>
          </w:p>
        </w:tc>
        <w:tc>
          <w:tcPr>
            <w:tcW w:w="4114" w:type="dxa"/>
          </w:tcPr>
          <w:p w14:paraId="683E81CD" w14:textId="77777777" w:rsidR="00EF7FF7" w:rsidRPr="00EF7FF7" w:rsidRDefault="00EF7FF7" w:rsidP="00EF7FF7">
            <w:pPr>
              <w:widowControl/>
              <w:autoSpaceDE/>
              <w:autoSpaceDN/>
              <w:spacing w:after="160" w:line="259" w:lineRule="auto"/>
              <w:jc w:val="both"/>
              <w:rPr>
                <w:rFonts w:cs="Times New Roman"/>
                <w:sz w:val="21"/>
                <w:szCs w:val="21"/>
              </w:rPr>
            </w:pPr>
            <w:sdt>
              <w:sdtPr>
                <w:rPr>
                  <w:rFonts w:cs="Times New Roman"/>
                  <w:sz w:val="21"/>
                  <w:szCs w:val="21"/>
                </w:rPr>
                <w:alias w:val="Lista"/>
                <w:tag w:val="Lista"/>
                <w:id w:val="499315412"/>
                <w:placeholder>
                  <w:docPart w:val="7A5A281B07E24D0DA24C218B51F2D40F"/>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Pr="00EF7FF7">
                  <w:rPr>
                    <w:rFonts w:cs="Times New Roman"/>
                    <w:sz w:val="21"/>
                    <w:szCs w:val="21"/>
                  </w:rPr>
                  <w:t>Plan Específico de Refuerzo y Apoyo</w:t>
                </w:r>
              </w:sdtContent>
            </w:sdt>
          </w:p>
        </w:tc>
        <w:tc>
          <w:tcPr>
            <w:tcW w:w="3241" w:type="dxa"/>
          </w:tcPr>
          <w:p w14:paraId="41067335"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Alumna que presenta este curso problemas significativos de aprendizaje</w:t>
            </w:r>
          </w:p>
        </w:tc>
      </w:tr>
      <w:tr w:rsidR="00EF7FF7" w:rsidRPr="00EF7FF7" w14:paraId="77355933" w14:textId="77777777" w:rsidTr="008E0F39">
        <w:trPr>
          <w:trHeight w:val="316"/>
        </w:trPr>
        <w:tc>
          <w:tcPr>
            <w:tcW w:w="1032" w:type="dxa"/>
          </w:tcPr>
          <w:p w14:paraId="270D8501" w14:textId="77777777" w:rsidR="00EF7FF7" w:rsidRPr="00EF7FF7" w:rsidRDefault="00EF7FF7" w:rsidP="00EF7FF7">
            <w:pPr>
              <w:widowControl/>
              <w:autoSpaceDE/>
              <w:autoSpaceDN/>
              <w:spacing w:after="160" w:line="259" w:lineRule="auto"/>
              <w:jc w:val="center"/>
              <w:rPr>
                <w:rFonts w:cs="Times New Roman"/>
                <w:sz w:val="21"/>
                <w:szCs w:val="21"/>
              </w:rPr>
            </w:pPr>
            <w:r w:rsidRPr="00EF7FF7">
              <w:rPr>
                <w:rFonts w:cs="Times New Roman"/>
                <w:sz w:val="21"/>
                <w:szCs w:val="21"/>
              </w:rPr>
              <w:t>B</w:t>
            </w:r>
          </w:p>
        </w:tc>
        <w:tc>
          <w:tcPr>
            <w:tcW w:w="4114" w:type="dxa"/>
          </w:tcPr>
          <w:p w14:paraId="4CB432B5" w14:textId="77777777" w:rsidR="00EF7FF7" w:rsidRPr="00EF7FF7" w:rsidRDefault="00EF7FF7" w:rsidP="00EF7FF7">
            <w:pPr>
              <w:widowControl/>
              <w:autoSpaceDE/>
              <w:autoSpaceDN/>
              <w:spacing w:after="160" w:line="259" w:lineRule="auto"/>
              <w:jc w:val="both"/>
              <w:rPr>
                <w:rFonts w:cs="Times New Roman"/>
                <w:sz w:val="21"/>
                <w:szCs w:val="21"/>
              </w:rPr>
            </w:pPr>
            <w:sdt>
              <w:sdtPr>
                <w:rPr>
                  <w:rFonts w:cs="Times New Roman"/>
                  <w:sz w:val="21"/>
                  <w:szCs w:val="21"/>
                </w:rPr>
                <w:alias w:val="Lista"/>
                <w:tag w:val="Lista"/>
                <w:id w:val="-987161894"/>
                <w:placeholder>
                  <w:docPart w:val="231485D31266455C9A28C0C2934E7F8E"/>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Pr="00EF7FF7">
                  <w:rPr>
                    <w:rFonts w:cs="Times New Roman"/>
                    <w:sz w:val="21"/>
                    <w:szCs w:val="21"/>
                  </w:rPr>
                  <w:t>Plan de Recuperación</w:t>
                </w:r>
              </w:sdtContent>
            </w:sdt>
          </w:p>
        </w:tc>
        <w:tc>
          <w:tcPr>
            <w:tcW w:w="3241" w:type="dxa"/>
          </w:tcPr>
          <w:p w14:paraId="380A1E33" w14:textId="77777777" w:rsidR="00EF7FF7" w:rsidRPr="00EF7FF7" w:rsidRDefault="00EF7FF7" w:rsidP="00EF7FF7">
            <w:pPr>
              <w:widowControl/>
              <w:autoSpaceDE/>
              <w:autoSpaceDN/>
              <w:spacing w:after="160" w:line="259" w:lineRule="auto"/>
              <w:jc w:val="both"/>
              <w:rPr>
                <w:rFonts w:cs="Times New Roman"/>
                <w:sz w:val="21"/>
                <w:szCs w:val="21"/>
              </w:rPr>
            </w:pPr>
            <w:r w:rsidRPr="00EF7FF7">
              <w:rPr>
                <w:rFonts w:cs="Times New Roman"/>
                <w:sz w:val="21"/>
                <w:szCs w:val="21"/>
              </w:rPr>
              <w:t>En el caso de alumnado con una o varias evaluaciones con calificación negativa</w:t>
            </w:r>
          </w:p>
        </w:tc>
      </w:tr>
    </w:tbl>
    <w:p w14:paraId="54ABEF17" w14:textId="77777777" w:rsidR="00EF7FF7" w:rsidRDefault="00EF7FF7" w:rsidP="00EF7FF7">
      <w:pPr>
        <w:widowControl/>
        <w:autoSpaceDE/>
        <w:autoSpaceDN/>
        <w:jc w:val="both"/>
      </w:pPr>
    </w:p>
    <w:p w14:paraId="2F279867" w14:textId="77777777" w:rsidR="002C2E33" w:rsidRPr="00EF7FF7" w:rsidRDefault="002C2E33" w:rsidP="00EF7FF7">
      <w:pPr>
        <w:widowControl/>
        <w:autoSpaceDE/>
        <w:autoSpaceDN/>
        <w:jc w:val="both"/>
      </w:pPr>
    </w:p>
    <w:p w14:paraId="63001F0B" w14:textId="77777777" w:rsidR="00EF7FF7" w:rsidRPr="00EF7FF7" w:rsidRDefault="00EF7FF7" w:rsidP="00EF7FF7">
      <w:pPr>
        <w:widowControl/>
        <w:numPr>
          <w:ilvl w:val="0"/>
          <w:numId w:val="36"/>
        </w:numPr>
        <w:autoSpaceDE/>
        <w:autoSpaceDN/>
        <w:spacing w:before="240" w:after="120" w:line="259" w:lineRule="auto"/>
        <w:contextualSpacing/>
        <w:jc w:val="both"/>
        <w:rPr>
          <w:rFonts w:cs="Times New Roman"/>
          <w:sz w:val="21"/>
          <w:szCs w:val="21"/>
        </w:rPr>
      </w:pPr>
      <w:r w:rsidRPr="00EF7FF7">
        <w:rPr>
          <w:rFonts w:cs="Times New Roman"/>
          <w:b/>
          <w:bCs/>
          <w:sz w:val="21"/>
          <w:szCs w:val="21"/>
        </w:rPr>
        <w:t>E</w:t>
      </w:r>
      <w:r w:rsidRPr="00EF7FF7">
        <w:rPr>
          <w:rFonts w:cs="Times New Roman"/>
          <w:b/>
          <w:sz w:val="21"/>
          <w:szCs w:val="21"/>
        </w:rPr>
        <w:t xml:space="preserve">valuación del proceso de aprendizaje del alumnado y vinculación de sus elementos. </w:t>
      </w:r>
    </w:p>
    <w:tbl>
      <w:tblPr>
        <w:tblStyle w:val="Tablaconcuadrcula"/>
        <w:tblW w:w="0" w:type="auto"/>
        <w:tblLook w:val="04A0" w:firstRow="1" w:lastRow="0" w:firstColumn="1" w:lastColumn="0" w:noHBand="0" w:noVBand="1"/>
      </w:tblPr>
      <w:tblGrid>
        <w:gridCol w:w="716"/>
        <w:gridCol w:w="4762"/>
        <w:gridCol w:w="622"/>
        <w:gridCol w:w="2394"/>
      </w:tblGrid>
      <w:tr w:rsidR="00EF7FF7" w:rsidRPr="00EF7FF7" w14:paraId="7091087A" w14:textId="77777777" w:rsidTr="008E0F39">
        <w:tc>
          <w:tcPr>
            <w:tcW w:w="716" w:type="dxa"/>
            <w:vAlign w:val="center"/>
          </w:tcPr>
          <w:p w14:paraId="16B3D319" w14:textId="77777777" w:rsidR="00EF7FF7" w:rsidRPr="00EF7FF7" w:rsidRDefault="00EF7FF7" w:rsidP="00EF7FF7">
            <w:pPr>
              <w:jc w:val="center"/>
            </w:pPr>
            <w:r w:rsidRPr="00EF7FF7">
              <w:t>UD</w:t>
            </w:r>
          </w:p>
        </w:tc>
        <w:tc>
          <w:tcPr>
            <w:tcW w:w="4808" w:type="dxa"/>
            <w:vAlign w:val="center"/>
          </w:tcPr>
          <w:p w14:paraId="0BB6215B" w14:textId="77777777" w:rsidR="00EF7FF7" w:rsidRPr="00EF7FF7" w:rsidRDefault="00EF7FF7" w:rsidP="00EF7FF7">
            <w:pPr>
              <w:jc w:val="center"/>
            </w:pPr>
            <w:r w:rsidRPr="00EF7FF7">
              <w:t>CONTENIDOS</w:t>
            </w:r>
          </w:p>
        </w:tc>
        <w:tc>
          <w:tcPr>
            <w:tcW w:w="567" w:type="dxa"/>
          </w:tcPr>
          <w:p w14:paraId="652A472B" w14:textId="77777777" w:rsidR="00EF7FF7" w:rsidRPr="00EF7FF7" w:rsidRDefault="00EF7FF7" w:rsidP="00EF7FF7">
            <w:pPr>
              <w:jc w:val="center"/>
            </w:pPr>
            <w:r w:rsidRPr="00EF7FF7">
              <w:t>C.EV</w:t>
            </w:r>
          </w:p>
        </w:tc>
        <w:tc>
          <w:tcPr>
            <w:tcW w:w="2403" w:type="dxa"/>
          </w:tcPr>
          <w:p w14:paraId="21F935C8" w14:textId="77777777" w:rsidR="00EF7FF7" w:rsidRPr="00EF7FF7" w:rsidRDefault="00EF7FF7" w:rsidP="00EF7FF7">
            <w:pPr>
              <w:jc w:val="center"/>
            </w:pPr>
            <w:r w:rsidRPr="00EF7FF7">
              <w:t>IL</w:t>
            </w:r>
          </w:p>
        </w:tc>
      </w:tr>
      <w:tr w:rsidR="00EF7FF7" w:rsidRPr="00EF7FF7" w14:paraId="723C8F04" w14:textId="77777777" w:rsidTr="008E0F39">
        <w:tc>
          <w:tcPr>
            <w:tcW w:w="716" w:type="dxa"/>
            <w:vAlign w:val="center"/>
          </w:tcPr>
          <w:p w14:paraId="06FF33D3" w14:textId="77777777" w:rsidR="00EF7FF7" w:rsidRPr="00EF7FF7" w:rsidRDefault="00EF7FF7" w:rsidP="00EF7FF7">
            <w:pPr>
              <w:jc w:val="center"/>
            </w:pPr>
            <w:r w:rsidRPr="00EF7FF7">
              <w:t>UD1</w:t>
            </w:r>
          </w:p>
        </w:tc>
        <w:tc>
          <w:tcPr>
            <w:tcW w:w="4808" w:type="dxa"/>
            <w:vAlign w:val="center"/>
          </w:tcPr>
          <w:p w14:paraId="0773D0BD" w14:textId="77777777" w:rsidR="00EF7FF7" w:rsidRPr="00EF7FF7" w:rsidRDefault="00EF7FF7" w:rsidP="00EF7FF7">
            <w:pPr>
              <w:rPr>
                <w:rFonts w:ascii="Aptos Narrow" w:hAnsi="Aptos Narrow" w:cs="Times New Roman"/>
                <w:color w:val="000000"/>
              </w:rPr>
            </w:pPr>
            <w:r w:rsidRPr="00EF7FF7">
              <w:rPr>
                <w:rFonts w:ascii="Aptos Narrow" w:hAnsi="Aptos Narrow" w:cs="Times New Roman"/>
                <w:color w:val="000000"/>
              </w:rPr>
              <w:t>B.1 La perspectiva económica del entorno. El problema económico: la escasez de</w:t>
            </w:r>
            <w:r w:rsidRPr="00EF7FF7">
              <w:rPr>
                <w:rFonts w:ascii="Aptos Narrow" w:hAnsi="Aptos Narrow" w:cs="Times New Roman"/>
                <w:color w:val="000000"/>
              </w:rPr>
              <w:br/>
              <w:t>recursos y la necesidad de elegir. La elección en economía: costes, análisis</w:t>
            </w:r>
            <w:r w:rsidRPr="00EF7FF7">
              <w:rPr>
                <w:rFonts w:ascii="Aptos Narrow" w:hAnsi="Aptos Narrow" w:cs="Times New Roman"/>
                <w:color w:val="000000"/>
              </w:rPr>
              <w:br/>
              <w:t>marginal, incentivos. El comportamiento de las personas en las decisiones.</w:t>
            </w:r>
            <w:r w:rsidRPr="00EF7FF7">
              <w:rPr>
                <w:rFonts w:ascii="Aptos Narrow" w:hAnsi="Aptos Narrow" w:cs="Times New Roman"/>
                <w:color w:val="000000"/>
              </w:rPr>
              <w:br/>
              <w:t>Comercio, bienestar y desigualdades.</w:t>
            </w:r>
          </w:p>
          <w:p w14:paraId="011BA726" w14:textId="77777777" w:rsidR="00EF7FF7" w:rsidRPr="00EF7FF7" w:rsidRDefault="00EF7FF7" w:rsidP="00EF7FF7"/>
        </w:tc>
        <w:tc>
          <w:tcPr>
            <w:tcW w:w="567" w:type="dxa"/>
          </w:tcPr>
          <w:p w14:paraId="1CE81108" w14:textId="77777777" w:rsidR="00EF7FF7" w:rsidRPr="00EF7FF7" w:rsidRDefault="00EF7FF7" w:rsidP="00EF7FF7">
            <w:pPr>
              <w:jc w:val="center"/>
            </w:pPr>
            <w:r w:rsidRPr="00EF7FF7">
              <w:t>6.2</w:t>
            </w:r>
          </w:p>
          <w:p w14:paraId="0DE22A8A" w14:textId="77777777" w:rsidR="00EF7FF7" w:rsidRPr="00EF7FF7" w:rsidRDefault="00EF7FF7" w:rsidP="00EF7FF7">
            <w:pPr>
              <w:jc w:val="center"/>
            </w:pPr>
            <w:r w:rsidRPr="00EF7FF7">
              <w:t>6.4</w:t>
            </w:r>
          </w:p>
        </w:tc>
        <w:tc>
          <w:tcPr>
            <w:tcW w:w="2403" w:type="dxa"/>
          </w:tcPr>
          <w:p w14:paraId="3886ABD0" w14:textId="77777777" w:rsidR="00EF7FF7" w:rsidRPr="00EF7FF7" w:rsidRDefault="00EF7FF7" w:rsidP="00EF7FF7">
            <w:pPr>
              <w:jc w:val="center"/>
            </w:pPr>
            <w:r w:rsidRPr="00EF7FF7">
              <w:t>6.2.1 Comprende los problemas económicos básicos.</w:t>
            </w:r>
          </w:p>
          <w:p w14:paraId="217A2B2F" w14:textId="77777777" w:rsidR="00EF7FF7" w:rsidRPr="00EF7FF7" w:rsidRDefault="00EF7FF7" w:rsidP="00EF7FF7">
            <w:pPr>
              <w:jc w:val="center"/>
            </w:pPr>
            <w:r w:rsidRPr="00EF7FF7">
              <w:t>6.2.2 Identifica los elementos que influyen en las decisiones de los individuos: costes, análisis marginal e incentivos.</w:t>
            </w:r>
          </w:p>
          <w:p w14:paraId="66D77959" w14:textId="77777777" w:rsidR="00EF7FF7" w:rsidRPr="00EF7FF7" w:rsidRDefault="00EF7FF7" w:rsidP="00EF7FF7">
            <w:pPr>
              <w:jc w:val="center"/>
            </w:pPr>
            <w:r w:rsidRPr="00EF7FF7">
              <w:t>6.4.1 Analiza el comportamiento que los individuos muestran a la hora de tomar decisiones económicas.</w:t>
            </w:r>
          </w:p>
          <w:p w14:paraId="73572BE9" w14:textId="77777777" w:rsidR="00EF7FF7" w:rsidRPr="00EF7FF7" w:rsidRDefault="00EF7FF7" w:rsidP="00EF7FF7">
            <w:pPr>
              <w:jc w:val="center"/>
            </w:pPr>
            <w:r w:rsidRPr="00EF7FF7">
              <w:lastRenderedPageBreak/>
              <w:t>6.4.2 Valora las relaciones comerciales y su influencia sobre el bienestar de las personas.</w:t>
            </w:r>
          </w:p>
        </w:tc>
      </w:tr>
      <w:tr w:rsidR="00EF7FF7" w:rsidRPr="00EF7FF7" w14:paraId="4F5CB310" w14:textId="77777777" w:rsidTr="008E0F39">
        <w:tc>
          <w:tcPr>
            <w:tcW w:w="716" w:type="dxa"/>
            <w:vAlign w:val="center"/>
          </w:tcPr>
          <w:p w14:paraId="18477295" w14:textId="77777777" w:rsidR="00EF7FF7" w:rsidRPr="00EF7FF7" w:rsidRDefault="00EF7FF7" w:rsidP="00EF7FF7">
            <w:pPr>
              <w:jc w:val="center"/>
            </w:pPr>
            <w:r w:rsidRPr="00EF7FF7">
              <w:lastRenderedPageBreak/>
              <w:t>UD2</w:t>
            </w:r>
          </w:p>
        </w:tc>
        <w:tc>
          <w:tcPr>
            <w:tcW w:w="4808" w:type="dxa"/>
            <w:vAlign w:val="center"/>
          </w:tcPr>
          <w:p w14:paraId="080387CA" w14:textId="77777777" w:rsidR="00EF7FF7" w:rsidRPr="00EF7FF7" w:rsidRDefault="00EF7FF7" w:rsidP="00EF7FF7">
            <w:pPr>
              <w:rPr>
                <w:rFonts w:ascii="Aptos Narrow" w:hAnsi="Aptos Narrow" w:cs="Times New Roman"/>
                <w:color w:val="000000"/>
              </w:rPr>
            </w:pPr>
            <w:r w:rsidRPr="00EF7FF7">
              <w:rPr>
                <w:rFonts w:ascii="Aptos Narrow" w:hAnsi="Aptos Narrow" w:cs="Times New Roman"/>
                <w:color w:val="000000"/>
              </w:rPr>
              <w:t>B.2 El entorno económico-empresarial. Los agentes económicos y el flujo circular de</w:t>
            </w:r>
            <w:r w:rsidRPr="00EF7FF7">
              <w:rPr>
                <w:rFonts w:ascii="Aptos Narrow" w:hAnsi="Aptos Narrow" w:cs="Times New Roman"/>
                <w:color w:val="000000"/>
              </w:rPr>
              <w:br/>
              <w:t>la renta. El funcionamiento de los mercados. El sistema financiero. La empresa</w:t>
            </w:r>
            <w:r w:rsidRPr="00EF7FF7">
              <w:rPr>
                <w:rFonts w:ascii="Aptos Narrow" w:hAnsi="Aptos Narrow" w:cs="Times New Roman"/>
                <w:color w:val="000000"/>
              </w:rPr>
              <w:br/>
              <w:t>y su responsabilidad social. La decisión empresarial y la innovación como fuente</w:t>
            </w:r>
            <w:r w:rsidRPr="00EF7FF7">
              <w:rPr>
                <w:rFonts w:ascii="Aptos Narrow" w:hAnsi="Aptos Narrow" w:cs="Times New Roman"/>
                <w:color w:val="000000"/>
              </w:rPr>
              <w:br/>
              <w:t>de transformación social. El mercado y las oportunidades de negocio: análisis</w:t>
            </w:r>
            <w:r w:rsidRPr="00EF7FF7">
              <w:rPr>
                <w:rFonts w:ascii="Aptos Narrow" w:hAnsi="Aptos Narrow" w:cs="Times New Roman"/>
                <w:color w:val="000000"/>
              </w:rPr>
              <w:br/>
              <w:t>del entorno general o macroentorno; análisis del entorno específico o</w:t>
            </w:r>
            <w:r w:rsidRPr="00EF7FF7">
              <w:rPr>
                <w:rFonts w:ascii="Aptos Narrow" w:hAnsi="Aptos Narrow" w:cs="Times New Roman"/>
                <w:color w:val="000000"/>
              </w:rPr>
              <w:br/>
              <w:t>microentorno.</w:t>
            </w:r>
          </w:p>
          <w:p w14:paraId="0A7CF2B4" w14:textId="77777777" w:rsidR="00EF7FF7" w:rsidRPr="00EF7FF7" w:rsidRDefault="00EF7FF7" w:rsidP="00EF7FF7"/>
        </w:tc>
        <w:tc>
          <w:tcPr>
            <w:tcW w:w="567" w:type="dxa"/>
          </w:tcPr>
          <w:p w14:paraId="76779E35" w14:textId="77777777" w:rsidR="00EF7FF7" w:rsidRPr="00EF7FF7" w:rsidRDefault="00EF7FF7" w:rsidP="00EF7FF7">
            <w:pPr>
              <w:jc w:val="center"/>
            </w:pPr>
            <w:r w:rsidRPr="00EF7FF7">
              <w:t>1.1</w:t>
            </w:r>
          </w:p>
          <w:p w14:paraId="65FD47A5" w14:textId="77777777" w:rsidR="00EF7FF7" w:rsidRPr="00EF7FF7" w:rsidRDefault="00EF7FF7" w:rsidP="00EF7FF7">
            <w:pPr>
              <w:jc w:val="center"/>
            </w:pPr>
            <w:r w:rsidRPr="00EF7FF7">
              <w:t>6.3</w:t>
            </w:r>
          </w:p>
        </w:tc>
        <w:tc>
          <w:tcPr>
            <w:tcW w:w="2403" w:type="dxa"/>
          </w:tcPr>
          <w:p w14:paraId="40B27077" w14:textId="77777777" w:rsidR="00EF7FF7" w:rsidRPr="00EF7FF7" w:rsidRDefault="00EF7FF7" w:rsidP="00EF7FF7">
            <w:pPr>
              <w:jc w:val="center"/>
            </w:pPr>
            <w:r w:rsidRPr="00EF7FF7">
              <w:t>1.1.1 Entiende las relaciones renta-producción y como los diferentes agentes económicos se interrelacionan a través del flujo circular de la renta.</w:t>
            </w:r>
          </w:p>
          <w:p w14:paraId="189151CF" w14:textId="77777777" w:rsidR="00EF7FF7" w:rsidRPr="00EF7FF7" w:rsidRDefault="00EF7FF7" w:rsidP="00EF7FF7">
            <w:pPr>
              <w:jc w:val="center"/>
            </w:pPr>
            <w:r w:rsidRPr="00EF7FF7">
              <w:t>1.1.2 Comprende el funcionamiento de los diferentes mercados y las oportunidades de negocio.</w:t>
            </w:r>
          </w:p>
          <w:p w14:paraId="19FC3E1B" w14:textId="77777777" w:rsidR="00EF7FF7" w:rsidRPr="00EF7FF7" w:rsidRDefault="00EF7FF7" w:rsidP="00EF7FF7">
            <w:pPr>
              <w:jc w:val="center"/>
            </w:pPr>
            <w:r w:rsidRPr="00EF7FF7">
              <w:t>6.3.1 Valora de forma crítica el problema que suponen las desigualdades sociales.</w:t>
            </w:r>
          </w:p>
          <w:p w14:paraId="7CE7455B" w14:textId="77777777" w:rsidR="00EF7FF7" w:rsidRPr="00EF7FF7" w:rsidRDefault="00EF7FF7" w:rsidP="00EF7FF7">
            <w:pPr>
              <w:jc w:val="center"/>
            </w:pPr>
            <w:r w:rsidRPr="00EF7FF7">
              <w:t>6.3.2 Reconoce la importancia de la regulación de los mercados en el ámbito de la protección al consumidor.</w:t>
            </w:r>
          </w:p>
        </w:tc>
      </w:tr>
      <w:tr w:rsidR="00EF7FF7" w:rsidRPr="00EF7FF7" w14:paraId="0494200E" w14:textId="77777777" w:rsidTr="008E0F39">
        <w:trPr>
          <w:trHeight w:val="2077"/>
        </w:trPr>
        <w:tc>
          <w:tcPr>
            <w:tcW w:w="716" w:type="dxa"/>
            <w:vAlign w:val="center"/>
          </w:tcPr>
          <w:p w14:paraId="324E4228" w14:textId="77777777" w:rsidR="00EF7FF7" w:rsidRPr="00EF7FF7" w:rsidRDefault="00EF7FF7" w:rsidP="00EF7FF7">
            <w:pPr>
              <w:jc w:val="center"/>
            </w:pPr>
            <w:r w:rsidRPr="00EF7FF7">
              <w:t>UD3</w:t>
            </w:r>
          </w:p>
        </w:tc>
        <w:tc>
          <w:tcPr>
            <w:tcW w:w="4808" w:type="dxa"/>
            <w:vMerge w:val="restart"/>
            <w:vAlign w:val="center"/>
          </w:tcPr>
          <w:p w14:paraId="7F4CCE19" w14:textId="77777777" w:rsidR="00EF7FF7" w:rsidRPr="00EF7FF7" w:rsidRDefault="00EF7FF7" w:rsidP="00EF7FF7">
            <w:pPr>
              <w:rPr>
                <w:rFonts w:ascii="Aptos Narrow" w:eastAsia="Times New Roman" w:hAnsi="Aptos Narrow" w:cs="Times New Roman"/>
                <w:color w:val="000000"/>
                <w:lang w:eastAsia="es-ES"/>
              </w:rPr>
            </w:pPr>
            <w:r w:rsidRPr="00EF7FF7">
              <w:rPr>
                <w:rFonts w:ascii="Aptos Narrow" w:eastAsia="Times New Roman" w:hAnsi="Aptos Narrow" w:cs="Times New Roman"/>
                <w:color w:val="000000"/>
                <w:lang w:eastAsia="es-ES"/>
              </w:rPr>
              <w:t>C.3 Las finanzas personales y del proyecto emprendedor: control y gestión del</w:t>
            </w:r>
            <w:r w:rsidRPr="00EF7FF7">
              <w:rPr>
                <w:rFonts w:ascii="Aptos Narrow" w:eastAsia="Times New Roman" w:hAnsi="Aptos Narrow" w:cs="Times New Roman"/>
                <w:color w:val="000000"/>
                <w:lang w:eastAsia="es-ES"/>
              </w:rPr>
              <w:br/>
              <w:t>dinero. Fuentes y control de ingresos y gastos. Recursos financieros a corto y</w:t>
            </w:r>
            <w:r w:rsidRPr="00EF7FF7">
              <w:rPr>
                <w:rFonts w:ascii="Aptos Narrow" w:eastAsia="Times New Roman" w:hAnsi="Aptos Narrow" w:cs="Times New Roman"/>
                <w:color w:val="000000"/>
                <w:lang w:eastAsia="es-ES"/>
              </w:rPr>
              <w:br/>
              <w:t>largo plazo y su relación con el bienestar financiero. El endeudamiento. Fuentes</w:t>
            </w:r>
            <w:r w:rsidRPr="00EF7FF7">
              <w:rPr>
                <w:rFonts w:ascii="Aptos Narrow" w:eastAsia="Times New Roman" w:hAnsi="Aptos Narrow" w:cs="Times New Roman"/>
                <w:color w:val="000000"/>
                <w:lang w:eastAsia="es-ES"/>
              </w:rPr>
              <w:br/>
              <w:t>de financiación y captación de recursos financieros. La gestión del riesgo</w:t>
            </w:r>
            <w:r w:rsidRPr="00EF7FF7">
              <w:rPr>
                <w:rFonts w:ascii="Aptos Narrow" w:eastAsia="Times New Roman" w:hAnsi="Aptos Narrow" w:cs="Times New Roman"/>
                <w:color w:val="000000"/>
                <w:lang w:eastAsia="es-ES"/>
              </w:rPr>
              <w:br/>
              <w:t>financiero y los seguros.</w:t>
            </w:r>
          </w:p>
          <w:p w14:paraId="408B7F8E" w14:textId="77777777" w:rsidR="00EF7FF7" w:rsidRPr="00EF7FF7" w:rsidRDefault="00EF7FF7" w:rsidP="00EF7FF7"/>
        </w:tc>
        <w:tc>
          <w:tcPr>
            <w:tcW w:w="567" w:type="dxa"/>
          </w:tcPr>
          <w:p w14:paraId="42A948C5" w14:textId="77777777" w:rsidR="00EF7FF7" w:rsidRPr="00EF7FF7" w:rsidRDefault="00EF7FF7" w:rsidP="00EF7FF7">
            <w:pPr>
              <w:jc w:val="center"/>
            </w:pPr>
            <w:r w:rsidRPr="00EF7FF7">
              <w:t>1.2</w:t>
            </w:r>
          </w:p>
          <w:p w14:paraId="735993C4" w14:textId="77777777" w:rsidR="00EF7FF7" w:rsidRPr="00EF7FF7" w:rsidRDefault="00EF7FF7" w:rsidP="00EF7FF7">
            <w:pPr>
              <w:jc w:val="center"/>
            </w:pPr>
            <w:r w:rsidRPr="00EF7FF7">
              <w:t>4.3</w:t>
            </w:r>
          </w:p>
        </w:tc>
        <w:tc>
          <w:tcPr>
            <w:tcW w:w="2403" w:type="dxa"/>
          </w:tcPr>
          <w:p w14:paraId="4E86BD1D" w14:textId="77777777" w:rsidR="00EF7FF7" w:rsidRPr="00EF7FF7" w:rsidRDefault="00EF7FF7" w:rsidP="00EF7FF7">
            <w:pPr>
              <w:jc w:val="center"/>
            </w:pPr>
            <w:r w:rsidRPr="00EF7FF7">
              <w:t>1.2.1 Comprende la importancia que el dinero tiene y ha tenido a lo largo de la historia.</w:t>
            </w:r>
          </w:p>
          <w:p w14:paraId="2211E591" w14:textId="77777777" w:rsidR="00EF7FF7" w:rsidRPr="00EF7FF7" w:rsidRDefault="00EF7FF7" w:rsidP="00EF7FF7">
            <w:pPr>
              <w:jc w:val="center"/>
            </w:pPr>
            <w:r w:rsidRPr="00EF7FF7">
              <w:t>1.2.2 Analiza el funcionamiento de los diferentes tipos de tarjetas bancarias.</w:t>
            </w:r>
          </w:p>
          <w:p w14:paraId="23A0B1F6" w14:textId="77777777" w:rsidR="00EF7FF7" w:rsidRPr="00EF7FF7" w:rsidRDefault="00EF7FF7" w:rsidP="00EF7FF7">
            <w:pPr>
              <w:jc w:val="center"/>
            </w:pPr>
            <w:r w:rsidRPr="00EF7FF7">
              <w:t>4.3.1 Identifica el presupuesto, sus componentes y su importancia en la planificación doméstica y pública.</w:t>
            </w:r>
          </w:p>
          <w:p w14:paraId="66D7EC61" w14:textId="77777777" w:rsidR="00EF7FF7" w:rsidRPr="00EF7FF7" w:rsidRDefault="00EF7FF7" w:rsidP="00EF7FF7">
            <w:pPr>
              <w:jc w:val="center"/>
            </w:pPr>
            <w:r w:rsidRPr="00EF7FF7">
              <w:t xml:space="preserve">4.3.2 Valora de forma crítica las diferentes opciones financieras </w:t>
            </w:r>
            <w:r w:rsidRPr="00EF7FF7">
              <w:lastRenderedPageBreak/>
              <w:t>pensadas para el periodo de jubilación.</w:t>
            </w:r>
          </w:p>
        </w:tc>
      </w:tr>
      <w:tr w:rsidR="00EF7FF7" w:rsidRPr="00EF7FF7" w14:paraId="10510688" w14:textId="77777777" w:rsidTr="008E0F39">
        <w:tc>
          <w:tcPr>
            <w:tcW w:w="716" w:type="dxa"/>
            <w:vAlign w:val="center"/>
          </w:tcPr>
          <w:p w14:paraId="419E7242" w14:textId="77777777" w:rsidR="00EF7FF7" w:rsidRPr="00EF7FF7" w:rsidRDefault="00EF7FF7" w:rsidP="00EF7FF7">
            <w:pPr>
              <w:jc w:val="center"/>
            </w:pPr>
            <w:r w:rsidRPr="00EF7FF7">
              <w:lastRenderedPageBreak/>
              <w:t>UD4</w:t>
            </w:r>
          </w:p>
        </w:tc>
        <w:tc>
          <w:tcPr>
            <w:tcW w:w="4808" w:type="dxa"/>
            <w:vMerge/>
            <w:vAlign w:val="center"/>
          </w:tcPr>
          <w:p w14:paraId="76921827" w14:textId="77777777" w:rsidR="00EF7FF7" w:rsidRPr="00EF7FF7" w:rsidRDefault="00EF7FF7" w:rsidP="00EF7FF7"/>
        </w:tc>
        <w:tc>
          <w:tcPr>
            <w:tcW w:w="567" w:type="dxa"/>
          </w:tcPr>
          <w:p w14:paraId="5DB589A0" w14:textId="77777777" w:rsidR="00EF7FF7" w:rsidRPr="00EF7FF7" w:rsidRDefault="00EF7FF7" w:rsidP="00EF7FF7">
            <w:pPr>
              <w:jc w:val="center"/>
            </w:pPr>
            <w:r w:rsidRPr="00EF7FF7">
              <w:t>1.3</w:t>
            </w:r>
          </w:p>
          <w:p w14:paraId="186DA9E7" w14:textId="77777777" w:rsidR="00EF7FF7" w:rsidRPr="00EF7FF7" w:rsidRDefault="00EF7FF7" w:rsidP="00EF7FF7">
            <w:pPr>
              <w:jc w:val="center"/>
            </w:pPr>
            <w:r w:rsidRPr="00EF7FF7">
              <w:t>2.1</w:t>
            </w:r>
          </w:p>
        </w:tc>
        <w:tc>
          <w:tcPr>
            <w:tcW w:w="2403" w:type="dxa"/>
          </w:tcPr>
          <w:p w14:paraId="421BB02D" w14:textId="77777777" w:rsidR="00EF7FF7" w:rsidRPr="00EF7FF7" w:rsidRDefault="00EF7FF7" w:rsidP="00EF7FF7">
            <w:pPr>
              <w:jc w:val="center"/>
            </w:pPr>
            <w:r w:rsidRPr="00EF7FF7">
              <w:t xml:space="preserve">1.3.1 Conoce las funciones del sistema financiero y el funcionamiento </w:t>
            </w:r>
            <w:proofErr w:type="gramStart"/>
            <w:r w:rsidRPr="00EF7FF7">
              <w:t>del mismo</w:t>
            </w:r>
            <w:proofErr w:type="gramEnd"/>
            <w:r w:rsidRPr="00EF7FF7">
              <w:t xml:space="preserve"> como un todo a través de sus componentes.</w:t>
            </w:r>
          </w:p>
          <w:p w14:paraId="3B427D19" w14:textId="77777777" w:rsidR="00EF7FF7" w:rsidRPr="00EF7FF7" w:rsidRDefault="00EF7FF7" w:rsidP="00EF7FF7">
            <w:pPr>
              <w:jc w:val="center"/>
            </w:pPr>
            <w:r w:rsidRPr="00EF7FF7">
              <w:t>1.3.2 Reconoce el papel fundamental que la inversión desempeña en la economía.</w:t>
            </w:r>
          </w:p>
          <w:p w14:paraId="00C5FE41" w14:textId="77777777" w:rsidR="00EF7FF7" w:rsidRPr="00EF7FF7" w:rsidRDefault="00EF7FF7" w:rsidP="00EF7FF7">
            <w:pPr>
              <w:jc w:val="center"/>
            </w:pPr>
            <w:r w:rsidRPr="00EF7FF7">
              <w:t>2.1.1 Valora las ventajas y desventajas que tienen las deudas, identificando el nivel de deuda máximo que debe tener una institución o persona.</w:t>
            </w:r>
          </w:p>
          <w:p w14:paraId="46B7B2BE" w14:textId="77777777" w:rsidR="00EF7FF7" w:rsidRPr="00EF7FF7" w:rsidRDefault="00EF7FF7" w:rsidP="00EF7FF7">
            <w:pPr>
              <w:jc w:val="center"/>
            </w:pPr>
            <w:r w:rsidRPr="00EF7FF7">
              <w:t>2.1.2 Identifica los elementos principales de un contrato de seguro.</w:t>
            </w:r>
          </w:p>
        </w:tc>
      </w:tr>
      <w:tr w:rsidR="00EF7FF7" w:rsidRPr="00EF7FF7" w14:paraId="261FEADF" w14:textId="77777777" w:rsidTr="008E0F39">
        <w:tc>
          <w:tcPr>
            <w:tcW w:w="716" w:type="dxa"/>
            <w:vAlign w:val="center"/>
          </w:tcPr>
          <w:p w14:paraId="0F7456BE" w14:textId="77777777" w:rsidR="00EF7FF7" w:rsidRPr="00EF7FF7" w:rsidRDefault="00EF7FF7" w:rsidP="00EF7FF7">
            <w:pPr>
              <w:jc w:val="center"/>
            </w:pPr>
            <w:r w:rsidRPr="00EF7FF7">
              <w:t>UD5</w:t>
            </w:r>
          </w:p>
        </w:tc>
        <w:tc>
          <w:tcPr>
            <w:tcW w:w="4808" w:type="dxa"/>
            <w:vAlign w:val="center"/>
          </w:tcPr>
          <w:p w14:paraId="7D306780" w14:textId="77777777" w:rsidR="00EF7FF7" w:rsidRPr="00EF7FF7" w:rsidRDefault="00EF7FF7" w:rsidP="00EF7FF7">
            <w:pPr>
              <w:rPr>
                <w:rFonts w:ascii="Aptos Narrow" w:hAnsi="Aptos Narrow" w:cs="Times New Roman"/>
                <w:color w:val="000000"/>
              </w:rPr>
            </w:pPr>
            <w:r w:rsidRPr="00EF7FF7">
              <w:rPr>
                <w:rFonts w:ascii="Aptos Narrow" w:hAnsi="Aptos Narrow" w:cs="Times New Roman"/>
                <w:color w:val="000000"/>
              </w:rPr>
              <w:t>B.4 Sectores productivos, y géneros del entorno cultural y artístico. Agentes que</w:t>
            </w:r>
            <w:r w:rsidRPr="00EF7FF7">
              <w:rPr>
                <w:rFonts w:ascii="Aptos Narrow" w:hAnsi="Aptos Narrow" w:cs="Times New Roman"/>
                <w:color w:val="000000"/>
              </w:rPr>
              <w:br/>
              <w:t>apoyan la creación de proyectos culturales emprendedores.</w:t>
            </w:r>
            <w:r w:rsidRPr="00EF7FF7">
              <w:rPr>
                <w:rFonts w:ascii="Aptos Narrow" w:hAnsi="Aptos Narrow" w:cs="Times New Roman"/>
                <w:color w:val="000000"/>
              </w:rPr>
              <w:br/>
              <w:t>B.5 Economía regional y el entorno de Castilla y León. Análisis sectorial. El tejido</w:t>
            </w:r>
            <w:r w:rsidRPr="00EF7FF7">
              <w:rPr>
                <w:rFonts w:ascii="Aptos Narrow" w:hAnsi="Aptos Narrow" w:cs="Times New Roman"/>
                <w:color w:val="000000"/>
              </w:rPr>
              <w:br/>
              <w:t>empresarial de Castilla y León. Análisis del contexto: recursos naturales,</w:t>
            </w:r>
            <w:r w:rsidRPr="00EF7FF7">
              <w:rPr>
                <w:rFonts w:ascii="Aptos Narrow" w:hAnsi="Aptos Narrow" w:cs="Times New Roman"/>
                <w:color w:val="000000"/>
              </w:rPr>
              <w:br/>
              <w:t>tradiciones y otras manifestaciones culturales castellanoleonesas con valor para</w:t>
            </w:r>
            <w:r w:rsidRPr="00EF7FF7">
              <w:rPr>
                <w:rFonts w:ascii="Aptos Narrow" w:hAnsi="Aptos Narrow" w:cs="Times New Roman"/>
                <w:color w:val="000000"/>
              </w:rPr>
              <w:br/>
              <w:t>el emprendedor.</w:t>
            </w:r>
            <w:r w:rsidRPr="00EF7FF7">
              <w:rPr>
                <w:rFonts w:ascii="Aptos Narrow" w:hAnsi="Aptos Narrow" w:cs="Times New Roman"/>
                <w:color w:val="000000"/>
              </w:rPr>
              <w:br/>
              <w:t>C.1 Misión, visión y valores de la empresa o entidad. La organización y gestión de</w:t>
            </w:r>
            <w:r w:rsidRPr="00EF7FF7">
              <w:rPr>
                <w:rFonts w:ascii="Aptos Narrow" w:hAnsi="Aptos Narrow" w:cs="Times New Roman"/>
                <w:color w:val="000000"/>
              </w:rPr>
              <w:br/>
              <w:t>las entidades emprendedoras. Funciones de la empresa</w:t>
            </w:r>
          </w:p>
        </w:tc>
        <w:tc>
          <w:tcPr>
            <w:tcW w:w="567" w:type="dxa"/>
          </w:tcPr>
          <w:p w14:paraId="44FF8758" w14:textId="77777777" w:rsidR="00EF7FF7" w:rsidRPr="00EF7FF7" w:rsidRDefault="00EF7FF7" w:rsidP="00EF7FF7">
            <w:pPr>
              <w:jc w:val="center"/>
            </w:pPr>
            <w:r w:rsidRPr="00EF7FF7">
              <w:t>2.2</w:t>
            </w:r>
          </w:p>
          <w:p w14:paraId="19F81FE6" w14:textId="77777777" w:rsidR="00EF7FF7" w:rsidRPr="00EF7FF7" w:rsidRDefault="00EF7FF7" w:rsidP="00EF7FF7">
            <w:pPr>
              <w:jc w:val="center"/>
            </w:pPr>
            <w:r w:rsidRPr="00EF7FF7">
              <w:t>2.3</w:t>
            </w:r>
          </w:p>
        </w:tc>
        <w:tc>
          <w:tcPr>
            <w:tcW w:w="2403" w:type="dxa"/>
          </w:tcPr>
          <w:p w14:paraId="5EEC87BB" w14:textId="77777777" w:rsidR="00EF7FF7" w:rsidRPr="00EF7FF7" w:rsidRDefault="00EF7FF7" w:rsidP="00EF7FF7">
            <w:pPr>
              <w:jc w:val="center"/>
            </w:pPr>
            <w:r w:rsidRPr="00EF7FF7">
              <w:t>2.2.1 Identifica de forma clara los objetivos de una empresa.</w:t>
            </w:r>
          </w:p>
          <w:p w14:paraId="331FEE38" w14:textId="77777777" w:rsidR="00EF7FF7" w:rsidRPr="00EF7FF7" w:rsidRDefault="00EF7FF7" w:rsidP="00EF7FF7">
            <w:pPr>
              <w:jc w:val="center"/>
            </w:pPr>
            <w:r w:rsidRPr="00EF7FF7">
              <w:t>2.2.2 Valora la importancia de la responsabilidad social corporativa de las empresas.</w:t>
            </w:r>
          </w:p>
          <w:p w14:paraId="6B02B9A6" w14:textId="77777777" w:rsidR="00EF7FF7" w:rsidRPr="00EF7FF7" w:rsidRDefault="00EF7FF7" w:rsidP="00EF7FF7">
            <w:pPr>
              <w:jc w:val="center"/>
            </w:pPr>
            <w:r w:rsidRPr="00EF7FF7">
              <w:t>2.3.1 Distingue los diferentes sectores económicos, sus características, relaciones e importancia.</w:t>
            </w:r>
          </w:p>
          <w:p w14:paraId="6299174E" w14:textId="77777777" w:rsidR="00EF7FF7" w:rsidRPr="00EF7FF7" w:rsidRDefault="00EF7FF7" w:rsidP="00EF7FF7">
            <w:pPr>
              <w:jc w:val="center"/>
            </w:pPr>
            <w:r w:rsidRPr="00EF7FF7">
              <w:t xml:space="preserve">2.3.2 Analiza la importancia que cada </w:t>
            </w:r>
            <w:r w:rsidRPr="00EF7FF7">
              <w:lastRenderedPageBreak/>
              <w:t>sector económico tiene en Castilla y León.</w:t>
            </w:r>
          </w:p>
        </w:tc>
      </w:tr>
      <w:tr w:rsidR="00EF7FF7" w:rsidRPr="00EF7FF7" w14:paraId="0F69C86C" w14:textId="77777777" w:rsidTr="008E0F39">
        <w:tc>
          <w:tcPr>
            <w:tcW w:w="716" w:type="dxa"/>
            <w:vAlign w:val="center"/>
          </w:tcPr>
          <w:p w14:paraId="31823731" w14:textId="77777777" w:rsidR="00EF7FF7" w:rsidRPr="00EF7FF7" w:rsidRDefault="00EF7FF7" w:rsidP="00EF7FF7">
            <w:pPr>
              <w:jc w:val="center"/>
            </w:pPr>
            <w:r w:rsidRPr="00EF7FF7">
              <w:lastRenderedPageBreak/>
              <w:t>UD6</w:t>
            </w:r>
          </w:p>
        </w:tc>
        <w:tc>
          <w:tcPr>
            <w:tcW w:w="4808" w:type="dxa"/>
            <w:vAlign w:val="center"/>
          </w:tcPr>
          <w:p w14:paraId="6B8C25E5" w14:textId="77777777" w:rsidR="00EF7FF7" w:rsidRPr="00EF7FF7" w:rsidRDefault="00EF7FF7" w:rsidP="00EF7FF7">
            <w:pPr>
              <w:rPr>
                <w:rFonts w:ascii="Aptos Narrow" w:hAnsi="Aptos Narrow" w:cs="Times New Roman"/>
                <w:color w:val="000000"/>
              </w:rPr>
            </w:pPr>
            <w:r w:rsidRPr="00EF7FF7">
              <w:rPr>
                <w:rFonts w:ascii="Aptos Narrow" w:hAnsi="Aptos Narrow" w:cs="Times New Roman"/>
                <w:color w:val="000000"/>
              </w:rPr>
              <w:t>C.2 Los equipos en las empresas y organizaciones. Estrategias ágiles de trabajo en</w:t>
            </w:r>
            <w:r w:rsidRPr="00EF7FF7">
              <w:rPr>
                <w:rFonts w:ascii="Aptos Narrow" w:hAnsi="Aptos Narrow" w:cs="Times New Roman"/>
                <w:color w:val="000000"/>
              </w:rPr>
              <w:br/>
              <w:t>equipo. Formación y funcionamiento de equipos de trabajo.</w:t>
            </w:r>
          </w:p>
        </w:tc>
        <w:tc>
          <w:tcPr>
            <w:tcW w:w="567" w:type="dxa"/>
          </w:tcPr>
          <w:p w14:paraId="7A96ACE3" w14:textId="77777777" w:rsidR="00EF7FF7" w:rsidRPr="00EF7FF7" w:rsidRDefault="00EF7FF7" w:rsidP="00EF7FF7">
            <w:pPr>
              <w:jc w:val="center"/>
            </w:pPr>
            <w:r w:rsidRPr="00EF7FF7">
              <w:t>4.1</w:t>
            </w:r>
          </w:p>
          <w:p w14:paraId="0173737C" w14:textId="77777777" w:rsidR="00EF7FF7" w:rsidRPr="00EF7FF7" w:rsidRDefault="00EF7FF7" w:rsidP="00EF7FF7">
            <w:pPr>
              <w:jc w:val="center"/>
            </w:pPr>
            <w:r w:rsidRPr="00EF7FF7">
              <w:t>4.2</w:t>
            </w:r>
          </w:p>
        </w:tc>
        <w:tc>
          <w:tcPr>
            <w:tcW w:w="2403" w:type="dxa"/>
          </w:tcPr>
          <w:p w14:paraId="452208A1" w14:textId="77777777" w:rsidR="00EF7FF7" w:rsidRPr="00EF7FF7" w:rsidRDefault="00EF7FF7" w:rsidP="00EF7FF7">
            <w:pPr>
              <w:jc w:val="center"/>
            </w:pPr>
            <w:r w:rsidRPr="00EF7FF7">
              <w:t>4.1.1 Diferencia las diferentes formas jurídicas que puede adoptar una empresa.</w:t>
            </w:r>
          </w:p>
          <w:p w14:paraId="45B1E540" w14:textId="77777777" w:rsidR="00EF7FF7" w:rsidRPr="00EF7FF7" w:rsidRDefault="00EF7FF7" w:rsidP="00EF7FF7">
            <w:pPr>
              <w:jc w:val="center"/>
            </w:pPr>
            <w:r w:rsidRPr="00EF7FF7">
              <w:t>4.1.2 Identifica los principales elementos que conforman una empresa.</w:t>
            </w:r>
          </w:p>
          <w:p w14:paraId="54B4A89B" w14:textId="77777777" w:rsidR="00EF7FF7" w:rsidRPr="00EF7FF7" w:rsidRDefault="00EF7FF7" w:rsidP="00EF7FF7">
            <w:pPr>
              <w:jc w:val="center"/>
            </w:pPr>
            <w:r w:rsidRPr="00EF7FF7">
              <w:t>4.2.1 Analiza las diferentes opciones de financiación a las que puede optar una empresa.</w:t>
            </w:r>
          </w:p>
          <w:p w14:paraId="31B532C7" w14:textId="77777777" w:rsidR="00EF7FF7" w:rsidRPr="00EF7FF7" w:rsidRDefault="00EF7FF7" w:rsidP="00EF7FF7">
            <w:pPr>
              <w:jc w:val="center"/>
            </w:pPr>
            <w:r w:rsidRPr="00EF7FF7">
              <w:t>4.2.2 Reconoce las obligaciones que debe afrontar una empresa.</w:t>
            </w:r>
          </w:p>
        </w:tc>
      </w:tr>
      <w:tr w:rsidR="00EF7FF7" w:rsidRPr="00EF7FF7" w14:paraId="48C6E847" w14:textId="77777777" w:rsidTr="008E0F39">
        <w:tc>
          <w:tcPr>
            <w:tcW w:w="716" w:type="dxa"/>
            <w:vAlign w:val="center"/>
          </w:tcPr>
          <w:p w14:paraId="683A9FB0" w14:textId="77777777" w:rsidR="00EF7FF7" w:rsidRPr="00EF7FF7" w:rsidRDefault="00EF7FF7" w:rsidP="00EF7FF7">
            <w:pPr>
              <w:jc w:val="center"/>
            </w:pPr>
            <w:r w:rsidRPr="00EF7FF7">
              <w:t>UD7</w:t>
            </w:r>
          </w:p>
        </w:tc>
        <w:tc>
          <w:tcPr>
            <w:tcW w:w="4808" w:type="dxa"/>
            <w:vAlign w:val="center"/>
          </w:tcPr>
          <w:p w14:paraId="2C0D1594" w14:textId="77777777" w:rsidR="00EF7FF7" w:rsidRPr="00EF7FF7" w:rsidRDefault="00EF7FF7" w:rsidP="00EF7FF7">
            <w:pPr>
              <w:rPr>
                <w:rFonts w:ascii="Aptos Narrow" w:hAnsi="Aptos Narrow" w:cs="Times New Roman"/>
                <w:color w:val="000000"/>
              </w:rPr>
            </w:pPr>
            <w:r w:rsidRPr="00EF7FF7">
              <w:rPr>
                <w:rFonts w:ascii="Aptos Narrow" w:hAnsi="Aptos Narrow" w:cs="Times New Roman"/>
                <w:color w:val="000000"/>
              </w:rPr>
              <w:t>B.3 El entorno social, cultural y ambiental desde una perspectiva económica. La economía colaborativa. La huella ecológica y la economía circular. La economía social y solidaria. Los Objetivos de Desarrollo Sostenible (ODS) y el desarrollo local.</w:t>
            </w:r>
            <w:r w:rsidRPr="00EF7FF7">
              <w:rPr>
                <w:rFonts w:ascii="Aptos Narrow" w:hAnsi="Aptos Narrow" w:cs="Times New Roman"/>
                <w:color w:val="000000"/>
              </w:rPr>
              <w:br/>
              <w:t>B.6 Estrategias de exploración del entorno. Búsqueda y gestión de la información.</w:t>
            </w:r>
          </w:p>
        </w:tc>
        <w:tc>
          <w:tcPr>
            <w:tcW w:w="567" w:type="dxa"/>
          </w:tcPr>
          <w:p w14:paraId="0D01A529" w14:textId="77777777" w:rsidR="00EF7FF7" w:rsidRPr="00EF7FF7" w:rsidRDefault="00EF7FF7" w:rsidP="00EF7FF7">
            <w:pPr>
              <w:jc w:val="center"/>
            </w:pPr>
            <w:r w:rsidRPr="00EF7FF7">
              <w:t>3.1</w:t>
            </w:r>
          </w:p>
          <w:p w14:paraId="1329D9EF" w14:textId="77777777" w:rsidR="00EF7FF7" w:rsidRPr="00EF7FF7" w:rsidRDefault="00EF7FF7" w:rsidP="00EF7FF7">
            <w:pPr>
              <w:jc w:val="center"/>
            </w:pPr>
            <w:r w:rsidRPr="00EF7FF7">
              <w:t>3.2</w:t>
            </w:r>
          </w:p>
        </w:tc>
        <w:tc>
          <w:tcPr>
            <w:tcW w:w="2403" w:type="dxa"/>
          </w:tcPr>
          <w:p w14:paraId="479A569A" w14:textId="77777777" w:rsidR="00EF7FF7" w:rsidRPr="00EF7FF7" w:rsidRDefault="00EF7FF7" w:rsidP="00EF7FF7">
            <w:pPr>
              <w:jc w:val="center"/>
            </w:pPr>
            <w:r w:rsidRPr="00EF7FF7">
              <w:t>3.1.1 Estima la necesidad de desarrollar un estilo de vida sostenible.</w:t>
            </w:r>
          </w:p>
          <w:p w14:paraId="06F9354E" w14:textId="77777777" w:rsidR="00EF7FF7" w:rsidRPr="00EF7FF7" w:rsidRDefault="00EF7FF7" w:rsidP="00EF7FF7">
            <w:pPr>
              <w:jc w:val="center"/>
            </w:pPr>
            <w:r w:rsidRPr="00EF7FF7">
              <w:t>3.1.2 Valora la importancia de avanzar hacia una economía circular.</w:t>
            </w:r>
          </w:p>
          <w:p w14:paraId="217E9F45" w14:textId="77777777" w:rsidR="00EF7FF7" w:rsidRPr="00EF7FF7" w:rsidRDefault="00EF7FF7" w:rsidP="00EF7FF7">
            <w:pPr>
              <w:jc w:val="center"/>
            </w:pPr>
            <w:r w:rsidRPr="00EF7FF7">
              <w:t>3.2.1 Comprende como el cambio hacia una sociedad más sostenible comienza por uno mismo.</w:t>
            </w:r>
          </w:p>
          <w:p w14:paraId="11B0DACF" w14:textId="77777777" w:rsidR="00EF7FF7" w:rsidRPr="00EF7FF7" w:rsidRDefault="00EF7FF7" w:rsidP="00EF7FF7">
            <w:pPr>
              <w:jc w:val="center"/>
            </w:pPr>
            <w:r w:rsidRPr="00EF7FF7">
              <w:t>3.2.2 Identifica ejemplos de emprendimiento cultural y artístico en la actualidad.</w:t>
            </w:r>
          </w:p>
        </w:tc>
      </w:tr>
      <w:tr w:rsidR="00EF7FF7" w:rsidRPr="00EF7FF7" w14:paraId="5E37330E" w14:textId="77777777" w:rsidTr="008E0F39">
        <w:tc>
          <w:tcPr>
            <w:tcW w:w="716" w:type="dxa"/>
            <w:vAlign w:val="center"/>
          </w:tcPr>
          <w:p w14:paraId="11C9C4A9" w14:textId="77777777" w:rsidR="00EF7FF7" w:rsidRPr="00EF7FF7" w:rsidRDefault="00EF7FF7" w:rsidP="00EF7FF7">
            <w:pPr>
              <w:jc w:val="center"/>
            </w:pPr>
            <w:r w:rsidRPr="00EF7FF7">
              <w:t>UD8</w:t>
            </w:r>
          </w:p>
        </w:tc>
        <w:tc>
          <w:tcPr>
            <w:tcW w:w="4808" w:type="dxa"/>
            <w:vAlign w:val="center"/>
          </w:tcPr>
          <w:p w14:paraId="048A4B35" w14:textId="77777777" w:rsidR="00EF7FF7" w:rsidRPr="00EF7FF7" w:rsidRDefault="00EF7FF7" w:rsidP="00EF7FF7">
            <w:pPr>
              <w:rPr>
                <w:rFonts w:ascii="Aptos Narrow" w:hAnsi="Aptos Narrow" w:cs="Times New Roman"/>
                <w:color w:val="000000"/>
              </w:rPr>
            </w:pPr>
            <w:r w:rsidRPr="00EF7FF7">
              <w:rPr>
                <w:rFonts w:ascii="Aptos Narrow" w:hAnsi="Aptos Narrow" w:cs="Times New Roman"/>
                <w:color w:val="000000"/>
              </w:rPr>
              <w:t>A.1 El Perfil de la persona emprendedora. Autoconfianza, autoconocimiento,</w:t>
            </w:r>
            <w:r w:rsidRPr="00EF7FF7">
              <w:rPr>
                <w:rFonts w:ascii="Aptos Narrow" w:hAnsi="Aptos Narrow" w:cs="Times New Roman"/>
                <w:color w:val="000000"/>
              </w:rPr>
              <w:br/>
              <w:t>empatía, perseverancia, iniciativa y resiliencia. Técnicas de diagnóstico de</w:t>
            </w:r>
            <w:r w:rsidRPr="00EF7FF7">
              <w:rPr>
                <w:rFonts w:ascii="Aptos Narrow" w:hAnsi="Aptos Narrow" w:cs="Times New Roman"/>
                <w:color w:val="000000"/>
              </w:rPr>
              <w:br/>
              <w:t>debilidades y fortalezas.</w:t>
            </w:r>
            <w:r w:rsidRPr="00EF7FF7">
              <w:rPr>
                <w:rFonts w:ascii="Aptos Narrow" w:hAnsi="Aptos Narrow" w:cs="Times New Roman"/>
                <w:color w:val="000000"/>
              </w:rPr>
              <w:br/>
              <w:t>B.7 La visión emprendedora</w:t>
            </w:r>
            <w:r w:rsidRPr="00EF7FF7">
              <w:rPr>
                <w:rFonts w:ascii="Aptos Narrow" w:hAnsi="Aptos Narrow" w:cs="Times New Roman"/>
                <w:color w:val="000000"/>
              </w:rPr>
              <w:br/>
              <w:t>B.8 La realidad económico-empresarial de Castilla y León. La visión emprendedora</w:t>
            </w:r>
            <w:r w:rsidRPr="00EF7FF7">
              <w:rPr>
                <w:rFonts w:ascii="Aptos Narrow" w:hAnsi="Aptos Narrow" w:cs="Times New Roman"/>
                <w:color w:val="000000"/>
              </w:rPr>
              <w:br/>
              <w:t xml:space="preserve">en Castilla y León. Índice GEM. Perfil del </w:t>
            </w:r>
            <w:r w:rsidRPr="00EF7FF7">
              <w:rPr>
                <w:rFonts w:ascii="Aptos Narrow" w:hAnsi="Aptos Narrow" w:cs="Times New Roman"/>
                <w:color w:val="000000"/>
              </w:rPr>
              <w:lastRenderedPageBreak/>
              <w:t>emprendedor, grado de</w:t>
            </w:r>
            <w:r w:rsidRPr="00EF7FF7">
              <w:rPr>
                <w:rFonts w:ascii="Aptos Narrow" w:hAnsi="Aptos Narrow" w:cs="Times New Roman"/>
                <w:color w:val="000000"/>
              </w:rPr>
              <w:br/>
              <w:t>emprendimiento regional.</w:t>
            </w:r>
          </w:p>
        </w:tc>
        <w:tc>
          <w:tcPr>
            <w:tcW w:w="567" w:type="dxa"/>
          </w:tcPr>
          <w:p w14:paraId="4873F27E" w14:textId="77777777" w:rsidR="00EF7FF7" w:rsidRPr="00EF7FF7" w:rsidRDefault="00EF7FF7" w:rsidP="00EF7FF7">
            <w:pPr>
              <w:jc w:val="center"/>
            </w:pPr>
            <w:r w:rsidRPr="00EF7FF7">
              <w:lastRenderedPageBreak/>
              <w:t>3.3</w:t>
            </w:r>
          </w:p>
        </w:tc>
        <w:tc>
          <w:tcPr>
            <w:tcW w:w="2403" w:type="dxa"/>
          </w:tcPr>
          <w:p w14:paraId="232A9521" w14:textId="77777777" w:rsidR="00EF7FF7" w:rsidRPr="00EF7FF7" w:rsidRDefault="00EF7FF7" w:rsidP="00EF7FF7">
            <w:pPr>
              <w:jc w:val="center"/>
            </w:pPr>
            <w:r w:rsidRPr="00EF7FF7">
              <w:t>3.3.1 Logra acercarse a sí mismo de forma sincera logrando un mayor autoconocimiento de su personalidad.</w:t>
            </w:r>
          </w:p>
          <w:p w14:paraId="33A7E629" w14:textId="77777777" w:rsidR="00EF7FF7" w:rsidRPr="00EF7FF7" w:rsidRDefault="00EF7FF7" w:rsidP="00EF7FF7">
            <w:pPr>
              <w:jc w:val="center"/>
            </w:pPr>
            <w:r w:rsidRPr="00EF7FF7">
              <w:t>3.3.2 Identifica los rasgos de personalidad propios de la persona emprendedora.</w:t>
            </w:r>
          </w:p>
          <w:p w14:paraId="4B357E32" w14:textId="77777777" w:rsidR="00EF7FF7" w:rsidRPr="00EF7FF7" w:rsidRDefault="00EF7FF7" w:rsidP="00EF7FF7">
            <w:pPr>
              <w:jc w:val="center"/>
            </w:pPr>
            <w:r w:rsidRPr="00EF7FF7">
              <w:lastRenderedPageBreak/>
              <w:t>3.3.3 Valora lo que se puede aprender del éxito y del fracaso al emprender.</w:t>
            </w:r>
          </w:p>
        </w:tc>
      </w:tr>
      <w:tr w:rsidR="00EF7FF7" w:rsidRPr="00EF7FF7" w14:paraId="5CC2FF21" w14:textId="77777777" w:rsidTr="008E0F39">
        <w:tc>
          <w:tcPr>
            <w:tcW w:w="716" w:type="dxa"/>
            <w:vAlign w:val="center"/>
          </w:tcPr>
          <w:p w14:paraId="06AE99B3" w14:textId="77777777" w:rsidR="00EF7FF7" w:rsidRPr="00EF7FF7" w:rsidRDefault="00EF7FF7" w:rsidP="00EF7FF7">
            <w:pPr>
              <w:jc w:val="center"/>
            </w:pPr>
            <w:r w:rsidRPr="00EF7FF7">
              <w:lastRenderedPageBreak/>
              <w:t>UD9</w:t>
            </w:r>
          </w:p>
        </w:tc>
        <w:tc>
          <w:tcPr>
            <w:tcW w:w="4808" w:type="dxa"/>
            <w:vAlign w:val="center"/>
          </w:tcPr>
          <w:p w14:paraId="734B13EF" w14:textId="77777777" w:rsidR="00EF7FF7" w:rsidRPr="00EF7FF7" w:rsidRDefault="00EF7FF7" w:rsidP="00EF7FF7">
            <w:pPr>
              <w:rPr>
                <w:rFonts w:ascii="Aptos Narrow" w:hAnsi="Aptos Narrow" w:cs="Times New Roman"/>
                <w:color w:val="000000"/>
              </w:rPr>
            </w:pPr>
            <w:r w:rsidRPr="00EF7FF7">
              <w:rPr>
                <w:rFonts w:ascii="Aptos Narrow" w:hAnsi="Aptos Narrow" w:cs="Times New Roman"/>
                <w:color w:val="000000"/>
              </w:rPr>
              <w:t xml:space="preserve">A.3 Comunicación, motivación, negociación y liderazgo. Habilidades sociales. </w:t>
            </w:r>
            <w:r w:rsidRPr="00EF7FF7">
              <w:rPr>
                <w:rFonts w:ascii="Aptos Narrow" w:hAnsi="Aptos Narrow" w:cs="Times New Roman"/>
                <w:color w:val="000000"/>
              </w:rPr>
              <w:br/>
              <w:t>A.4 Gestión de emociones. Estrategias de gestión de la incertidumbre y toma de</w:t>
            </w:r>
            <w:r w:rsidRPr="00EF7FF7">
              <w:rPr>
                <w:rFonts w:ascii="Aptos Narrow" w:hAnsi="Aptos Narrow" w:cs="Times New Roman"/>
                <w:color w:val="000000"/>
              </w:rPr>
              <w:br/>
              <w:t>decisiones en contextos cambiantes. El error y la validación como oportunidades</w:t>
            </w:r>
            <w:r w:rsidRPr="00EF7FF7">
              <w:rPr>
                <w:rFonts w:ascii="Aptos Narrow" w:hAnsi="Aptos Narrow" w:cs="Times New Roman"/>
                <w:color w:val="000000"/>
              </w:rPr>
              <w:br/>
              <w:t>para aprender.</w:t>
            </w:r>
          </w:p>
        </w:tc>
        <w:tc>
          <w:tcPr>
            <w:tcW w:w="567" w:type="dxa"/>
          </w:tcPr>
          <w:p w14:paraId="2248A299" w14:textId="77777777" w:rsidR="00EF7FF7" w:rsidRPr="00EF7FF7" w:rsidRDefault="00EF7FF7" w:rsidP="00EF7FF7">
            <w:pPr>
              <w:jc w:val="center"/>
            </w:pPr>
            <w:r w:rsidRPr="00EF7FF7">
              <w:t>5.1</w:t>
            </w:r>
          </w:p>
          <w:p w14:paraId="57929B47" w14:textId="77777777" w:rsidR="00EF7FF7" w:rsidRPr="00EF7FF7" w:rsidRDefault="00EF7FF7" w:rsidP="00EF7FF7">
            <w:pPr>
              <w:jc w:val="center"/>
            </w:pPr>
            <w:r w:rsidRPr="00EF7FF7">
              <w:t>5.2</w:t>
            </w:r>
          </w:p>
          <w:p w14:paraId="2E5BC883" w14:textId="77777777" w:rsidR="00EF7FF7" w:rsidRPr="00EF7FF7" w:rsidRDefault="00EF7FF7" w:rsidP="00EF7FF7">
            <w:pPr>
              <w:jc w:val="center"/>
            </w:pPr>
          </w:p>
        </w:tc>
        <w:tc>
          <w:tcPr>
            <w:tcW w:w="2403" w:type="dxa"/>
          </w:tcPr>
          <w:p w14:paraId="12281BA4" w14:textId="77777777" w:rsidR="00EF7FF7" w:rsidRPr="00EF7FF7" w:rsidRDefault="00EF7FF7" w:rsidP="00EF7FF7">
            <w:pPr>
              <w:jc w:val="center"/>
            </w:pPr>
            <w:r w:rsidRPr="00EF7FF7">
              <w:t>5.1.1 Comprende las ventajas que tiene formar un equipo para conseguir unos objetivos compartidos.</w:t>
            </w:r>
          </w:p>
          <w:p w14:paraId="27B91216" w14:textId="77777777" w:rsidR="00EF7FF7" w:rsidRPr="00EF7FF7" w:rsidRDefault="00EF7FF7" w:rsidP="00EF7FF7">
            <w:pPr>
              <w:jc w:val="center"/>
            </w:pPr>
            <w:r w:rsidRPr="00EF7FF7">
              <w:t>5.1.2 Valora la importancia del liderazgo, acercándose a las características que hacen a una persona un buen líder.</w:t>
            </w:r>
          </w:p>
          <w:p w14:paraId="01F78F9E" w14:textId="77777777" w:rsidR="00EF7FF7" w:rsidRPr="00EF7FF7" w:rsidRDefault="00EF7FF7" w:rsidP="00EF7FF7">
            <w:pPr>
              <w:jc w:val="center"/>
            </w:pPr>
            <w:r w:rsidRPr="00EF7FF7">
              <w:t>5.2.1 Reconoce la importancia de establecer una comunicación sincera, correcta y continua entre los miembros de una comunidad.</w:t>
            </w:r>
          </w:p>
          <w:p w14:paraId="114D47AA" w14:textId="77777777" w:rsidR="00EF7FF7" w:rsidRPr="00EF7FF7" w:rsidRDefault="00EF7FF7" w:rsidP="00EF7FF7">
            <w:pPr>
              <w:jc w:val="center"/>
            </w:pPr>
            <w:r w:rsidRPr="00EF7FF7">
              <w:t>5.2.2 Desarrolla habilidades para gestionar los conflictos.</w:t>
            </w:r>
          </w:p>
        </w:tc>
      </w:tr>
      <w:tr w:rsidR="00EF7FF7" w:rsidRPr="00EF7FF7" w14:paraId="06101832" w14:textId="77777777" w:rsidTr="008E0F39">
        <w:tc>
          <w:tcPr>
            <w:tcW w:w="716" w:type="dxa"/>
            <w:vAlign w:val="center"/>
          </w:tcPr>
          <w:p w14:paraId="3FC27293" w14:textId="77777777" w:rsidR="00EF7FF7" w:rsidRPr="00EF7FF7" w:rsidRDefault="00EF7FF7" w:rsidP="00EF7FF7">
            <w:pPr>
              <w:jc w:val="center"/>
            </w:pPr>
            <w:r w:rsidRPr="00EF7FF7">
              <w:t>UD10</w:t>
            </w:r>
          </w:p>
        </w:tc>
        <w:tc>
          <w:tcPr>
            <w:tcW w:w="4808" w:type="dxa"/>
            <w:vAlign w:val="center"/>
          </w:tcPr>
          <w:p w14:paraId="21B24639" w14:textId="77777777" w:rsidR="00EF7FF7" w:rsidRPr="00EF7FF7" w:rsidRDefault="00EF7FF7" w:rsidP="00EF7FF7">
            <w:pPr>
              <w:rPr>
                <w:rFonts w:ascii="Aptos Narrow" w:hAnsi="Aptos Narrow" w:cs="Times New Roman"/>
                <w:color w:val="000000"/>
              </w:rPr>
            </w:pPr>
            <w:r w:rsidRPr="00EF7FF7">
              <w:rPr>
                <w:rFonts w:ascii="Aptos Narrow" w:hAnsi="Aptos Narrow" w:cs="Times New Roman"/>
                <w:color w:val="000000"/>
              </w:rPr>
              <w:t xml:space="preserve">A.2 Creatividad, ideas y soluciones. Pensamiento de diseño o </w:t>
            </w:r>
            <w:proofErr w:type="spellStart"/>
            <w:r w:rsidRPr="00EF7FF7">
              <w:rPr>
                <w:rFonts w:ascii="Aptos Narrow" w:hAnsi="Aptos Narrow" w:cs="Times New Roman"/>
                <w:color w:val="000000"/>
              </w:rPr>
              <w:t>Design</w:t>
            </w:r>
            <w:proofErr w:type="spellEnd"/>
            <w:r w:rsidRPr="00EF7FF7">
              <w:rPr>
                <w:rFonts w:ascii="Aptos Narrow" w:hAnsi="Aptos Narrow" w:cs="Times New Roman"/>
                <w:color w:val="000000"/>
              </w:rPr>
              <w:t xml:space="preserve"> </w:t>
            </w:r>
            <w:proofErr w:type="spellStart"/>
            <w:r w:rsidRPr="00EF7FF7">
              <w:rPr>
                <w:rFonts w:ascii="Aptos Narrow" w:hAnsi="Aptos Narrow" w:cs="Times New Roman"/>
                <w:color w:val="000000"/>
              </w:rPr>
              <w:t>thinking</w:t>
            </w:r>
            <w:proofErr w:type="spellEnd"/>
            <w:r w:rsidRPr="00EF7FF7">
              <w:rPr>
                <w:rFonts w:ascii="Aptos Narrow" w:hAnsi="Aptos Narrow" w:cs="Times New Roman"/>
                <w:color w:val="000000"/>
              </w:rPr>
              <w:t xml:space="preserve"> y otras</w:t>
            </w:r>
            <w:r w:rsidRPr="00EF7FF7">
              <w:rPr>
                <w:rFonts w:ascii="Aptos Narrow" w:hAnsi="Aptos Narrow" w:cs="Times New Roman"/>
                <w:color w:val="000000"/>
              </w:rPr>
              <w:br/>
              <w:t>metodologías de innovación ágil.</w:t>
            </w:r>
            <w:r w:rsidRPr="00EF7FF7">
              <w:rPr>
                <w:rFonts w:ascii="Aptos Narrow" w:hAnsi="Aptos Narrow" w:cs="Times New Roman"/>
                <w:color w:val="000000"/>
              </w:rPr>
              <w:br/>
              <w:t>D.1 El reto o desafío como objetivo. Del reto a la idea de un proyecto emprendedor.</w:t>
            </w:r>
            <w:r w:rsidRPr="00EF7FF7">
              <w:rPr>
                <w:rFonts w:ascii="Aptos Narrow" w:hAnsi="Aptos Narrow" w:cs="Times New Roman"/>
                <w:color w:val="000000"/>
              </w:rPr>
              <w:br/>
              <w:t>Planificación, gestión y ejecución de un proyecto emprendedor.</w:t>
            </w:r>
            <w:r w:rsidRPr="00EF7FF7">
              <w:rPr>
                <w:rFonts w:ascii="Aptos Narrow" w:hAnsi="Aptos Narrow" w:cs="Times New Roman"/>
                <w:color w:val="000000"/>
              </w:rPr>
              <w:br/>
              <w:t>D.3 Del reto al prototipo. Desarrollo ágil de producto. Técnicas y herramientas de</w:t>
            </w:r>
            <w:r w:rsidRPr="00EF7FF7">
              <w:rPr>
                <w:rFonts w:ascii="Aptos Narrow" w:hAnsi="Aptos Narrow" w:cs="Times New Roman"/>
                <w:color w:val="000000"/>
              </w:rPr>
              <w:br/>
              <w:t>prototipado rápido.</w:t>
            </w:r>
            <w:r w:rsidRPr="00EF7FF7">
              <w:rPr>
                <w:rFonts w:ascii="Aptos Narrow" w:hAnsi="Aptos Narrow" w:cs="Times New Roman"/>
                <w:color w:val="000000"/>
              </w:rPr>
              <w:br/>
              <w:t>D.5 Validación y testado de prototipos. Valoración del proceso de trabajo. Innovación</w:t>
            </w:r>
            <w:r w:rsidRPr="00EF7FF7">
              <w:rPr>
                <w:rFonts w:ascii="Aptos Narrow" w:hAnsi="Aptos Narrow" w:cs="Times New Roman"/>
                <w:color w:val="000000"/>
              </w:rPr>
              <w:br/>
              <w:t>ágil.</w:t>
            </w:r>
            <w:r w:rsidRPr="00EF7FF7">
              <w:rPr>
                <w:rFonts w:ascii="Aptos Narrow" w:hAnsi="Aptos Narrow" w:cs="Times New Roman"/>
                <w:color w:val="000000"/>
              </w:rPr>
              <w:br/>
              <w:t>D.6 Presentación e introducción del prototipo en el entorno. Estrategias de difusión.</w:t>
            </w:r>
            <w:r w:rsidRPr="00EF7FF7">
              <w:rPr>
                <w:rFonts w:ascii="Aptos Narrow" w:hAnsi="Aptos Narrow" w:cs="Times New Roman"/>
                <w:color w:val="000000"/>
              </w:rPr>
              <w:br/>
              <w:t>D.7 Derechos y obligaciones de los consumidores. Derechos sobre el prototipo: la</w:t>
            </w:r>
            <w:r w:rsidRPr="00EF7FF7">
              <w:rPr>
                <w:rFonts w:ascii="Aptos Narrow" w:hAnsi="Aptos Narrow" w:cs="Times New Roman"/>
                <w:color w:val="000000"/>
              </w:rPr>
              <w:br/>
              <w:t>propiedad intelectual e industrial</w:t>
            </w:r>
          </w:p>
        </w:tc>
        <w:tc>
          <w:tcPr>
            <w:tcW w:w="567" w:type="dxa"/>
          </w:tcPr>
          <w:p w14:paraId="4F3CC3DC" w14:textId="77777777" w:rsidR="00EF7FF7" w:rsidRPr="00EF7FF7" w:rsidRDefault="00EF7FF7" w:rsidP="00EF7FF7">
            <w:pPr>
              <w:jc w:val="center"/>
            </w:pPr>
            <w:r w:rsidRPr="00EF7FF7">
              <w:t>7.1</w:t>
            </w:r>
          </w:p>
          <w:p w14:paraId="6932AFE0" w14:textId="77777777" w:rsidR="00EF7FF7" w:rsidRPr="00EF7FF7" w:rsidRDefault="00EF7FF7" w:rsidP="00EF7FF7">
            <w:pPr>
              <w:jc w:val="center"/>
            </w:pPr>
            <w:r w:rsidRPr="00EF7FF7">
              <w:t>7.2</w:t>
            </w:r>
          </w:p>
        </w:tc>
        <w:tc>
          <w:tcPr>
            <w:tcW w:w="2403" w:type="dxa"/>
          </w:tcPr>
          <w:p w14:paraId="58922639" w14:textId="77777777" w:rsidR="00EF7FF7" w:rsidRPr="00EF7FF7" w:rsidRDefault="00EF7FF7" w:rsidP="00EF7FF7">
            <w:pPr>
              <w:jc w:val="center"/>
            </w:pPr>
            <w:r w:rsidRPr="00EF7FF7">
              <w:t>7.1.1 Establece el modelo de negocio que quiere llevar a cabo.</w:t>
            </w:r>
          </w:p>
          <w:p w14:paraId="79D15097" w14:textId="77777777" w:rsidR="00EF7FF7" w:rsidRPr="00EF7FF7" w:rsidRDefault="00EF7FF7" w:rsidP="00EF7FF7">
            <w:pPr>
              <w:jc w:val="center"/>
            </w:pPr>
            <w:r w:rsidRPr="00EF7FF7">
              <w:t>7.1.2 Idea una posible opción de negocio viable.</w:t>
            </w:r>
          </w:p>
          <w:p w14:paraId="6E0DA2AB" w14:textId="77777777" w:rsidR="00EF7FF7" w:rsidRPr="00EF7FF7" w:rsidRDefault="00EF7FF7" w:rsidP="00EF7FF7">
            <w:pPr>
              <w:jc w:val="center"/>
            </w:pPr>
            <w:r w:rsidRPr="00EF7FF7">
              <w:t xml:space="preserve">7.1.3 Analiza </w:t>
            </w:r>
            <w:proofErr w:type="spellStart"/>
            <w:r w:rsidRPr="00EF7FF7">
              <w:t>como</w:t>
            </w:r>
            <w:proofErr w:type="spellEnd"/>
            <w:r w:rsidRPr="00EF7FF7">
              <w:t xml:space="preserve"> puede crear valor a través de su idea de negocio.</w:t>
            </w:r>
          </w:p>
          <w:p w14:paraId="1C267707" w14:textId="77777777" w:rsidR="00EF7FF7" w:rsidRPr="00EF7FF7" w:rsidRDefault="00EF7FF7" w:rsidP="00EF7FF7">
            <w:pPr>
              <w:jc w:val="center"/>
            </w:pPr>
            <w:r w:rsidRPr="00EF7FF7">
              <w:t>7.2.1 Busca un mercado en el que su idea de negocio pueda tener éxito.</w:t>
            </w:r>
          </w:p>
          <w:p w14:paraId="0AB11998" w14:textId="77777777" w:rsidR="00EF7FF7" w:rsidRPr="00EF7FF7" w:rsidRDefault="00EF7FF7" w:rsidP="00EF7FF7">
            <w:pPr>
              <w:jc w:val="center"/>
            </w:pPr>
            <w:r w:rsidRPr="00EF7FF7">
              <w:t>7.2.2 Construye un prototipo que informe de forma sencilla sobre las características de la idea.</w:t>
            </w:r>
          </w:p>
          <w:p w14:paraId="472F8BB9" w14:textId="77777777" w:rsidR="00EF7FF7" w:rsidRPr="00EF7FF7" w:rsidRDefault="00EF7FF7" w:rsidP="00EF7FF7">
            <w:pPr>
              <w:jc w:val="center"/>
            </w:pPr>
            <w:r w:rsidRPr="00EF7FF7">
              <w:lastRenderedPageBreak/>
              <w:t>7.2.3 Investiga las formas de proteger su idea de negocio.</w:t>
            </w:r>
          </w:p>
        </w:tc>
      </w:tr>
      <w:tr w:rsidR="00EF7FF7" w:rsidRPr="00EF7FF7" w14:paraId="01C9764A" w14:textId="77777777" w:rsidTr="008E0F39">
        <w:tc>
          <w:tcPr>
            <w:tcW w:w="716" w:type="dxa"/>
            <w:vAlign w:val="center"/>
          </w:tcPr>
          <w:p w14:paraId="327CDD6D" w14:textId="77777777" w:rsidR="00EF7FF7" w:rsidRPr="00EF7FF7" w:rsidRDefault="00EF7FF7" w:rsidP="00EF7FF7">
            <w:pPr>
              <w:jc w:val="center"/>
            </w:pPr>
            <w:r w:rsidRPr="00EF7FF7">
              <w:lastRenderedPageBreak/>
              <w:t>UD11</w:t>
            </w:r>
          </w:p>
        </w:tc>
        <w:tc>
          <w:tcPr>
            <w:tcW w:w="4808" w:type="dxa"/>
            <w:vAlign w:val="center"/>
          </w:tcPr>
          <w:p w14:paraId="7B477F54" w14:textId="77777777" w:rsidR="00EF7FF7" w:rsidRPr="00EF7FF7" w:rsidRDefault="00EF7FF7" w:rsidP="00EF7FF7">
            <w:pPr>
              <w:rPr>
                <w:rFonts w:ascii="Aptos Narrow" w:hAnsi="Aptos Narrow" w:cs="Times New Roman"/>
                <w:color w:val="000000"/>
              </w:rPr>
            </w:pPr>
            <w:r w:rsidRPr="00EF7FF7">
              <w:rPr>
                <w:rFonts w:ascii="Aptos Narrow" w:hAnsi="Aptos Narrow" w:cs="Times New Roman"/>
                <w:color w:val="000000"/>
              </w:rPr>
              <w:t>D.2 El usuario como destinatario final del prototipo. La toma de decisiones de los</w:t>
            </w:r>
            <w:r w:rsidRPr="00EF7FF7">
              <w:rPr>
                <w:rFonts w:ascii="Aptos Narrow" w:hAnsi="Aptos Narrow" w:cs="Times New Roman"/>
                <w:color w:val="000000"/>
              </w:rPr>
              <w:br/>
              <w:t>usuarios. El usuario como consumidor.</w:t>
            </w:r>
            <w:r w:rsidRPr="00EF7FF7">
              <w:rPr>
                <w:rFonts w:ascii="Aptos Narrow" w:hAnsi="Aptos Narrow" w:cs="Times New Roman"/>
                <w:color w:val="000000"/>
              </w:rPr>
              <w:br/>
              <w:t>D.4 Métodos de análisis de la competencia.</w:t>
            </w:r>
          </w:p>
        </w:tc>
        <w:tc>
          <w:tcPr>
            <w:tcW w:w="567" w:type="dxa"/>
          </w:tcPr>
          <w:p w14:paraId="00ECA677" w14:textId="77777777" w:rsidR="00EF7FF7" w:rsidRPr="00EF7FF7" w:rsidRDefault="00EF7FF7" w:rsidP="00EF7FF7">
            <w:pPr>
              <w:jc w:val="center"/>
            </w:pPr>
            <w:r w:rsidRPr="00EF7FF7">
              <w:t>6.1</w:t>
            </w:r>
          </w:p>
          <w:p w14:paraId="11BADAE8" w14:textId="77777777" w:rsidR="00EF7FF7" w:rsidRPr="00EF7FF7" w:rsidRDefault="00EF7FF7" w:rsidP="00EF7FF7">
            <w:pPr>
              <w:jc w:val="center"/>
            </w:pPr>
            <w:r w:rsidRPr="00EF7FF7">
              <w:t>7.3</w:t>
            </w:r>
          </w:p>
        </w:tc>
        <w:tc>
          <w:tcPr>
            <w:tcW w:w="2403" w:type="dxa"/>
          </w:tcPr>
          <w:p w14:paraId="486CA82F" w14:textId="77777777" w:rsidR="00EF7FF7" w:rsidRPr="00EF7FF7" w:rsidRDefault="00EF7FF7" w:rsidP="00EF7FF7">
            <w:pPr>
              <w:jc w:val="center"/>
            </w:pPr>
            <w:r w:rsidRPr="00EF7FF7">
              <w:t xml:space="preserve">6.1.1 Identifica las variables del marketing </w:t>
            </w:r>
            <w:proofErr w:type="spellStart"/>
            <w:r w:rsidRPr="00EF7FF7">
              <w:t>mix</w:t>
            </w:r>
            <w:proofErr w:type="spellEnd"/>
            <w:r w:rsidRPr="00EF7FF7">
              <w:t xml:space="preserve"> y la importancia de </w:t>
            </w:r>
            <w:proofErr w:type="gramStart"/>
            <w:r w:rsidRPr="00EF7FF7">
              <w:t>las mismas</w:t>
            </w:r>
            <w:proofErr w:type="gramEnd"/>
            <w:r w:rsidRPr="00EF7FF7">
              <w:t xml:space="preserve"> para su producto.</w:t>
            </w:r>
          </w:p>
          <w:p w14:paraId="0B7CF75F" w14:textId="77777777" w:rsidR="00EF7FF7" w:rsidRPr="00EF7FF7" w:rsidRDefault="00EF7FF7" w:rsidP="00EF7FF7">
            <w:pPr>
              <w:jc w:val="center"/>
            </w:pPr>
            <w:r w:rsidRPr="00EF7FF7">
              <w:t>6.1.2 Analiza la viabilidad económica y financiera del negocio.</w:t>
            </w:r>
          </w:p>
          <w:p w14:paraId="542A9CAD" w14:textId="77777777" w:rsidR="00EF7FF7" w:rsidRPr="00EF7FF7" w:rsidRDefault="00EF7FF7" w:rsidP="00EF7FF7">
            <w:pPr>
              <w:jc w:val="center"/>
            </w:pPr>
            <w:r w:rsidRPr="00EF7FF7">
              <w:t>7.3.1 Reconoce la necesidad de dar a conocer tu idea de negocio: antes, durante y después de llevar a cabo.</w:t>
            </w:r>
          </w:p>
        </w:tc>
      </w:tr>
    </w:tbl>
    <w:p w14:paraId="28CB9567" w14:textId="77777777" w:rsidR="00EF7FF7" w:rsidRPr="00EF7FF7" w:rsidRDefault="00EF7FF7" w:rsidP="00EF7FF7">
      <w:pPr>
        <w:widowControl/>
        <w:autoSpaceDE/>
        <w:autoSpaceDN/>
        <w:jc w:val="both"/>
      </w:pPr>
    </w:p>
    <w:p w14:paraId="252F63D1" w14:textId="77777777" w:rsidR="00EF7FF7" w:rsidRPr="00EF7FF7" w:rsidRDefault="00EF7FF7" w:rsidP="00EF7FF7">
      <w:pPr>
        <w:widowControl/>
        <w:autoSpaceDE/>
        <w:autoSpaceDN/>
        <w:jc w:val="both"/>
      </w:pPr>
    </w:p>
    <w:p w14:paraId="261519C6" w14:textId="77777777" w:rsidR="00EF7FF7" w:rsidRPr="00EF7FF7" w:rsidRDefault="00EF7FF7" w:rsidP="00EF7FF7">
      <w:pPr>
        <w:widowControl/>
        <w:autoSpaceDE/>
        <w:autoSpaceDN/>
        <w:jc w:val="both"/>
      </w:pPr>
      <w:r w:rsidRPr="00EF7FF7">
        <w:t xml:space="preserve">La evolución del aprendizaje debe tener un proceso de evaluación que me permita tener en cuenta el progreso del alumno, el cual debe conocer en todo momento los instrumentos de evaluación y calificación para dirigir de forma correcta su esfuerzo, y me permita establecer un conjunto de criterios aplicables para establecer el logro. Los instrumentos de evaluación asociados serán variados y dotados de capacidad diagnóstica y de mejora. </w:t>
      </w:r>
    </w:p>
    <w:p w14:paraId="128A9A66" w14:textId="77777777" w:rsidR="00EF7FF7" w:rsidRPr="00EF7FF7" w:rsidRDefault="00EF7FF7" w:rsidP="00EF7FF7">
      <w:pPr>
        <w:widowControl/>
        <w:autoSpaceDE/>
        <w:autoSpaceDN/>
        <w:jc w:val="both"/>
      </w:pPr>
    </w:p>
    <w:p w14:paraId="3978D555" w14:textId="1D0E7B1E" w:rsidR="00EF7FF7" w:rsidRPr="00EF7FF7" w:rsidRDefault="00EF7FF7" w:rsidP="00EF7FF7">
      <w:pPr>
        <w:widowControl/>
        <w:autoSpaceDE/>
        <w:autoSpaceDN/>
        <w:jc w:val="both"/>
      </w:pPr>
      <w:r w:rsidRPr="00EF7FF7">
        <w:t>Se proponen diferentes instrumentos de evaluación que permiten procedimientos variados que dan lugar a una observación profunda del proceso de aprendizaje. Algunos instrumentos de evaluación son:</w:t>
      </w:r>
    </w:p>
    <w:p w14:paraId="6B9CE07D" w14:textId="77777777" w:rsidR="00EF7FF7" w:rsidRPr="00EF7FF7" w:rsidRDefault="00EF7FF7" w:rsidP="00EF7FF7">
      <w:pPr>
        <w:widowControl/>
        <w:autoSpaceDE/>
        <w:autoSpaceDN/>
        <w:jc w:val="both"/>
      </w:pPr>
    </w:p>
    <w:p w14:paraId="7C5D079A" w14:textId="77777777" w:rsidR="00EF7FF7" w:rsidRPr="00EF7FF7" w:rsidRDefault="00EF7FF7" w:rsidP="00EF7FF7">
      <w:pPr>
        <w:widowControl/>
        <w:numPr>
          <w:ilvl w:val="0"/>
          <w:numId w:val="61"/>
        </w:numPr>
        <w:autoSpaceDE/>
        <w:autoSpaceDN/>
        <w:spacing w:after="160" w:line="259" w:lineRule="auto"/>
        <w:contextualSpacing/>
        <w:jc w:val="both"/>
      </w:pPr>
      <w:r w:rsidRPr="00EF7FF7">
        <w:t>De observación:</w:t>
      </w:r>
    </w:p>
    <w:p w14:paraId="17F9AA3D" w14:textId="77777777" w:rsidR="00EF7FF7" w:rsidRPr="00EF7FF7" w:rsidRDefault="00EF7FF7" w:rsidP="00EF7FF7">
      <w:pPr>
        <w:widowControl/>
        <w:autoSpaceDE/>
        <w:autoSpaceDN/>
        <w:ind w:left="360"/>
        <w:jc w:val="both"/>
      </w:pPr>
      <w:r w:rsidRPr="00EF7FF7">
        <w:t>- Diario de clase.</w:t>
      </w:r>
    </w:p>
    <w:p w14:paraId="6004B369" w14:textId="77777777" w:rsidR="00EF7FF7" w:rsidRPr="00EF7FF7" w:rsidRDefault="00EF7FF7" w:rsidP="00EF7FF7">
      <w:pPr>
        <w:widowControl/>
        <w:autoSpaceDE/>
        <w:autoSpaceDN/>
        <w:jc w:val="both"/>
      </w:pPr>
    </w:p>
    <w:p w14:paraId="2F63A766" w14:textId="77777777" w:rsidR="00EF7FF7" w:rsidRPr="00EF7FF7" w:rsidRDefault="00EF7FF7" w:rsidP="00EF7FF7">
      <w:pPr>
        <w:widowControl/>
        <w:numPr>
          <w:ilvl w:val="0"/>
          <w:numId w:val="61"/>
        </w:numPr>
        <w:autoSpaceDE/>
        <w:autoSpaceDN/>
        <w:spacing w:after="160" w:line="259" w:lineRule="auto"/>
        <w:contextualSpacing/>
        <w:jc w:val="both"/>
      </w:pPr>
      <w:r w:rsidRPr="00EF7FF7">
        <w:t xml:space="preserve">De rendimiento: </w:t>
      </w:r>
    </w:p>
    <w:p w14:paraId="1D19CF3F" w14:textId="77777777" w:rsidR="00EF7FF7" w:rsidRPr="00EF7FF7" w:rsidRDefault="00EF7FF7" w:rsidP="00EF7FF7">
      <w:pPr>
        <w:widowControl/>
        <w:numPr>
          <w:ilvl w:val="0"/>
          <w:numId w:val="59"/>
        </w:numPr>
        <w:autoSpaceDE/>
        <w:autoSpaceDN/>
        <w:spacing w:after="160" w:line="259" w:lineRule="auto"/>
        <w:contextualSpacing/>
        <w:jc w:val="both"/>
      </w:pPr>
      <w:r w:rsidRPr="00EF7FF7">
        <w:t>Las pruebas objetivas escritas.</w:t>
      </w:r>
    </w:p>
    <w:p w14:paraId="0230598A" w14:textId="77777777" w:rsidR="00EF7FF7" w:rsidRPr="00EF7FF7" w:rsidRDefault="00EF7FF7" w:rsidP="00EF7FF7">
      <w:pPr>
        <w:widowControl/>
        <w:autoSpaceDE/>
        <w:autoSpaceDN/>
        <w:ind w:left="720"/>
        <w:contextualSpacing/>
        <w:jc w:val="both"/>
      </w:pPr>
    </w:p>
    <w:p w14:paraId="13E7B8B6" w14:textId="77777777" w:rsidR="00EF7FF7" w:rsidRPr="00EF7FF7" w:rsidRDefault="00EF7FF7" w:rsidP="00EF7FF7">
      <w:pPr>
        <w:widowControl/>
        <w:numPr>
          <w:ilvl w:val="0"/>
          <w:numId w:val="60"/>
        </w:numPr>
        <w:autoSpaceDE/>
        <w:autoSpaceDN/>
        <w:spacing w:after="160" w:line="259" w:lineRule="auto"/>
        <w:contextualSpacing/>
        <w:jc w:val="both"/>
      </w:pPr>
      <w:r w:rsidRPr="00EF7FF7">
        <w:t>De desempeño:</w:t>
      </w:r>
    </w:p>
    <w:p w14:paraId="3BA5CCBA" w14:textId="77777777" w:rsidR="00EF7FF7" w:rsidRPr="00EF7FF7" w:rsidRDefault="00EF7FF7" w:rsidP="00EF7FF7">
      <w:pPr>
        <w:widowControl/>
        <w:numPr>
          <w:ilvl w:val="0"/>
          <w:numId w:val="59"/>
        </w:numPr>
        <w:autoSpaceDE/>
        <w:autoSpaceDN/>
        <w:spacing w:after="160" w:line="259" w:lineRule="auto"/>
        <w:contextualSpacing/>
        <w:jc w:val="both"/>
      </w:pPr>
      <w:r w:rsidRPr="00EF7FF7">
        <w:t>Portafolio.</w:t>
      </w:r>
    </w:p>
    <w:p w14:paraId="62ABC54C" w14:textId="77777777" w:rsidR="00EF7FF7" w:rsidRPr="00EF7FF7" w:rsidRDefault="00EF7FF7" w:rsidP="00EF7FF7">
      <w:pPr>
        <w:widowControl/>
        <w:numPr>
          <w:ilvl w:val="0"/>
          <w:numId w:val="59"/>
        </w:numPr>
        <w:autoSpaceDE/>
        <w:autoSpaceDN/>
        <w:spacing w:after="160" w:line="259" w:lineRule="auto"/>
        <w:contextualSpacing/>
        <w:jc w:val="both"/>
      </w:pPr>
      <w:r w:rsidRPr="00EF7FF7">
        <w:t>Trabajos monográficos.</w:t>
      </w:r>
    </w:p>
    <w:p w14:paraId="72BCEA9E" w14:textId="77777777" w:rsidR="00EF7FF7" w:rsidRPr="00EF7FF7" w:rsidRDefault="00EF7FF7" w:rsidP="00EF7FF7">
      <w:pPr>
        <w:widowControl/>
        <w:numPr>
          <w:ilvl w:val="0"/>
          <w:numId w:val="59"/>
        </w:numPr>
        <w:autoSpaceDE/>
        <w:autoSpaceDN/>
        <w:spacing w:after="160" w:line="259" w:lineRule="auto"/>
        <w:contextualSpacing/>
        <w:jc w:val="both"/>
      </w:pPr>
      <w:r w:rsidRPr="00EF7FF7">
        <w:t>Debates.</w:t>
      </w:r>
    </w:p>
    <w:p w14:paraId="5481B2D2" w14:textId="77777777" w:rsidR="00EF7FF7" w:rsidRPr="00EF7FF7" w:rsidRDefault="00EF7FF7" w:rsidP="00EF7FF7">
      <w:pPr>
        <w:widowControl/>
        <w:numPr>
          <w:ilvl w:val="0"/>
          <w:numId w:val="59"/>
        </w:numPr>
        <w:autoSpaceDE/>
        <w:autoSpaceDN/>
        <w:spacing w:after="160" w:line="259" w:lineRule="auto"/>
        <w:contextualSpacing/>
        <w:jc w:val="both"/>
      </w:pPr>
      <w:r w:rsidRPr="00EF7FF7">
        <w:t>Exposiciones orales.</w:t>
      </w:r>
    </w:p>
    <w:p w14:paraId="0EB61336" w14:textId="77777777" w:rsidR="00EF7FF7" w:rsidRPr="00EF7FF7" w:rsidRDefault="00EF7FF7" w:rsidP="00EF7FF7">
      <w:pPr>
        <w:widowControl/>
        <w:autoSpaceDE/>
        <w:autoSpaceDN/>
        <w:ind w:left="720"/>
        <w:contextualSpacing/>
        <w:jc w:val="both"/>
        <w:rPr>
          <w:highlight w:val="yellow"/>
        </w:rPr>
      </w:pPr>
    </w:p>
    <w:p w14:paraId="7A0BA7D3" w14:textId="77777777" w:rsidR="00EF7FF7" w:rsidRPr="00EF7FF7" w:rsidRDefault="00EF7FF7" w:rsidP="00EF7FF7">
      <w:pPr>
        <w:widowControl/>
        <w:autoSpaceDE/>
        <w:autoSpaceDN/>
        <w:jc w:val="both"/>
      </w:pPr>
      <w:r w:rsidRPr="00EF7FF7">
        <w:t xml:space="preserve">En esta programación presento una serie de herramientas de evaluación que nos permiten valorar el grado de adquisición de las competencias de una forma objetiva, y que se utilizarán de manera que nos permita ser flexibles para adaptarlas a los alumnos y los criterios de evaluación pautados. </w:t>
      </w:r>
    </w:p>
    <w:p w14:paraId="2C32461C" w14:textId="77777777" w:rsidR="00EF7FF7" w:rsidRPr="00EF7FF7" w:rsidRDefault="00EF7FF7" w:rsidP="00EF7FF7">
      <w:pPr>
        <w:widowControl/>
        <w:autoSpaceDE/>
        <w:autoSpaceDN/>
        <w:jc w:val="both"/>
        <w:rPr>
          <w:highlight w:val="yellow"/>
        </w:rPr>
      </w:pPr>
    </w:p>
    <w:p w14:paraId="1FB86EC6" w14:textId="77777777" w:rsidR="00EF7FF7" w:rsidRPr="00EF7FF7" w:rsidRDefault="00EF7FF7" w:rsidP="00EF7FF7">
      <w:pPr>
        <w:widowControl/>
        <w:autoSpaceDE/>
        <w:autoSpaceDN/>
        <w:jc w:val="both"/>
      </w:pPr>
      <w:r w:rsidRPr="00EF7FF7">
        <w:lastRenderedPageBreak/>
        <w:t xml:space="preserve">Cada criterio de evaluación será calificado a través de los instrumentos previamente señalados. Con carácter general, el 15% de la calificación de cada criterio de evaluación corresponderá a las tareas realizadas en el portafolio, el 35% a las SA ligadas a cada criterio de evaluación (evaluadas a través de trabajos monográficos, debates o exposiciones orales) y el restante 50% a la prueba escrita ligada a cada uno de los criterios. Así mismo, la observación del trabajo diario del alumno y su participación en actividades propuestas como debates, coloquios o tormenta de ideas, también </w:t>
      </w:r>
      <w:proofErr w:type="gramStart"/>
      <w:r w:rsidRPr="00EF7FF7">
        <w:t>una prueba nos servirán</w:t>
      </w:r>
      <w:proofErr w:type="gramEnd"/>
      <w:r w:rsidRPr="00EF7FF7">
        <w:t xml:space="preserve"> de herramientas de evaluación. Se determinan las herramientas seleccionadas para cada unidad y se informará a los alumnos.</w:t>
      </w:r>
    </w:p>
    <w:p w14:paraId="017E6A2A" w14:textId="77777777" w:rsidR="00EF7FF7" w:rsidRPr="00EF7FF7" w:rsidRDefault="00EF7FF7" w:rsidP="00EF7FF7">
      <w:pPr>
        <w:widowControl/>
        <w:autoSpaceDE/>
        <w:autoSpaceDN/>
        <w:jc w:val="both"/>
        <w:rPr>
          <w:highlight w:val="yellow"/>
        </w:rPr>
      </w:pPr>
    </w:p>
    <w:p w14:paraId="69BB84A1" w14:textId="77777777" w:rsidR="00EF7FF7" w:rsidRPr="00EF7FF7" w:rsidRDefault="00EF7FF7" w:rsidP="00EF7FF7">
      <w:pPr>
        <w:widowControl/>
        <w:autoSpaceDE/>
        <w:autoSpaceDN/>
        <w:jc w:val="both"/>
      </w:pPr>
      <w:r w:rsidRPr="00EF7FF7">
        <w:t>Se utilizará tanto la coevaluación como la autoevaluación en diferentes instrumentos de evaluación. Concretamente, el portafolio y los trabajos monográficos serán autoevaluados por el propio estudiante, suponiendo dicha calificación un 10% de la nota (el 90% restante lo asignará el docente). Por su parte, las exposiciones orales y los debates serán coevaluados por el docente y el resto de alumnado. El primero aportará el 75% de la nota y los segundos el 25% restante (media aritmética de las diferentes evaluaciones del resto de alumnado). Tanto en el caso de la autoevaluación como de la coevaluación el alumnado empleará las mismas rúbricas de calificación que el docente.</w:t>
      </w:r>
    </w:p>
    <w:p w14:paraId="59DBF73E" w14:textId="77777777" w:rsidR="00EF7FF7" w:rsidRPr="00EF7FF7" w:rsidRDefault="00EF7FF7" w:rsidP="00EF7FF7">
      <w:pPr>
        <w:widowControl/>
        <w:autoSpaceDE/>
        <w:autoSpaceDN/>
        <w:jc w:val="both"/>
      </w:pPr>
    </w:p>
    <w:p w14:paraId="66A8FA42" w14:textId="77777777" w:rsidR="00EF7FF7" w:rsidRPr="00EF7FF7" w:rsidRDefault="00EF7FF7" w:rsidP="00EF7FF7">
      <w:pPr>
        <w:widowControl/>
        <w:autoSpaceDE/>
        <w:autoSpaceDN/>
        <w:jc w:val="both"/>
      </w:pPr>
      <w:r w:rsidRPr="00EF7FF7">
        <w:t xml:space="preserve">En caso de que durante el desarrollo de una prueba escrita se detecte que algún alumno hace uso de cualquier elemento (apuntes, papeles, dispositivos electrónicos, etc.) que pudiera facilitar el desarrollo de dicha prueba, esta será calificada inmediatamente con un 0. Así mismo, cualquier entrega, trabajo, exposición, etc. que realice un alumno deberá ser de su propia autoría. En caso de que sea evidente que la autoría de dicha entrega no corresponde al alumno, esta será igualmente calificada con un 0. </w:t>
      </w:r>
    </w:p>
    <w:p w14:paraId="7B95B607" w14:textId="77777777" w:rsidR="00EF7FF7" w:rsidRPr="00EF7FF7" w:rsidRDefault="00EF7FF7" w:rsidP="00EF7FF7">
      <w:pPr>
        <w:widowControl/>
        <w:autoSpaceDE/>
        <w:autoSpaceDN/>
        <w:jc w:val="both"/>
        <w:rPr>
          <w:highlight w:val="yellow"/>
        </w:rPr>
      </w:pPr>
    </w:p>
    <w:p w14:paraId="397514A4" w14:textId="77777777" w:rsidR="00EF7FF7" w:rsidRPr="00EF7FF7" w:rsidRDefault="00EF7FF7" w:rsidP="00EF7FF7">
      <w:pPr>
        <w:widowControl/>
        <w:autoSpaceDE/>
        <w:autoSpaceDN/>
        <w:jc w:val="both"/>
      </w:pPr>
      <w:r w:rsidRPr="00EF7FF7">
        <w:t xml:space="preserve">La evaluación será continua y estará inmersa en el proceso de enseñanza y aprendizaje del alumno con la finalidad de detectar las dificultades el momento en que se produce, de tal manera que permita analizar las causas y adoptar medidas necesarias que permitan al alumnado mejorar en su proceso de aprendizaje. Se contempla tres tipos de evaluación según el momento en el que se llevan a cabo, la evaluación inicial que me permitirá averiguar cuáles son los conocimientos previos de los alumnos, tanto al inicio del curso como al inicio de las unidades. La evaluación formativa que me permitirá conocer las dificultades y avances que se van produciendo a lo largo de la unidad e ir tomando las medidas adecuadas, para la realización de esta evaluación para lo que empleo la observación del trabajo del alumno, la corrección de actividades o la prueba objetiva, </w:t>
      </w:r>
      <w:proofErr w:type="gramStart"/>
      <w:r w:rsidRPr="00EF7FF7">
        <w:t>y  la</w:t>
      </w:r>
      <w:proofErr w:type="gramEnd"/>
      <w:r w:rsidRPr="00EF7FF7">
        <w:t xml:space="preserve"> evaluación sumativa me permitirá valorar si los alumnos han alcanzado los objetivos propuestos.</w:t>
      </w:r>
    </w:p>
    <w:p w14:paraId="5BA5B935" w14:textId="77777777" w:rsidR="00EF7FF7" w:rsidRPr="00EF7FF7" w:rsidRDefault="00EF7FF7" w:rsidP="00EF7FF7">
      <w:pPr>
        <w:widowControl/>
        <w:autoSpaceDE/>
        <w:autoSpaceDN/>
        <w:jc w:val="both"/>
      </w:pPr>
    </w:p>
    <w:p w14:paraId="7FBF1A17" w14:textId="77777777" w:rsidR="00EF7FF7" w:rsidRPr="00EF7FF7" w:rsidRDefault="00EF7FF7" w:rsidP="00EF7FF7">
      <w:pPr>
        <w:widowControl/>
        <w:autoSpaceDE/>
        <w:autoSpaceDN/>
        <w:jc w:val="both"/>
      </w:pPr>
    </w:p>
    <w:p w14:paraId="6158DD83" w14:textId="77777777" w:rsidR="00EF7FF7" w:rsidRPr="00EF7FF7" w:rsidRDefault="00EF7FF7" w:rsidP="00EF7FF7">
      <w:pPr>
        <w:widowControl/>
        <w:autoSpaceDE/>
        <w:autoSpaceDN/>
        <w:jc w:val="both"/>
      </w:pPr>
    </w:p>
    <w:p w14:paraId="2936DFDB" w14:textId="77777777" w:rsidR="00EF7FF7" w:rsidRPr="00EF7FF7" w:rsidRDefault="00EF7FF7" w:rsidP="00EF7FF7">
      <w:pPr>
        <w:widowControl/>
        <w:autoSpaceDE/>
        <w:autoSpaceDN/>
        <w:jc w:val="both"/>
      </w:pPr>
      <w:r w:rsidRPr="00EF7FF7">
        <w:t xml:space="preserve">La comprobación del grado de adquisición de las competencias clave, competencias </w:t>
      </w:r>
      <w:proofErr w:type="gramStart"/>
      <w:r w:rsidRPr="00EF7FF7">
        <w:t>específicas  y</w:t>
      </w:r>
      <w:proofErr w:type="gramEnd"/>
      <w:r w:rsidRPr="00EF7FF7">
        <w:t xml:space="preserve"> el logro de los objetivos de la etapa se realizarán tomando como referente los criterios de evaluación y los indicadores de logro. Se establecerán las medidas más adecuadas para que las condiciones de realización de las evaluaciones se adapten a las necesidades del alumnado con necesidades educativas especiales.</w:t>
      </w:r>
    </w:p>
    <w:p w14:paraId="3936924D" w14:textId="77777777" w:rsidR="00EF7FF7" w:rsidRPr="00EF7FF7" w:rsidRDefault="00EF7FF7" w:rsidP="00EF7FF7">
      <w:pPr>
        <w:widowControl/>
        <w:autoSpaceDE/>
        <w:autoSpaceDN/>
        <w:jc w:val="both"/>
      </w:pPr>
    </w:p>
    <w:p w14:paraId="7D976138" w14:textId="77777777" w:rsidR="00EF7FF7" w:rsidRPr="00EF7FF7" w:rsidRDefault="00EF7FF7" w:rsidP="00EF7FF7">
      <w:pPr>
        <w:widowControl/>
        <w:autoSpaceDE/>
        <w:autoSpaceDN/>
        <w:jc w:val="both"/>
      </w:pPr>
      <w:r w:rsidRPr="00EF7FF7">
        <w:lastRenderedPageBreak/>
        <w:t>Para aprobar la materia de Economía y Emprendimiento durante este curso se necesita obtener un 5, calificación que se obtiene de la suma de las calificaciones de los diferentes criterios de evaluación ponderados.</w:t>
      </w:r>
    </w:p>
    <w:p w14:paraId="3379ABF6" w14:textId="77777777" w:rsidR="00EF7FF7" w:rsidRPr="00EF7FF7" w:rsidRDefault="00EF7FF7" w:rsidP="00EF7FF7">
      <w:pPr>
        <w:widowControl/>
        <w:autoSpaceDE/>
        <w:autoSpaceDN/>
        <w:jc w:val="both"/>
      </w:pPr>
    </w:p>
    <w:p w14:paraId="5DC6D7B4" w14:textId="77777777" w:rsidR="00EF7FF7" w:rsidRPr="00EF7FF7" w:rsidRDefault="00EF7FF7" w:rsidP="00EF7FF7">
      <w:pPr>
        <w:widowControl/>
        <w:autoSpaceDE/>
        <w:autoSpaceDN/>
        <w:jc w:val="both"/>
      </w:pPr>
      <w:r w:rsidRPr="00EF7FF7">
        <w:t>La nota de cada trimestre se obtendrá como la suma de las calificaciones ponderadas de los criterios de evaluación trabajados en dicho trimestre dividida entre la suma de dichas ponderaciones.</w:t>
      </w:r>
    </w:p>
    <w:p w14:paraId="304DFE57" w14:textId="77777777" w:rsidR="00EF7FF7" w:rsidRPr="00EF7FF7" w:rsidRDefault="00EF7FF7" w:rsidP="00EF7FF7">
      <w:pPr>
        <w:widowControl/>
        <w:autoSpaceDE/>
        <w:autoSpaceDN/>
        <w:jc w:val="both"/>
        <w:rPr>
          <w:color w:val="FF0000"/>
        </w:rPr>
      </w:pPr>
    </w:p>
    <w:p w14:paraId="3B23234D" w14:textId="77777777" w:rsidR="00EF7FF7" w:rsidRPr="00EF7FF7" w:rsidRDefault="00EF7FF7" w:rsidP="00EF7FF7">
      <w:pPr>
        <w:widowControl/>
        <w:autoSpaceDE/>
        <w:autoSpaceDN/>
        <w:jc w:val="both"/>
      </w:pPr>
      <w:r w:rsidRPr="00EF7FF7">
        <w:t xml:space="preserve">De no lograr el aprobado en alguna de las evaluaciones, propondré al alumno la realización de una prueba escrita de recuperación de la evaluación. Podré decidir, tras previa consulta con el alumno, realizar esta prueba al final de dicha evaluación o principios de la siguiente en función de las circunstancias del curso y del alumno. La recuperación de la 3ª evaluación se realizará en junio en una fecha anunciada con antelación.  Las notas de estas pruebas de recuperación se asumirán como notas de las pruebas escritas para esos criterios de evaluación, manteniéndose la nota lograda en el resto de las actividades. </w:t>
      </w:r>
    </w:p>
    <w:p w14:paraId="4E0E16B1" w14:textId="77777777" w:rsidR="00EF7FF7" w:rsidRPr="00EF7FF7" w:rsidRDefault="00EF7FF7" w:rsidP="00EF7FF7">
      <w:pPr>
        <w:widowControl/>
        <w:autoSpaceDE/>
        <w:autoSpaceDN/>
        <w:jc w:val="both"/>
      </w:pPr>
    </w:p>
    <w:p w14:paraId="0D89565A" w14:textId="77777777" w:rsidR="00EF7FF7" w:rsidRPr="00EF7FF7" w:rsidRDefault="00EF7FF7" w:rsidP="00EF7FF7">
      <w:pPr>
        <w:widowControl/>
        <w:autoSpaceDE/>
        <w:autoSpaceDN/>
        <w:jc w:val="both"/>
      </w:pPr>
      <w:r w:rsidRPr="00EF7FF7">
        <w:t>En el caso de que algún alumno no supere la materia en la convocatoria ordinaria, elaboraré unas recomendaciones con la finalidad de que trabaje los contenidos y las competencias específicas que permitan la superación de la materia en la prueba extraordinaria. Ésta prueba extraordinaria consistirá en una prueba escrita que representará el 100% de la nota.</w:t>
      </w:r>
    </w:p>
    <w:p w14:paraId="68C26A33" w14:textId="77777777" w:rsidR="00EF7FF7" w:rsidRPr="00EF7FF7" w:rsidRDefault="00EF7FF7" w:rsidP="00EF7FF7">
      <w:pPr>
        <w:widowControl/>
        <w:autoSpaceDE/>
        <w:autoSpaceDN/>
        <w:jc w:val="both"/>
      </w:pPr>
    </w:p>
    <w:p w14:paraId="05710684" w14:textId="77777777" w:rsidR="00EF7FF7" w:rsidRPr="00EF7FF7" w:rsidRDefault="00EF7FF7" w:rsidP="00EF7FF7">
      <w:pPr>
        <w:widowControl/>
        <w:autoSpaceDE/>
        <w:autoSpaceDN/>
        <w:jc w:val="both"/>
      </w:pPr>
      <w:r w:rsidRPr="00EF7FF7">
        <w:t>Como se recoge en el Anexo II de la programación, la materia cuenta con 21 criterios de evaluación. Todos ellos tendrán un peso equivalente.</w:t>
      </w:r>
    </w:p>
    <w:p w14:paraId="5C139D37" w14:textId="77777777" w:rsidR="00EF7FF7" w:rsidRPr="00EF7FF7" w:rsidRDefault="00EF7FF7" w:rsidP="00EF7FF7">
      <w:pPr>
        <w:widowControl/>
        <w:autoSpaceDE/>
        <w:autoSpaceDN/>
        <w:jc w:val="both"/>
      </w:pPr>
    </w:p>
    <w:p w14:paraId="778327B6" w14:textId="77777777" w:rsidR="00EF7FF7" w:rsidRPr="00EF7FF7" w:rsidRDefault="00EF7FF7" w:rsidP="00EF7FF7">
      <w:pPr>
        <w:widowControl/>
        <w:numPr>
          <w:ilvl w:val="0"/>
          <w:numId w:val="36"/>
        </w:numPr>
        <w:autoSpaceDE/>
        <w:autoSpaceDN/>
        <w:spacing w:after="160" w:line="259" w:lineRule="auto"/>
        <w:contextualSpacing/>
        <w:jc w:val="both"/>
      </w:pPr>
      <w:r w:rsidRPr="00EF7FF7">
        <w:rPr>
          <w:rFonts w:cs="Times New Roman"/>
          <w:b/>
          <w:sz w:val="21"/>
          <w:szCs w:val="21"/>
        </w:rPr>
        <w:t>Procedimiento para la evaluación de la programación didáctica.</w:t>
      </w:r>
    </w:p>
    <w:p w14:paraId="7D975E0F" w14:textId="77777777" w:rsidR="00EF7FF7" w:rsidRPr="00EF7FF7" w:rsidRDefault="00EF7FF7" w:rsidP="00EF7FF7">
      <w:pPr>
        <w:widowControl/>
        <w:autoSpaceDE/>
        <w:autoSpaceDN/>
        <w:jc w:val="both"/>
      </w:pPr>
    </w:p>
    <w:p w14:paraId="330069D9" w14:textId="77777777" w:rsidR="00EF7FF7" w:rsidRPr="00EF7FF7" w:rsidRDefault="00EF7FF7" w:rsidP="00EF7FF7">
      <w:pPr>
        <w:widowControl/>
        <w:autoSpaceDE/>
        <w:autoSpaceDN/>
        <w:jc w:val="both"/>
      </w:pPr>
      <w:r w:rsidRPr="00EF7FF7">
        <w:t xml:space="preserve">Cuando hablamos de evaluación no solo hacemos referencia al proceso de aprendizaje por parte del alumnado, sino también al proceso de enseñanza por parte del profesorado. En este sentido, la </w:t>
      </w:r>
      <w:proofErr w:type="gramStart"/>
      <w:r w:rsidRPr="00EF7FF7">
        <w:t>LOE</w:t>
      </w:r>
      <w:proofErr w:type="gramEnd"/>
      <w:r w:rsidRPr="00EF7FF7">
        <w:t xml:space="preserve">-LOMLOE dedica el Título VI a la importancia de la evaluación del propio sistema educativo para mejorar la calidad y equidad </w:t>
      </w:r>
      <w:proofErr w:type="gramStart"/>
      <w:r w:rsidRPr="00EF7FF7">
        <w:t>del mismo</w:t>
      </w:r>
      <w:proofErr w:type="gramEnd"/>
      <w:r w:rsidRPr="00EF7FF7">
        <w:t>. Así mismo, el art. 20 del RD 243/2022 establece la importancia de que el docente evalúe el proceso de enseñanza y su propia práctica.</w:t>
      </w:r>
    </w:p>
    <w:p w14:paraId="31E9822C" w14:textId="77777777" w:rsidR="00EF7FF7" w:rsidRPr="00EF7FF7" w:rsidRDefault="00EF7FF7" w:rsidP="00EF7FF7">
      <w:pPr>
        <w:widowControl/>
        <w:autoSpaceDE/>
        <w:autoSpaceDN/>
        <w:jc w:val="both"/>
      </w:pPr>
      <w:r w:rsidRPr="00EF7FF7">
        <w:t>Este proceso de evaluación debe servir para replantearnos ciertas partes de nuestra PD en aras de conseguir un proceso de enseñanza-aprendizaje más efectivo y enriquecedor en el futuro. Para realizar esta evaluación, se pedirá a los alumnos que rellenen una encuesta anónima trimestralmente, valorando los ítems incluidos en la siguiente tabla del 1 al 5 (siendo 1 totalmente en desacuerdo y 5 totalmente de acuerdo).</w:t>
      </w:r>
    </w:p>
    <w:p w14:paraId="6633B1BE" w14:textId="77777777" w:rsidR="00EF7FF7" w:rsidRPr="00EF7FF7" w:rsidRDefault="00EF7FF7" w:rsidP="00EF7FF7">
      <w:pPr>
        <w:widowControl/>
        <w:autoSpaceDE/>
        <w:autoSpaceDN/>
        <w:jc w:val="both"/>
      </w:pPr>
    </w:p>
    <w:p w14:paraId="06808C0F" w14:textId="77777777" w:rsidR="00EF7FF7" w:rsidRPr="00EF7FF7" w:rsidRDefault="00EF7FF7" w:rsidP="00EF7FF7">
      <w:pPr>
        <w:widowControl/>
        <w:autoSpaceDE/>
        <w:autoSpaceDN/>
        <w:jc w:val="both"/>
      </w:pPr>
    </w:p>
    <w:tbl>
      <w:tblPr>
        <w:tblStyle w:val="Tablaconcuadrcula"/>
        <w:tblW w:w="0" w:type="auto"/>
        <w:tblInd w:w="-5" w:type="dxa"/>
        <w:tblLook w:val="04A0" w:firstRow="1" w:lastRow="0" w:firstColumn="1" w:lastColumn="0" w:noHBand="0" w:noVBand="1"/>
      </w:tblPr>
      <w:tblGrid>
        <w:gridCol w:w="416"/>
        <w:gridCol w:w="6196"/>
        <w:gridCol w:w="378"/>
        <w:gridCol w:w="378"/>
        <w:gridCol w:w="378"/>
        <w:gridCol w:w="378"/>
        <w:gridCol w:w="375"/>
      </w:tblGrid>
      <w:tr w:rsidR="00EF7FF7" w:rsidRPr="00EF7FF7" w14:paraId="031B7D8A" w14:textId="77777777" w:rsidTr="008E0F39">
        <w:tc>
          <w:tcPr>
            <w:tcW w:w="426" w:type="dxa"/>
          </w:tcPr>
          <w:p w14:paraId="0C89BFA5" w14:textId="77777777" w:rsidR="00EF7FF7" w:rsidRPr="00EF7FF7" w:rsidRDefault="00EF7FF7" w:rsidP="00EF7FF7">
            <w:pPr>
              <w:spacing w:before="40" w:after="40"/>
              <w:jc w:val="center"/>
              <w:rPr>
                <w:rFonts w:cs="Arial"/>
                <w:szCs w:val="24"/>
              </w:rPr>
            </w:pPr>
          </w:p>
        </w:tc>
        <w:tc>
          <w:tcPr>
            <w:tcW w:w="6726" w:type="dxa"/>
            <w:vAlign w:val="center"/>
          </w:tcPr>
          <w:p w14:paraId="1B89C628" w14:textId="77777777" w:rsidR="00EF7FF7" w:rsidRPr="00EF7FF7" w:rsidRDefault="00EF7FF7" w:rsidP="00EF7FF7">
            <w:pPr>
              <w:spacing w:before="40" w:after="40"/>
              <w:jc w:val="center"/>
              <w:rPr>
                <w:rFonts w:cs="Arial"/>
                <w:szCs w:val="24"/>
              </w:rPr>
            </w:pPr>
            <w:r w:rsidRPr="00EF7FF7">
              <w:rPr>
                <w:rFonts w:cs="Arial"/>
                <w:szCs w:val="24"/>
              </w:rPr>
              <w:t>Ítem</w:t>
            </w:r>
          </w:p>
        </w:tc>
        <w:tc>
          <w:tcPr>
            <w:tcW w:w="383" w:type="dxa"/>
            <w:vAlign w:val="center"/>
          </w:tcPr>
          <w:p w14:paraId="0F839C44" w14:textId="77777777" w:rsidR="00EF7FF7" w:rsidRPr="00EF7FF7" w:rsidRDefault="00EF7FF7" w:rsidP="00EF7FF7">
            <w:pPr>
              <w:spacing w:before="40" w:after="40"/>
              <w:jc w:val="center"/>
              <w:rPr>
                <w:rFonts w:cs="Arial"/>
                <w:szCs w:val="24"/>
              </w:rPr>
            </w:pPr>
            <w:r w:rsidRPr="00EF7FF7">
              <w:rPr>
                <w:rFonts w:cs="Arial"/>
                <w:szCs w:val="24"/>
              </w:rPr>
              <w:t>1</w:t>
            </w:r>
          </w:p>
        </w:tc>
        <w:tc>
          <w:tcPr>
            <w:tcW w:w="384" w:type="dxa"/>
            <w:vAlign w:val="center"/>
          </w:tcPr>
          <w:p w14:paraId="470E84DD" w14:textId="77777777" w:rsidR="00EF7FF7" w:rsidRPr="00EF7FF7" w:rsidRDefault="00EF7FF7" w:rsidP="00EF7FF7">
            <w:pPr>
              <w:spacing w:before="40" w:after="40"/>
              <w:jc w:val="center"/>
              <w:rPr>
                <w:rFonts w:cs="Arial"/>
                <w:szCs w:val="24"/>
              </w:rPr>
            </w:pPr>
            <w:r w:rsidRPr="00EF7FF7">
              <w:rPr>
                <w:rFonts w:cs="Arial"/>
                <w:szCs w:val="24"/>
              </w:rPr>
              <w:t>2</w:t>
            </w:r>
          </w:p>
        </w:tc>
        <w:tc>
          <w:tcPr>
            <w:tcW w:w="383" w:type="dxa"/>
            <w:vAlign w:val="center"/>
          </w:tcPr>
          <w:p w14:paraId="130BF9EA" w14:textId="77777777" w:rsidR="00EF7FF7" w:rsidRPr="00EF7FF7" w:rsidRDefault="00EF7FF7" w:rsidP="00EF7FF7">
            <w:pPr>
              <w:spacing w:before="40" w:after="40"/>
              <w:jc w:val="center"/>
              <w:rPr>
                <w:rFonts w:cs="Arial"/>
                <w:szCs w:val="24"/>
              </w:rPr>
            </w:pPr>
            <w:r w:rsidRPr="00EF7FF7">
              <w:rPr>
                <w:rFonts w:cs="Arial"/>
                <w:szCs w:val="24"/>
              </w:rPr>
              <w:t>3</w:t>
            </w:r>
          </w:p>
        </w:tc>
        <w:tc>
          <w:tcPr>
            <w:tcW w:w="383" w:type="dxa"/>
            <w:vAlign w:val="center"/>
          </w:tcPr>
          <w:p w14:paraId="4D7F4180" w14:textId="77777777" w:rsidR="00EF7FF7" w:rsidRPr="00EF7FF7" w:rsidRDefault="00EF7FF7" w:rsidP="00EF7FF7">
            <w:pPr>
              <w:spacing w:before="40" w:after="40"/>
              <w:jc w:val="center"/>
              <w:rPr>
                <w:rFonts w:cs="Arial"/>
                <w:szCs w:val="24"/>
              </w:rPr>
            </w:pPr>
            <w:r w:rsidRPr="00EF7FF7">
              <w:rPr>
                <w:rFonts w:cs="Arial"/>
                <w:szCs w:val="24"/>
              </w:rPr>
              <w:t>4</w:t>
            </w:r>
          </w:p>
        </w:tc>
        <w:tc>
          <w:tcPr>
            <w:tcW w:w="380" w:type="dxa"/>
            <w:vAlign w:val="center"/>
          </w:tcPr>
          <w:p w14:paraId="2600ADE2" w14:textId="77777777" w:rsidR="00EF7FF7" w:rsidRPr="00EF7FF7" w:rsidRDefault="00EF7FF7" w:rsidP="00EF7FF7">
            <w:pPr>
              <w:spacing w:before="40" w:after="40"/>
              <w:jc w:val="center"/>
              <w:rPr>
                <w:rFonts w:cs="Arial"/>
                <w:szCs w:val="24"/>
              </w:rPr>
            </w:pPr>
            <w:r w:rsidRPr="00EF7FF7">
              <w:rPr>
                <w:rFonts w:cs="Arial"/>
                <w:szCs w:val="24"/>
              </w:rPr>
              <w:t>5</w:t>
            </w:r>
          </w:p>
        </w:tc>
      </w:tr>
      <w:tr w:rsidR="00EF7FF7" w:rsidRPr="00EF7FF7" w14:paraId="641B02A1" w14:textId="77777777" w:rsidTr="008E0F39">
        <w:tc>
          <w:tcPr>
            <w:tcW w:w="426" w:type="dxa"/>
            <w:vAlign w:val="center"/>
          </w:tcPr>
          <w:p w14:paraId="50ABC0B8" w14:textId="77777777" w:rsidR="00EF7FF7" w:rsidRPr="00EF7FF7" w:rsidRDefault="00EF7FF7" w:rsidP="00EF7FF7">
            <w:pPr>
              <w:spacing w:before="40" w:after="40"/>
              <w:jc w:val="center"/>
              <w:rPr>
                <w:rFonts w:cs="Arial"/>
                <w:szCs w:val="24"/>
              </w:rPr>
            </w:pPr>
            <w:r w:rsidRPr="00EF7FF7">
              <w:rPr>
                <w:rFonts w:cs="Arial"/>
                <w:szCs w:val="24"/>
              </w:rPr>
              <w:t>a</w:t>
            </w:r>
          </w:p>
        </w:tc>
        <w:tc>
          <w:tcPr>
            <w:tcW w:w="6726" w:type="dxa"/>
            <w:vAlign w:val="center"/>
          </w:tcPr>
          <w:p w14:paraId="680D256A" w14:textId="77777777" w:rsidR="00EF7FF7" w:rsidRPr="00EF7FF7" w:rsidRDefault="00EF7FF7" w:rsidP="00EF7FF7">
            <w:pPr>
              <w:spacing w:before="40" w:after="40"/>
              <w:jc w:val="both"/>
              <w:rPr>
                <w:rFonts w:cs="Arial"/>
                <w:szCs w:val="24"/>
              </w:rPr>
            </w:pPr>
            <w:r w:rsidRPr="00EF7FF7">
              <w:rPr>
                <w:rFonts w:cs="Arial"/>
                <w:szCs w:val="24"/>
              </w:rPr>
              <w:t>Los contenidos han sido expuestos con claridad.</w:t>
            </w:r>
          </w:p>
        </w:tc>
        <w:tc>
          <w:tcPr>
            <w:tcW w:w="383" w:type="dxa"/>
            <w:vAlign w:val="center"/>
          </w:tcPr>
          <w:p w14:paraId="5B614ACB" w14:textId="77777777" w:rsidR="00EF7FF7" w:rsidRPr="00EF7FF7" w:rsidRDefault="00EF7FF7" w:rsidP="00EF7FF7">
            <w:pPr>
              <w:spacing w:before="40" w:after="40"/>
              <w:jc w:val="center"/>
              <w:rPr>
                <w:rFonts w:cs="Arial"/>
                <w:szCs w:val="24"/>
              </w:rPr>
            </w:pPr>
          </w:p>
        </w:tc>
        <w:tc>
          <w:tcPr>
            <w:tcW w:w="384" w:type="dxa"/>
            <w:vAlign w:val="center"/>
          </w:tcPr>
          <w:p w14:paraId="3E7F2E2E" w14:textId="77777777" w:rsidR="00EF7FF7" w:rsidRPr="00EF7FF7" w:rsidRDefault="00EF7FF7" w:rsidP="00EF7FF7">
            <w:pPr>
              <w:spacing w:before="40" w:after="40"/>
              <w:jc w:val="center"/>
              <w:rPr>
                <w:rFonts w:cs="Arial"/>
                <w:szCs w:val="24"/>
              </w:rPr>
            </w:pPr>
          </w:p>
        </w:tc>
        <w:tc>
          <w:tcPr>
            <w:tcW w:w="383" w:type="dxa"/>
            <w:vAlign w:val="center"/>
          </w:tcPr>
          <w:p w14:paraId="301B6BC9" w14:textId="77777777" w:rsidR="00EF7FF7" w:rsidRPr="00EF7FF7" w:rsidRDefault="00EF7FF7" w:rsidP="00EF7FF7">
            <w:pPr>
              <w:spacing w:before="40" w:after="40"/>
              <w:jc w:val="center"/>
              <w:rPr>
                <w:rFonts w:cs="Arial"/>
                <w:szCs w:val="24"/>
              </w:rPr>
            </w:pPr>
          </w:p>
        </w:tc>
        <w:tc>
          <w:tcPr>
            <w:tcW w:w="383" w:type="dxa"/>
            <w:vAlign w:val="center"/>
          </w:tcPr>
          <w:p w14:paraId="2702C607" w14:textId="77777777" w:rsidR="00EF7FF7" w:rsidRPr="00EF7FF7" w:rsidRDefault="00EF7FF7" w:rsidP="00EF7FF7">
            <w:pPr>
              <w:spacing w:before="40" w:after="40"/>
              <w:jc w:val="center"/>
              <w:rPr>
                <w:rFonts w:cs="Arial"/>
                <w:szCs w:val="24"/>
              </w:rPr>
            </w:pPr>
          </w:p>
        </w:tc>
        <w:tc>
          <w:tcPr>
            <w:tcW w:w="380" w:type="dxa"/>
            <w:vAlign w:val="center"/>
          </w:tcPr>
          <w:p w14:paraId="3073C360" w14:textId="77777777" w:rsidR="00EF7FF7" w:rsidRPr="00EF7FF7" w:rsidRDefault="00EF7FF7" w:rsidP="00EF7FF7">
            <w:pPr>
              <w:spacing w:before="40" w:after="40"/>
              <w:jc w:val="center"/>
              <w:rPr>
                <w:rFonts w:cs="Arial"/>
                <w:szCs w:val="24"/>
              </w:rPr>
            </w:pPr>
          </w:p>
        </w:tc>
      </w:tr>
      <w:tr w:rsidR="00EF7FF7" w:rsidRPr="00EF7FF7" w14:paraId="5B9E02E2" w14:textId="77777777" w:rsidTr="008E0F39">
        <w:tc>
          <w:tcPr>
            <w:tcW w:w="426" w:type="dxa"/>
            <w:vAlign w:val="center"/>
          </w:tcPr>
          <w:p w14:paraId="7B40C2A3" w14:textId="77777777" w:rsidR="00EF7FF7" w:rsidRPr="00EF7FF7" w:rsidRDefault="00EF7FF7" w:rsidP="00EF7FF7">
            <w:pPr>
              <w:spacing w:before="40" w:after="40"/>
              <w:jc w:val="center"/>
              <w:rPr>
                <w:rFonts w:cs="Arial"/>
                <w:szCs w:val="24"/>
              </w:rPr>
            </w:pPr>
            <w:r w:rsidRPr="00EF7FF7">
              <w:rPr>
                <w:rFonts w:cs="Arial"/>
                <w:szCs w:val="24"/>
              </w:rPr>
              <w:t>b</w:t>
            </w:r>
          </w:p>
        </w:tc>
        <w:tc>
          <w:tcPr>
            <w:tcW w:w="6726" w:type="dxa"/>
            <w:vAlign w:val="center"/>
          </w:tcPr>
          <w:p w14:paraId="7E77D37C" w14:textId="77777777" w:rsidR="00EF7FF7" w:rsidRPr="00EF7FF7" w:rsidRDefault="00EF7FF7" w:rsidP="00EF7FF7">
            <w:pPr>
              <w:spacing w:before="40" w:after="40"/>
              <w:jc w:val="both"/>
              <w:rPr>
                <w:rFonts w:cs="Arial"/>
                <w:szCs w:val="24"/>
              </w:rPr>
            </w:pPr>
            <w:r w:rsidRPr="00EF7FF7">
              <w:rPr>
                <w:rFonts w:cs="Arial"/>
                <w:szCs w:val="24"/>
              </w:rPr>
              <w:t>La selección de contenidos es adecuada, actual y motivadora.</w:t>
            </w:r>
          </w:p>
        </w:tc>
        <w:tc>
          <w:tcPr>
            <w:tcW w:w="383" w:type="dxa"/>
            <w:vAlign w:val="center"/>
          </w:tcPr>
          <w:p w14:paraId="55F92804" w14:textId="77777777" w:rsidR="00EF7FF7" w:rsidRPr="00EF7FF7" w:rsidRDefault="00EF7FF7" w:rsidP="00EF7FF7">
            <w:pPr>
              <w:spacing w:before="40" w:after="40"/>
              <w:jc w:val="center"/>
              <w:rPr>
                <w:rFonts w:cs="Arial"/>
                <w:szCs w:val="24"/>
              </w:rPr>
            </w:pPr>
          </w:p>
        </w:tc>
        <w:tc>
          <w:tcPr>
            <w:tcW w:w="384" w:type="dxa"/>
            <w:vAlign w:val="center"/>
          </w:tcPr>
          <w:p w14:paraId="528117EA" w14:textId="77777777" w:rsidR="00EF7FF7" w:rsidRPr="00EF7FF7" w:rsidRDefault="00EF7FF7" w:rsidP="00EF7FF7">
            <w:pPr>
              <w:spacing w:before="40" w:after="40"/>
              <w:jc w:val="center"/>
              <w:rPr>
                <w:rFonts w:cs="Arial"/>
                <w:szCs w:val="24"/>
              </w:rPr>
            </w:pPr>
          </w:p>
        </w:tc>
        <w:tc>
          <w:tcPr>
            <w:tcW w:w="383" w:type="dxa"/>
            <w:vAlign w:val="center"/>
          </w:tcPr>
          <w:p w14:paraId="3D7F4C84" w14:textId="77777777" w:rsidR="00EF7FF7" w:rsidRPr="00EF7FF7" w:rsidRDefault="00EF7FF7" w:rsidP="00EF7FF7">
            <w:pPr>
              <w:spacing w:before="40" w:after="40"/>
              <w:jc w:val="center"/>
              <w:rPr>
                <w:rFonts w:cs="Arial"/>
                <w:szCs w:val="24"/>
              </w:rPr>
            </w:pPr>
          </w:p>
        </w:tc>
        <w:tc>
          <w:tcPr>
            <w:tcW w:w="383" w:type="dxa"/>
            <w:vAlign w:val="center"/>
          </w:tcPr>
          <w:p w14:paraId="57A73BFE" w14:textId="77777777" w:rsidR="00EF7FF7" w:rsidRPr="00EF7FF7" w:rsidRDefault="00EF7FF7" w:rsidP="00EF7FF7">
            <w:pPr>
              <w:spacing w:before="40" w:after="40"/>
              <w:jc w:val="center"/>
              <w:rPr>
                <w:rFonts w:cs="Arial"/>
                <w:szCs w:val="24"/>
              </w:rPr>
            </w:pPr>
          </w:p>
        </w:tc>
        <w:tc>
          <w:tcPr>
            <w:tcW w:w="380" w:type="dxa"/>
            <w:vAlign w:val="center"/>
          </w:tcPr>
          <w:p w14:paraId="45B56986" w14:textId="77777777" w:rsidR="00EF7FF7" w:rsidRPr="00EF7FF7" w:rsidRDefault="00EF7FF7" w:rsidP="00EF7FF7">
            <w:pPr>
              <w:spacing w:before="40" w:after="40"/>
              <w:jc w:val="center"/>
              <w:rPr>
                <w:rFonts w:cs="Arial"/>
                <w:szCs w:val="24"/>
              </w:rPr>
            </w:pPr>
          </w:p>
        </w:tc>
      </w:tr>
      <w:tr w:rsidR="00EF7FF7" w:rsidRPr="00EF7FF7" w14:paraId="2200482C" w14:textId="77777777" w:rsidTr="008E0F39">
        <w:tc>
          <w:tcPr>
            <w:tcW w:w="426" w:type="dxa"/>
            <w:vAlign w:val="center"/>
          </w:tcPr>
          <w:p w14:paraId="57E183B3" w14:textId="77777777" w:rsidR="00EF7FF7" w:rsidRPr="00EF7FF7" w:rsidRDefault="00EF7FF7" w:rsidP="00EF7FF7">
            <w:pPr>
              <w:spacing w:before="40" w:after="40"/>
              <w:jc w:val="center"/>
              <w:rPr>
                <w:rFonts w:cs="Arial"/>
                <w:szCs w:val="24"/>
              </w:rPr>
            </w:pPr>
            <w:r w:rsidRPr="00EF7FF7">
              <w:rPr>
                <w:rFonts w:cs="Arial"/>
                <w:szCs w:val="24"/>
              </w:rPr>
              <w:t>c</w:t>
            </w:r>
          </w:p>
        </w:tc>
        <w:tc>
          <w:tcPr>
            <w:tcW w:w="6726" w:type="dxa"/>
            <w:vAlign w:val="center"/>
          </w:tcPr>
          <w:p w14:paraId="01863D94" w14:textId="77777777" w:rsidR="00EF7FF7" w:rsidRPr="00EF7FF7" w:rsidRDefault="00EF7FF7" w:rsidP="00EF7FF7">
            <w:pPr>
              <w:spacing w:before="40" w:after="40"/>
              <w:jc w:val="both"/>
              <w:rPr>
                <w:rFonts w:cs="Arial"/>
                <w:szCs w:val="24"/>
              </w:rPr>
            </w:pPr>
            <w:r w:rsidRPr="00EF7FF7">
              <w:rPr>
                <w:rFonts w:cs="Arial"/>
                <w:szCs w:val="24"/>
              </w:rPr>
              <w:t>El docente domina la materia y saber responder a las dudas.</w:t>
            </w:r>
          </w:p>
        </w:tc>
        <w:tc>
          <w:tcPr>
            <w:tcW w:w="383" w:type="dxa"/>
            <w:vAlign w:val="center"/>
          </w:tcPr>
          <w:p w14:paraId="15F4F830" w14:textId="77777777" w:rsidR="00EF7FF7" w:rsidRPr="00EF7FF7" w:rsidRDefault="00EF7FF7" w:rsidP="00EF7FF7">
            <w:pPr>
              <w:spacing w:before="40" w:after="40"/>
              <w:jc w:val="center"/>
              <w:rPr>
                <w:rFonts w:cs="Arial"/>
                <w:szCs w:val="24"/>
              </w:rPr>
            </w:pPr>
          </w:p>
        </w:tc>
        <w:tc>
          <w:tcPr>
            <w:tcW w:w="384" w:type="dxa"/>
            <w:vAlign w:val="center"/>
          </w:tcPr>
          <w:p w14:paraId="71E1FD5C" w14:textId="77777777" w:rsidR="00EF7FF7" w:rsidRPr="00EF7FF7" w:rsidRDefault="00EF7FF7" w:rsidP="00EF7FF7">
            <w:pPr>
              <w:spacing w:before="40" w:after="40"/>
              <w:jc w:val="center"/>
              <w:rPr>
                <w:rFonts w:cs="Arial"/>
                <w:szCs w:val="24"/>
              </w:rPr>
            </w:pPr>
          </w:p>
        </w:tc>
        <w:tc>
          <w:tcPr>
            <w:tcW w:w="383" w:type="dxa"/>
            <w:vAlign w:val="center"/>
          </w:tcPr>
          <w:p w14:paraId="05C1B969" w14:textId="77777777" w:rsidR="00EF7FF7" w:rsidRPr="00EF7FF7" w:rsidRDefault="00EF7FF7" w:rsidP="00EF7FF7">
            <w:pPr>
              <w:spacing w:before="40" w:after="40"/>
              <w:jc w:val="center"/>
              <w:rPr>
                <w:rFonts w:cs="Arial"/>
                <w:szCs w:val="24"/>
              </w:rPr>
            </w:pPr>
          </w:p>
        </w:tc>
        <w:tc>
          <w:tcPr>
            <w:tcW w:w="383" w:type="dxa"/>
            <w:vAlign w:val="center"/>
          </w:tcPr>
          <w:p w14:paraId="73F29A21" w14:textId="77777777" w:rsidR="00EF7FF7" w:rsidRPr="00EF7FF7" w:rsidRDefault="00EF7FF7" w:rsidP="00EF7FF7">
            <w:pPr>
              <w:spacing w:before="40" w:after="40"/>
              <w:jc w:val="center"/>
              <w:rPr>
                <w:rFonts w:cs="Arial"/>
                <w:szCs w:val="24"/>
              </w:rPr>
            </w:pPr>
          </w:p>
        </w:tc>
        <w:tc>
          <w:tcPr>
            <w:tcW w:w="380" w:type="dxa"/>
            <w:vAlign w:val="center"/>
          </w:tcPr>
          <w:p w14:paraId="3D0FCB8A" w14:textId="77777777" w:rsidR="00EF7FF7" w:rsidRPr="00EF7FF7" w:rsidRDefault="00EF7FF7" w:rsidP="00EF7FF7">
            <w:pPr>
              <w:spacing w:before="40" w:after="40"/>
              <w:jc w:val="center"/>
              <w:rPr>
                <w:rFonts w:cs="Arial"/>
                <w:szCs w:val="24"/>
              </w:rPr>
            </w:pPr>
          </w:p>
        </w:tc>
      </w:tr>
      <w:tr w:rsidR="00EF7FF7" w:rsidRPr="00EF7FF7" w14:paraId="3482D5EF" w14:textId="77777777" w:rsidTr="008E0F39">
        <w:tc>
          <w:tcPr>
            <w:tcW w:w="426" w:type="dxa"/>
            <w:vAlign w:val="center"/>
          </w:tcPr>
          <w:p w14:paraId="7FDD8E0E" w14:textId="77777777" w:rsidR="00EF7FF7" w:rsidRPr="00EF7FF7" w:rsidRDefault="00EF7FF7" w:rsidP="00EF7FF7">
            <w:pPr>
              <w:spacing w:before="40" w:after="40"/>
              <w:jc w:val="center"/>
              <w:rPr>
                <w:rFonts w:cs="Arial"/>
                <w:szCs w:val="24"/>
              </w:rPr>
            </w:pPr>
            <w:r w:rsidRPr="00EF7FF7">
              <w:rPr>
                <w:rFonts w:cs="Arial"/>
                <w:szCs w:val="24"/>
              </w:rPr>
              <w:t>d</w:t>
            </w:r>
          </w:p>
        </w:tc>
        <w:tc>
          <w:tcPr>
            <w:tcW w:w="6726" w:type="dxa"/>
            <w:vAlign w:val="center"/>
          </w:tcPr>
          <w:p w14:paraId="719FB9A0" w14:textId="77777777" w:rsidR="00EF7FF7" w:rsidRPr="00EF7FF7" w:rsidRDefault="00EF7FF7" w:rsidP="00EF7FF7">
            <w:pPr>
              <w:spacing w:before="40" w:after="40"/>
              <w:jc w:val="both"/>
              <w:rPr>
                <w:rFonts w:cs="Arial"/>
                <w:szCs w:val="24"/>
              </w:rPr>
            </w:pPr>
            <w:r w:rsidRPr="00EF7FF7">
              <w:rPr>
                <w:rFonts w:cs="Arial"/>
                <w:szCs w:val="24"/>
              </w:rPr>
              <w:t>La dificultad de las pruebas escritas se corresponde a los contenidos trabajados en el aula.</w:t>
            </w:r>
          </w:p>
        </w:tc>
        <w:tc>
          <w:tcPr>
            <w:tcW w:w="383" w:type="dxa"/>
            <w:vAlign w:val="center"/>
          </w:tcPr>
          <w:p w14:paraId="17A129C9" w14:textId="77777777" w:rsidR="00EF7FF7" w:rsidRPr="00EF7FF7" w:rsidRDefault="00EF7FF7" w:rsidP="00EF7FF7">
            <w:pPr>
              <w:spacing w:before="40" w:after="40"/>
              <w:jc w:val="center"/>
              <w:rPr>
                <w:rFonts w:cs="Arial"/>
                <w:szCs w:val="24"/>
              </w:rPr>
            </w:pPr>
          </w:p>
        </w:tc>
        <w:tc>
          <w:tcPr>
            <w:tcW w:w="384" w:type="dxa"/>
            <w:vAlign w:val="center"/>
          </w:tcPr>
          <w:p w14:paraId="1CCCC4D6" w14:textId="77777777" w:rsidR="00EF7FF7" w:rsidRPr="00EF7FF7" w:rsidRDefault="00EF7FF7" w:rsidP="00EF7FF7">
            <w:pPr>
              <w:spacing w:before="40" w:after="40"/>
              <w:jc w:val="center"/>
              <w:rPr>
                <w:rFonts w:cs="Arial"/>
                <w:szCs w:val="24"/>
              </w:rPr>
            </w:pPr>
          </w:p>
        </w:tc>
        <w:tc>
          <w:tcPr>
            <w:tcW w:w="383" w:type="dxa"/>
            <w:vAlign w:val="center"/>
          </w:tcPr>
          <w:p w14:paraId="76A7FDC9" w14:textId="77777777" w:rsidR="00EF7FF7" w:rsidRPr="00EF7FF7" w:rsidRDefault="00EF7FF7" w:rsidP="00EF7FF7">
            <w:pPr>
              <w:spacing w:before="40" w:after="40"/>
              <w:jc w:val="center"/>
              <w:rPr>
                <w:rFonts w:cs="Arial"/>
                <w:szCs w:val="24"/>
              </w:rPr>
            </w:pPr>
          </w:p>
        </w:tc>
        <w:tc>
          <w:tcPr>
            <w:tcW w:w="383" w:type="dxa"/>
            <w:vAlign w:val="center"/>
          </w:tcPr>
          <w:p w14:paraId="25C00321" w14:textId="77777777" w:rsidR="00EF7FF7" w:rsidRPr="00EF7FF7" w:rsidRDefault="00EF7FF7" w:rsidP="00EF7FF7">
            <w:pPr>
              <w:spacing w:before="40" w:after="40"/>
              <w:jc w:val="center"/>
              <w:rPr>
                <w:rFonts w:cs="Arial"/>
                <w:szCs w:val="24"/>
              </w:rPr>
            </w:pPr>
          </w:p>
        </w:tc>
        <w:tc>
          <w:tcPr>
            <w:tcW w:w="380" w:type="dxa"/>
            <w:vAlign w:val="center"/>
          </w:tcPr>
          <w:p w14:paraId="5244CD3F" w14:textId="77777777" w:rsidR="00EF7FF7" w:rsidRPr="00EF7FF7" w:rsidRDefault="00EF7FF7" w:rsidP="00EF7FF7">
            <w:pPr>
              <w:spacing w:before="40" w:after="40"/>
              <w:jc w:val="center"/>
              <w:rPr>
                <w:rFonts w:cs="Arial"/>
                <w:szCs w:val="24"/>
              </w:rPr>
            </w:pPr>
          </w:p>
        </w:tc>
      </w:tr>
      <w:tr w:rsidR="00EF7FF7" w:rsidRPr="00EF7FF7" w14:paraId="01E8A484" w14:textId="77777777" w:rsidTr="008E0F39">
        <w:tc>
          <w:tcPr>
            <w:tcW w:w="426" w:type="dxa"/>
            <w:vAlign w:val="center"/>
          </w:tcPr>
          <w:p w14:paraId="1A5608D2" w14:textId="77777777" w:rsidR="00EF7FF7" w:rsidRPr="00EF7FF7" w:rsidRDefault="00EF7FF7" w:rsidP="00EF7FF7">
            <w:pPr>
              <w:spacing w:before="40" w:after="40"/>
              <w:jc w:val="center"/>
              <w:rPr>
                <w:rFonts w:cs="Arial"/>
                <w:szCs w:val="24"/>
              </w:rPr>
            </w:pPr>
            <w:r w:rsidRPr="00EF7FF7">
              <w:rPr>
                <w:rFonts w:cs="Arial"/>
                <w:szCs w:val="24"/>
              </w:rPr>
              <w:lastRenderedPageBreak/>
              <w:t>e</w:t>
            </w:r>
          </w:p>
        </w:tc>
        <w:tc>
          <w:tcPr>
            <w:tcW w:w="6726" w:type="dxa"/>
            <w:vAlign w:val="center"/>
          </w:tcPr>
          <w:p w14:paraId="719D0F57" w14:textId="77777777" w:rsidR="00EF7FF7" w:rsidRPr="00EF7FF7" w:rsidRDefault="00EF7FF7" w:rsidP="00EF7FF7">
            <w:pPr>
              <w:spacing w:before="40" w:after="40"/>
              <w:jc w:val="both"/>
              <w:rPr>
                <w:rFonts w:cs="Arial"/>
                <w:szCs w:val="24"/>
              </w:rPr>
            </w:pPr>
            <w:r w:rsidRPr="00EF7FF7">
              <w:rPr>
                <w:rFonts w:cs="Arial"/>
                <w:szCs w:val="24"/>
              </w:rPr>
              <w:t>Los recursos didácticos son adecuados y variados.</w:t>
            </w:r>
          </w:p>
        </w:tc>
        <w:tc>
          <w:tcPr>
            <w:tcW w:w="383" w:type="dxa"/>
            <w:vAlign w:val="center"/>
          </w:tcPr>
          <w:p w14:paraId="31627F82" w14:textId="77777777" w:rsidR="00EF7FF7" w:rsidRPr="00EF7FF7" w:rsidRDefault="00EF7FF7" w:rsidP="00EF7FF7">
            <w:pPr>
              <w:spacing w:before="40" w:after="40"/>
              <w:jc w:val="center"/>
              <w:rPr>
                <w:rFonts w:cs="Arial"/>
                <w:szCs w:val="24"/>
              </w:rPr>
            </w:pPr>
          </w:p>
        </w:tc>
        <w:tc>
          <w:tcPr>
            <w:tcW w:w="384" w:type="dxa"/>
            <w:vAlign w:val="center"/>
          </w:tcPr>
          <w:p w14:paraId="2AC25E4B" w14:textId="77777777" w:rsidR="00EF7FF7" w:rsidRPr="00EF7FF7" w:rsidRDefault="00EF7FF7" w:rsidP="00EF7FF7">
            <w:pPr>
              <w:spacing w:before="40" w:after="40"/>
              <w:jc w:val="center"/>
              <w:rPr>
                <w:rFonts w:cs="Arial"/>
                <w:szCs w:val="24"/>
              </w:rPr>
            </w:pPr>
          </w:p>
        </w:tc>
        <w:tc>
          <w:tcPr>
            <w:tcW w:w="383" w:type="dxa"/>
            <w:vAlign w:val="center"/>
          </w:tcPr>
          <w:p w14:paraId="7DA82255" w14:textId="77777777" w:rsidR="00EF7FF7" w:rsidRPr="00EF7FF7" w:rsidRDefault="00EF7FF7" w:rsidP="00EF7FF7">
            <w:pPr>
              <w:spacing w:before="40" w:after="40"/>
              <w:jc w:val="center"/>
              <w:rPr>
                <w:rFonts w:cs="Arial"/>
                <w:szCs w:val="24"/>
              </w:rPr>
            </w:pPr>
          </w:p>
        </w:tc>
        <w:tc>
          <w:tcPr>
            <w:tcW w:w="383" w:type="dxa"/>
            <w:vAlign w:val="center"/>
          </w:tcPr>
          <w:p w14:paraId="363A14D6" w14:textId="77777777" w:rsidR="00EF7FF7" w:rsidRPr="00EF7FF7" w:rsidRDefault="00EF7FF7" w:rsidP="00EF7FF7">
            <w:pPr>
              <w:spacing w:before="40" w:after="40"/>
              <w:jc w:val="center"/>
              <w:rPr>
                <w:rFonts w:cs="Arial"/>
                <w:szCs w:val="24"/>
              </w:rPr>
            </w:pPr>
          </w:p>
        </w:tc>
        <w:tc>
          <w:tcPr>
            <w:tcW w:w="380" w:type="dxa"/>
            <w:vAlign w:val="center"/>
          </w:tcPr>
          <w:p w14:paraId="6D3E1641" w14:textId="77777777" w:rsidR="00EF7FF7" w:rsidRPr="00EF7FF7" w:rsidRDefault="00EF7FF7" w:rsidP="00EF7FF7">
            <w:pPr>
              <w:spacing w:before="40" w:after="40"/>
              <w:jc w:val="center"/>
              <w:rPr>
                <w:rFonts w:cs="Arial"/>
                <w:szCs w:val="24"/>
              </w:rPr>
            </w:pPr>
          </w:p>
        </w:tc>
      </w:tr>
      <w:tr w:rsidR="00EF7FF7" w:rsidRPr="00EF7FF7" w14:paraId="54514C05" w14:textId="77777777" w:rsidTr="008E0F39">
        <w:tc>
          <w:tcPr>
            <w:tcW w:w="426" w:type="dxa"/>
            <w:vAlign w:val="center"/>
          </w:tcPr>
          <w:p w14:paraId="54FC1AD1" w14:textId="77777777" w:rsidR="00EF7FF7" w:rsidRPr="00EF7FF7" w:rsidRDefault="00EF7FF7" w:rsidP="00EF7FF7">
            <w:pPr>
              <w:spacing w:before="40" w:after="40"/>
              <w:jc w:val="center"/>
              <w:rPr>
                <w:rFonts w:cs="Arial"/>
                <w:szCs w:val="24"/>
              </w:rPr>
            </w:pPr>
            <w:r w:rsidRPr="00EF7FF7">
              <w:rPr>
                <w:rFonts w:cs="Arial"/>
                <w:szCs w:val="24"/>
              </w:rPr>
              <w:t>f</w:t>
            </w:r>
          </w:p>
        </w:tc>
        <w:tc>
          <w:tcPr>
            <w:tcW w:w="6726" w:type="dxa"/>
            <w:vAlign w:val="center"/>
          </w:tcPr>
          <w:p w14:paraId="669DACFA" w14:textId="77777777" w:rsidR="00EF7FF7" w:rsidRPr="00EF7FF7" w:rsidRDefault="00EF7FF7" w:rsidP="00EF7FF7">
            <w:pPr>
              <w:spacing w:before="40" w:after="40"/>
              <w:jc w:val="both"/>
              <w:rPr>
                <w:rFonts w:cs="Arial"/>
                <w:szCs w:val="24"/>
              </w:rPr>
            </w:pPr>
            <w:r w:rsidRPr="00EF7FF7">
              <w:rPr>
                <w:rFonts w:cs="Arial"/>
                <w:szCs w:val="24"/>
              </w:rPr>
              <w:t>Los criterios de evaluación y calificación son claros.</w:t>
            </w:r>
          </w:p>
        </w:tc>
        <w:tc>
          <w:tcPr>
            <w:tcW w:w="383" w:type="dxa"/>
            <w:vAlign w:val="center"/>
          </w:tcPr>
          <w:p w14:paraId="4A01D6A0" w14:textId="77777777" w:rsidR="00EF7FF7" w:rsidRPr="00EF7FF7" w:rsidRDefault="00EF7FF7" w:rsidP="00EF7FF7">
            <w:pPr>
              <w:spacing w:before="40" w:after="40"/>
              <w:jc w:val="center"/>
              <w:rPr>
                <w:rFonts w:cs="Arial"/>
                <w:szCs w:val="24"/>
              </w:rPr>
            </w:pPr>
          </w:p>
        </w:tc>
        <w:tc>
          <w:tcPr>
            <w:tcW w:w="384" w:type="dxa"/>
            <w:vAlign w:val="center"/>
          </w:tcPr>
          <w:p w14:paraId="43938FDE" w14:textId="77777777" w:rsidR="00EF7FF7" w:rsidRPr="00EF7FF7" w:rsidRDefault="00EF7FF7" w:rsidP="00EF7FF7">
            <w:pPr>
              <w:spacing w:before="40" w:after="40"/>
              <w:jc w:val="center"/>
              <w:rPr>
                <w:rFonts w:cs="Arial"/>
                <w:szCs w:val="24"/>
              </w:rPr>
            </w:pPr>
          </w:p>
        </w:tc>
        <w:tc>
          <w:tcPr>
            <w:tcW w:w="383" w:type="dxa"/>
            <w:vAlign w:val="center"/>
          </w:tcPr>
          <w:p w14:paraId="0F030607" w14:textId="77777777" w:rsidR="00EF7FF7" w:rsidRPr="00EF7FF7" w:rsidRDefault="00EF7FF7" w:rsidP="00EF7FF7">
            <w:pPr>
              <w:spacing w:before="40" w:after="40"/>
              <w:jc w:val="center"/>
              <w:rPr>
                <w:rFonts w:cs="Arial"/>
                <w:szCs w:val="24"/>
              </w:rPr>
            </w:pPr>
          </w:p>
        </w:tc>
        <w:tc>
          <w:tcPr>
            <w:tcW w:w="383" w:type="dxa"/>
            <w:vAlign w:val="center"/>
          </w:tcPr>
          <w:p w14:paraId="020AEDDF" w14:textId="77777777" w:rsidR="00EF7FF7" w:rsidRPr="00EF7FF7" w:rsidRDefault="00EF7FF7" w:rsidP="00EF7FF7">
            <w:pPr>
              <w:spacing w:before="40" w:after="40"/>
              <w:jc w:val="center"/>
              <w:rPr>
                <w:rFonts w:cs="Arial"/>
                <w:szCs w:val="24"/>
              </w:rPr>
            </w:pPr>
          </w:p>
        </w:tc>
        <w:tc>
          <w:tcPr>
            <w:tcW w:w="380" w:type="dxa"/>
            <w:vAlign w:val="center"/>
          </w:tcPr>
          <w:p w14:paraId="785447BE" w14:textId="77777777" w:rsidR="00EF7FF7" w:rsidRPr="00EF7FF7" w:rsidRDefault="00EF7FF7" w:rsidP="00EF7FF7">
            <w:pPr>
              <w:spacing w:before="40" w:after="40"/>
              <w:jc w:val="center"/>
              <w:rPr>
                <w:rFonts w:cs="Arial"/>
                <w:szCs w:val="24"/>
              </w:rPr>
            </w:pPr>
          </w:p>
        </w:tc>
      </w:tr>
      <w:tr w:rsidR="00EF7FF7" w:rsidRPr="00EF7FF7" w14:paraId="6CDC53D9" w14:textId="77777777" w:rsidTr="008E0F39">
        <w:tc>
          <w:tcPr>
            <w:tcW w:w="426" w:type="dxa"/>
            <w:vAlign w:val="center"/>
          </w:tcPr>
          <w:p w14:paraId="4DDE404B" w14:textId="77777777" w:rsidR="00EF7FF7" w:rsidRPr="00EF7FF7" w:rsidRDefault="00EF7FF7" w:rsidP="00EF7FF7">
            <w:pPr>
              <w:spacing w:before="40" w:after="40"/>
              <w:jc w:val="center"/>
              <w:rPr>
                <w:rFonts w:cs="Arial"/>
                <w:szCs w:val="24"/>
              </w:rPr>
            </w:pPr>
            <w:r w:rsidRPr="00EF7FF7">
              <w:rPr>
                <w:rFonts w:cs="Arial"/>
                <w:szCs w:val="24"/>
              </w:rPr>
              <w:t>g</w:t>
            </w:r>
          </w:p>
        </w:tc>
        <w:tc>
          <w:tcPr>
            <w:tcW w:w="6726" w:type="dxa"/>
            <w:vAlign w:val="center"/>
          </w:tcPr>
          <w:p w14:paraId="62556D56" w14:textId="77777777" w:rsidR="00EF7FF7" w:rsidRPr="00EF7FF7" w:rsidRDefault="00EF7FF7" w:rsidP="00EF7FF7">
            <w:pPr>
              <w:spacing w:before="40" w:after="40"/>
              <w:jc w:val="both"/>
              <w:rPr>
                <w:rFonts w:cs="Arial"/>
                <w:szCs w:val="24"/>
              </w:rPr>
            </w:pPr>
            <w:r w:rsidRPr="00EF7FF7">
              <w:rPr>
                <w:rFonts w:cs="Arial"/>
                <w:szCs w:val="24"/>
              </w:rPr>
              <w:t>Las situaciones de aprendizaje y actividades son motivadoras y resultan útiles para el aprendizaje.</w:t>
            </w:r>
          </w:p>
        </w:tc>
        <w:tc>
          <w:tcPr>
            <w:tcW w:w="383" w:type="dxa"/>
            <w:vAlign w:val="center"/>
          </w:tcPr>
          <w:p w14:paraId="02507242" w14:textId="77777777" w:rsidR="00EF7FF7" w:rsidRPr="00EF7FF7" w:rsidRDefault="00EF7FF7" w:rsidP="00EF7FF7">
            <w:pPr>
              <w:spacing w:before="40" w:after="40"/>
              <w:jc w:val="center"/>
              <w:rPr>
                <w:rFonts w:cs="Arial"/>
                <w:szCs w:val="24"/>
              </w:rPr>
            </w:pPr>
          </w:p>
        </w:tc>
        <w:tc>
          <w:tcPr>
            <w:tcW w:w="384" w:type="dxa"/>
            <w:vAlign w:val="center"/>
          </w:tcPr>
          <w:p w14:paraId="633C04AC" w14:textId="77777777" w:rsidR="00EF7FF7" w:rsidRPr="00EF7FF7" w:rsidRDefault="00EF7FF7" w:rsidP="00EF7FF7">
            <w:pPr>
              <w:spacing w:before="40" w:after="40"/>
              <w:jc w:val="center"/>
              <w:rPr>
                <w:rFonts w:cs="Arial"/>
                <w:szCs w:val="24"/>
              </w:rPr>
            </w:pPr>
          </w:p>
        </w:tc>
        <w:tc>
          <w:tcPr>
            <w:tcW w:w="383" w:type="dxa"/>
            <w:vAlign w:val="center"/>
          </w:tcPr>
          <w:p w14:paraId="108C2B42" w14:textId="77777777" w:rsidR="00EF7FF7" w:rsidRPr="00EF7FF7" w:rsidRDefault="00EF7FF7" w:rsidP="00EF7FF7">
            <w:pPr>
              <w:spacing w:before="40" w:after="40"/>
              <w:jc w:val="center"/>
              <w:rPr>
                <w:rFonts w:cs="Arial"/>
                <w:szCs w:val="24"/>
              </w:rPr>
            </w:pPr>
          </w:p>
        </w:tc>
        <w:tc>
          <w:tcPr>
            <w:tcW w:w="383" w:type="dxa"/>
            <w:vAlign w:val="center"/>
          </w:tcPr>
          <w:p w14:paraId="6C643540" w14:textId="77777777" w:rsidR="00EF7FF7" w:rsidRPr="00EF7FF7" w:rsidRDefault="00EF7FF7" w:rsidP="00EF7FF7">
            <w:pPr>
              <w:spacing w:before="40" w:after="40"/>
              <w:jc w:val="center"/>
              <w:rPr>
                <w:rFonts w:cs="Arial"/>
                <w:szCs w:val="24"/>
              </w:rPr>
            </w:pPr>
          </w:p>
        </w:tc>
        <w:tc>
          <w:tcPr>
            <w:tcW w:w="380" w:type="dxa"/>
            <w:vAlign w:val="center"/>
          </w:tcPr>
          <w:p w14:paraId="5B5BD3E1" w14:textId="77777777" w:rsidR="00EF7FF7" w:rsidRPr="00EF7FF7" w:rsidRDefault="00EF7FF7" w:rsidP="00EF7FF7">
            <w:pPr>
              <w:spacing w:before="40" w:after="40"/>
              <w:jc w:val="center"/>
              <w:rPr>
                <w:rFonts w:cs="Arial"/>
                <w:szCs w:val="24"/>
              </w:rPr>
            </w:pPr>
          </w:p>
        </w:tc>
      </w:tr>
      <w:tr w:rsidR="00EF7FF7" w:rsidRPr="00EF7FF7" w14:paraId="65FB7838" w14:textId="77777777" w:rsidTr="008E0F39">
        <w:tc>
          <w:tcPr>
            <w:tcW w:w="426" w:type="dxa"/>
            <w:vAlign w:val="center"/>
          </w:tcPr>
          <w:p w14:paraId="5B89A85D" w14:textId="77777777" w:rsidR="00EF7FF7" w:rsidRPr="00EF7FF7" w:rsidRDefault="00EF7FF7" w:rsidP="00EF7FF7">
            <w:pPr>
              <w:spacing w:before="40" w:after="40"/>
              <w:jc w:val="center"/>
              <w:rPr>
                <w:rFonts w:cs="Arial"/>
                <w:szCs w:val="24"/>
              </w:rPr>
            </w:pPr>
            <w:r w:rsidRPr="00EF7FF7">
              <w:rPr>
                <w:rFonts w:cs="Arial"/>
                <w:szCs w:val="24"/>
              </w:rPr>
              <w:t>h</w:t>
            </w:r>
          </w:p>
        </w:tc>
        <w:tc>
          <w:tcPr>
            <w:tcW w:w="6726" w:type="dxa"/>
            <w:vAlign w:val="center"/>
          </w:tcPr>
          <w:p w14:paraId="4B0CCD6E" w14:textId="77777777" w:rsidR="00EF7FF7" w:rsidRPr="00EF7FF7" w:rsidRDefault="00EF7FF7" w:rsidP="00EF7FF7">
            <w:pPr>
              <w:spacing w:before="40" w:after="40"/>
              <w:jc w:val="both"/>
              <w:rPr>
                <w:rFonts w:cs="Arial"/>
                <w:szCs w:val="24"/>
              </w:rPr>
            </w:pPr>
            <w:r w:rsidRPr="00EF7FF7">
              <w:rPr>
                <w:rFonts w:cs="Arial"/>
                <w:szCs w:val="24"/>
              </w:rPr>
              <w:t>El nivel de trabajo a realizar en casa es adecuado.</w:t>
            </w:r>
          </w:p>
        </w:tc>
        <w:tc>
          <w:tcPr>
            <w:tcW w:w="383" w:type="dxa"/>
            <w:vAlign w:val="center"/>
          </w:tcPr>
          <w:p w14:paraId="4531C00A" w14:textId="77777777" w:rsidR="00EF7FF7" w:rsidRPr="00EF7FF7" w:rsidRDefault="00EF7FF7" w:rsidP="00EF7FF7">
            <w:pPr>
              <w:spacing w:before="40" w:after="40"/>
              <w:jc w:val="center"/>
              <w:rPr>
                <w:rFonts w:cs="Arial"/>
                <w:szCs w:val="24"/>
              </w:rPr>
            </w:pPr>
          </w:p>
        </w:tc>
        <w:tc>
          <w:tcPr>
            <w:tcW w:w="384" w:type="dxa"/>
            <w:vAlign w:val="center"/>
          </w:tcPr>
          <w:p w14:paraId="20A119A0" w14:textId="77777777" w:rsidR="00EF7FF7" w:rsidRPr="00EF7FF7" w:rsidRDefault="00EF7FF7" w:rsidP="00EF7FF7">
            <w:pPr>
              <w:spacing w:before="40" w:after="40"/>
              <w:jc w:val="center"/>
              <w:rPr>
                <w:rFonts w:cs="Arial"/>
                <w:szCs w:val="24"/>
              </w:rPr>
            </w:pPr>
          </w:p>
        </w:tc>
        <w:tc>
          <w:tcPr>
            <w:tcW w:w="383" w:type="dxa"/>
            <w:vAlign w:val="center"/>
          </w:tcPr>
          <w:p w14:paraId="5F60C85E" w14:textId="77777777" w:rsidR="00EF7FF7" w:rsidRPr="00EF7FF7" w:rsidRDefault="00EF7FF7" w:rsidP="00EF7FF7">
            <w:pPr>
              <w:spacing w:before="40" w:after="40"/>
              <w:jc w:val="center"/>
              <w:rPr>
                <w:rFonts w:cs="Arial"/>
                <w:szCs w:val="24"/>
              </w:rPr>
            </w:pPr>
          </w:p>
        </w:tc>
        <w:tc>
          <w:tcPr>
            <w:tcW w:w="383" w:type="dxa"/>
            <w:vAlign w:val="center"/>
          </w:tcPr>
          <w:p w14:paraId="1EF3B5A9" w14:textId="77777777" w:rsidR="00EF7FF7" w:rsidRPr="00EF7FF7" w:rsidRDefault="00EF7FF7" w:rsidP="00EF7FF7">
            <w:pPr>
              <w:spacing w:before="40" w:after="40"/>
              <w:jc w:val="center"/>
              <w:rPr>
                <w:rFonts w:cs="Arial"/>
                <w:szCs w:val="24"/>
              </w:rPr>
            </w:pPr>
          </w:p>
        </w:tc>
        <w:tc>
          <w:tcPr>
            <w:tcW w:w="380" w:type="dxa"/>
            <w:vAlign w:val="center"/>
          </w:tcPr>
          <w:p w14:paraId="068CE35F" w14:textId="77777777" w:rsidR="00EF7FF7" w:rsidRPr="00EF7FF7" w:rsidRDefault="00EF7FF7" w:rsidP="00EF7FF7">
            <w:pPr>
              <w:spacing w:before="40" w:after="40"/>
              <w:jc w:val="center"/>
              <w:rPr>
                <w:rFonts w:cs="Arial"/>
                <w:szCs w:val="24"/>
              </w:rPr>
            </w:pPr>
          </w:p>
        </w:tc>
      </w:tr>
      <w:tr w:rsidR="00EF7FF7" w:rsidRPr="00EF7FF7" w14:paraId="5E47555F" w14:textId="77777777" w:rsidTr="008E0F39">
        <w:tc>
          <w:tcPr>
            <w:tcW w:w="9065" w:type="dxa"/>
            <w:gridSpan w:val="7"/>
            <w:vAlign w:val="center"/>
          </w:tcPr>
          <w:p w14:paraId="7B3FEBD5" w14:textId="77777777" w:rsidR="00EF7FF7" w:rsidRPr="00EF7FF7" w:rsidRDefault="00EF7FF7" w:rsidP="00EF7FF7">
            <w:pPr>
              <w:spacing w:before="40" w:after="40"/>
              <w:jc w:val="center"/>
              <w:rPr>
                <w:rFonts w:cs="Arial"/>
                <w:szCs w:val="24"/>
              </w:rPr>
            </w:pPr>
            <w:r w:rsidRPr="00EF7FF7">
              <w:rPr>
                <w:rFonts w:cs="Arial"/>
                <w:szCs w:val="24"/>
              </w:rPr>
              <w:t>Observaciones, comentarios y aclaraciones.</w:t>
            </w:r>
          </w:p>
        </w:tc>
      </w:tr>
    </w:tbl>
    <w:p w14:paraId="71A2F540" w14:textId="77777777" w:rsidR="00EF7FF7" w:rsidRPr="00EF7FF7" w:rsidRDefault="00EF7FF7" w:rsidP="00EF7FF7">
      <w:pPr>
        <w:widowControl/>
        <w:autoSpaceDE/>
        <w:autoSpaceDN/>
        <w:jc w:val="both"/>
      </w:pPr>
    </w:p>
    <w:p w14:paraId="13A78CFE" w14:textId="77777777" w:rsidR="00EF7FF7" w:rsidRPr="00EF7FF7" w:rsidRDefault="00EF7FF7" w:rsidP="00EF7FF7">
      <w:pPr>
        <w:widowControl/>
        <w:autoSpaceDE/>
        <w:autoSpaceDN/>
        <w:jc w:val="both"/>
      </w:pPr>
      <w:r w:rsidRPr="00EF7FF7">
        <w:t xml:space="preserve">Una evaluación de la práctica docente continuada permite reflexionar sobre mi trabajo, pensar sobre lo que estoy haciendo bien o mal y por qué, percibir las impresiones de mis alumnos sobre el funcionamiento de mis clases, detectar puntos fuertes y débiles y convertir el proceso de enseñanza en un proceso eficaz proponiendo medidas de mejora de forma rápida y adecuadas. </w:t>
      </w:r>
    </w:p>
    <w:p w14:paraId="1DD89FC0" w14:textId="77777777" w:rsidR="00EF7FF7" w:rsidRPr="00EF7FF7" w:rsidRDefault="00EF7FF7" w:rsidP="00EF7FF7">
      <w:pPr>
        <w:widowControl/>
        <w:autoSpaceDE/>
        <w:autoSpaceDN/>
        <w:jc w:val="both"/>
      </w:pPr>
    </w:p>
    <w:p w14:paraId="1A755A6D" w14:textId="77777777" w:rsidR="00EF7FF7" w:rsidRPr="00EF7FF7" w:rsidRDefault="00EF7FF7" w:rsidP="00EF7FF7">
      <w:pPr>
        <w:widowControl/>
        <w:autoSpaceDE/>
        <w:autoSpaceDN/>
        <w:jc w:val="both"/>
      </w:pPr>
    </w:p>
    <w:p w14:paraId="231ABAA0" w14:textId="77777777" w:rsidR="00EF7FF7" w:rsidRPr="00EF7FF7" w:rsidRDefault="00EF7FF7" w:rsidP="00EF7FF7">
      <w:pPr>
        <w:widowControl/>
        <w:autoSpaceDE/>
        <w:autoSpaceDN/>
        <w:jc w:val="both"/>
      </w:pPr>
    </w:p>
    <w:p w14:paraId="53765A59" w14:textId="77777777" w:rsidR="00EF7FF7" w:rsidRPr="00EF7FF7" w:rsidRDefault="00EF7FF7" w:rsidP="00EF7FF7">
      <w:pPr>
        <w:widowControl/>
        <w:autoSpaceDE/>
        <w:autoSpaceDN/>
        <w:jc w:val="both"/>
      </w:pPr>
    </w:p>
    <w:p w14:paraId="7E74FA72" w14:textId="77777777" w:rsidR="00EF7FF7" w:rsidRPr="00EF7FF7" w:rsidRDefault="00EF7FF7" w:rsidP="00EF7FF7">
      <w:pPr>
        <w:widowControl/>
        <w:autoSpaceDE/>
        <w:autoSpaceDN/>
        <w:jc w:val="both"/>
      </w:pPr>
    </w:p>
    <w:p w14:paraId="68B8D9C1" w14:textId="77777777" w:rsidR="00EF7FF7" w:rsidRPr="00EF7FF7" w:rsidRDefault="00EF7FF7" w:rsidP="00EF7FF7">
      <w:pPr>
        <w:widowControl/>
        <w:autoSpaceDE/>
        <w:autoSpaceDN/>
        <w:jc w:val="both"/>
      </w:pPr>
    </w:p>
    <w:p w14:paraId="1686A226" w14:textId="77777777" w:rsidR="00EF7FF7" w:rsidRPr="00EF7FF7" w:rsidRDefault="00EF7FF7" w:rsidP="00EF7FF7">
      <w:pPr>
        <w:widowControl/>
        <w:autoSpaceDE/>
        <w:autoSpaceDN/>
        <w:jc w:val="both"/>
      </w:pPr>
    </w:p>
    <w:p w14:paraId="460747E6" w14:textId="77777777" w:rsidR="00EF7FF7" w:rsidRPr="00EF7FF7" w:rsidRDefault="00EF7FF7" w:rsidP="00EF7FF7">
      <w:pPr>
        <w:widowControl/>
        <w:autoSpaceDE/>
        <w:autoSpaceDN/>
        <w:jc w:val="both"/>
      </w:pPr>
    </w:p>
    <w:p w14:paraId="205E0FF5" w14:textId="77777777" w:rsidR="00EF7FF7" w:rsidRPr="00EF7FF7" w:rsidRDefault="00EF7FF7" w:rsidP="00EF7FF7">
      <w:pPr>
        <w:widowControl/>
        <w:autoSpaceDE/>
        <w:autoSpaceDN/>
        <w:jc w:val="both"/>
      </w:pPr>
    </w:p>
    <w:p w14:paraId="5396F5D5" w14:textId="77777777" w:rsidR="00EF7FF7" w:rsidRPr="00EF7FF7" w:rsidRDefault="00EF7FF7" w:rsidP="00EF7FF7">
      <w:pPr>
        <w:widowControl/>
        <w:autoSpaceDE/>
        <w:autoSpaceDN/>
        <w:jc w:val="both"/>
      </w:pPr>
    </w:p>
    <w:p w14:paraId="6161BF53" w14:textId="77777777" w:rsidR="00EF7FF7" w:rsidRPr="00EF7FF7" w:rsidRDefault="00EF7FF7" w:rsidP="00EF7FF7">
      <w:pPr>
        <w:widowControl/>
        <w:autoSpaceDE/>
        <w:autoSpaceDN/>
        <w:jc w:val="both"/>
      </w:pPr>
    </w:p>
    <w:p w14:paraId="7DF5AFE9" w14:textId="77777777" w:rsidR="00EF7FF7" w:rsidRPr="00EF7FF7" w:rsidRDefault="00EF7FF7" w:rsidP="00EF7FF7">
      <w:pPr>
        <w:widowControl/>
        <w:autoSpaceDE/>
        <w:autoSpaceDN/>
        <w:jc w:val="both"/>
      </w:pPr>
    </w:p>
    <w:p w14:paraId="556A78E7" w14:textId="77777777" w:rsidR="00EF7FF7" w:rsidRPr="00EF7FF7" w:rsidRDefault="00EF7FF7" w:rsidP="00EF7FF7">
      <w:pPr>
        <w:widowControl/>
        <w:autoSpaceDE/>
        <w:autoSpaceDN/>
        <w:jc w:val="both"/>
      </w:pPr>
    </w:p>
    <w:p w14:paraId="70AD081D" w14:textId="77777777" w:rsidR="00EF7FF7" w:rsidRPr="00EF7FF7" w:rsidRDefault="00EF7FF7" w:rsidP="00EF7FF7">
      <w:pPr>
        <w:widowControl/>
        <w:autoSpaceDE/>
        <w:autoSpaceDN/>
        <w:jc w:val="both"/>
      </w:pPr>
    </w:p>
    <w:p w14:paraId="391D2457" w14:textId="77777777" w:rsidR="00EF7FF7" w:rsidRPr="00EF7FF7" w:rsidRDefault="00EF7FF7" w:rsidP="00EF7FF7">
      <w:pPr>
        <w:widowControl/>
        <w:autoSpaceDE/>
        <w:autoSpaceDN/>
        <w:jc w:val="both"/>
        <w:sectPr w:rsidR="00EF7FF7" w:rsidRPr="00EF7FF7" w:rsidSect="00EF7FF7">
          <w:headerReference w:type="default" r:id="rId17"/>
          <w:pgSz w:w="11906" w:h="16838"/>
          <w:pgMar w:top="1417" w:right="1701" w:bottom="1417" w:left="1701" w:header="708" w:footer="708" w:gutter="0"/>
          <w:cols w:space="708"/>
          <w:docGrid w:linePitch="360"/>
        </w:sectPr>
      </w:pPr>
    </w:p>
    <w:p w14:paraId="2E07F559" w14:textId="77777777" w:rsidR="00EF7FF7" w:rsidRPr="00EF7FF7" w:rsidRDefault="00EF7FF7" w:rsidP="00EF7FF7">
      <w:pPr>
        <w:widowControl/>
        <w:autoSpaceDE/>
        <w:autoSpaceDN/>
        <w:spacing w:before="120" w:after="240"/>
        <w:jc w:val="both"/>
        <w:rPr>
          <w:rFonts w:cs="Times New Roman"/>
          <w:b/>
          <w:sz w:val="28"/>
          <w:szCs w:val="28"/>
          <w:u w:val="double"/>
        </w:rPr>
      </w:pPr>
      <w:r w:rsidRPr="00EF7FF7">
        <w:rPr>
          <w:rFonts w:cs="Times New Roman"/>
          <w:b/>
          <w:sz w:val="28"/>
          <w:szCs w:val="28"/>
          <w:u w:val="double"/>
        </w:rPr>
        <w:lastRenderedPageBreak/>
        <w:t>ANEXO I. CONTENIDOS DE ECONOMÍA Y EMPRENDIMIENTO DE 4º DE ESO</w:t>
      </w:r>
    </w:p>
    <w:p w14:paraId="025C25B6" w14:textId="77777777" w:rsidR="00EF7FF7" w:rsidRPr="00EF7FF7" w:rsidRDefault="00EF7FF7" w:rsidP="00EF7FF7">
      <w:pPr>
        <w:widowControl/>
        <w:tabs>
          <w:tab w:val="left" w:pos="398"/>
        </w:tabs>
        <w:autoSpaceDE/>
        <w:autoSpaceDN/>
        <w:spacing w:before="120" w:after="120"/>
        <w:jc w:val="both"/>
        <w:rPr>
          <w:b/>
          <w:bCs/>
          <w:sz w:val="21"/>
          <w:szCs w:val="21"/>
          <w:lang w:val="es-ES_tradnl"/>
        </w:rPr>
      </w:pPr>
      <w:r w:rsidRPr="00EF7FF7">
        <w:rPr>
          <w:b/>
          <w:bCs/>
          <w:sz w:val="21"/>
          <w:szCs w:val="21"/>
          <w:lang w:val="es-ES_tradnl"/>
        </w:rPr>
        <w:t>A. El</w:t>
      </w:r>
      <w:r w:rsidRPr="00EF7FF7">
        <w:rPr>
          <w:b/>
          <w:bCs/>
          <w:spacing w:val="-3"/>
          <w:sz w:val="21"/>
          <w:szCs w:val="21"/>
          <w:lang w:val="es-ES_tradnl"/>
        </w:rPr>
        <w:t xml:space="preserve"> </w:t>
      </w:r>
      <w:r w:rsidRPr="00EF7FF7">
        <w:rPr>
          <w:b/>
          <w:bCs/>
          <w:sz w:val="21"/>
          <w:szCs w:val="21"/>
          <w:lang w:val="es-ES_tradnl"/>
        </w:rPr>
        <w:t>perfil</w:t>
      </w:r>
      <w:r w:rsidRPr="00EF7FF7">
        <w:rPr>
          <w:b/>
          <w:bCs/>
          <w:spacing w:val="-4"/>
          <w:sz w:val="21"/>
          <w:szCs w:val="21"/>
          <w:lang w:val="es-ES_tradnl"/>
        </w:rPr>
        <w:t xml:space="preserve"> </w:t>
      </w:r>
      <w:r w:rsidRPr="00EF7FF7">
        <w:rPr>
          <w:b/>
          <w:bCs/>
          <w:sz w:val="21"/>
          <w:szCs w:val="21"/>
          <w:lang w:val="es-ES_tradnl"/>
        </w:rPr>
        <w:t>de</w:t>
      </w:r>
      <w:r w:rsidRPr="00EF7FF7">
        <w:rPr>
          <w:b/>
          <w:bCs/>
          <w:spacing w:val="-3"/>
          <w:sz w:val="21"/>
          <w:szCs w:val="21"/>
          <w:lang w:val="es-ES_tradnl"/>
        </w:rPr>
        <w:t xml:space="preserve"> </w:t>
      </w:r>
      <w:r w:rsidRPr="00EF7FF7">
        <w:rPr>
          <w:b/>
          <w:bCs/>
          <w:sz w:val="21"/>
          <w:szCs w:val="21"/>
          <w:lang w:val="es-ES_tradnl"/>
        </w:rPr>
        <w:t>la</w:t>
      </w:r>
      <w:r w:rsidRPr="00EF7FF7">
        <w:rPr>
          <w:b/>
          <w:bCs/>
          <w:spacing w:val="-2"/>
          <w:sz w:val="21"/>
          <w:szCs w:val="21"/>
          <w:lang w:val="es-ES_tradnl"/>
        </w:rPr>
        <w:t xml:space="preserve"> </w:t>
      </w:r>
      <w:r w:rsidRPr="00EF7FF7">
        <w:rPr>
          <w:b/>
          <w:bCs/>
          <w:sz w:val="21"/>
          <w:szCs w:val="21"/>
          <w:lang w:val="es-ES_tradnl"/>
        </w:rPr>
        <w:t>persona</w:t>
      </w:r>
      <w:r w:rsidRPr="00EF7FF7">
        <w:rPr>
          <w:b/>
          <w:bCs/>
          <w:spacing w:val="-3"/>
          <w:sz w:val="21"/>
          <w:szCs w:val="21"/>
          <w:lang w:val="es-ES_tradnl"/>
        </w:rPr>
        <w:t xml:space="preserve"> </w:t>
      </w:r>
      <w:r w:rsidRPr="00EF7FF7">
        <w:rPr>
          <w:b/>
          <w:bCs/>
          <w:sz w:val="21"/>
          <w:szCs w:val="21"/>
          <w:lang w:val="es-ES_tradnl"/>
        </w:rPr>
        <w:t>emprendedora,</w:t>
      </w:r>
      <w:r w:rsidRPr="00EF7FF7">
        <w:rPr>
          <w:b/>
          <w:bCs/>
          <w:spacing w:val="-3"/>
          <w:sz w:val="21"/>
          <w:szCs w:val="21"/>
          <w:lang w:val="es-ES_tradnl"/>
        </w:rPr>
        <w:t xml:space="preserve"> </w:t>
      </w:r>
      <w:r w:rsidRPr="00EF7FF7">
        <w:rPr>
          <w:b/>
          <w:bCs/>
          <w:sz w:val="21"/>
          <w:szCs w:val="21"/>
          <w:lang w:val="es-ES_tradnl"/>
        </w:rPr>
        <w:t>iniciativa</w:t>
      </w:r>
      <w:r w:rsidRPr="00EF7FF7">
        <w:rPr>
          <w:b/>
          <w:bCs/>
          <w:spacing w:val="-3"/>
          <w:sz w:val="21"/>
          <w:szCs w:val="21"/>
          <w:lang w:val="es-ES_tradnl"/>
        </w:rPr>
        <w:t xml:space="preserve"> </w:t>
      </w:r>
      <w:r w:rsidRPr="00EF7FF7">
        <w:rPr>
          <w:b/>
          <w:bCs/>
          <w:sz w:val="21"/>
          <w:szCs w:val="21"/>
          <w:lang w:val="es-ES_tradnl"/>
        </w:rPr>
        <w:t>y</w:t>
      </w:r>
      <w:r w:rsidRPr="00EF7FF7">
        <w:rPr>
          <w:b/>
          <w:bCs/>
          <w:spacing w:val="-4"/>
          <w:sz w:val="21"/>
          <w:szCs w:val="21"/>
          <w:lang w:val="es-ES_tradnl"/>
        </w:rPr>
        <w:t xml:space="preserve"> </w:t>
      </w:r>
      <w:r w:rsidRPr="00EF7FF7">
        <w:rPr>
          <w:b/>
          <w:bCs/>
          <w:sz w:val="21"/>
          <w:szCs w:val="21"/>
          <w:lang w:val="es-ES_tradnl"/>
        </w:rPr>
        <w:t>creatividad.</w:t>
      </w:r>
    </w:p>
    <w:p w14:paraId="241F6A72" w14:textId="77777777" w:rsidR="00EF7FF7" w:rsidRPr="00EF7FF7" w:rsidRDefault="00EF7FF7" w:rsidP="00EF7FF7">
      <w:pPr>
        <w:widowControl/>
        <w:numPr>
          <w:ilvl w:val="0"/>
          <w:numId w:val="55"/>
        </w:numPr>
        <w:autoSpaceDE/>
        <w:autoSpaceDN/>
        <w:spacing w:before="120" w:after="120" w:line="259" w:lineRule="auto"/>
        <w:contextualSpacing/>
        <w:jc w:val="both"/>
        <w:rPr>
          <w:rFonts w:eastAsia="Arial"/>
          <w:sz w:val="21"/>
          <w:szCs w:val="21"/>
          <w:lang w:val="es-ES_tradnl"/>
        </w:rPr>
      </w:pPr>
      <w:r w:rsidRPr="00EF7FF7">
        <w:rPr>
          <w:rFonts w:eastAsia="Arial"/>
          <w:sz w:val="21"/>
          <w:szCs w:val="21"/>
          <w:lang w:val="es-ES_tradnl"/>
        </w:rPr>
        <w:t>El Perfil de la persona emprendedora. Autoconfianza, autoconocimiento,</w:t>
      </w:r>
      <w:r w:rsidRPr="00EF7FF7">
        <w:rPr>
          <w:rFonts w:eastAsia="Arial"/>
          <w:spacing w:val="1"/>
          <w:sz w:val="21"/>
          <w:szCs w:val="21"/>
          <w:lang w:val="es-ES_tradnl"/>
        </w:rPr>
        <w:t xml:space="preserve"> </w:t>
      </w:r>
      <w:r w:rsidRPr="00EF7FF7">
        <w:rPr>
          <w:rFonts w:eastAsia="Arial"/>
          <w:sz w:val="21"/>
          <w:szCs w:val="21"/>
          <w:lang w:val="es-ES_tradnl"/>
        </w:rPr>
        <w:t>empatía, perseverancia, iniciativa y resiliencia. Técnicas de diagnóstico de</w:t>
      </w:r>
      <w:r w:rsidRPr="00EF7FF7">
        <w:rPr>
          <w:rFonts w:eastAsia="Arial"/>
          <w:spacing w:val="1"/>
          <w:sz w:val="21"/>
          <w:szCs w:val="21"/>
          <w:lang w:val="es-ES_tradnl"/>
        </w:rPr>
        <w:t xml:space="preserve"> </w:t>
      </w:r>
      <w:r w:rsidRPr="00EF7FF7">
        <w:rPr>
          <w:rFonts w:eastAsia="Arial"/>
          <w:sz w:val="21"/>
          <w:szCs w:val="21"/>
          <w:lang w:val="es-ES_tradnl"/>
        </w:rPr>
        <w:t>debilidades</w:t>
      </w:r>
      <w:r w:rsidRPr="00EF7FF7">
        <w:rPr>
          <w:rFonts w:eastAsia="Arial"/>
          <w:spacing w:val="-1"/>
          <w:sz w:val="21"/>
          <w:szCs w:val="21"/>
          <w:lang w:val="es-ES_tradnl"/>
        </w:rPr>
        <w:t xml:space="preserve"> </w:t>
      </w:r>
      <w:r w:rsidRPr="00EF7FF7">
        <w:rPr>
          <w:rFonts w:eastAsia="Arial"/>
          <w:sz w:val="21"/>
          <w:szCs w:val="21"/>
          <w:lang w:val="es-ES_tradnl"/>
        </w:rPr>
        <w:t>y</w:t>
      </w:r>
      <w:r w:rsidRPr="00EF7FF7">
        <w:rPr>
          <w:rFonts w:eastAsia="Arial"/>
          <w:spacing w:val="-4"/>
          <w:sz w:val="21"/>
          <w:szCs w:val="21"/>
          <w:lang w:val="es-ES_tradnl"/>
        </w:rPr>
        <w:t xml:space="preserve"> </w:t>
      </w:r>
      <w:r w:rsidRPr="00EF7FF7">
        <w:rPr>
          <w:rFonts w:eastAsia="Arial"/>
          <w:sz w:val="21"/>
          <w:szCs w:val="21"/>
          <w:lang w:val="es-ES_tradnl"/>
        </w:rPr>
        <w:t>fortalezas.</w:t>
      </w:r>
    </w:p>
    <w:p w14:paraId="64435B26" w14:textId="77777777" w:rsidR="00EF7FF7" w:rsidRPr="00EF7FF7" w:rsidRDefault="00EF7FF7" w:rsidP="00EF7FF7">
      <w:pPr>
        <w:widowControl/>
        <w:numPr>
          <w:ilvl w:val="0"/>
          <w:numId w:val="55"/>
        </w:numPr>
        <w:autoSpaceDE/>
        <w:autoSpaceDN/>
        <w:spacing w:before="120" w:after="120" w:line="259" w:lineRule="auto"/>
        <w:contextualSpacing/>
        <w:jc w:val="both"/>
        <w:rPr>
          <w:rFonts w:eastAsia="Arial"/>
          <w:sz w:val="21"/>
          <w:szCs w:val="21"/>
        </w:rPr>
      </w:pPr>
      <w:r w:rsidRPr="00EF7FF7">
        <w:rPr>
          <w:rFonts w:eastAsia="Arial"/>
          <w:sz w:val="21"/>
          <w:szCs w:val="21"/>
        </w:rPr>
        <w:t>Creatividad,</w:t>
      </w:r>
      <w:r w:rsidRPr="00EF7FF7">
        <w:rPr>
          <w:rFonts w:eastAsia="Arial"/>
          <w:spacing w:val="-2"/>
          <w:sz w:val="21"/>
          <w:szCs w:val="21"/>
        </w:rPr>
        <w:t xml:space="preserve"> </w:t>
      </w:r>
      <w:r w:rsidRPr="00EF7FF7">
        <w:rPr>
          <w:rFonts w:eastAsia="Arial"/>
          <w:sz w:val="21"/>
          <w:szCs w:val="21"/>
        </w:rPr>
        <w:t>ideas</w:t>
      </w:r>
      <w:r w:rsidRPr="00EF7FF7">
        <w:rPr>
          <w:rFonts w:eastAsia="Arial"/>
          <w:spacing w:val="-2"/>
          <w:sz w:val="21"/>
          <w:szCs w:val="21"/>
        </w:rPr>
        <w:t xml:space="preserve"> </w:t>
      </w:r>
      <w:r w:rsidRPr="00EF7FF7">
        <w:rPr>
          <w:rFonts w:eastAsia="Arial"/>
          <w:sz w:val="21"/>
          <w:szCs w:val="21"/>
        </w:rPr>
        <w:t>y</w:t>
      </w:r>
      <w:r w:rsidRPr="00EF7FF7">
        <w:rPr>
          <w:rFonts w:eastAsia="Arial"/>
          <w:spacing w:val="-4"/>
          <w:sz w:val="21"/>
          <w:szCs w:val="21"/>
        </w:rPr>
        <w:t xml:space="preserve"> </w:t>
      </w:r>
      <w:r w:rsidRPr="00EF7FF7">
        <w:rPr>
          <w:rFonts w:eastAsia="Arial"/>
          <w:sz w:val="21"/>
          <w:szCs w:val="21"/>
        </w:rPr>
        <w:t>soluciones.</w:t>
      </w:r>
      <w:r w:rsidRPr="00EF7FF7">
        <w:rPr>
          <w:rFonts w:eastAsia="Arial"/>
          <w:spacing w:val="-4"/>
          <w:sz w:val="21"/>
          <w:szCs w:val="21"/>
        </w:rPr>
        <w:t xml:space="preserve"> Pensamiento de diseño o </w:t>
      </w:r>
      <w:proofErr w:type="spellStart"/>
      <w:r w:rsidRPr="00EF7FF7">
        <w:rPr>
          <w:rFonts w:eastAsia="Arial"/>
          <w:i/>
          <w:spacing w:val="-4"/>
          <w:sz w:val="21"/>
          <w:szCs w:val="21"/>
        </w:rPr>
        <w:t>Design</w:t>
      </w:r>
      <w:proofErr w:type="spellEnd"/>
      <w:r w:rsidRPr="00EF7FF7">
        <w:rPr>
          <w:rFonts w:eastAsia="Arial"/>
          <w:i/>
          <w:spacing w:val="-4"/>
          <w:sz w:val="21"/>
          <w:szCs w:val="21"/>
        </w:rPr>
        <w:t xml:space="preserve"> </w:t>
      </w:r>
      <w:proofErr w:type="spellStart"/>
      <w:r w:rsidRPr="00EF7FF7">
        <w:rPr>
          <w:rFonts w:eastAsia="Arial"/>
          <w:i/>
          <w:spacing w:val="-4"/>
          <w:sz w:val="21"/>
          <w:szCs w:val="21"/>
        </w:rPr>
        <w:t>thinking</w:t>
      </w:r>
      <w:proofErr w:type="spellEnd"/>
      <w:r w:rsidRPr="00EF7FF7">
        <w:rPr>
          <w:rFonts w:eastAsia="Arial"/>
          <w:spacing w:val="-4"/>
          <w:sz w:val="21"/>
          <w:szCs w:val="21"/>
        </w:rPr>
        <w:t xml:space="preserve"> y otras metodologías de</w:t>
      </w:r>
      <w:r w:rsidRPr="00EF7FF7">
        <w:rPr>
          <w:rFonts w:eastAsia="Arial"/>
          <w:spacing w:val="-2"/>
          <w:sz w:val="21"/>
          <w:szCs w:val="21"/>
        </w:rPr>
        <w:t xml:space="preserve"> </w:t>
      </w:r>
      <w:r w:rsidRPr="00EF7FF7">
        <w:rPr>
          <w:rFonts w:eastAsia="Arial"/>
          <w:sz w:val="21"/>
          <w:szCs w:val="21"/>
        </w:rPr>
        <w:t>innovación</w:t>
      </w:r>
      <w:r w:rsidRPr="00EF7FF7">
        <w:rPr>
          <w:rFonts w:eastAsia="Arial"/>
          <w:spacing w:val="-2"/>
          <w:sz w:val="21"/>
          <w:szCs w:val="21"/>
        </w:rPr>
        <w:t xml:space="preserve"> </w:t>
      </w:r>
      <w:r w:rsidRPr="00EF7FF7">
        <w:rPr>
          <w:rFonts w:eastAsia="Arial"/>
          <w:sz w:val="21"/>
          <w:szCs w:val="21"/>
        </w:rPr>
        <w:t>ágil.</w:t>
      </w:r>
    </w:p>
    <w:p w14:paraId="070CB971" w14:textId="77777777" w:rsidR="00EF7FF7" w:rsidRPr="00EF7FF7" w:rsidRDefault="00EF7FF7" w:rsidP="00EF7FF7">
      <w:pPr>
        <w:widowControl/>
        <w:numPr>
          <w:ilvl w:val="0"/>
          <w:numId w:val="55"/>
        </w:numPr>
        <w:autoSpaceDE/>
        <w:autoSpaceDN/>
        <w:spacing w:before="120" w:after="120" w:line="259" w:lineRule="auto"/>
        <w:contextualSpacing/>
        <w:jc w:val="both"/>
        <w:rPr>
          <w:rFonts w:eastAsia="Arial"/>
          <w:sz w:val="21"/>
          <w:szCs w:val="21"/>
          <w:lang w:val="es-ES_tradnl"/>
        </w:rPr>
      </w:pPr>
      <w:r w:rsidRPr="00EF7FF7">
        <w:rPr>
          <w:rFonts w:eastAsia="Arial"/>
          <w:sz w:val="21"/>
          <w:szCs w:val="21"/>
          <w:lang w:val="es-ES_tradnl"/>
        </w:rPr>
        <w:t>Comunicación,</w:t>
      </w:r>
      <w:r w:rsidRPr="00EF7FF7">
        <w:rPr>
          <w:rFonts w:eastAsia="Arial"/>
          <w:spacing w:val="-3"/>
          <w:sz w:val="21"/>
          <w:szCs w:val="21"/>
          <w:lang w:val="es-ES_tradnl"/>
        </w:rPr>
        <w:t xml:space="preserve"> </w:t>
      </w:r>
      <w:r w:rsidRPr="00EF7FF7">
        <w:rPr>
          <w:rFonts w:eastAsia="Arial"/>
          <w:sz w:val="21"/>
          <w:szCs w:val="21"/>
          <w:lang w:val="es-ES_tradnl"/>
        </w:rPr>
        <w:t>motivación, negociación</w:t>
      </w:r>
      <w:r w:rsidRPr="00EF7FF7">
        <w:rPr>
          <w:rFonts w:eastAsia="Arial"/>
          <w:spacing w:val="-1"/>
          <w:sz w:val="21"/>
          <w:szCs w:val="21"/>
          <w:lang w:val="es-ES_tradnl"/>
        </w:rPr>
        <w:t xml:space="preserve"> </w:t>
      </w:r>
      <w:r w:rsidRPr="00EF7FF7">
        <w:rPr>
          <w:rFonts w:eastAsia="Arial"/>
          <w:sz w:val="21"/>
          <w:szCs w:val="21"/>
          <w:lang w:val="es-ES_tradnl"/>
        </w:rPr>
        <w:t>y</w:t>
      </w:r>
      <w:r w:rsidRPr="00EF7FF7">
        <w:rPr>
          <w:rFonts w:eastAsia="Arial"/>
          <w:spacing w:val="-5"/>
          <w:sz w:val="21"/>
          <w:szCs w:val="21"/>
          <w:lang w:val="es-ES_tradnl"/>
        </w:rPr>
        <w:t xml:space="preserve"> </w:t>
      </w:r>
      <w:r w:rsidRPr="00EF7FF7">
        <w:rPr>
          <w:rFonts w:eastAsia="Arial"/>
          <w:sz w:val="21"/>
          <w:szCs w:val="21"/>
          <w:lang w:val="es-ES_tradnl"/>
        </w:rPr>
        <w:t>liderazgo.</w:t>
      </w:r>
      <w:r w:rsidRPr="00EF7FF7">
        <w:rPr>
          <w:rFonts w:eastAsia="Arial"/>
          <w:spacing w:val="-2"/>
          <w:sz w:val="21"/>
          <w:szCs w:val="21"/>
          <w:lang w:val="es-ES_tradnl"/>
        </w:rPr>
        <w:t xml:space="preserve"> </w:t>
      </w:r>
      <w:r w:rsidRPr="00EF7FF7">
        <w:rPr>
          <w:rFonts w:eastAsia="Arial"/>
          <w:sz w:val="21"/>
          <w:szCs w:val="21"/>
          <w:lang w:val="es-ES_tradnl"/>
        </w:rPr>
        <w:t>Habilidades</w:t>
      </w:r>
      <w:r w:rsidRPr="00EF7FF7">
        <w:rPr>
          <w:rFonts w:eastAsia="Arial"/>
          <w:spacing w:val="-3"/>
          <w:sz w:val="21"/>
          <w:szCs w:val="21"/>
          <w:lang w:val="es-ES_tradnl"/>
        </w:rPr>
        <w:t xml:space="preserve"> </w:t>
      </w:r>
      <w:r w:rsidRPr="00EF7FF7">
        <w:rPr>
          <w:rFonts w:eastAsia="Arial"/>
          <w:sz w:val="21"/>
          <w:szCs w:val="21"/>
          <w:lang w:val="es-ES_tradnl"/>
        </w:rPr>
        <w:t>sociales.</w:t>
      </w:r>
    </w:p>
    <w:p w14:paraId="0E32E877" w14:textId="77777777" w:rsidR="00EF7FF7" w:rsidRPr="00EF7FF7" w:rsidRDefault="00EF7FF7" w:rsidP="00EF7FF7">
      <w:pPr>
        <w:widowControl/>
        <w:numPr>
          <w:ilvl w:val="0"/>
          <w:numId w:val="55"/>
        </w:numPr>
        <w:autoSpaceDE/>
        <w:autoSpaceDN/>
        <w:spacing w:before="120" w:after="120" w:line="259" w:lineRule="auto"/>
        <w:contextualSpacing/>
        <w:jc w:val="both"/>
        <w:rPr>
          <w:rFonts w:eastAsia="Arial"/>
          <w:sz w:val="21"/>
          <w:szCs w:val="21"/>
          <w:lang w:val="es-ES_tradnl"/>
        </w:rPr>
      </w:pPr>
      <w:r w:rsidRPr="00EF7FF7">
        <w:rPr>
          <w:rFonts w:eastAsia="Arial"/>
          <w:sz w:val="21"/>
          <w:szCs w:val="21"/>
          <w:lang w:val="es-ES_tradnl"/>
        </w:rPr>
        <w:t>Gestión de emociones. Estrategias de gestión de la incertidumbre y toma de decisiones</w:t>
      </w:r>
      <w:r w:rsidRPr="00EF7FF7">
        <w:rPr>
          <w:rFonts w:eastAsia="Arial"/>
          <w:spacing w:val="1"/>
          <w:sz w:val="21"/>
          <w:szCs w:val="21"/>
          <w:lang w:val="es-ES_tradnl"/>
        </w:rPr>
        <w:t xml:space="preserve"> </w:t>
      </w:r>
      <w:r w:rsidRPr="00EF7FF7">
        <w:rPr>
          <w:rFonts w:eastAsia="Arial"/>
          <w:sz w:val="21"/>
          <w:szCs w:val="21"/>
          <w:lang w:val="es-ES_tradnl"/>
        </w:rPr>
        <w:t>en</w:t>
      </w:r>
      <w:r w:rsidRPr="00EF7FF7">
        <w:rPr>
          <w:rFonts w:eastAsia="Arial"/>
          <w:spacing w:val="1"/>
          <w:sz w:val="21"/>
          <w:szCs w:val="21"/>
          <w:lang w:val="es-ES_tradnl"/>
        </w:rPr>
        <w:t xml:space="preserve"> </w:t>
      </w:r>
      <w:r w:rsidRPr="00EF7FF7">
        <w:rPr>
          <w:rFonts w:eastAsia="Arial"/>
          <w:sz w:val="21"/>
          <w:szCs w:val="21"/>
          <w:lang w:val="es-ES_tradnl"/>
        </w:rPr>
        <w:t>contextos</w:t>
      </w:r>
      <w:r w:rsidRPr="00EF7FF7">
        <w:rPr>
          <w:rFonts w:eastAsia="Arial"/>
          <w:spacing w:val="1"/>
          <w:sz w:val="21"/>
          <w:szCs w:val="21"/>
          <w:lang w:val="es-ES_tradnl"/>
        </w:rPr>
        <w:t xml:space="preserve"> </w:t>
      </w:r>
      <w:r w:rsidRPr="00EF7FF7">
        <w:rPr>
          <w:rFonts w:eastAsia="Arial"/>
          <w:sz w:val="21"/>
          <w:szCs w:val="21"/>
          <w:lang w:val="es-ES_tradnl"/>
        </w:rPr>
        <w:t>cambiantes.</w:t>
      </w:r>
      <w:r w:rsidRPr="00EF7FF7">
        <w:rPr>
          <w:rFonts w:eastAsia="Arial"/>
          <w:spacing w:val="1"/>
          <w:sz w:val="21"/>
          <w:szCs w:val="21"/>
          <w:lang w:val="es-ES_tradnl"/>
        </w:rPr>
        <w:t xml:space="preserve"> </w:t>
      </w:r>
      <w:r w:rsidRPr="00EF7FF7">
        <w:rPr>
          <w:rFonts w:eastAsia="Arial"/>
          <w:sz w:val="21"/>
          <w:szCs w:val="21"/>
          <w:lang w:val="es-ES_tradnl"/>
        </w:rPr>
        <w:t>El</w:t>
      </w:r>
      <w:r w:rsidRPr="00EF7FF7">
        <w:rPr>
          <w:rFonts w:eastAsia="Arial"/>
          <w:spacing w:val="1"/>
          <w:sz w:val="21"/>
          <w:szCs w:val="21"/>
          <w:lang w:val="es-ES_tradnl"/>
        </w:rPr>
        <w:t xml:space="preserve"> </w:t>
      </w:r>
      <w:r w:rsidRPr="00EF7FF7">
        <w:rPr>
          <w:rFonts w:eastAsia="Arial"/>
          <w:sz w:val="21"/>
          <w:szCs w:val="21"/>
          <w:lang w:val="es-ES_tradnl"/>
        </w:rPr>
        <w:t>error</w:t>
      </w:r>
      <w:r w:rsidRPr="00EF7FF7">
        <w:rPr>
          <w:rFonts w:eastAsia="Arial"/>
          <w:spacing w:val="1"/>
          <w:sz w:val="21"/>
          <w:szCs w:val="21"/>
          <w:lang w:val="es-ES_tradnl"/>
        </w:rPr>
        <w:t xml:space="preserve"> </w:t>
      </w:r>
      <w:r w:rsidRPr="00EF7FF7">
        <w:rPr>
          <w:rFonts w:eastAsia="Arial"/>
          <w:sz w:val="21"/>
          <w:szCs w:val="21"/>
          <w:lang w:val="es-ES_tradnl"/>
        </w:rPr>
        <w:t>y</w:t>
      </w:r>
      <w:r w:rsidRPr="00EF7FF7">
        <w:rPr>
          <w:rFonts w:eastAsia="Arial"/>
          <w:spacing w:val="1"/>
          <w:sz w:val="21"/>
          <w:szCs w:val="21"/>
          <w:lang w:val="es-ES_tradnl"/>
        </w:rPr>
        <w:t xml:space="preserve"> </w:t>
      </w:r>
      <w:r w:rsidRPr="00EF7FF7">
        <w:rPr>
          <w:rFonts w:eastAsia="Arial"/>
          <w:sz w:val="21"/>
          <w:szCs w:val="21"/>
          <w:lang w:val="es-ES_tradnl"/>
        </w:rPr>
        <w:t>la</w:t>
      </w:r>
      <w:r w:rsidRPr="00EF7FF7">
        <w:rPr>
          <w:rFonts w:eastAsia="Arial"/>
          <w:spacing w:val="1"/>
          <w:sz w:val="21"/>
          <w:szCs w:val="21"/>
          <w:lang w:val="es-ES_tradnl"/>
        </w:rPr>
        <w:t xml:space="preserve"> </w:t>
      </w:r>
      <w:r w:rsidRPr="00EF7FF7">
        <w:rPr>
          <w:rFonts w:eastAsia="Arial"/>
          <w:sz w:val="21"/>
          <w:szCs w:val="21"/>
          <w:lang w:val="es-ES_tradnl"/>
        </w:rPr>
        <w:t>validación</w:t>
      </w:r>
      <w:r w:rsidRPr="00EF7FF7">
        <w:rPr>
          <w:rFonts w:eastAsia="Arial"/>
          <w:spacing w:val="1"/>
          <w:sz w:val="21"/>
          <w:szCs w:val="21"/>
          <w:lang w:val="es-ES_tradnl"/>
        </w:rPr>
        <w:t xml:space="preserve"> </w:t>
      </w:r>
      <w:r w:rsidRPr="00EF7FF7">
        <w:rPr>
          <w:rFonts w:eastAsia="Arial"/>
          <w:sz w:val="21"/>
          <w:szCs w:val="21"/>
          <w:lang w:val="es-ES_tradnl"/>
        </w:rPr>
        <w:t>como</w:t>
      </w:r>
      <w:r w:rsidRPr="00EF7FF7">
        <w:rPr>
          <w:rFonts w:eastAsia="Arial"/>
          <w:spacing w:val="1"/>
          <w:sz w:val="21"/>
          <w:szCs w:val="21"/>
          <w:lang w:val="es-ES_tradnl"/>
        </w:rPr>
        <w:t xml:space="preserve"> </w:t>
      </w:r>
      <w:r w:rsidRPr="00EF7FF7">
        <w:rPr>
          <w:rFonts w:eastAsia="Arial"/>
          <w:sz w:val="21"/>
          <w:szCs w:val="21"/>
          <w:lang w:val="es-ES_tradnl"/>
        </w:rPr>
        <w:t>oportunidades</w:t>
      </w:r>
      <w:r w:rsidRPr="00EF7FF7">
        <w:rPr>
          <w:rFonts w:eastAsia="Arial"/>
          <w:spacing w:val="-3"/>
          <w:sz w:val="21"/>
          <w:szCs w:val="21"/>
          <w:lang w:val="es-ES_tradnl"/>
        </w:rPr>
        <w:t xml:space="preserve"> </w:t>
      </w:r>
      <w:r w:rsidRPr="00EF7FF7">
        <w:rPr>
          <w:rFonts w:eastAsia="Arial"/>
          <w:sz w:val="21"/>
          <w:szCs w:val="21"/>
          <w:lang w:val="es-ES_tradnl"/>
        </w:rPr>
        <w:t>para</w:t>
      </w:r>
      <w:r w:rsidRPr="00EF7FF7">
        <w:rPr>
          <w:rFonts w:eastAsia="Arial"/>
          <w:spacing w:val="-2"/>
          <w:sz w:val="21"/>
          <w:szCs w:val="21"/>
          <w:lang w:val="es-ES_tradnl"/>
        </w:rPr>
        <w:t xml:space="preserve"> </w:t>
      </w:r>
      <w:r w:rsidRPr="00EF7FF7">
        <w:rPr>
          <w:rFonts w:eastAsia="Arial"/>
          <w:sz w:val="21"/>
          <w:szCs w:val="21"/>
          <w:lang w:val="es-ES_tradnl"/>
        </w:rPr>
        <w:t>aprender.</w:t>
      </w:r>
    </w:p>
    <w:p w14:paraId="520CCA7D" w14:textId="77777777" w:rsidR="00EF7FF7" w:rsidRPr="00EF7FF7" w:rsidRDefault="00EF7FF7" w:rsidP="00EF7FF7">
      <w:pPr>
        <w:widowControl/>
        <w:tabs>
          <w:tab w:val="left" w:pos="398"/>
        </w:tabs>
        <w:autoSpaceDE/>
        <w:autoSpaceDN/>
        <w:spacing w:before="120" w:after="120"/>
        <w:jc w:val="both"/>
        <w:rPr>
          <w:b/>
          <w:bCs/>
          <w:sz w:val="21"/>
          <w:szCs w:val="21"/>
          <w:lang w:val="es-ES_tradnl"/>
        </w:rPr>
      </w:pPr>
      <w:r w:rsidRPr="00EF7FF7">
        <w:rPr>
          <w:b/>
          <w:bCs/>
          <w:sz w:val="21"/>
          <w:szCs w:val="21"/>
          <w:lang w:val="es-ES_tradnl"/>
        </w:rPr>
        <w:t>B. El</w:t>
      </w:r>
      <w:r w:rsidRPr="00EF7FF7">
        <w:rPr>
          <w:b/>
          <w:bCs/>
          <w:spacing w:val="-2"/>
          <w:sz w:val="21"/>
          <w:szCs w:val="21"/>
          <w:lang w:val="es-ES_tradnl"/>
        </w:rPr>
        <w:t xml:space="preserve"> </w:t>
      </w:r>
      <w:r w:rsidRPr="00EF7FF7">
        <w:rPr>
          <w:b/>
          <w:bCs/>
          <w:sz w:val="21"/>
          <w:szCs w:val="21"/>
          <w:lang w:val="es-ES_tradnl"/>
        </w:rPr>
        <w:t>entorno</w:t>
      </w:r>
      <w:r w:rsidRPr="00EF7FF7">
        <w:rPr>
          <w:b/>
          <w:bCs/>
          <w:spacing w:val="-2"/>
          <w:sz w:val="21"/>
          <w:szCs w:val="21"/>
          <w:lang w:val="es-ES_tradnl"/>
        </w:rPr>
        <w:t xml:space="preserve"> </w:t>
      </w:r>
      <w:r w:rsidRPr="00EF7FF7">
        <w:rPr>
          <w:b/>
          <w:bCs/>
          <w:sz w:val="21"/>
          <w:szCs w:val="21"/>
          <w:lang w:val="es-ES_tradnl"/>
        </w:rPr>
        <w:t>como</w:t>
      </w:r>
      <w:r w:rsidRPr="00EF7FF7">
        <w:rPr>
          <w:b/>
          <w:bCs/>
          <w:spacing w:val="-6"/>
          <w:sz w:val="21"/>
          <w:szCs w:val="21"/>
          <w:lang w:val="es-ES_tradnl"/>
        </w:rPr>
        <w:t xml:space="preserve"> </w:t>
      </w:r>
      <w:r w:rsidRPr="00EF7FF7">
        <w:rPr>
          <w:b/>
          <w:bCs/>
          <w:sz w:val="21"/>
          <w:szCs w:val="21"/>
          <w:lang w:val="es-ES_tradnl"/>
        </w:rPr>
        <w:t>fuente</w:t>
      </w:r>
      <w:r w:rsidRPr="00EF7FF7">
        <w:rPr>
          <w:b/>
          <w:bCs/>
          <w:spacing w:val="-3"/>
          <w:sz w:val="21"/>
          <w:szCs w:val="21"/>
          <w:lang w:val="es-ES_tradnl"/>
        </w:rPr>
        <w:t xml:space="preserve"> </w:t>
      </w:r>
      <w:r w:rsidRPr="00EF7FF7">
        <w:rPr>
          <w:b/>
          <w:bCs/>
          <w:sz w:val="21"/>
          <w:szCs w:val="21"/>
          <w:lang w:val="es-ES_tradnl"/>
        </w:rPr>
        <w:t>de</w:t>
      </w:r>
      <w:r w:rsidRPr="00EF7FF7">
        <w:rPr>
          <w:b/>
          <w:bCs/>
          <w:spacing w:val="-2"/>
          <w:sz w:val="21"/>
          <w:szCs w:val="21"/>
          <w:lang w:val="es-ES_tradnl"/>
        </w:rPr>
        <w:t xml:space="preserve"> </w:t>
      </w:r>
      <w:r w:rsidRPr="00EF7FF7">
        <w:rPr>
          <w:b/>
          <w:bCs/>
          <w:sz w:val="21"/>
          <w:szCs w:val="21"/>
          <w:lang w:val="es-ES_tradnl"/>
        </w:rPr>
        <w:t>ideas</w:t>
      </w:r>
      <w:r w:rsidRPr="00EF7FF7">
        <w:rPr>
          <w:b/>
          <w:bCs/>
          <w:spacing w:val="-1"/>
          <w:sz w:val="21"/>
          <w:szCs w:val="21"/>
          <w:lang w:val="es-ES_tradnl"/>
        </w:rPr>
        <w:t xml:space="preserve"> </w:t>
      </w:r>
      <w:r w:rsidRPr="00EF7FF7">
        <w:rPr>
          <w:b/>
          <w:bCs/>
          <w:sz w:val="21"/>
          <w:szCs w:val="21"/>
          <w:lang w:val="es-ES_tradnl"/>
        </w:rPr>
        <w:t>y</w:t>
      </w:r>
      <w:r w:rsidRPr="00EF7FF7">
        <w:rPr>
          <w:b/>
          <w:bCs/>
          <w:spacing w:val="-4"/>
          <w:sz w:val="21"/>
          <w:szCs w:val="21"/>
          <w:lang w:val="es-ES_tradnl"/>
        </w:rPr>
        <w:t xml:space="preserve"> </w:t>
      </w:r>
      <w:r w:rsidRPr="00EF7FF7">
        <w:rPr>
          <w:b/>
          <w:bCs/>
          <w:sz w:val="21"/>
          <w:szCs w:val="21"/>
          <w:lang w:val="es-ES_tradnl"/>
        </w:rPr>
        <w:t>oportunidades.</w:t>
      </w:r>
    </w:p>
    <w:p w14:paraId="4FC0EC29" w14:textId="77777777" w:rsidR="00EF7FF7" w:rsidRPr="00EF7FF7" w:rsidRDefault="00EF7FF7" w:rsidP="00EF7FF7">
      <w:pPr>
        <w:widowControl/>
        <w:numPr>
          <w:ilvl w:val="0"/>
          <w:numId w:val="56"/>
        </w:numPr>
        <w:autoSpaceDE/>
        <w:autoSpaceDN/>
        <w:spacing w:before="120" w:after="120" w:line="259" w:lineRule="auto"/>
        <w:contextualSpacing/>
        <w:jc w:val="both"/>
        <w:rPr>
          <w:rFonts w:eastAsia="Arial"/>
          <w:sz w:val="21"/>
          <w:szCs w:val="21"/>
          <w:lang w:val="es-ES_tradnl"/>
        </w:rPr>
      </w:pPr>
      <w:r w:rsidRPr="00EF7FF7">
        <w:rPr>
          <w:rFonts w:eastAsia="Arial"/>
          <w:sz w:val="21"/>
          <w:szCs w:val="21"/>
          <w:lang w:val="es-ES_tradnl"/>
        </w:rPr>
        <w:t>La perspectiva económica del entorno. El problema económico: la escasez</w:t>
      </w:r>
      <w:r w:rsidRPr="00EF7FF7">
        <w:rPr>
          <w:rFonts w:eastAsia="Arial"/>
          <w:spacing w:val="1"/>
          <w:sz w:val="21"/>
          <w:szCs w:val="21"/>
          <w:lang w:val="es-ES_tradnl"/>
        </w:rPr>
        <w:t xml:space="preserve"> </w:t>
      </w:r>
      <w:r w:rsidRPr="00EF7FF7">
        <w:rPr>
          <w:rFonts w:eastAsia="Arial"/>
          <w:sz w:val="21"/>
          <w:szCs w:val="21"/>
          <w:lang w:val="es-ES_tradnl"/>
        </w:rPr>
        <w:t>de recursos y la necesidad de elegir. La elección en economía: costes,</w:t>
      </w:r>
      <w:r w:rsidRPr="00EF7FF7">
        <w:rPr>
          <w:rFonts w:eastAsia="Arial"/>
          <w:spacing w:val="1"/>
          <w:sz w:val="21"/>
          <w:szCs w:val="21"/>
          <w:lang w:val="es-ES_tradnl"/>
        </w:rPr>
        <w:t xml:space="preserve"> </w:t>
      </w:r>
      <w:r w:rsidRPr="00EF7FF7">
        <w:rPr>
          <w:rFonts w:eastAsia="Arial"/>
          <w:sz w:val="21"/>
          <w:szCs w:val="21"/>
          <w:lang w:val="es-ES_tradnl"/>
        </w:rPr>
        <w:t>análisis marginal, incentivos. El comportamiento de las personas en las</w:t>
      </w:r>
      <w:r w:rsidRPr="00EF7FF7">
        <w:rPr>
          <w:rFonts w:eastAsia="Arial"/>
          <w:spacing w:val="1"/>
          <w:sz w:val="21"/>
          <w:szCs w:val="21"/>
          <w:lang w:val="es-ES_tradnl"/>
        </w:rPr>
        <w:t xml:space="preserve"> </w:t>
      </w:r>
      <w:r w:rsidRPr="00EF7FF7">
        <w:rPr>
          <w:rFonts w:eastAsia="Arial"/>
          <w:sz w:val="21"/>
          <w:szCs w:val="21"/>
          <w:lang w:val="es-ES_tradnl"/>
        </w:rPr>
        <w:t>decisiones.</w:t>
      </w:r>
      <w:r w:rsidRPr="00EF7FF7">
        <w:rPr>
          <w:rFonts w:eastAsia="Arial"/>
          <w:spacing w:val="-1"/>
          <w:sz w:val="21"/>
          <w:szCs w:val="21"/>
          <w:lang w:val="es-ES_tradnl"/>
        </w:rPr>
        <w:t xml:space="preserve"> </w:t>
      </w:r>
      <w:r w:rsidRPr="00EF7FF7">
        <w:rPr>
          <w:rFonts w:eastAsia="Arial"/>
          <w:sz w:val="21"/>
          <w:szCs w:val="21"/>
          <w:lang w:val="es-ES_tradnl"/>
        </w:rPr>
        <w:t>Comercio,</w:t>
      </w:r>
      <w:r w:rsidRPr="00EF7FF7">
        <w:rPr>
          <w:rFonts w:eastAsia="Arial"/>
          <w:spacing w:val="-2"/>
          <w:sz w:val="21"/>
          <w:szCs w:val="21"/>
          <w:lang w:val="es-ES_tradnl"/>
        </w:rPr>
        <w:t xml:space="preserve"> </w:t>
      </w:r>
      <w:r w:rsidRPr="00EF7FF7">
        <w:rPr>
          <w:rFonts w:eastAsia="Arial"/>
          <w:sz w:val="21"/>
          <w:szCs w:val="21"/>
          <w:lang w:val="es-ES_tradnl"/>
        </w:rPr>
        <w:t>bienestar y</w:t>
      </w:r>
      <w:r w:rsidRPr="00EF7FF7">
        <w:rPr>
          <w:rFonts w:eastAsia="Arial"/>
          <w:spacing w:val="-3"/>
          <w:sz w:val="21"/>
          <w:szCs w:val="21"/>
          <w:lang w:val="es-ES_tradnl"/>
        </w:rPr>
        <w:t xml:space="preserve"> </w:t>
      </w:r>
      <w:r w:rsidRPr="00EF7FF7">
        <w:rPr>
          <w:rFonts w:eastAsia="Arial"/>
          <w:sz w:val="21"/>
          <w:szCs w:val="21"/>
          <w:lang w:val="es-ES_tradnl"/>
        </w:rPr>
        <w:t>desigualdades.</w:t>
      </w:r>
    </w:p>
    <w:p w14:paraId="3730B710" w14:textId="77777777" w:rsidR="00EF7FF7" w:rsidRPr="00EF7FF7" w:rsidRDefault="00EF7FF7" w:rsidP="00EF7FF7">
      <w:pPr>
        <w:widowControl/>
        <w:numPr>
          <w:ilvl w:val="0"/>
          <w:numId w:val="56"/>
        </w:numPr>
        <w:autoSpaceDE/>
        <w:autoSpaceDN/>
        <w:spacing w:before="120" w:after="120" w:line="259" w:lineRule="auto"/>
        <w:contextualSpacing/>
        <w:jc w:val="both"/>
        <w:rPr>
          <w:rFonts w:eastAsia="Arial"/>
          <w:sz w:val="21"/>
          <w:szCs w:val="21"/>
          <w:lang w:val="es-ES_tradnl"/>
        </w:rPr>
      </w:pPr>
      <w:r w:rsidRPr="00EF7FF7">
        <w:rPr>
          <w:rFonts w:eastAsia="Arial"/>
          <w:sz w:val="21"/>
          <w:szCs w:val="21"/>
          <w:lang w:val="es-ES_tradnl"/>
        </w:rPr>
        <w:t>El</w:t>
      </w:r>
      <w:r w:rsidRPr="00EF7FF7">
        <w:rPr>
          <w:rFonts w:eastAsia="Arial"/>
          <w:spacing w:val="-13"/>
          <w:sz w:val="21"/>
          <w:szCs w:val="21"/>
          <w:lang w:val="es-ES_tradnl"/>
        </w:rPr>
        <w:t xml:space="preserve"> </w:t>
      </w:r>
      <w:r w:rsidRPr="00EF7FF7">
        <w:rPr>
          <w:rFonts w:eastAsia="Arial"/>
          <w:sz w:val="21"/>
          <w:szCs w:val="21"/>
          <w:lang w:val="es-ES_tradnl"/>
        </w:rPr>
        <w:t>entorno</w:t>
      </w:r>
      <w:r w:rsidRPr="00EF7FF7">
        <w:rPr>
          <w:rFonts w:eastAsia="Arial"/>
          <w:spacing w:val="-13"/>
          <w:sz w:val="21"/>
          <w:szCs w:val="21"/>
          <w:lang w:val="es-ES_tradnl"/>
        </w:rPr>
        <w:t xml:space="preserve"> </w:t>
      </w:r>
      <w:r w:rsidRPr="00EF7FF7">
        <w:rPr>
          <w:rFonts w:eastAsia="Arial"/>
          <w:sz w:val="21"/>
          <w:szCs w:val="21"/>
          <w:lang w:val="es-ES_tradnl"/>
        </w:rPr>
        <w:t>económico-empresarial.</w:t>
      </w:r>
      <w:r w:rsidRPr="00EF7FF7">
        <w:rPr>
          <w:rFonts w:eastAsia="Arial"/>
          <w:spacing w:val="-13"/>
          <w:sz w:val="21"/>
          <w:szCs w:val="21"/>
          <w:lang w:val="es-ES_tradnl"/>
        </w:rPr>
        <w:t xml:space="preserve"> </w:t>
      </w:r>
      <w:r w:rsidRPr="00EF7FF7">
        <w:rPr>
          <w:rFonts w:eastAsia="Arial"/>
          <w:sz w:val="21"/>
          <w:szCs w:val="21"/>
          <w:lang w:val="es-ES_tradnl"/>
        </w:rPr>
        <w:t>Los</w:t>
      </w:r>
      <w:r w:rsidRPr="00EF7FF7">
        <w:rPr>
          <w:rFonts w:eastAsia="Arial"/>
          <w:spacing w:val="-12"/>
          <w:sz w:val="21"/>
          <w:szCs w:val="21"/>
          <w:lang w:val="es-ES_tradnl"/>
        </w:rPr>
        <w:t xml:space="preserve"> </w:t>
      </w:r>
      <w:r w:rsidRPr="00EF7FF7">
        <w:rPr>
          <w:rFonts w:eastAsia="Arial"/>
          <w:sz w:val="21"/>
          <w:szCs w:val="21"/>
          <w:lang w:val="es-ES_tradnl"/>
        </w:rPr>
        <w:t>agentes</w:t>
      </w:r>
      <w:r w:rsidRPr="00EF7FF7">
        <w:rPr>
          <w:rFonts w:eastAsia="Arial"/>
          <w:spacing w:val="-13"/>
          <w:sz w:val="21"/>
          <w:szCs w:val="21"/>
          <w:lang w:val="es-ES_tradnl"/>
        </w:rPr>
        <w:t xml:space="preserve"> </w:t>
      </w:r>
      <w:r w:rsidRPr="00EF7FF7">
        <w:rPr>
          <w:rFonts w:eastAsia="Arial"/>
          <w:sz w:val="21"/>
          <w:szCs w:val="21"/>
          <w:lang w:val="es-ES_tradnl"/>
        </w:rPr>
        <w:t>económicos</w:t>
      </w:r>
      <w:r w:rsidRPr="00EF7FF7">
        <w:rPr>
          <w:rFonts w:eastAsia="Arial"/>
          <w:spacing w:val="-11"/>
          <w:sz w:val="21"/>
          <w:szCs w:val="21"/>
          <w:lang w:val="es-ES_tradnl"/>
        </w:rPr>
        <w:t xml:space="preserve"> </w:t>
      </w:r>
      <w:r w:rsidRPr="00EF7FF7">
        <w:rPr>
          <w:rFonts w:eastAsia="Arial"/>
          <w:sz w:val="21"/>
          <w:szCs w:val="21"/>
          <w:lang w:val="es-ES_tradnl"/>
        </w:rPr>
        <w:t>y</w:t>
      </w:r>
      <w:r w:rsidRPr="00EF7FF7">
        <w:rPr>
          <w:rFonts w:eastAsia="Arial"/>
          <w:spacing w:val="-14"/>
          <w:sz w:val="21"/>
          <w:szCs w:val="21"/>
          <w:lang w:val="es-ES_tradnl"/>
        </w:rPr>
        <w:t xml:space="preserve"> </w:t>
      </w:r>
      <w:r w:rsidRPr="00EF7FF7">
        <w:rPr>
          <w:rFonts w:eastAsia="Arial"/>
          <w:sz w:val="21"/>
          <w:szCs w:val="21"/>
          <w:lang w:val="es-ES_tradnl"/>
        </w:rPr>
        <w:t>el</w:t>
      </w:r>
      <w:r w:rsidRPr="00EF7FF7">
        <w:rPr>
          <w:rFonts w:eastAsia="Arial"/>
          <w:spacing w:val="-15"/>
          <w:sz w:val="21"/>
          <w:szCs w:val="21"/>
          <w:lang w:val="es-ES_tradnl"/>
        </w:rPr>
        <w:t xml:space="preserve"> </w:t>
      </w:r>
      <w:r w:rsidRPr="00EF7FF7">
        <w:rPr>
          <w:rFonts w:eastAsia="Arial"/>
          <w:sz w:val="21"/>
          <w:szCs w:val="21"/>
          <w:lang w:val="es-ES_tradnl"/>
        </w:rPr>
        <w:t>flujo</w:t>
      </w:r>
      <w:r w:rsidRPr="00EF7FF7">
        <w:rPr>
          <w:rFonts w:eastAsia="Arial"/>
          <w:spacing w:val="-11"/>
          <w:sz w:val="21"/>
          <w:szCs w:val="21"/>
          <w:lang w:val="es-ES_tradnl"/>
        </w:rPr>
        <w:t xml:space="preserve"> </w:t>
      </w:r>
      <w:r w:rsidRPr="00EF7FF7">
        <w:rPr>
          <w:rFonts w:eastAsia="Arial"/>
          <w:sz w:val="21"/>
          <w:szCs w:val="21"/>
          <w:lang w:val="es-ES_tradnl"/>
        </w:rPr>
        <w:t>circular de la</w:t>
      </w:r>
      <w:r w:rsidRPr="00EF7FF7">
        <w:rPr>
          <w:rFonts w:eastAsia="Arial"/>
          <w:spacing w:val="1"/>
          <w:sz w:val="21"/>
          <w:szCs w:val="21"/>
          <w:lang w:val="es-ES_tradnl"/>
        </w:rPr>
        <w:t xml:space="preserve"> </w:t>
      </w:r>
      <w:r w:rsidRPr="00EF7FF7">
        <w:rPr>
          <w:rFonts w:eastAsia="Arial"/>
          <w:sz w:val="21"/>
          <w:szCs w:val="21"/>
          <w:lang w:val="es-ES_tradnl"/>
        </w:rPr>
        <w:t>renta.</w:t>
      </w:r>
      <w:r w:rsidRPr="00EF7FF7">
        <w:rPr>
          <w:rFonts w:eastAsia="Arial"/>
          <w:spacing w:val="1"/>
          <w:sz w:val="21"/>
          <w:szCs w:val="21"/>
          <w:lang w:val="es-ES_tradnl"/>
        </w:rPr>
        <w:t xml:space="preserve"> </w:t>
      </w:r>
      <w:r w:rsidRPr="00EF7FF7">
        <w:rPr>
          <w:rFonts w:eastAsia="Arial"/>
          <w:sz w:val="21"/>
          <w:szCs w:val="21"/>
          <w:lang w:val="es-ES_tradnl"/>
        </w:rPr>
        <w:t>El</w:t>
      </w:r>
      <w:r w:rsidRPr="00EF7FF7">
        <w:rPr>
          <w:rFonts w:eastAsia="Arial"/>
          <w:spacing w:val="1"/>
          <w:sz w:val="21"/>
          <w:szCs w:val="21"/>
          <w:lang w:val="es-ES_tradnl"/>
        </w:rPr>
        <w:t xml:space="preserve"> </w:t>
      </w:r>
      <w:r w:rsidRPr="00EF7FF7">
        <w:rPr>
          <w:rFonts w:eastAsia="Arial"/>
          <w:sz w:val="21"/>
          <w:szCs w:val="21"/>
          <w:lang w:val="es-ES_tradnl"/>
        </w:rPr>
        <w:t>funcionamiento</w:t>
      </w:r>
      <w:r w:rsidRPr="00EF7FF7">
        <w:rPr>
          <w:rFonts w:eastAsia="Arial"/>
          <w:spacing w:val="1"/>
          <w:sz w:val="21"/>
          <w:szCs w:val="21"/>
          <w:lang w:val="es-ES_tradnl"/>
        </w:rPr>
        <w:t xml:space="preserve"> </w:t>
      </w:r>
      <w:r w:rsidRPr="00EF7FF7">
        <w:rPr>
          <w:rFonts w:eastAsia="Arial"/>
          <w:sz w:val="21"/>
          <w:szCs w:val="21"/>
          <w:lang w:val="es-ES_tradnl"/>
        </w:rPr>
        <w:t>de</w:t>
      </w:r>
      <w:r w:rsidRPr="00EF7FF7">
        <w:rPr>
          <w:rFonts w:eastAsia="Arial"/>
          <w:spacing w:val="1"/>
          <w:sz w:val="21"/>
          <w:szCs w:val="21"/>
          <w:lang w:val="es-ES_tradnl"/>
        </w:rPr>
        <w:t xml:space="preserve"> </w:t>
      </w:r>
      <w:r w:rsidRPr="00EF7FF7">
        <w:rPr>
          <w:rFonts w:eastAsia="Arial"/>
          <w:sz w:val="21"/>
          <w:szCs w:val="21"/>
          <w:lang w:val="es-ES_tradnl"/>
        </w:rPr>
        <w:t>los</w:t>
      </w:r>
      <w:r w:rsidRPr="00EF7FF7">
        <w:rPr>
          <w:rFonts w:eastAsia="Arial"/>
          <w:spacing w:val="1"/>
          <w:sz w:val="21"/>
          <w:szCs w:val="21"/>
          <w:lang w:val="es-ES_tradnl"/>
        </w:rPr>
        <w:t xml:space="preserve"> </w:t>
      </w:r>
      <w:r w:rsidRPr="00EF7FF7">
        <w:rPr>
          <w:rFonts w:eastAsia="Arial"/>
          <w:sz w:val="21"/>
          <w:szCs w:val="21"/>
          <w:lang w:val="es-ES_tradnl"/>
        </w:rPr>
        <w:t>mercados.</w:t>
      </w:r>
      <w:r w:rsidRPr="00EF7FF7">
        <w:rPr>
          <w:rFonts w:eastAsia="Arial"/>
          <w:spacing w:val="1"/>
          <w:sz w:val="21"/>
          <w:szCs w:val="21"/>
          <w:lang w:val="es-ES_tradnl"/>
        </w:rPr>
        <w:t xml:space="preserve"> El sistema financiero.</w:t>
      </w:r>
      <w:r w:rsidRPr="00EF7FF7">
        <w:rPr>
          <w:rFonts w:eastAsia="Arial"/>
          <w:sz w:val="21"/>
          <w:szCs w:val="21"/>
          <w:lang w:val="es-ES_tradnl"/>
        </w:rPr>
        <w:t xml:space="preserve"> La</w:t>
      </w:r>
      <w:r w:rsidRPr="00EF7FF7">
        <w:rPr>
          <w:rFonts w:eastAsia="Arial"/>
          <w:spacing w:val="1"/>
          <w:sz w:val="21"/>
          <w:szCs w:val="21"/>
          <w:lang w:val="es-ES_tradnl"/>
        </w:rPr>
        <w:t xml:space="preserve"> </w:t>
      </w:r>
      <w:r w:rsidRPr="00EF7FF7">
        <w:rPr>
          <w:rFonts w:eastAsia="Arial"/>
          <w:sz w:val="21"/>
          <w:szCs w:val="21"/>
          <w:lang w:val="es-ES_tradnl"/>
        </w:rPr>
        <w:t>empresa</w:t>
      </w:r>
      <w:r w:rsidRPr="00EF7FF7">
        <w:rPr>
          <w:rFonts w:eastAsia="Arial"/>
          <w:spacing w:val="-7"/>
          <w:sz w:val="21"/>
          <w:szCs w:val="21"/>
          <w:lang w:val="es-ES_tradnl"/>
        </w:rPr>
        <w:t xml:space="preserve"> </w:t>
      </w:r>
      <w:r w:rsidRPr="00EF7FF7">
        <w:rPr>
          <w:rFonts w:eastAsia="Arial"/>
          <w:sz w:val="21"/>
          <w:szCs w:val="21"/>
          <w:lang w:val="es-ES_tradnl"/>
        </w:rPr>
        <w:t>y</w:t>
      </w:r>
      <w:r w:rsidRPr="00EF7FF7">
        <w:rPr>
          <w:rFonts w:eastAsia="Arial"/>
          <w:spacing w:val="-9"/>
          <w:sz w:val="21"/>
          <w:szCs w:val="21"/>
          <w:lang w:val="es-ES_tradnl"/>
        </w:rPr>
        <w:t xml:space="preserve"> </w:t>
      </w:r>
      <w:r w:rsidRPr="00EF7FF7">
        <w:rPr>
          <w:rFonts w:eastAsia="Arial"/>
          <w:sz w:val="21"/>
          <w:szCs w:val="21"/>
          <w:lang w:val="es-ES_tradnl"/>
        </w:rPr>
        <w:t>su</w:t>
      </w:r>
      <w:r w:rsidRPr="00EF7FF7">
        <w:rPr>
          <w:rFonts w:eastAsia="Arial"/>
          <w:spacing w:val="-7"/>
          <w:sz w:val="21"/>
          <w:szCs w:val="21"/>
          <w:lang w:val="es-ES_tradnl"/>
        </w:rPr>
        <w:t xml:space="preserve"> </w:t>
      </w:r>
      <w:r w:rsidRPr="00EF7FF7">
        <w:rPr>
          <w:rFonts w:eastAsia="Arial"/>
          <w:sz w:val="21"/>
          <w:szCs w:val="21"/>
          <w:lang w:val="es-ES_tradnl"/>
        </w:rPr>
        <w:t>responsabilidad</w:t>
      </w:r>
      <w:r w:rsidRPr="00EF7FF7">
        <w:rPr>
          <w:rFonts w:eastAsia="Arial"/>
          <w:spacing w:val="-6"/>
          <w:sz w:val="21"/>
          <w:szCs w:val="21"/>
          <w:lang w:val="es-ES_tradnl"/>
        </w:rPr>
        <w:t xml:space="preserve"> </w:t>
      </w:r>
      <w:r w:rsidRPr="00EF7FF7">
        <w:rPr>
          <w:rFonts w:eastAsia="Arial"/>
          <w:sz w:val="21"/>
          <w:szCs w:val="21"/>
          <w:lang w:val="es-ES_tradnl"/>
        </w:rPr>
        <w:t>social.</w:t>
      </w:r>
      <w:r w:rsidRPr="00EF7FF7">
        <w:rPr>
          <w:rFonts w:eastAsia="Arial"/>
          <w:spacing w:val="-10"/>
          <w:sz w:val="21"/>
          <w:szCs w:val="21"/>
          <w:lang w:val="es-ES_tradnl"/>
        </w:rPr>
        <w:t xml:space="preserve"> </w:t>
      </w:r>
      <w:r w:rsidRPr="00EF7FF7">
        <w:rPr>
          <w:rFonts w:eastAsia="Arial"/>
          <w:sz w:val="21"/>
          <w:szCs w:val="21"/>
          <w:lang w:val="es-ES_tradnl"/>
        </w:rPr>
        <w:t>La</w:t>
      </w:r>
      <w:r w:rsidRPr="00EF7FF7">
        <w:rPr>
          <w:rFonts w:eastAsia="Arial"/>
          <w:spacing w:val="-6"/>
          <w:sz w:val="21"/>
          <w:szCs w:val="21"/>
          <w:lang w:val="es-ES_tradnl"/>
        </w:rPr>
        <w:t xml:space="preserve"> </w:t>
      </w:r>
      <w:r w:rsidRPr="00EF7FF7">
        <w:rPr>
          <w:rFonts w:eastAsia="Arial"/>
          <w:sz w:val="21"/>
          <w:szCs w:val="21"/>
          <w:lang w:val="es-ES_tradnl"/>
        </w:rPr>
        <w:t>decisión</w:t>
      </w:r>
      <w:r w:rsidRPr="00EF7FF7">
        <w:rPr>
          <w:rFonts w:eastAsia="Arial"/>
          <w:spacing w:val="-6"/>
          <w:sz w:val="21"/>
          <w:szCs w:val="21"/>
          <w:lang w:val="es-ES_tradnl"/>
        </w:rPr>
        <w:t xml:space="preserve"> </w:t>
      </w:r>
      <w:r w:rsidRPr="00EF7FF7">
        <w:rPr>
          <w:rFonts w:eastAsia="Arial"/>
          <w:sz w:val="21"/>
          <w:szCs w:val="21"/>
          <w:lang w:val="es-ES_tradnl"/>
        </w:rPr>
        <w:t>empresarial</w:t>
      </w:r>
      <w:r w:rsidRPr="00EF7FF7">
        <w:rPr>
          <w:rFonts w:eastAsia="Arial"/>
          <w:spacing w:val="-8"/>
          <w:sz w:val="21"/>
          <w:szCs w:val="21"/>
          <w:lang w:val="es-ES_tradnl"/>
        </w:rPr>
        <w:t xml:space="preserve"> </w:t>
      </w:r>
      <w:r w:rsidRPr="00EF7FF7">
        <w:rPr>
          <w:rFonts w:eastAsia="Arial"/>
          <w:sz w:val="21"/>
          <w:szCs w:val="21"/>
          <w:lang w:val="es-ES_tradnl"/>
        </w:rPr>
        <w:t>y</w:t>
      </w:r>
      <w:r w:rsidRPr="00EF7FF7">
        <w:rPr>
          <w:rFonts w:eastAsia="Arial"/>
          <w:spacing w:val="-9"/>
          <w:sz w:val="21"/>
          <w:szCs w:val="21"/>
          <w:lang w:val="es-ES_tradnl"/>
        </w:rPr>
        <w:t xml:space="preserve"> </w:t>
      </w:r>
      <w:r w:rsidRPr="00EF7FF7">
        <w:rPr>
          <w:rFonts w:eastAsia="Arial"/>
          <w:sz w:val="21"/>
          <w:szCs w:val="21"/>
          <w:lang w:val="es-ES_tradnl"/>
        </w:rPr>
        <w:t>la</w:t>
      </w:r>
      <w:r w:rsidRPr="00EF7FF7">
        <w:rPr>
          <w:rFonts w:eastAsia="Arial"/>
          <w:spacing w:val="-7"/>
          <w:sz w:val="21"/>
          <w:szCs w:val="21"/>
          <w:lang w:val="es-ES_tradnl"/>
        </w:rPr>
        <w:t xml:space="preserve"> </w:t>
      </w:r>
      <w:r w:rsidRPr="00EF7FF7">
        <w:rPr>
          <w:rFonts w:eastAsia="Arial"/>
          <w:sz w:val="21"/>
          <w:szCs w:val="21"/>
          <w:lang w:val="es-ES_tradnl"/>
        </w:rPr>
        <w:t>innovación como</w:t>
      </w:r>
      <w:r w:rsidRPr="00EF7FF7">
        <w:rPr>
          <w:rFonts w:eastAsia="Arial"/>
          <w:spacing w:val="-5"/>
          <w:sz w:val="21"/>
          <w:szCs w:val="21"/>
          <w:lang w:val="es-ES_tradnl"/>
        </w:rPr>
        <w:t xml:space="preserve"> </w:t>
      </w:r>
      <w:r w:rsidRPr="00EF7FF7">
        <w:rPr>
          <w:rFonts w:eastAsia="Arial"/>
          <w:sz w:val="21"/>
          <w:szCs w:val="21"/>
          <w:lang w:val="es-ES_tradnl"/>
        </w:rPr>
        <w:t>fuente de transformación</w:t>
      </w:r>
      <w:r w:rsidRPr="00EF7FF7">
        <w:rPr>
          <w:rFonts w:eastAsia="Arial"/>
          <w:spacing w:val="-2"/>
          <w:sz w:val="21"/>
          <w:szCs w:val="21"/>
          <w:lang w:val="es-ES_tradnl"/>
        </w:rPr>
        <w:t xml:space="preserve"> </w:t>
      </w:r>
      <w:r w:rsidRPr="00EF7FF7">
        <w:rPr>
          <w:rFonts w:eastAsia="Arial"/>
          <w:sz w:val="21"/>
          <w:szCs w:val="21"/>
          <w:lang w:val="es-ES_tradnl"/>
        </w:rPr>
        <w:t>social. El</w:t>
      </w:r>
      <w:r w:rsidRPr="00EF7FF7">
        <w:rPr>
          <w:rFonts w:eastAsia="Arial"/>
          <w:spacing w:val="1"/>
          <w:sz w:val="21"/>
          <w:szCs w:val="21"/>
          <w:lang w:val="es-ES_tradnl"/>
        </w:rPr>
        <w:t xml:space="preserve"> </w:t>
      </w:r>
      <w:r w:rsidRPr="00EF7FF7">
        <w:rPr>
          <w:rFonts w:eastAsia="Arial"/>
          <w:sz w:val="21"/>
          <w:szCs w:val="21"/>
          <w:lang w:val="es-ES_tradnl"/>
        </w:rPr>
        <w:t>mercado</w:t>
      </w:r>
      <w:r w:rsidRPr="00EF7FF7">
        <w:rPr>
          <w:rFonts w:eastAsia="Arial"/>
          <w:spacing w:val="1"/>
          <w:sz w:val="21"/>
          <w:szCs w:val="21"/>
          <w:lang w:val="es-ES_tradnl"/>
        </w:rPr>
        <w:t xml:space="preserve"> </w:t>
      </w:r>
      <w:r w:rsidRPr="00EF7FF7">
        <w:rPr>
          <w:rFonts w:eastAsia="Arial"/>
          <w:sz w:val="21"/>
          <w:szCs w:val="21"/>
          <w:lang w:val="es-ES_tradnl"/>
        </w:rPr>
        <w:t>y</w:t>
      </w:r>
      <w:r w:rsidRPr="00EF7FF7">
        <w:rPr>
          <w:rFonts w:eastAsia="Arial"/>
          <w:spacing w:val="1"/>
          <w:sz w:val="21"/>
          <w:szCs w:val="21"/>
          <w:lang w:val="es-ES_tradnl"/>
        </w:rPr>
        <w:t xml:space="preserve"> </w:t>
      </w:r>
      <w:r w:rsidRPr="00EF7FF7">
        <w:rPr>
          <w:rFonts w:eastAsia="Arial"/>
          <w:sz w:val="21"/>
          <w:szCs w:val="21"/>
          <w:lang w:val="es-ES_tradnl"/>
        </w:rPr>
        <w:t>las</w:t>
      </w:r>
      <w:r w:rsidRPr="00EF7FF7">
        <w:rPr>
          <w:rFonts w:eastAsia="Arial"/>
          <w:spacing w:val="1"/>
          <w:sz w:val="21"/>
          <w:szCs w:val="21"/>
          <w:lang w:val="es-ES_tradnl"/>
        </w:rPr>
        <w:t xml:space="preserve"> </w:t>
      </w:r>
      <w:r w:rsidRPr="00EF7FF7">
        <w:rPr>
          <w:rFonts w:eastAsia="Arial"/>
          <w:sz w:val="21"/>
          <w:szCs w:val="21"/>
          <w:lang w:val="es-ES_tradnl"/>
        </w:rPr>
        <w:t>oportunidades de negocio: análisis del entorno general o macroentorno;</w:t>
      </w:r>
      <w:r w:rsidRPr="00EF7FF7">
        <w:rPr>
          <w:rFonts w:eastAsia="Arial"/>
          <w:spacing w:val="1"/>
          <w:sz w:val="21"/>
          <w:szCs w:val="21"/>
          <w:lang w:val="es-ES_tradnl"/>
        </w:rPr>
        <w:t xml:space="preserve"> </w:t>
      </w:r>
      <w:r w:rsidRPr="00EF7FF7">
        <w:rPr>
          <w:rFonts w:eastAsia="Arial"/>
          <w:sz w:val="21"/>
          <w:szCs w:val="21"/>
          <w:lang w:val="es-ES_tradnl"/>
        </w:rPr>
        <w:t>análisis del entorno específico o microentorno.</w:t>
      </w:r>
    </w:p>
    <w:p w14:paraId="62EBB64E" w14:textId="77777777" w:rsidR="00EF7FF7" w:rsidRPr="00EF7FF7" w:rsidRDefault="00EF7FF7" w:rsidP="00EF7FF7">
      <w:pPr>
        <w:widowControl/>
        <w:numPr>
          <w:ilvl w:val="0"/>
          <w:numId w:val="56"/>
        </w:numPr>
        <w:autoSpaceDE/>
        <w:autoSpaceDN/>
        <w:spacing w:before="120" w:after="120" w:line="259" w:lineRule="auto"/>
        <w:contextualSpacing/>
        <w:jc w:val="both"/>
        <w:rPr>
          <w:rFonts w:eastAsia="Arial"/>
          <w:sz w:val="21"/>
          <w:szCs w:val="21"/>
          <w:lang w:val="es-ES_tradnl"/>
        </w:rPr>
      </w:pPr>
      <w:r w:rsidRPr="00EF7FF7">
        <w:rPr>
          <w:rFonts w:eastAsia="Arial"/>
          <w:sz w:val="21"/>
          <w:szCs w:val="21"/>
          <w:lang w:val="es-ES_tradnl"/>
        </w:rPr>
        <w:t>El entorno social, cultural y ambiental desde una perspectiva económica. La economía colaborativa.</w:t>
      </w:r>
      <w:r w:rsidRPr="00EF7FF7">
        <w:rPr>
          <w:rFonts w:eastAsia="Arial"/>
          <w:spacing w:val="1"/>
          <w:sz w:val="21"/>
          <w:szCs w:val="21"/>
          <w:lang w:val="es-ES_tradnl"/>
        </w:rPr>
        <w:t xml:space="preserve"> </w:t>
      </w:r>
      <w:r w:rsidRPr="00EF7FF7">
        <w:rPr>
          <w:rFonts w:eastAsia="Arial"/>
          <w:sz w:val="21"/>
          <w:szCs w:val="21"/>
          <w:lang w:val="es-ES_tradnl"/>
        </w:rPr>
        <w:t>La</w:t>
      </w:r>
      <w:r w:rsidRPr="00EF7FF7">
        <w:rPr>
          <w:rFonts w:eastAsia="Arial"/>
          <w:spacing w:val="1"/>
          <w:sz w:val="21"/>
          <w:szCs w:val="21"/>
          <w:lang w:val="es-ES_tradnl"/>
        </w:rPr>
        <w:t xml:space="preserve"> </w:t>
      </w:r>
      <w:r w:rsidRPr="00EF7FF7">
        <w:rPr>
          <w:rFonts w:eastAsia="Arial"/>
          <w:sz w:val="21"/>
          <w:szCs w:val="21"/>
          <w:lang w:val="es-ES_tradnl"/>
        </w:rPr>
        <w:t>huella</w:t>
      </w:r>
      <w:r w:rsidRPr="00EF7FF7">
        <w:rPr>
          <w:rFonts w:eastAsia="Arial"/>
          <w:spacing w:val="1"/>
          <w:sz w:val="21"/>
          <w:szCs w:val="21"/>
          <w:lang w:val="es-ES_tradnl"/>
        </w:rPr>
        <w:t xml:space="preserve"> </w:t>
      </w:r>
      <w:r w:rsidRPr="00EF7FF7">
        <w:rPr>
          <w:rFonts w:eastAsia="Arial"/>
          <w:sz w:val="21"/>
          <w:szCs w:val="21"/>
          <w:lang w:val="es-ES_tradnl"/>
        </w:rPr>
        <w:t>ecológica</w:t>
      </w:r>
      <w:r w:rsidRPr="00EF7FF7">
        <w:rPr>
          <w:rFonts w:eastAsia="Arial"/>
          <w:spacing w:val="1"/>
          <w:sz w:val="21"/>
          <w:szCs w:val="21"/>
          <w:lang w:val="es-ES_tradnl"/>
        </w:rPr>
        <w:t xml:space="preserve"> </w:t>
      </w:r>
      <w:r w:rsidRPr="00EF7FF7">
        <w:rPr>
          <w:rFonts w:eastAsia="Arial"/>
          <w:sz w:val="21"/>
          <w:szCs w:val="21"/>
          <w:lang w:val="es-ES_tradnl"/>
        </w:rPr>
        <w:t>y</w:t>
      </w:r>
      <w:r w:rsidRPr="00EF7FF7">
        <w:rPr>
          <w:rFonts w:eastAsia="Arial"/>
          <w:spacing w:val="1"/>
          <w:sz w:val="21"/>
          <w:szCs w:val="21"/>
          <w:lang w:val="es-ES_tradnl"/>
        </w:rPr>
        <w:t xml:space="preserve"> </w:t>
      </w:r>
      <w:r w:rsidRPr="00EF7FF7">
        <w:rPr>
          <w:rFonts w:eastAsia="Arial"/>
          <w:sz w:val="21"/>
          <w:szCs w:val="21"/>
          <w:lang w:val="es-ES_tradnl"/>
        </w:rPr>
        <w:t>la</w:t>
      </w:r>
      <w:r w:rsidRPr="00EF7FF7">
        <w:rPr>
          <w:rFonts w:eastAsia="Arial"/>
          <w:spacing w:val="1"/>
          <w:sz w:val="21"/>
          <w:szCs w:val="21"/>
          <w:lang w:val="es-ES_tradnl"/>
        </w:rPr>
        <w:t xml:space="preserve"> </w:t>
      </w:r>
      <w:r w:rsidRPr="00EF7FF7">
        <w:rPr>
          <w:rFonts w:eastAsia="Arial"/>
          <w:sz w:val="21"/>
          <w:szCs w:val="21"/>
          <w:lang w:val="es-ES_tradnl"/>
        </w:rPr>
        <w:t>economía</w:t>
      </w:r>
      <w:r w:rsidRPr="00EF7FF7">
        <w:rPr>
          <w:rFonts w:eastAsia="Arial"/>
          <w:spacing w:val="1"/>
          <w:sz w:val="21"/>
          <w:szCs w:val="21"/>
          <w:lang w:val="es-ES_tradnl"/>
        </w:rPr>
        <w:t xml:space="preserve"> </w:t>
      </w:r>
      <w:r w:rsidRPr="00EF7FF7">
        <w:rPr>
          <w:rFonts w:eastAsia="Arial"/>
          <w:sz w:val="21"/>
          <w:szCs w:val="21"/>
          <w:lang w:val="es-ES_tradnl"/>
        </w:rPr>
        <w:t>circular.</w:t>
      </w:r>
      <w:r w:rsidRPr="00EF7FF7">
        <w:rPr>
          <w:rFonts w:eastAsia="Arial"/>
          <w:spacing w:val="1"/>
          <w:sz w:val="21"/>
          <w:szCs w:val="21"/>
          <w:lang w:val="es-ES_tradnl"/>
        </w:rPr>
        <w:t xml:space="preserve"> </w:t>
      </w:r>
      <w:r w:rsidRPr="00EF7FF7">
        <w:rPr>
          <w:rFonts w:eastAsia="Arial"/>
          <w:sz w:val="21"/>
          <w:szCs w:val="21"/>
          <w:lang w:val="es-ES_tradnl"/>
        </w:rPr>
        <w:t>La</w:t>
      </w:r>
      <w:r w:rsidRPr="00EF7FF7">
        <w:rPr>
          <w:rFonts w:eastAsia="Arial"/>
          <w:spacing w:val="1"/>
          <w:sz w:val="21"/>
          <w:szCs w:val="21"/>
          <w:lang w:val="es-ES_tradnl"/>
        </w:rPr>
        <w:t xml:space="preserve"> </w:t>
      </w:r>
      <w:r w:rsidRPr="00EF7FF7">
        <w:rPr>
          <w:rFonts w:eastAsia="Arial"/>
          <w:sz w:val="21"/>
          <w:szCs w:val="21"/>
          <w:lang w:val="es-ES_tradnl"/>
        </w:rPr>
        <w:t xml:space="preserve">economía social y solidaria. Los Objetivos de Desarrollo Sostenible (ODS) y el desarrollo local. </w:t>
      </w:r>
    </w:p>
    <w:p w14:paraId="07BDB1D8" w14:textId="77777777" w:rsidR="00EF7FF7" w:rsidRPr="00EF7FF7" w:rsidRDefault="00EF7FF7" w:rsidP="00EF7FF7">
      <w:pPr>
        <w:widowControl/>
        <w:numPr>
          <w:ilvl w:val="0"/>
          <w:numId w:val="56"/>
        </w:numPr>
        <w:autoSpaceDE/>
        <w:autoSpaceDN/>
        <w:spacing w:before="120" w:after="120" w:line="259" w:lineRule="auto"/>
        <w:contextualSpacing/>
        <w:jc w:val="both"/>
        <w:rPr>
          <w:rFonts w:eastAsia="Times New Roman"/>
          <w:sz w:val="21"/>
          <w:szCs w:val="21"/>
          <w:lang w:val="es-ES_tradnl"/>
        </w:rPr>
      </w:pPr>
      <w:r w:rsidRPr="00EF7FF7">
        <w:rPr>
          <w:rFonts w:eastAsia="Arial"/>
          <w:sz w:val="21"/>
          <w:szCs w:val="21"/>
          <w:lang w:val="es-ES_tradnl"/>
        </w:rPr>
        <w:t>Sectores productivos, y géneros del entorno cultural y</w:t>
      </w:r>
      <w:r w:rsidRPr="00EF7FF7">
        <w:rPr>
          <w:rFonts w:eastAsia="Arial"/>
          <w:spacing w:val="1"/>
          <w:sz w:val="21"/>
          <w:szCs w:val="21"/>
          <w:lang w:val="es-ES_tradnl"/>
        </w:rPr>
        <w:t xml:space="preserve"> </w:t>
      </w:r>
      <w:r w:rsidRPr="00EF7FF7">
        <w:rPr>
          <w:rFonts w:eastAsia="Arial"/>
          <w:sz w:val="21"/>
          <w:szCs w:val="21"/>
          <w:lang w:val="es-ES_tradnl"/>
        </w:rPr>
        <w:t>artístico.</w:t>
      </w:r>
      <w:r w:rsidRPr="00EF7FF7">
        <w:rPr>
          <w:rFonts w:eastAsia="Arial"/>
          <w:spacing w:val="1"/>
          <w:sz w:val="21"/>
          <w:szCs w:val="21"/>
          <w:lang w:val="es-ES_tradnl"/>
        </w:rPr>
        <w:t xml:space="preserve"> </w:t>
      </w:r>
      <w:r w:rsidRPr="00EF7FF7">
        <w:rPr>
          <w:rFonts w:eastAsia="Arial"/>
          <w:sz w:val="21"/>
          <w:szCs w:val="21"/>
          <w:lang w:val="es-ES_tradnl"/>
        </w:rPr>
        <w:t>Agentes</w:t>
      </w:r>
      <w:r w:rsidRPr="00EF7FF7">
        <w:rPr>
          <w:rFonts w:eastAsia="Arial"/>
          <w:spacing w:val="1"/>
          <w:sz w:val="21"/>
          <w:szCs w:val="21"/>
          <w:lang w:val="es-ES_tradnl"/>
        </w:rPr>
        <w:t xml:space="preserve"> </w:t>
      </w:r>
      <w:r w:rsidRPr="00EF7FF7">
        <w:rPr>
          <w:rFonts w:eastAsia="Arial"/>
          <w:sz w:val="21"/>
          <w:szCs w:val="21"/>
          <w:lang w:val="es-ES_tradnl"/>
        </w:rPr>
        <w:t>que</w:t>
      </w:r>
      <w:r w:rsidRPr="00EF7FF7">
        <w:rPr>
          <w:rFonts w:eastAsia="Arial"/>
          <w:spacing w:val="1"/>
          <w:sz w:val="21"/>
          <w:szCs w:val="21"/>
          <w:lang w:val="es-ES_tradnl"/>
        </w:rPr>
        <w:t xml:space="preserve"> </w:t>
      </w:r>
      <w:r w:rsidRPr="00EF7FF7">
        <w:rPr>
          <w:rFonts w:eastAsia="Arial"/>
          <w:sz w:val="21"/>
          <w:szCs w:val="21"/>
          <w:lang w:val="es-ES_tradnl"/>
        </w:rPr>
        <w:t>apoyan</w:t>
      </w:r>
      <w:r w:rsidRPr="00EF7FF7">
        <w:rPr>
          <w:rFonts w:eastAsia="Arial"/>
          <w:spacing w:val="1"/>
          <w:sz w:val="21"/>
          <w:szCs w:val="21"/>
          <w:lang w:val="es-ES_tradnl"/>
        </w:rPr>
        <w:t xml:space="preserve"> </w:t>
      </w:r>
      <w:r w:rsidRPr="00EF7FF7">
        <w:rPr>
          <w:rFonts w:eastAsia="Arial"/>
          <w:sz w:val="21"/>
          <w:szCs w:val="21"/>
          <w:lang w:val="es-ES_tradnl"/>
        </w:rPr>
        <w:t>la</w:t>
      </w:r>
      <w:r w:rsidRPr="00EF7FF7">
        <w:rPr>
          <w:rFonts w:eastAsia="Arial"/>
          <w:spacing w:val="1"/>
          <w:sz w:val="21"/>
          <w:szCs w:val="21"/>
          <w:lang w:val="es-ES_tradnl"/>
        </w:rPr>
        <w:t xml:space="preserve"> </w:t>
      </w:r>
      <w:r w:rsidRPr="00EF7FF7">
        <w:rPr>
          <w:rFonts w:eastAsia="Arial"/>
          <w:sz w:val="21"/>
          <w:szCs w:val="21"/>
          <w:lang w:val="es-ES_tradnl"/>
        </w:rPr>
        <w:t>creación</w:t>
      </w:r>
      <w:r w:rsidRPr="00EF7FF7">
        <w:rPr>
          <w:rFonts w:eastAsia="Arial"/>
          <w:spacing w:val="1"/>
          <w:sz w:val="21"/>
          <w:szCs w:val="21"/>
          <w:lang w:val="es-ES_tradnl"/>
        </w:rPr>
        <w:t xml:space="preserve"> </w:t>
      </w:r>
      <w:r w:rsidRPr="00EF7FF7">
        <w:rPr>
          <w:rFonts w:eastAsia="Arial"/>
          <w:sz w:val="21"/>
          <w:szCs w:val="21"/>
          <w:lang w:val="es-ES_tradnl"/>
        </w:rPr>
        <w:t>de</w:t>
      </w:r>
      <w:r w:rsidRPr="00EF7FF7">
        <w:rPr>
          <w:rFonts w:eastAsia="Arial"/>
          <w:spacing w:val="1"/>
          <w:sz w:val="21"/>
          <w:szCs w:val="21"/>
          <w:lang w:val="es-ES_tradnl"/>
        </w:rPr>
        <w:t xml:space="preserve"> </w:t>
      </w:r>
      <w:r w:rsidRPr="00EF7FF7">
        <w:rPr>
          <w:rFonts w:eastAsia="Arial"/>
          <w:sz w:val="21"/>
          <w:szCs w:val="21"/>
          <w:lang w:val="es-ES_tradnl"/>
        </w:rPr>
        <w:t>proyectos</w:t>
      </w:r>
      <w:r w:rsidRPr="00EF7FF7">
        <w:rPr>
          <w:rFonts w:eastAsia="Arial"/>
          <w:spacing w:val="1"/>
          <w:sz w:val="21"/>
          <w:szCs w:val="21"/>
          <w:lang w:val="es-ES_tradnl"/>
        </w:rPr>
        <w:t xml:space="preserve"> </w:t>
      </w:r>
      <w:r w:rsidRPr="00EF7FF7">
        <w:rPr>
          <w:rFonts w:eastAsia="Arial"/>
          <w:sz w:val="21"/>
          <w:szCs w:val="21"/>
          <w:lang w:val="es-ES_tradnl"/>
        </w:rPr>
        <w:t>culturales</w:t>
      </w:r>
      <w:r w:rsidRPr="00EF7FF7">
        <w:rPr>
          <w:rFonts w:eastAsia="Arial"/>
          <w:spacing w:val="1"/>
          <w:sz w:val="21"/>
          <w:szCs w:val="21"/>
          <w:lang w:val="es-ES_tradnl"/>
        </w:rPr>
        <w:t xml:space="preserve"> </w:t>
      </w:r>
      <w:r w:rsidRPr="00EF7FF7">
        <w:rPr>
          <w:rFonts w:eastAsia="Arial"/>
          <w:sz w:val="21"/>
          <w:szCs w:val="21"/>
          <w:lang w:val="es-ES_tradnl"/>
        </w:rPr>
        <w:t>emprendedores.</w:t>
      </w:r>
    </w:p>
    <w:p w14:paraId="135C6757" w14:textId="77777777" w:rsidR="00EF7FF7" w:rsidRPr="00EF7FF7" w:rsidRDefault="00EF7FF7" w:rsidP="00EF7FF7">
      <w:pPr>
        <w:widowControl/>
        <w:numPr>
          <w:ilvl w:val="0"/>
          <w:numId w:val="56"/>
        </w:numPr>
        <w:autoSpaceDE/>
        <w:autoSpaceDN/>
        <w:spacing w:before="120" w:after="120" w:line="259" w:lineRule="auto"/>
        <w:contextualSpacing/>
        <w:jc w:val="both"/>
        <w:rPr>
          <w:rFonts w:eastAsia="Times New Roman"/>
          <w:sz w:val="21"/>
          <w:szCs w:val="21"/>
          <w:lang w:val="es-ES_tradnl"/>
        </w:rPr>
      </w:pPr>
      <w:r w:rsidRPr="00EF7FF7">
        <w:rPr>
          <w:rFonts w:eastAsia="Arial"/>
          <w:sz w:val="21"/>
          <w:szCs w:val="21"/>
          <w:lang w:val="es-ES_tradnl"/>
        </w:rPr>
        <w:t>Economía regional y el entorno de Castilla y León. Análisis sectorial. El tejido empresarial de Castilla y León.  Análisis del contexto: recursos naturales, tradiciones y otras manifestaciones culturales castellanoleonesas con valor para el emprendedor.</w:t>
      </w:r>
    </w:p>
    <w:p w14:paraId="5AF52D1A" w14:textId="77777777" w:rsidR="00EF7FF7" w:rsidRPr="00EF7FF7" w:rsidRDefault="00EF7FF7" w:rsidP="00EF7FF7">
      <w:pPr>
        <w:widowControl/>
        <w:numPr>
          <w:ilvl w:val="0"/>
          <w:numId w:val="56"/>
        </w:numPr>
        <w:autoSpaceDE/>
        <w:autoSpaceDN/>
        <w:spacing w:before="120" w:after="120" w:line="259" w:lineRule="auto"/>
        <w:contextualSpacing/>
        <w:jc w:val="both"/>
        <w:rPr>
          <w:rFonts w:eastAsia="Arial"/>
          <w:sz w:val="21"/>
          <w:szCs w:val="21"/>
          <w:lang w:val="es-ES_tradnl"/>
        </w:rPr>
      </w:pPr>
      <w:r w:rsidRPr="00EF7FF7">
        <w:rPr>
          <w:rFonts w:eastAsia="Arial"/>
          <w:sz w:val="21"/>
          <w:szCs w:val="21"/>
          <w:lang w:val="es-ES_tradnl"/>
        </w:rPr>
        <w:t xml:space="preserve">Estrategias de exploración del entorno. Búsqueda y gestión de la información. </w:t>
      </w:r>
    </w:p>
    <w:p w14:paraId="0AD016A4" w14:textId="77777777" w:rsidR="00EF7FF7" w:rsidRPr="00EF7FF7" w:rsidRDefault="00EF7FF7" w:rsidP="00EF7FF7">
      <w:pPr>
        <w:widowControl/>
        <w:numPr>
          <w:ilvl w:val="0"/>
          <w:numId w:val="56"/>
        </w:numPr>
        <w:autoSpaceDE/>
        <w:autoSpaceDN/>
        <w:spacing w:before="120" w:after="120" w:line="259" w:lineRule="auto"/>
        <w:contextualSpacing/>
        <w:jc w:val="both"/>
        <w:rPr>
          <w:rFonts w:eastAsia="Arial"/>
          <w:sz w:val="21"/>
          <w:szCs w:val="21"/>
          <w:lang w:val="es-ES_tradnl"/>
        </w:rPr>
      </w:pPr>
      <w:r w:rsidRPr="00EF7FF7">
        <w:rPr>
          <w:rFonts w:eastAsia="Arial"/>
          <w:sz w:val="21"/>
          <w:szCs w:val="21"/>
          <w:lang w:val="es-ES_tradnl"/>
        </w:rPr>
        <w:t>La visión emprendedora.</w:t>
      </w:r>
    </w:p>
    <w:p w14:paraId="6C013D09" w14:textId="77777777" w:rsidR="00EF7FF7" w:rsidRPr="00EF7FF7" w:rsidRDefault="00EF7FF7" w:rsidP="00EF7FF7">
      <w:pPr>
        <w:widowControl/>
        <w:numPr>
          <w:ilvl w:val="0"/>
          <w:numId w:val="56"/>
        </w:numPr>
        <w:autoSpaceDE/>
        <w:autoSpaceDN/>
        <w:spacing w:before="120" w:after="120" w:line="259" w:lineRule="auto"/>
        <w:contextualSpacing/>
        <w:jc w:val="both"/>
        <w:rPr>
          <w:rFonts w:eastAsia="Arial"/>
          <w:sz w:val="21"/>
          <w:szCs w:val="21"/>
          <w:lang w:val="es-ES_tradnl"/>
        </w:rPr>
      </w:pPr>
      <w:r w:rsidRPr="00EF7FF7">
        <w:rPr>
          <w:rFonts w:eastAsia="Arial"/>
          <w:sz w:val="21"/>
          <w:szCs w:val="21"/>
          <w:lang w:val="es-ES_tradnl"/>
        </w:rPr>
        <w:t>La realidad económico-empresarial de Castilla y León. La visión emprendedora en Castilla y León. Índice GEM. Perfil del emprendedor, grado de emprendimiento regional.</w:t>
      </w:r>
    </w:p>
    <w:p w14:paraId="068F6999" w14:textId="77777777" w:rsidR="00EF7FF7" w:rsidRPr="00EF7FF7" w:rsidRDefault="00EF7FF7" w:rsidP="00EF7FF7">
      <w:pPr>
        <w:widowControl/>
        <w:tabs>
          <w:tab w:val="left" w:pos="410"/>
        </w:tabs>
        <w:autoSpaceDE/>
        <w:autoSpaceDN/>
        <w:spacing w:before="120" w:after="120"/>
        <w:jc w:val="both"/>
        <w:rPr>
          <w:b/>
          <w:bCs/>
          <w:sz w:val="21"/>
          <w:lang w:val="es-ES_tradnl"/>
        </w:rPr>
      </w:pPr>
      <w:r w:rsidRPr="00EF7FF7">
        <w:rPr>
          <w:b/>
          <w:bCs/>
          <w:sz w:val="21"/>
          <w:lang w:val="es-ES_tradnl"/>
        </w:rPr>
        <w:t>C. Recursos</w:t>
      </w:r>
      <w:r w:rsidRPr="00EF7FF7">
        <w:rPr>
          <w:b/>
          <w:bCs/>
          <w:spacing w:val="-2"/>
          <w:sz w:val="21"/>
          <w:lang w:val="es-ES_tradnl"/>
        </w:rPr>
        <w:t xml:space="preserve"> </w:t>
      </w:r>
      <w:r w:rsidRPr="00EF7FF7">
        <w:rPr>
          <w:b/>
          <w:bCs/>
          <w:sz w:val="21"/>
          <w:lang w:val="es-ES_tradnl"/>
        </w:rPr>
        <w:t>para</w:t>
      </w:r>
      <w:r w:rsidRPr="00EF7FF7">
        <w:rPr>
          <w:b/>
          <w:bCs/>
          <w:spacing w:val="-1"/>
          <w:sz w:val="21"/>
          <w:lang w:val="es-ES_tradnl"/>
        </w:rPr>
        <w:t xml:space="preserve"> </w:t>
      </w:r>
      <w:r w:rsidRPr="00EF7FF7">
        <w:rPr>
          <w:b/>
          <w:bCs/>
          <w:sz w:val="21"/>
          <w:lang w:val="es-ES_tradnl"/>
        </w:rPr>
        <w:t>llevar</w:t>
      </w:r>
      <w:r w:rsidRPr="00EF7FF7">
        <w:rPr>
          <w:b/>
          <w:bCs/>
          <w:spacing w:val="-2"/>
          <w:sz w:val="21"/>
          <w:lang w:val="es-ES_tradnl"/>
        </w:rPr>
        <w:t xml:space="preserve"> </w:t>
      </w:r>
      <w:r w:rsidRPr="00EF7FF7">
        <w:rPr>
          <w:b/>
          <w:bCs/>
          <w:sz w:val="21"/>
          <w:lang w:val="es-ES_tradnl"/>
        </w:rPr>
        <w:t>a</w:t>
      </w:r>
      <w:r w:rsidRPr="00EF7FF7">
        <w:rPr>
          <w:b/>
          <w:bCs/>
          <w:spacing w:val="-2"/>
          <w:sz w:val="21"/>
          <w:lang w:val="es-ES_tradnl"/>
        </w:rPr>
        <w:t xml:space="preserve"> </w:t>
      </w:r>
      <w:r w:rsidRPr="00EF7FF7">
        <w:rPr>
          <w:b/>
          <w:bCs/>
          <w:sz w:val="21"/>
          <w:lang w:val="es-ES_tradnl"/>
        </w:rPr>
        <w:t>cabo</w:t>
      </w:r>
      <w:r w:rsidRPr="00EF7FF7">
        <w:rPr>
          <w:b/>
          <w:bCs/>
          <w:spacing w:val="-2"/>
          <w:sz w:val="21"/>
          <w:lang w:val="es-ES_tradnl"/>
        </w:rPr>
        <w:t xml:space="preserve"> </w:t>
      </w:r>
      <w:r w:rsidRPr="00EF7FF7">
        <w:rPr>
          <w:b/>
          <w:bCs/>
          <w:sz w:val="21"/>
          <w:lang w:val="es-ES_tradnl"/>
        </w:rPr>
        <w:t>un</w:t>
      </w:r>
      <w:r w:rsidRPr="00EF7FF7">
        <w:rPr>
          <w:b/>
          <w:bCs/>
          <w:spacing w:val="-2"/>
          <w:sz w:val="21"/>
          <w:lang w:val="es-ES_tradnl"/>
        </w:rPr>
        <w:t xml:space="preserve"> </w:t>
      </w:r>
      <w:r w:rsidRPr="00EF7FF7">
        <w:rPr>
          <w:b/>
          <w:bCs/>
          <w:sz w:val="21"/>
          <w:lang w:val="es-ES_tradnl"/>
        </w:rPr>
        <w:t>proyecto</w:t>
      </w:r>
      <w:r w:rsidRPr="00EF7FF7">
        <w:rPr>
          <w:b/>
          <w:bCs/>
          <w:spacing w:val="-3"/>
          <w:sz w:val="21"/>
          <w:lang w:val="es-ES_tradnl"/>
        </w:rPr>
        <w:t xml:space="preserve"> </w:t>
      </w:r>
      <w:r w:rsidRPr="00EF7FF7">
        <w:rPr>
          <w:b/>
          <w:bCs/>
          <w:sz w:val="21"/>
          <w:lang w:val="es-ES_tradnl"/>
        </w:rPr>
        <w:t>emprendedor.</w:t>
      </w:r>
    </w:p>
    <w:p w14:paraId="46D2D8A4" w14:textId="77777777" w:rsidR="00EF7FF7" w:rsidRPr="00EF7FF7" w:rsidRDefault="00EF7FF7" w:rsidP="00EF7FF7">
      <w:pPr>
        <w:widowControl/>
        <w:numPr>
          <w:ilvl w:val="0"/>
          <w:numId w:val="57"/>
        </w:numPr>
        <w:autoSpaceDE/>
        <w:autoSpaceDN/>
        <w:spacing w:before="120" w:after="120" w:line="259" w:lineRule="auto"/>
        <w:contextualSpacing/>
        <w:jc w:val="both"/>
        <w:rPr>
          <w:rFonts w:eastAsia="Arial"/>
          <w:sz w:val="21"/>
          <w:lang w:val="es-ES_tradnl"/>
        </w:rPr>
      </w:pPr>
      <w:r w:rsidRPr="00EF7FF7">
        <w:rPr>
          <w:rFonts w:eastAsia="Arial"/>
          <w:sz w:val="21"/>
          <w:lang w:val="es-ES_tradnl"/>
        </w:rPr>
        <w:t>Misión, visión y valores de la empresa o entidad. La organización y gestión</w:t>
      </w:r>
      <w:r w:rsidRPr="00EF7FF7">
        <w:rPr>
          <w:rFonts w:eastAsia="Arial"/>
          <w:spacing w:val="1"/>
          <w:sz w:val="21"/>
          <w:lang w:val="es-ES_tradnl"/>
        </w:rPr>
        <w:t xml:space="preserve"> </w:t>
      </w:r>
      <w:r w:rsidRPr="00EF7FF7">
        <w:rPr>
          <w:rFonts w:eastAsia="Arial"/>
          <w:sz w:val="21"/>
          <w:lang w:val="es-ES_tradnl"/>
        </w:rPr>
        <w:t>de</w:t>
      </w:r>
      <w:r w:rsidRPr="00EF7FF7">
        <w:rPr>
          <w:rFonts w:eastAsia="Arial"/>
          <w:spacing w:val="-1"/>
          <w:sz w:val="21"/>
          <w:lang w:val="es-ES_tradnl"/>
        </w:rPr>
        <w:t xml:space="preserve"> </w:t>
      </w:r>
      <w:r w:rsidRPr="00EF7FF7">
        <w:rPr>
          <w:rFonts w:eastAsia="Arial"/>
          <w:sz w:val="21"/>
          <w:lang w:val="es-ES_tradnl"/>
        </w:rPr>
        <w:t>las</w:t>
      </w:r>
      <w:r w:rsidRPr="00EF7FF7">
        <w:rPr>
          <w:rFonts w:eastAsia="Arial"/>
          <w:spacing w:val="-3"/>
          <w:sz w:val="21"/>
          <w:lang w:val="es-ES_tradnl"/>
        </w:rPr>
        <w:t xml:space="preserve"> </w:t>
      </w:r>
      <w:r w:rsidRPr="00EF7FF7">
        <w:rPr>
          <w:rFonts w:eastAsia="Arial"/>
          <w:sz w:val="21"/>
          <w:lang w:val="es-ES_tradnl"/>
        </w:rPr>
        <w:t>entidades emprendedoras.</w:t>
      </w:r>
      <w:r w:rsidRPr="00EF7FF7">
        <w:rPr>
          <w:rFonts w:eastAsia="Arial"/>
          <w:spacing w:val="-1"/>
          <w:sz w:val="21"/>
          <w:lang w:val="es-ES_tradnl"/>
        </w:rPr>
        <w:t xml:space="preserve"> </w:t>
      </w:r>
      <w:r w:rsidRPr="00EF7FF7">
        <w:rPr>
          <w:rFonts w:eastAsia="Arial"/>
          <w:sz w:val="21"/>
          <w:lang w:val="es-ES_tradnl"/>
        </w:rPr>
        <w:t>Funciones</w:t>
      </w:r>
      <w:r w:rsidRPr="00EF7FF7">
        <w:rPr>
          <w:rFonts w:eastAsia="Arial"/>
          <w:spacing w:val="-5"/>
          <w:sz w:val="21"/>
          <w:lang w:val="es-ES_tradnl"/>
        </w:rPr>
        <w:t xml:space="preserve"> </w:t>
      </w:r>
      <w:r w:rsidRPr="00EF7FF7">
        <w:rPr>
          <w:rFonts w:eastAsia="Arial"/>
          <w:sz w:val="21"/>
          <w:lang w:val="es-ES_tradnl"/>
        </w:rPr>
        <w:t>de</w:t>
      </w:r>
      <w:r w:rsidRPr="00EF7FF7">
        <w:rPr>
          <w:rFonts w:eastAsia="Arial"/>
          <w:spacing w:val="-1"/>
          <w:sz w:val="21"/>
          <w:lang w:val="es-ES_tradnl"/>
        </w:rPr>
        <w:t xml:space="preserve"> </w:t>
      </w:r>
      <w:r w:rsidRPr="00EF7FF7">
        <w:rPr>
          <w:rFonts w:eastAsia="Arial"/>
          <w:sz w:val="21"/>
          <w:lang w:val="es-ES_tradnl"/>
        </w:rPr>
        <w:t>la</w:t>
      </w:r>
      <w:r w:rsidRPr="00EF7FF7">
        <w:rPr>
          <w:rFonts w:eastAsia="Arial"/>
          <w:spacing w:val="-2"/>
          <w:sz w:val="21"/>
          <w:lang w:val="es-ES_tradnl"/>
        </w:rPr>
        <w:t xml:space="preserve"> </w:t>
      </w:r>
      <w:r w:rsidRPr="00EF7FF7">
        <w:rPr>
          <w:rFonts w:eastAsia="Arial"/>
          <w:sz w:val="21"/>
          <w:lang w:val="es-ES_tradnl"/>
        </w:rPr>
        <w:t>empresa.</w:t>
      </w:r>
    </w:p>
    <w:p w14:paraId="21CDDF0D" w14:textId="77777777" w:rsidR="00EF7FF7" w:rsidRPr="00EF7FF7" w:rsidRDefault="00EF7FF7" w:rsidP="00EF7FF7">
      <w:pPr>
        <w:widowControl/>
        <w:numPr>
          <w:ilvl w:val="0"/>
          <w:numId w:val="57"/>
        </w:numPr>
        <w:autoSpaceDE/>
        <w:autoSpaceDN/>
        <w:spacing w:before="120" w:after="120" w:line="259" w:lineRule="auto"/>
        <w:contextualSpacing/>
        <w:jc w:val="both"/>
        <w:rPr>
          <w:rFonts w:eastAsia="Arial"/>
          <w:sz w:val="21"/>
          <w:lang w:val="es-ES_tradnl"/>
        </w:rPr>
      </w:pPr>
      <w:r w:rsidRPr="00EF7FF7">
        <w:rPr>
          <w:rFonts w:eastAsia="Arial"/>
          <w:sz w:val="21"/>
          <w:lang w:val="es-ES_tradnl"/>
        </w:rPr>
        <w:t>Los</w:t>
      </w:r>
      <w:r w:rsidRPr="00EF7FF7">
        <w:rPr>
          <w:rFonts w:eastAsia="Arial"/>
          <w:spacing w:val="-5"/>
          <w:sz w:val="21"/>
          <w:lang w:val="es-ES_tradnl"/>
        </w:rPr>
        <w:t xml:space="preserve"> </w:t>
      </w:r>
      <w:r w:rsidRPr="00EF7FF7">
        <w:rPr>
          <w:rFonts w:eastAsia="Arial"/>
          <w:sz w:val="21"/>
          <w:lang w:val="es-ES_tradnl"/>
        </w:rPr>
        <w:t>equipos</w:t>
      </w:r>
      <w:r w:rsidRPr="00EF7FF7">
        <w:rPr>
          <w:rFonts w:eastAsia="Arial"/>
          <w:spacing w:val="-4"/>
          <w:sz w:val="21"/>
          <w:lang w:val="es-ES_tradnl"/>
        </w:rPr>
        <w:t xml:space="preserve"> </w:t>
      </w:r>
      <w:r w:rsidRPr="00EF7FF7">
        <w:rPr>
          <w:rFonts w:eastAsia="Arial"/>
          <w:sz w:val="21"/>
          <w:lang w:val="es-ES_tradnl"/>
        </w:rPr>
        <w:t>en</w:t>
      </w:r>
      <w:r w:rsidRPr="00EF7FF7">
        <w:rPr>
          <w:rFonts w:eastAsia="Arial"/>
          <w:spacing w:val="-4"/>
          <w:sz w:val="21"/>
          <w:lang w:val="es-ES_tradnl"/>
        </w:rPr>
        <w:t xml:space="preserve"> </w:t>
      </w:r>
      <w:r w:rsidRPr="00EF7FF7">
        <w:rPr>
          <w:rFonts w:eastAsia="Arial"/>
          <w:sz w:val="21"/>
          <w:lang w:val="es-ES_tradnl"/>
        </w:rPr>
        <w:t>las</w:t>
      </w:r>
      <w:r w:rsidRPr="00EF7FF7">
        <w:rPr>
          <w:rFonts w:eastAsia="Arial"/>
          <w:spacing w:val="-4"/>
          <w:sz w:val="21"/>
          <w:lang w:val="es-ES_tradnl"/>
        </w:rPr>
        <w:t xml:space="preserve"> </w:t>
      </w:r>
      <w:r w:rsidRPr="00EF7FF7">
        <w:rPr>
          <w:rFonts w:eastAsia="Arial"/>
          <w:sz w:val="21"/>
          <w:lang w:val="es-ES_tradnl"/>
        </w:rPr>
        <w:t>empresas</w:t>
      </w:r>
      <w:r w:rsidRPr="00EF7FF7">
        <w:rPr>
          <w:rFonts w:eastAsia="Arial"/>
          <w:spacing w:val="-2"/>
          <w:sz w:val="21"/>
          <w:lang w:val="es-ES_tradnl"/>
        </w:rPr>
        <w:t xml:space="preserve"> </w:t>
      </w:r>
      <w:r w:rsidRPr="00EF7FF7">
        <w:rPr>
          <w:rFonts w:eastAsia="Arial"/>
          <w:sz w:val="21"/>
          <w:lang w:val="es-ES_tradnl"/>
        </w:rPr>
        <w:t>y</w:t>
      </w:r>
      <w:r w:rsidRPr="00EF7FF7">
        <w:rPr>
          <w:rFonts w:eastAsia="Arial"/>
          <w:spacing w:val="-4"/>
          <w:sz w:val="21"/>
          <w:lang w:val="es-ES_tradnl"/>
        </w:rPr>
        <w:t xml:space="preserve"> </w:t>
      </w:r>
      <w:r w:rsidRPr="00EF7FF7">
        <w:rPr>
          <w:rFonts w:eastAsia="Arial"/>
          <w:sz w:val="21"/>
          <w:lang w:val="es-ES_tradnl"/>
        </w:rPr>
        <w:t>organizaciones.</w:t>
      </w:r>
      <w:r w:rsidRPr="00EF7FF7">
        <w:rPr>
          <w:rFonts w:eastAsia="Arial"/>
          <w:spacing w:val="-2"/>
          <w:sz w:val="21"/>
          <w:lang w:val="es-ES_tradnl"/>
        </w:rPr>
        <w:t xml:space="preserve"> </w:t>
      </w:r>
      <w:r w:rsidRPr="00EF7FF7">
        <w:rPr>
          <w:rFonts w:eastAsia="Arial"/>
          <w:sz w:val="21"/>
          <w:lang w:val="es-ES_tradnl"/>
        </w:rPr>
        <w:t>Estrategias</w:t>
      </w:r>
      <w:r w:rsidRPr="00EF7FF7">
        <w:rPr>
          <w:rFonts w:eastAsia="Arial"/>
          <w:spacing w:val="-4"/>
          <w:sz w:val="21"/>
          <w:lang w:val="es-ES_tradnl"/>
        </w:rPr>
        <w:t xml:space="preserve"> </w:t>
      </w:r>
      <w:r w:rsidRPr="00EF7FF7">
        <w:rPr>
          <w:rFonts w:eastAsia="Arial"/>
          <w:sz w:val="21"/>
          <w:lang w:val="es-ES_tradnl"/>
        </w:rPr>
        <w:t>ágiles</w:t>
      </w:r>
      <w:r w:rsidRPr="00EF7FF7">
        <w:rPr>
          <w:rFonts w:eastAsia="Arial"/>
          <w:spacing w:val="-4"/>
          <w:sz w:val="21"/>
          <w:lang w:val="es-ES_tradnl"/>
        </w:rPr>
        <w:t xml:space="preserve"> </w:t>
      </w:r>
      <w:r w:rsidRPr="00EF7FF7">
        <w:rPr>
          <w:rFonts w:eastAsia="Arial"/>
          <w:sz w:val="21"/>
          <w:lang w:val="es-ES_tradnl"/>
        </w:rPr>
        <w:t>de</w:t>
      </w:r>
      <w:r w:rsidRPr="00EF7FF7">
        <w:rPr>
          <w:rFonts w:eastAsia="Arial"/>
          <w:spacing w:val="-4"/>
          <w:sz w:val="21"/>
          <w:lang w:val="es-ES_tradnl"/>
        </w:rPr>
        <w:t xml:space="preserve"> </w:t>
      </w:r>
      <w:r w:rsidRPr="00EF7FF7">
        <w:rPr>
          <w:rFonts w:eastAsia="Arial"/>
          <w:sz w:val="21"/>
          <w:lang w:val="es-ES_tradnl"/>
        </w:rPr>
        <w:t>trabajo en equipo. Formación</w:t>
      </w:r>
      <w:r w:rsidRPr="00EF7FF7">
        <w:rPr>
          <w:rFonts w:eastAsia="Arial"/>
          <w:spacing w:val="-3"/>
          <w:sz w:val="21"/>
          <w:lang w:val="es-ES_tradnl"/>
        </w:rPr>
        <w:t xml:space="preserve"> </w:t>
      </w:r>
      <w:r w:rsidRPr="00EF7FF7">
        <w:rPr>
          <w:rFonts w:eastAsia="Arial"/>
          <w:sz w:val="21"/>
          <w:lang w:val="es-ES_tradnl"/>
        </w:rPr>
        <w:t>y</w:t>
      </w:r>
      <w:r w:rsidRPr="00EF7FF7">
        <w:rPr>
          <w:rFonts w:eastAsia="Arial"/>
          <w:spacing w:val="-3"/>
          <w:sz w:val="21"/>
          <w:lang w:val="es-ES_tradnl"/>
        </w:rPr>
        <w:t xml:space="preserve"> </w:t>
      </w:r>
      <w:r w:rsidRPr="00EF7FF7">
        <w:rPr>
          <w:rFonts w:eastAsia="Arial"/>
          <w:sz w:val="21"/>
          <w:lang w:val="es-ES_tradnl"/>
        </w:rPr>
        <w:t>funcionamiento</w:t>
      </w:r>
      <w:r w:rsidRPr="00EF7FF7">
        <w:rPr>
          <w:rFonts w:eastAsia="Arial"/>
          <w:spacing w:val="-2"/>
          <w:sz w:val="21"/>
          <w:lang w:val="es-ES_tradnl"/>
        </w:rPr>
        <w:t xml:space="preserve"> </w:t>
      </w:r>
      <w:r w:rsidRPr="00EF7FF7">
        <w:rPr>
          <w:rFonts w:eastAsia="Arial"/>
          <w:sz w:val="21"/>
          <w:lang w:val="es-ES_tradnl"/>
        </w:rPr>
        <w:t>de</w:t>
      </w:r>
      <w:r w:rsidRPr="00EF7FF7">
        <w:rPr>
          <w:rFonts w:eastAsia="Arial"/>
          <w:spacing w:val="-2"/>
          <w:sz w:val="21"/>
          <w:lang w:val="es-ES_tradnl"/>
        </w:rPr>
        <w:t xml:space="preserve"> </w:t>
      </w:r>
      <w:r w:rsidRPr="00EF7FF7">
        <w:rPr>
          <w:rFonts w:eastAsia="Arial"/>
          <w:sz w:val="21"/>
          <w:lang w:val="es-ES_tradnl"/>
        </w:rPr>
        <w:t>equipos de</w:t>
      </w:r>
      <w:r w:rsidRPr="00EF7FF7">
        <w:rPr>
          <w:rFonts w:eastAsia="Arial"/>
          <w:spacing w:val="-3"/>
          <w:sz w:val="21"/>
          <w:lang w:val="es-ES_tradnl"/>
        </w:rPr>
        <w:t xml:space="preserve"> </w:t>
      </w:r>
      <w:r w:rsidRPr="00EF7FF7">
        <w:rPr>
          <w:rFonts w:eastAsia="Arial"/>
          <w:sz w:val="21"/>
          <w:lang w:val="es-ES_tradnl"/>
        </w:rPr>
        <w:t>trabajo.</w:t>
      </w:r>
    </w:p>
    <w:p w14:paraId="71F2B688" w14:textId="77777777" w:rsidR="00EF7FF7" w:rsidRPr="00EF7FF7" w:rsidRDefault="00EF7FF7" w:rsidP="00EF7FF7">
      <w:pPr>
        <w:widowControl/>
        <w:numPr>
          <w:ilvl w:val="0"/>
          <w:numId w:val="57"/>
        </w:numPr>
        <w:autoSpaceDE/>
        <w:autoSpaceDN/>
        <w:spacing w:before="120" w:after="120" w:line="259" w:lineRule="auto"/>
        <w:contextualSpacing/>
        <w:jc w:val="both"/>
        <w:rPr>
          <w:rFonts w:eastAsia="Arial"/>
          <w:sz w:val="21"/>
          <w:lang w:val="es-ES_tradnl"/>
        </w:rPr>
      </w:pPr>
      <w:r w:rsidRPr="00EF7FF7">
        <w:rPr>
          <w:rFonts w:eastAsia="Arial"/>
          <w:sz w:val="21"/>
          <w:lang w:val="es-ES_tradnl"/>
        </w:rPr>
        <w:t>Las finanzas personales y del proyecto emprendedor: control y gestión del dinero.</w:t>
      </w:r>
      <w:r w:rsidRPr="00EF7FF7">
        <w:rPr>
          <w:rFonts w:eastAsia="Arial"/>
          <w:spacing w:val="1"/>
          <w:sz w:val="21"/>
          <w:lang w:val="es-ES_tradnl"/>
        </w:rPr>
        <w:t xml:space="preserve"> </w:t>
      </w:r>
      <w:r w:rsidRPr="00EF7FF7">
        <w:rPr>
          <w:rFonts w:eastAsia="Arial"/>
          <w:sz w:val="21"/>
          <w:lang w:val="es-ES_tradnl"/>
        </w:rPr>
        <w:t>Fuentes y control de ingresos y gastos. Recursos financieros a corto y largo</w:t>
      </w:r>
      <w:r w:rsidRPr="00EF7FF7">
        <w:rPr>
          <w:rFonts w:eastAsia="Arial"/>
          <w:spacing w:val="1"/>
          <w:sz w:val="21"/>
          <w:lang w:val="es-ES_tradnl"/>
        </w:rPr>
        <w:t xml:space="preserve"> </w:t>
      </w:r>
      <w:r w:rsidRPr="00EF7FF7">
        <w:rPr>
          <w:rFonts w:eastAsia="Arial"/>
          <w:sz w:val="21"/>
          <w:lang w:val="es-ES_tradnl"/>
        </w:rPr>
        <w:t>plazo</w:t>
      </w:r>
      <w:r w:rsidRPr="00EF7FF7">
        <w:rPr>
          <w:rFonts w:eastAsia="Arial"/>
          <w:spacing w:val="-11"/>
          <w:sz w:val="21"/>
          <w:lang w:val="es-ES_tradnl"/>
        </w:rPr>
        <w:t xml:space="preserve"> </w:t>
      </w:r>
      <w:r w:rsidRPr="00EF7FF7">
        <w:rPr>
          <w:rFonts w:eastAsia="Arial"/>
          <w:sz w:val="21"/>
          <w:lang w:val="es-ES_tradnl"/>
        </w:rPr>
        <w:t>y</w:t>
      </w:r>
      <w:r w:rsidRPr="00EF7FF7">
        <w:rPr>
          <w:rFonts w:eastAsia="Arial"/>
          <w:spacing w:val="-13"/>
          <w:sz w:val="21"/>
          <w:lang w:val="es-ES_tradnl"/>
        </w:rPr>
        <w:t xml:space="preserve"> </w:t>
      </w:r>
      <w:r w:rsidRPr="00EF7FF7">
        <w:rPr>
          <w:rFonts w:eastAsia="Arial"/>
          <w:sz w:val="21"/>
          <w:lang w:val="es-ES_tradnl"/>
        </w:rPr>
        <w:t>su</w:t>
      </w:r>
      <w:r w:rsidRPr="00EF7FF7">
        <w:rPr>
          <w:rFonts w:eastAsia="Arial"/>
          <w:spacing w:val="-11"/>
          <w:sz w:val="21"/>
          <w:lang w:val="es-ES_tradnl"/>
        </w:rPr>
        <w:t xml:space="preserve"> </w:t>
      </w:r>
      <w:r w:rsidRPr="00EF7FF7">
        <w:rPr>
          <w:rFonts w:eastAsia="Arial"/>
          <w:sz w:val="21"/>
          <w:lang w:val="es-ES_tradnl"/>
        </w:rPr>
        <w:t>relación</w:t>
      </w:r>
      <w:r w:rsidRPr="00EF7FF7">
        <w:rPr>
          <w:rFonts w:eastAsia="Arial"/>
          <w:spacing w:val="-10"/>
          <w:sz w:val="21"/>
          <w:lang w:val="es-ES_tradnl"/>
        </w:rPr>
        <w:t xml:space="preserve"> </w:t>
      </w:r>
      <w:r w:rsidRPr="00EF7FF7">
        <w:rPr>
          <w:rFonts w:eastAsia="Arial"/>
          <w:sz w:val="21"/>
          <w:lang w:val="es-ES_tradnl"/>
        </w:rPr>
        <w:t>con</w:t>
      </w:r>
      <w:r w:rsidRPr="00EF7FF7">
        <w:rPr>
          <w:rFonts w:eastAsia="Arial"/>
          <w:spacing w:val="-15"/>
          <w:sz w:val="21"/>
          <w:lang w:val="es-ES_tradnl"/>
        </w:rPr>
        <w:t xml:space="preserve"> </w:t>
      </w:r>
      <w:r w:rsidRPr="00EF7FF7">
        <w:rPr>
          <w:rFonts w:eastAsia="Arial"/>
          <w:sz w:val="21"/>
          <w:lang w:val="es-ES_tradnl"/>
        </w:rPr>
        <w:t>el</w:t>
      </w:r>
      <w:r w:rsidRPr="00EF7FF7">
        <w:rPr>
          <w:rFonts w:eastAsia="Arial"/>
          <w:spacing w:val="-11"/>
          <w:sz w:val="21"/>
          <w:lang w:val="es-ES_tradnl"/>
        </w:rPr>
        <w:t xml:space="preserve"> </w:t>
      </w:r>
      <w:r w:rsidRPr="00EF7FF7">
        <w:rPr>
          <w:rFonts w:eastAsia="Arial"/>
          <w:sz w:val="21"/>
          <w:lang w:val="es-ES_tradnl"/>
        </w:rPr>
        <w:t>bienestar</w:t>
      </w:r>
      <w:r w:rsidRPr="00EF7FF7">
        <w:rPr>
          <w:rFonts w:eastAsia="Arial"/>
          <w:spacing w:val="-15"/>
          <w:sz w:val="21"/>
          <w:lang w:val="es-ES_tradnl"/>
        </w:rPr>
        <w:t xml:space="preserve"> </w:t>
      </w:r>
      <w:r w:rsidRPr="00EF7FF7">
        <w:rPr>
          <w:rFonts w:eastAsia="Arial"/>
          <w:sz w:val="21"/>
          <w:lang w:val="es-ES_tradnl"/>
        </w:rPr>
        <w:t>financiero.</w:t>
      </w:r>
      <w:r w:rsidRPr="00EF7FF7">
        <w:rPr>
          <w:rFonts w:eastAsia="Arial"/>
          <w:spacing w:val="-15"/>
          <w:sz w:val="21"/>
          <w:lang w:val="es-ES_tradnl"/>
        </w:rPr>
        <w:t xml:space="preserve"> </w:t>
      </w:r>
      <w:r w:rsidRPr="00EF7FF7">
        <w:rPr>
          <w:rFonts w:eastAsia="Arial"/>
          <w:sz w:val="21"/>
          <w:lang w:val="es-ES_tradnl"/>
        </w:rPr>
        <w:t>El</w:t>
      </w:r>
      <w:r w:rsidRPr="00EF7FF7">
        <w:rPr>
          <w:rFonts w:eastAsia="Arial"/>
          <w:spacing w:val="-11"/>
          <w:sz w:val="21"/>
          <w:lang w:val="es-ES_tradnl"/>
        </w:rPr>
        <w:t xml:space="preserve"> </w:t>
      </w:r>
      <w:r w:rsidRPr="00EF7FF7">
        <w:rPr>
          <w:rFonts w:eastAsia="Arial"/>
          <w:sz w:val="21"/>
          <w:lang w:val="es-ES_tradnl"/>
        </w:rPr>
        <w:t>endeudamiento.</w:t>
      </w:r>
      <w:r w:rsidRPr="00EF7FF7">
        <w:rPr>
          <w:rFonts w:eastAsia="Arial"/>
          <w:spacing w:val="-13"/>
          <w:sz w:val="21"/>
          <w:lang w:val="es-ES_tradnl"/>
        </w:rPr>
        <w:t xml:space="preserve"> </w:t>
      </w:r>
      <w:r w:rsidRPr="00EF7FF7">
        <w:rPr>
          <w:rFonts w:eastAsia="Arial"/>
          <w:sz w:val="21"/>
          <w:lang w:val="es-ES_tradnl"/>
        </w:rPr>
        <w:t>Fuentes</w:t>
      </w:r>
      <w:r w:rsidRPr="00EF7FF7">
        <w:rPr>
          <w:rFonts w:eastAsia="Arial"/>
          <w:spacing w:val="-13"/>
          <w:sz w:val="21"/>
          <w:lang w:val="es-ES_tradnl"/>
        </w:rPr>
        <w:t xml:space="preserve"> </w:t>
      </w:r>
      <w:r w:rsidRPr="00EF7FF7">
        <w:rPr>
          <w:rFonts w:eastAsia="Arial"/>
          <w:sz w:val="21"/>
          <w:lang w:val="es-ES_tradnl"/>
        </w:rPr>
        <w:t>de</w:t>
      </w:r>
      <w:r w:rsidRPr="00EF7FF7">
        <w:rPr>
          <w:rFonts w:eastAsia="Arial"/>
          <w:spacing w:val="-64"/>
          <w:sz w:val="21"/>
          <w:lang w:val="es-ES_tradnl"/>
        </w:rPr>
        <w:t xml:space="preserve"> </w:t>
      </w:r>
      <w:r w:rsidRPr="00EF7FF7">
        <w:rPr>
          <w:rFonts w:eastAsia="Arial"/>
          <w:sz w:val="21"/>
          <w:lang w:val="es-ES_tradnl"/>
        </w:rPr>
        <w:t>financiación</w:t>
      </w:r>
      <w:r w:rsidRPr="00EF7FF7">
        <w:rPr>
          <w:rFonts w:eastAsia="Arial"/>
          <w:spacing w:val="1"/>
          <w:sz w:val="21"/>
          <w:lang w:val="es-ES_tradnl"/>
        </w:rPr>
        <w:t xml:space="preserve"> </w:t>
      </w:r>
      <w:r w:rsidRPr="00EF7FF7">
        <w:rPr>
          <w:rFonts w:eastAsia="Arial"/>
          <w:sz w:val="21"/>
          <w:lang w:val="es-ES_tradnl"/>
        </w:rPr>
        <w:t>y</w:t>
      </w:r>
      <w:r w:rsidRPr="00EF7FF7">
        <w:rPr>
          <w:rFonts w:eastAsia="Arial"/>
          <w:spacing w:val="1"/>
          <w:sz w:val="21"/>
          <w:lang w:val="es-ES_tradnl"/>
        </w:rPr>
        <w:t xml:space="preserve"> </w:t>
      </w:r>
      <w:r w:rsidRPr="00EF7FF7">
        <w:rPr>
          <w:rFonts w:eastAsia="Arial"/>
          <w:sz w:val="21"/>
          <w:lang w:val="es-ES_tradnl"/>
        </w:rPr>
        <w:t>captación</w:t>
      </w:r>
      <w:r w:rsidRPr="00EF7FF7">
        <w:rPr>
          <w:rFonts w:eastAsia="Arial"/>
          <w:spacing w:val="1"/>
          <w:sz w:val="21"/>
          <w:lang w:val="es-ES_tradnl"/>
        </w:rPr>
        <w:t xml:space="preserve"> </w:t>
      </w:r>
      <w:r w:rsidRPr="00EF7FF7">
        <w:rPr>
          <w:rFonts w:eastAsia="Arial"/>
          <w:sz w:val="21"/>
          <w:lang w:val="es-ES_tradnl"/>
        </w:rPr>
        <w:t>de</w:t>
      </w:r>
      <w:r w:rsidRPr="00EF7FF7">
        <w:rPr>
          <w:rFonts w:eastAsia="Arial"/>
          <w:spacing w:val="1"/>
          <w:sz w:val="21"/>
          <w:lang w:val="es-ES_tradnl"/>
        </w:rPr>
        <w:t xml:space="preserve"> </w:t>
      </w:r>
      <w:r w:rsidRPr="00EF7FF7">
        <w:rPr>
          <w:rFonts w:eastAsia="Arial"/>
          <w:sz w:val="21"/>
          <w:lang w:val="es-ES_tradnl"/>
        </w:rPr>
        <w:t>recursos</w:t>
      </w:r>
      <w:r w:rsidRPr="00EF7FF7">
        <w:rPr>
          <w:rFonts w:eastAsia="Arial"/>
          <w:spacing w:val="1"/>
          <w:sz w:val="21"/>
          <w:lang w:val="es-ES_tradnl"/>
        </w:rPr>
        <w:t xml:space="preserve"> </w:t>
      </w:r>
      <w:r w:rsidRPr="00EF7FF7">
        <w:rPr>
          <w:rFonts w:eastAsia="Arial"/>
          <w:sz w:val="21"/>
          <w:lang w:val="es-ES_tradnl"/>
        </w:rPr>
        <w:t>financieros.</w:t>
      </w:r>
      <w:r w:rsidRPr="00EF7FF7">
        <w:rPr>
          <w:rFonts w:eastAsia="Arial"/>
          <w:spacing w:val="1"/>
          <w:sz w:val="21"/>
          <w:lang w:val="es-ES_tradnl"/>
        </w:rPr>
        <w:t xml:space="preserve"> </w:t>
      </w:r>
      <w:r w:rsidRPr="00EF7FF7">
        <w:rPr>
          <w:rFonts w:eastAsia="Arial"/>
          <w:sz w:val="21"/>
          <w:lang w:val="es-ES_tradnl"/>
        </w:rPr>
        <w:t>La</w:t>
      </w:r>
      <w:r w:rsidRPr="00EF7FF7">
        <w:rPr>
          <w:rFonts w:eastAsia="Arial"/>
          <w:spacing w:val="1"/>
          <w:sz w:val="21"/>
          <w:lang w:val="es-ES_tradnl"/>
        </w:rPr>
        <w:t xml:space="preserve"> </w:t>
      </w:r>
      <w:r w:rsidRPr="00EF7FF7">
        <w:rPr>
          <w:rFonts w:eastAsia="Arial"/>
          <w:sz w:val="21"/>
          <w:lang w:val="es-ES_tradnl"/>
        </w:rPr>
        <w:t>gestión</w:t>
      </w:r>
      <w:r w:rsidRPr="00EF7FF7">
        <w:rPr>
          <w:rFonts w:eastAsia="Arial"/>
          <w:spacing w:val="1"/>
          <w:sz w:val="21"/>
          <w:lang w:val="es-ES_tradnl"/>
        </w:rPr>
        <w:t xml:space="preserve"> </w:t>
      </w:r>
      <w:r w:rsidRPr="00EF7FF7">
        <w:rPr>
          <w:rFonts w:eastAsia="Arial"/>
          <w:sz w:val="21"/>
          <w:lang w:val="es-ES_tradnl"/>
        </w:rPr>
        <w:t>del</w:t>
      </w:r>
      <w:r w:rsidRPr="00EF7FF7">
        <w:rPr>
          <w:rFonts w:eastAsia="Arial"/>
          <w:spacing w:val="1"/>
          <w:sz w:val="21"/>
          <w:lang w:val="es-ES_tradnl"/>
        </w:rPr>
        <w:t xml:space="preserve"> </w:t>
      </w:r>
      <w:r w:rsidRPr="00EF7FF7">
        <w:rPr>
          <w:rFonts w:eastAsia="Arial"/>
          <w:sz w:val="21"/>
          <w:lang w:val="es-ES_tradnl"/>
        </w:rPr>
        <w:t>riesgo</w:t>
      </w:r>
      <w:r w:rsidRPr="00EF7FF7">
        <w:rPr>
          <w:rFonts w:eastAsia="Arial"/>
          <w:spacing w:val="1"/>
          <w:sz w:val="21"/>
          <w:lang w:val="es-ES_tradnl"/>
        </w:rPr>
        <w:t xml:space="preserve"> </w:t>
      </w:r>
      <w:r w:rsidRPr="00EF7FF7">
        <w:rPr>
          <w:rFonts w:eastAsia="Arial"/>
          <w:sz w:val="21"/>
          <w:lang w:val="es-ES_tradnl"/>
        </w:rPr>
        <w:t>financiero</w:t>
      </w:r>
      <w:r w:rsidRPr="00EF7FF7">
        <w:rPr>
          <w:rFonts w:eastAsia="Arial"/>
          <w:spacing w:val="-3"/>
          <w:sz w:val="21"/>
          <w:lang w:val="es-ES_tradnl"/>
        </w:rPr>
        <w:t xml:space="preserve"> </w:t>
      </w:r>
      <w:r w:rsidRPr="00EF7FF7">
        <w:rPr>
          <w:rFonts w:eastAsia="Arial"/>
          <w:sz w:val="21"/>
          <w:lang w:val="es-ES_tradnl"/>
        </w:rPr>
        <w:t>y</w:t>
      </w:r>
      <w:r w:rsidRPr="00EF7FF7">
        <w:rPr>
          <w:rFonts w:eastAsia="Arial"/>
          <w:spacing w:val="-2"/>
          <w:sz w:val="21"/>
          <w:lang w:val="es-ES_tradnl"/>
        </w:rPr>
        <w:t xml:space="preserve"> </w:t>
      </w:r>
      <w:r w:rsidRPr="00EF7FF7">
        <w:rPr>
          <w:rFonts w:eastAsia="Arial"/>
          <w:sz w:val="21"/>
          <w:lang w:val="es-ES_tradnl"/>
        </w:rPr>
        <w:t>los seguros.</w:t>
      </w:r>
    </w:p>
    <w:p w14:paraId="0751842F" w14:textId="77777777" w:rsidR="00EF7FF7" w:rsidRPr="00EF7FF7" w:rsidRDefault="00EF7FF7" w:rsidP="00EF7FF7">
      <w:pPr>
        <w:spacing w:before="120" w:after="120"/>
        <w:ind w:left="1080"/>
        <w:contextualSpacing/>
        <w:jc w:val="both"/>
        <w:rPr>
          <w:rFonts w:eastAsia="Arial"/>
          <w:sz w:val="21"/>
          <w:lang w:val="es-ES_tradnl"/>
        </w:rPr>
      </w:pPr>
    </w:p>
    <w:p w14:paraId="5D48AD74" w14:textId="77777777" w:rsidR="00EF7FF7" w:rsidRPr="00EF7FF7" w:rsidRDefault="00EF7FF7" w:rsidP="00EF7FF7">
      <w:pPr>
        <w:spacing w:before="120" w:after="120"/>
        <w:ind w:left="1080"/>
        <w:contextualSpacing/>
        <w:jc w:val="both"/>
        <w:rPr>
          <w:rFonts w:eastAsia="Arial"/>
          <w:sz w:val="21"/>
          <w:lang w:val="es-ES_tradnl"/>
        </w:rPr>
      </w:pPr>
    </w:p>
    <w:p w14:paraId="483325B0" w14:textId="77777777" w:rsidR="00EF7FF7" w:rsidRPr="00EF7FF7" w:rsidRDefault="00EF7FF7" w:rsidP="00EF7FF7">
      <w:pPr>
        <w:widowControl/>
        <w:tabs>
          <w:tab w:val="left" w:pos="410"/>
        </w:tabs>
        <w:autoSpaceDE/>
        <w:autoSpaceDN/>
        <w:spacing w:before="120" w:after="120"/>
        <w:jc w:val="both"/>
        <w:rPr>
          <w:b/>
          <w:bCs/>
          <w:sz w:val="21"/>
          <w:lang w:val="es-ES_tradnl"/>
        </w:rPr>
      </w:pPr>
      <w:r w:rsidRPr="00EF7FF7">
        <w:rPr>
          <w:b/>
          <w:bCs/>
          <w:sz w:val="21"/>
          <w:lang w:val="es-ES_tradnl"/>
        </w:rPr>
        <w:t>D. La</w:t>
      </w:r>
      <w:r w:rsidRPr="00EF7FF7">
        <w:rPr>
          <w:b/>
          <w:bCs/>
          <w:spacing w:val="-4"/>
          <w:sz w:val="21"/>
          <w:lang w:val="es-ES_tradnl"/>
        </w:rPr>
        <w:t xml:space="preserve"> </w:t>
      </w:r>
      <w:r w:rsidRPr="00EF7FF7">
        <w:rPr>
          <w:b/>
          <w:bCs/>
          <w:sz w:val="21"/>
          <w:lang w:val="es-ES_tradnl"/>
        </w:rPr>
        <w:t>realización</w:t>
      </w:r>
      <w:r w:rsidRPr="00EF7FF7">
        <w:rPr>
          <w:b/>
          <w:bCs/>
          <w:spacing w:val="-2"/>
          <w:sz w:val="21"/>
          <w:lang w:val="es-ES_tradnl"/>
        </w:rPr>
        <w:t xml:space="preserve"> </w:t>
      </w:r>
      <w:r w:rsidRPr="00EF7FF7">
        <w:rPr>
          <w:b/>
          <w:bCs/>
          <w:sz w:val="21"/>
          <w:lang w:val="es-ES_tradnl"/>
        </w:rPr>
        <w:t>del</w:t>
      </w:r>
      <w:r w:rsidRPr="00EF7FF7">
        <w:rPr>
          <w:b/>
          <w:bCs/>
          <w:spacing w:val="-3"/>
          <w:sz w:val="21"/>
          <w:lang w:val="es-ES_tradnl"/>
        </w:rPr>
        <w:t xml:space="preserve"> </w:t>
      </w:r>
      <w:r w:rsidRPr="00EF7FF7">
        <w:rPr>
          <w:b/>
          <w:bCs/>
          <w:sz w:val="21"/>
          <w:lang w:val="es-ES_tradnl"/>
        </w:rPr>
        <w:t>proyecto</w:t>
      </w:r>
      <w:r w:rsidRPr="00EF7FF7">
        <w:rPr>
          <w:b/>
          <w:bCs/>
          <w:spacing w:val="-2"/>
          <w:sz w:val="21"/>
          <w:lang w:val="es-ES_tradnl"/>
        </w:rPr>
        <w:t xml:space="preserve"> </w:t>
      </w:r>
      <w:r w:rsidRPr="00EF7FF7">
        <w:rPr>
          <w:b/>
          <w:bCs/>
          <w:sz w:val="21"/>
          <w:lang w:val="es-ES_tradnl"/>
        </w:rPr>
        <w:t xml:space="preserve">emprendedor. </w:t>
      </w:r>
    </w:p>
    <w:p w14:paraId="6D39B603" w14:textId="77777777" w:rsidR="00EF7FF7" w:rsidRPr="00EF7FF7" w:rsidRDefault="00EF7FF7" w:rsidP="00EF7FF7">
      <w:pPr>
        <w:widowControl/>
        <w:numPr>
          <w:ilvl w:val="0"/>
          <w:numId w:val="58"/>
        </w:numPr>
        <w:autoSpaceDE/>
        <w:autoSpaceDN/>
        <w:spacing w:before="120" w:after="120" w:line="259" w:lineRule="auto"/>
        <w:contextualSpacing/>
        <w:jc w:val="both"/>
        <w:rPr>
          <w:rFonts w:eastAsia="Times New Roman"/>
          <w:sz w:val="21"/>
          <w:lang w:val="es-ES_tradnl"/>
        </w:rPr>
      </w:pPr>
      <w:r w:rsidRPr="00EF7FF7">
        <w:rPr>
          <w:rFonts w:eastAsia="Arial"/>
          <w:sz w:val="21"/>
          <w:lang w:val="es-ES_tradnl"/>
        </w:rPr>
        <w:t>El</w:t>
      </w:r>
      <w:r w:rsidRPr="00EF7FF7">
        <w:rPr>
          <w:rFonts w:eastAsia="Arial"/>
          <w:spacing w:val="-1"/>
          <w:sz w:val="21"/>
          <w:lang w:val="es-ES_tradnl"/>
        </w:rPr>
        <w:t xml:space="preserve"> </w:t>
      </w:r>
      <w:r w:rsidRPr="00EF7FF7">
        <w:rPr>
          <w:rFonts w:eastAsia="Arial"/>
          <w:sz w:val="21"/>
          <w:lang w:val="es-ES_tradnl"/>
        </w:rPr>
        <w:t>reto</w:t>
      </w:r>
      <w:r w:rsidRPr="00EF7FF7">
        <w:rPr>
          <w:rFonts w:eastAsia="Arial"/>
          <w:spacing w:val="-3"/>
          <w:sz w:val="21"/>
          <w:lang w:val="es-ES_tradnl"/>
        </w:rPr>
        <w:t xml:space="preserve"> </w:t>
      </w:r>
      <w:r w:rsidRPr="00EF7FF7">
        <w:rPr>
          <w:rFonts w:eastAsia="Arial"/>
          <w:sz w:val="21"/>
          <w:lang w:val="es-ES_tradnl"/>
        </w:rPr>
        <w:t>o</w:t>
      </w:r>
      <w:r w:rsidRPr="00EF7FF7">
        <w:rPr>
          <w:rFonts w:eastAsia="Arial"/>
          <w:spacing w:val="-1"/>
          <w:sz w:val="21"/>
          <w:lang w:val="es-ES_tradnl"/>
        </w:rPr>
        <w:t xml:space="preserve"> </w:t>
      </w:r>
      <w:r w:rsidRPr="00EF7FF7">
        <w:rPr>
          <w:rFonts w:eastAsia="Arial"/>
          <w:sz w:val="21"/>
          <w:lang w:val="es-ES_tradnl"/>
        </w:rPr>
        <w:t>desafío</w:t>
      </w:r>
      <w:r w:rsidRPr="00EF7FF7">
        <w:rPr>
          <w:rFonts w:eastAsia="Arial"/>
          <w:spacing w:val="-1"/>
          <w:sz w:val="21"/>
          <w:lang w:val="es-ES_tradnl"/>
        </w:rPr>
        <w:t xml:space="preserve"> </w:t>
      </w:r>
      <w:r w:rsidRPr="00EF7FF7">
        <w:rPr>
          <w:rFonts w:eastAsia="Arial"/>
          <w:sz w:val="21"/>
          <w:lang w:val="es-ES_tradnl"/>
        </w:rPr>
        <w:t>como</w:t>
      </w:r>
      <w:r w:rsidRPr="00EF7FF7">
        <w:rPr>
          <w:rFonts w:eastAsia="Arial"/>
          <w:spacing w:val="-3"/>
          <w:sz w:val="21"/>
          <w:lang w:val="es-ES_tradnl"/>
        </w:rPr>
        <w:t xml:space="preserve"> </w:t>
      </w:r>
      <w:r w:rsidRPr="00EF7FF7">
        <w:rPr>
          <w:rFonts w:eastAsia="Arial"/>
          <w:sz w:val="21"/>
          <w:lang w:val="es-ES_tradnl"/>
        </w:rPr>
        <w:t>objetivo. Del reto a la idea de un proyecto emprendedor. Planificación, gestión y ejecución de un proyecto emprendedor.</w:t>
      </w:r>
    </w:p>
    <w:p w14:paraId="5A089291" w14:textId="77777777" w:rsidR="00EF7FF7" w:rsidRPr="00EF7FF7" w:rsidRDefault="00EF7FF7" w:rsidP="00EF7FF7">
      <w:pPr>
        <w:widowControl/>
        <w:numPr>
          <w:ilvl w:val="0"/>
          <w:numId w:val="58"/>
        </w:numPr>
        <w:autoSpaceDE/>
        <w:autoSpaceDN/>
        <w:spacing w:before="120" w:after="120" w:line="259" w:lineRule="auto"/>
        <w:contextualSpacing/>
        <w:jc w:val="both"/>
        <w:rPr>
          <w:rFonts w:eastAsia="Times New Roman"/>
          <w:sz w:val="21"/>
          <w:lang w:val="es-ES_tradnl"/>
        </w:rPr>
      </w:pPr>
      <w:r w:rsidRPr="00EF7FF7">
        <w:rPr>
          <w:rFonts w:eastAsia="Arial"/>
          <w:sz w:val="21"/>
          <w:lang w:val="es-ES_tradnl"/>
        </w:rPr>
        <w:t xml:space="preserve">El usuario como destinatario final del prototipo. La toma de decisiones de los usuarios. El usuario como consumidor. </w:t>
      </w:r>
      <w:r w:rsidRPr="00EF7FF7">
        <w:rPr>
          <w:rFonts w:eastAsia="Arial"/>
          <w:spacing w:val="22"/>
          <w:sz w:val="21"/>
          <w:lang w:val="es-ES_tradnl"/>
        </w:rPr>
        <w:t xml:space="preserve"> </w:t>
      </w:r>
    </w:p>
    <w:p w14:paraId="15EB99B9" w14:textId="77777777" w:rsidR="00EF7FF7" w:rsidRPr="00EF7FF7" w:rsidRDefault="00EF7FF7" w:rsidP="00EF7FF7">
      <w:pPr>
        <w:widowControl/>
        <w:numPr>
          <w:ilvl w:val="0"/>
          <w:numId w:val="58"/>
        </w:numPr>
        <w:autoSpaceDE/>
        <w:autoSpaceDN/>
        <w:spacing w:before="120" w:after="120" w:line="259" w:lineRule="auto"/>
        <w:contextualSpacing/>
        <w:jc w:val="both"/>
        <w:rPr>
          <w:rFonts w:eastAsia="Times New Roman"/>
          <w:sz w:val="21"/>
          <w:lang w:val="es-ES_tradnl"/>
        </w:rPr>
      </w:pPr>
      <w:r w:rsidRPr="00EF7FF7">
        <w:rPr>
          <w:rFonts w:eastAsia="Arial"/>
          <w:sz w:val="21"/>
          <w:lang w:val="es-ES_tradnl"/>
        </w:rPr>
        <w:lastRenderedPageBreak/>
        <w:t>Del reto al prototipo. Desarrollo</w:t>
      </w:r>
      <w:r w:rsidRPr="00EF7FF7">
        <w:rPr>
          <w:rFonts w:eastAsia="Arial"/>
          <w:spacing w:val="-2"/>
          <w:sz w:val="21"/>
          <w:lang w:val="es-ES_tradnl"/>
        </w:rPr>
        <w:t xml:space="preserve"> </w:t>
      </w:r>
      <w:r w:rsidRPr="00EF7FF7">
        <w:rPr>
          <w:rFonts w:eastAsia="Arial"/>
          <w:sz w:val="21"/>
          <w:lang w:val="es-ES_tradnl"/>
        </w:rPr>
        <w:t>ágil</w:t>
      </w:r>
      <w:r w:rsidRPr="00EF7FF7">
        <w:rPr>
          <w:rFonts w:eastAsia="Arial"/>
          <w:spacing w:val="-2"/>
          <w:sz w:val="21"/>
          <w:lang w:val="es-ES_tradnl"/>
        </w:rPr>
        <w:t xml:space="preserve"> </w:t>
      </w:r>
      <w:r w:rsidRPr="00EF7FF7">
        <w:rPr>
          <w:rFonts w:eastAsia="Arial"/>
          <w:sz w:val="21"/>
          <w:lang w:val="es-ES_tradnl"/>
        </w:rPr>
        <w:t>de</w:t>
      </w:r>
      <w:r w:rsidRPr="00EF7FF7">
        <w:rPr>
          <w:rFonts w:eastAsia="Arial"/>
          <w:spacing w:val="-1"/>
          <w:sz w:val="21"/>
          <w:lang w:val="es-ES_tradnl"/>
        </w:rPr>
        <w:t xml:space="preserve"> </w:t>
      </w:r>
      <w:r w:rsidRPr="00EF7FF7">
        <w:rPr>
          <w:rFonts w:eastAsia="Arial"/>
          <w:sz w:val="21"/>
          <w:lang w:val="es-ES_tradnl"/>
        </w:rPr>
        <w:t>producto. Técnicas</w:t>
      </w:r>
      <w:r w:rsidRPr="00EF7FF7">
        <w:rPr>
          <w:rFonts w:eastAsia="Arial"/>
          <w:spacing w:val="-3"/>
          <w:sz w:val="21"/>
          <w:lang w:val="es-ES_tradnl"/>
        </w:rPr>
        <w:t xml:space="preserve"> </w:t>
      </w:r>
      <w:r w:rsidRPr="00EF7FF7">
        <w:rPr>
          <w:rFonts w:eastAsia="Arial"/>
          <w:sz w:val="21"/>
          <w:lang w:val="es-ES_tradnl"/>
        </w:rPr>
        <w:t>y</w:t>
      </w:r>
      <w:r w:rsidRPr="00EF7FF7">
        <w:rPr>
          <w:rFonts w:eastAsia="Arial"/>
          <w:spacing w:val="-5"/>
          <w:sz w:val="21"/>
          <w:lang w:val="es-ES_tradnl"/>
        </w:rPr>
        <w:t xml:space="preserve"> </w:t>
      </w:r>
      <w:r w:rsidRPr="00EF7FF7">
        <w:rPr>
          <w:rFonts w:eastAsia="Arial"/>
          <w:sz w:val="21"/>
          <w:lang w:val="es-ES_tradnl"/>
        </w:rPr>
        <w:t>herramientas</w:t>
      </w:r>
      <w:r w:rsidRPr="00EF7FF7">
        <w:rPr>
          <w:rFonts w:eastAsia="Arial"/>
          <w:spacing w:val="-2"/>
          <w:sz w:val="21"/>
          <w:lang w:val="es-ES_tradnl"/>
        </w:rPr>
        <w:t xml:space="preserve"> </w:t>
      </w:r>
      <w:r w:rsidRPr="00EF7FF7">
        <w:rPr>
          <w:rFonts w:eastAsia="Arial"/>
          <w:sz w:val="21"/>
          <w:lang w:val="es-ES_tradnl"/>
        </w:rPr>
        <w:t>de</w:t>
      </w:r>
      <w:r w:rsidRPr="00EF7FF7">
        <w:rPr>
          <w:rFonts w:eastAsia="Arial"/>
          <w:spacing w:val="-4"/>
          <w:sz w:val="21"/>
          <w:lang w:val="es-ES_tradnl"/>
        </w:rPr>
        <w:t xml:space="preserve"> </w:t>
      </w:r>
      <w:r w:rsidRPr="00EF7FF7">
        <w:rPr>
          <w:rFonts w:eastAsia="Arial"/>
          <w:sz w:val="21"/>
          <w:lang w:val="es-ES_tradnl"/>
        </w:rPr>
        <w:t>prototipado</w:t>
      </w:r>
      <w:r w:rsidRPr="00EF7FF7">
        <w:rPr>
          <w:rFonts w:eastAsia="Arial"/>
          <w:spacing w:val="-3"/>
          <w:sz w:val="21"/>
          <w:lang w:val="es-ES_tradnl"/>
        </w:rPr>
        <w:t xml:space="preserve"> </w:t>
      </w:r>
      <w:r w:rsidRPr="00EF7FF7">
        <w:rPr>
          <w:rFonts w:eastAsia="Arial"/>
          <w:sz w:val="21"/>
          <w:lang w:val="es-ES_tradnl"/>
        </w:rPr>
        <w:t>rápido.</w:t>
      </w:r>
    </w:p>
    <w:p w14:paraId="0A7507E8" w14:textId="77777777" w:rsidR="00EF7FF7" w:rsidRPr="00EF7FF7" w:rsidRDefault="00EF7FF7" w:rsidP="00EF7FF7">
      <w:pPr>
        <w:widowControl/>
        <w:numPr>
          <w:ilvl w:val="0"/>
          <w:numId w:val="58"/>
        </w:numPr>
        <w:autoSpaceDE/>
        <w:autoSpaceDN/>
        <w:spacing w:before="120" w:after="120" w:line="259" w:lineRule="auto"/>
        <w:contextualSpacing/>
        <w:jc w:val="both"/>
        <w:rPr>
          <w:rFonts w:eastAsia="Arial"/>
          <w:sz w:val="21"/>
          <w:lang w:val="es-ES_tradnl"/>
        </w:rPr>
      </w:pPr>
      <w:r w:rsidRPr="00EF7FF7">
        <w:rPr>
          <w:rFonts w:eastAsia="Arial"/>
          <w:sz w:val="21"/>
          <w:lang w:val="es-ES_tradnl"/>
        </w:rPr>
        <w:t>Métodos</w:t>
      </w:r>
      <w:r w:rsidRPr="00EF7FF7">
        <w:rPr>
          <w:rFonts w:eastAsia="Arial"/>
          <w:spacing w:val="-4"/>
          <w:sz w:val="21"/>
          <w:lang w:val="es-ES_tradnl"/>
        </w:rPr>
        <w:t xml:space="preserve"> </w:t>
      </w:r>
      <w:r w:rsidRPr="00EF7FF7">
        <w:rPr>
          <w:rFonts w:eastAsia="Arial"/>
          <w:sz w:val="21"/>
          <w:lang w:val="es-ES_tradnl"/>
        </w:rPr>
        <w:t>de</w:t>
      </w:r>
      <w:r w:rsidRPr="00EF7FF7">
        <w:rPr>
          <w:rFonts w:eastAsia="Arial"/>
          <w:spacing w:val="-3"/>
          <w:sz w:val="21"/>
          <w:lang w:val="es-ES_tradnl"/>
        </w:rPr>
        <w:t xml:space="preserve"> </w:t>
      </w:r>
      <w:r w:rsidRPr="00EF7FF7">
        <w:rPr>
          <w:rFonts w:eastAsia="Arial"/>
          <w:sz w:val="21"/>
          <w:lang w:val="es-ES_tradnl"/>
        </w:rPr>
        <w:t>análisis</w:t>
      </w:r>
      <w:r w:rsidRPr="00EF7FF7">
        <w:rPr>
          <w:rFonts w:eastAsia="Arial"/>
          <w:spacing w:val="-1"/>
          <w:sz w:val="21"/>
          <w:lang w:val="es-ES_tradnl"/>
        </w:rPr>
        <w:t xml:space="preserve"> </w:t>
      </w:r>
      <w:r w:rsidRPr="00EF7FF7">
        <w:rPr>
          <w:rFonts w:eastAsia="Arial"/>
          <w:sz w:val="21"/>
          <w:lang w:val="es-ES_tradnl"/>
        </w:rPr>
        <w:t>de</w:t>
      </w:r>
      <w:r w:rsidRPr="00EF7FF7">
        <w:rPr>
          <w:rFonts w:eastAsia="Arial"/>
          <w:spacing w:val="-3"/>
          <w:sz w:val="21"/>
          <w:lang w:val="es-ES_tradnl"/>
        </w:rPr>
        <w:t xml:space="preserve"> </w:t>
      </w:r>
      <w:r w:rsidRPr="00EF7FF7">
        <w:rPr>
          <w:rFonts w:eastAsia="Arial"/>
          <w:sz w:val="21"/>
          <w:lang w:val="es-ES_tradnl"/>
        </w:rPr>
        <w:t>la</w:t>
      </w:r>
      <w:r w:rsidRPr="00EF7FF7">
        <w:rPr>
          <w:rFonts w:eastAsia="Arial"/>
          <w:spacing w:val="-1"/>
          <w:sz w:val="21"/>
          <w:lang w:val="es-ES_tradnl"/>
        </w:rPr>
        <w:t xml:space="preserve"> </w:t>
      </w:r>
      <w:r w:rsidRPr="00EF7FF7">
        <w:rPr>
          <w:rFonts w:eastAsia="Arial"/>
          <w:sz w:val="21"/>
          <w:lang w:val="es-ES_tradnl"/>
        </w:rPr>
        <w:t>competencia.</w:t>
      </w:r>
    </w:p>
    <w:p w14:paraId="46BCFD83" w14:textId="77777777" w:rsidR="00EF7FF7" w:rsidRPr="00EF7FF7" w:rsidRDefault="00EF7FF7" w:rsidP="00EF7FF7">
      <w:pPr>
        <w:widowControl/>
        <w:numPr>
          <w:ilvl w:val="0"/>
          <w:numId w:val="58"/>
        </w:numPr>
        <w:autoSpaceDE/>
        <w:autoSpaceDN/>
        <w:spacing w:before="120" w:after="120" w:line="259" w:lineRule="auto"/>
        <w:contextualSpacing/>
        <w:jc w:val="both"/>
        <w:rPr>
          <w:rFonts w:eastAsia="Arial"/>
          <w:sz w:val="21"/>
          <w:lang w:val="es-ES_tradnl"/>
        </w:rPr>
      </w:pPr>
      <w:r w:rsidRPr="00EF7FF7">
        <w:rPr>
          <w:rFonts w:eastAsia="Arial"/>
          <w:sz w:val="21"/>
          <w:lang w:val="es-ES_tradnl"/>
        </w:rPr>
        <w:t>Validación</w:t>
      </w:r>
      <w:r w:rsidRPr="00EF7FF7">
        <w:rPr>
          <w:rFonts w:eastAsia="Arial"/>
          <w:spacing w:val="1"/>
          <w:sz w:val="21"/>
          <w:lang w:val="es-ES_tradnl"/>
        </w:rPr>
        <w:t xml:space="preserve"> </w:t>
      </w:r>
      <w:r w:rsidRPr="00EF7FF7">
        <w:rPr>
          <w:rFonts w:eastAsia="Arial"/>
          <w:sz w:val="21"/>
          <w:lang w:val="es-ES_tradnl"/>
        </w:rPr>
        <w:t>y</w:t>
      </w:r>
      <w:r w:rsidRPr="00EF7FF7">
        <w:rPr>
          <w:rFonts w:eastAsia="Arial"/>
          <w:spacing w:val="1"/>
          <w:sz w:val="21"/>
          <w:lang w:val="es-ES_tradnl"/>
        </w:rPr>
        <w:t xml:space="preserve"> </w:t>
      </w:r>
      <w:r w:rsidRPr="00EF7FF7">
        <w:rPr>
          <w:rFonts w:eastAsia="Arial"/>
          <w:sz w:val="21"/>
          <w:lang w:val="es-ES_tradnl"/>
        </w:rPr>
        <w:t>testado</w:t>
      </w:r>
      <w:r w:rsidRPr="00EF7FF7">
        <w:rPr>
          <w:rFonts w:eastAsia="Arial"/>
          <w:spacing w:val="1"/>
          <w:sz w:val="21"/>
          <w:lang w:val="es-ES_tradnl"/>
        </w:rPr>
        <w:t xml:space="preserve"> </w:t>
      </w:r>
      <w:r w:rsidRPr="00EF7FF7">
        <w:rPr>
          <w:rFonts w:eastAsia="Arial"/>
          <w:sz w:val="21"/>
          <w:lang w:val="es-ES_tradnl"/>
        </w:rPr>
        <w:t>de</w:t>
      </w:r>
      <w:r w:rsidRPr="00EF7FF7">
        <w:rPr>
          <w:rFonts w:eastAsia="Arial"/>
          <w:spacing w:val="1"/>
          <w:sz w:val="21"/>
          <w:lang w:val="es-ES_tradnl"/>
        </w:rPr>
        <w:t xml:space="preserve"> </w:t>
      </w:r>
      <w:r w:rsidRPr="00EF7FF7">
        <w:rPr>
          <w:rFonts w:eastAsia="Arial"/>
          <w:sz w:val="21"/>
          <w:lang w:val="es-ES_tradnl"/>
        </w:rPr>
        <w:t>prototipos.</w:t>
      </w:r>
      <w:r w:rsidRPr="00EF7FF7">
        <w:rPr>
          <w:rFonts w:eastAsia="Arial"/>
          <w:spacing w:val="1"/>
          <w:sz w:val="21"/>
          <w:lang w:val="es-ES_tradnl"/>
        </w:rPr>
        <w:t xml:space="preserve"> </w:t>
      </w:r>
      <w:r w:rsidRPr="00EF7FF7">
        <w:rPr>
          <w:rFonts w:eastAsia="Arial"/>
          <w:sz w:val="21"/>
          <w:lang w:val="es-ES_tradnl"/>
        </w:rPr>
        <w:t>Valoración</w:t>
      </w:r>
      <w:r w:rsidRPr="00EF7FF7">
        <w:rPr>
          <w:rFonts w:eastAsia="Arial"/>
          <w:spacing w:val="1"/>
          <w:sz w:val="21"/>
          <w:lang w:val="es-ES_tradnl"/>
        </w:rPr>
        <w:t xml:space="preserve"> </w:t>
      </w:r>
      <w:r w:rsidRPr="00EF7FF7">
        <w:rPr>
          <w:rFonts w:eastAsia="Arial"/>
          <w:sz w:val="21"/>
          <w:lang w:val="es-ES_tradnl"/>
        </w:rPr>
        <w:t>del</w:t>
      </w:r>
      <w:r w:rsidRPr="00EF7FF7">
        <w:rPr>
          <w:rFonts w:eastAsia="Arial"/>
          <w:spacing w:val="1"/>
          <w:sz w:val="21"/>
          <w:lang w:val="es-ES_tradnl"/>
        </w:rPr>
        <w:t xml:space="preserve"> </w:t>
      </w:r>
      <w:r w:rsidRPr="00EF7FF7">
        <w:rPr>
          <w:rFonts w:eastAsia="Arial"/>
          <w:sz w:val="21"/>
          <w:lang w:val="es-ES_tradnl"/>
        </w:rPr>
        <w:t>proceso</w:t>
      </w:r>
      <w:r w:rsidRPr="00EF7FF7">
        <w:rPr>
          <w:rFonts w:eastAsia="Arial"/>
          <w:spacing w:val="1"/>
          <w:sz w:val="21"/>
          <w:lang w:val="es-ES_tradnl"/>
        </w:rPr>
        <w:t xml:space="preserve"> </w:t>
      </w:r>
      <w:r w:rsidRPr="00EF7FF7">
        <w:rPr>
          <w:rFonts w:eastAsia="Arial"/>
          <w:sz w:val="21"/>
          <w:lang w:val="es-ES_tradnl"/>
        </w:rPr>
        <w:t>de</w:t>
      </w:r>
      <w:r w:rsidRPr="00EF7FF7">
        <w:rPr>
          <w:rFonts w:eastAsia="Arial"/>
          <w:spacing w:val="1"/>
          <w:sz w:val="21"/>
          <w:lang w:val="es-ES_tradnl"/>
        </w:rPr>
        <w:t xml:space="preserve"> </w:t>
      </w:r>
      <w:r w:rsidRPr="00EF7FF7">
        <w:rPr>
          <w:rFonts w:eastAsia="Arial"/>
          <w:sz w:val="21"/>
          <w:lang w:val="es-ES_tradnl"/>
        </w:rPr>
        <w:t>trabajo.</w:t>
      </w:r>
      <w:r w:rsidRPr="00EF7FF7">
        <w:rPr>
          <w:rFonts w:eastAsia="Arial"/>
          <w:spacing w:val="1"/>
          <w:sz w:val="21"/>
          <w:lang w:val="es-ES_tradnl"/>
        </w:rPr>
        <w:t xml:space="preserve"> </w:t>
      </w:r>
      <w:r w:rsidRPr="00EF7FF7">
        <w:rPr>
          <w:rFonts w:eastAsia="Arial"/>
          <w:sz w:val="21"/>
          <w:lang w:val="es-ES_tradnl"/>
        </w:rPr>
        <w:t>Innovación</w:t>
      </w:r>
      <w:r w:rsidRPr="00EF7FF7">
        <w:rPr>
          <w:rFonts w:eastAsia="Arial"/>
          <w:spacing w:val="-2"/>
          <w:sz w:val="21"/>
          <w:lang w:val="es-ES_tradnl"/>
        </w:rPr>
        <w:t xml:space="preserve"> </w:t>
      </w:r>
      <w:r w:rsidRPr="00EF7FF7">
        <w:rPr>
          <w:rFonts w:eastAsia="Arial"/>
          <w:sz w:val="21"/>
          <w:lang w:val="es-ES_tradnl"/>
        </w:rPr>
        <w:t>ágil.</w:t>
      </w:r>
    </w:p>
    <w:p w14:paraId="5B566733" w14:textId="77777777" w:rsidR="00EF7FF7" w:rsidRPr="00EF7FF7" w:rsidRDefault="00EF7FF7" w:rsidP="00EF7FF7">
      <w:pPr>
        <w:widowControl/>
        <w:numPr>
          <w:ilvl w:val="0"/>
          <w:numId w:val="58"/>
        </w:numPr>
        <w:autoSpaceDE/>
        <w:autoSpaceDN/>
        <w:spacing w:before="120" w:after="120" w:line="259" w:lineRule="auto"/>
        <w:contextualSpacing/>
        <w:jc w:val="both"/>
        <w:rPr>
          <w:rFonts w:eastAsia="Times New Roman"/>
          <w:sz w:val="21"/>
          <w:lang w:val="es-ES_tradnl"/>
        </w:rPr>
      </w:pPr>
      <w:r w:rsidRPr="00EF7FF7">
        <w:rPr>
          <w:rFonts w:eastAsia="Arial"/>
          <w:sz w:val="21"/>
          <w:lang w:val="es-ES_tradnl"/>
        </w:rPr>
        <w:t>Presentación e introducción del prototipo en el entorno. Estrategias de difusión.</w:t>
      </w:r>
    </w:p>
    <w:p w14:paraId="1CC1FCDA" w14:textId="77777777" w:rsidR="00EF7FF7" w:rsidRPr="00EF7FF7" w:rsidRDefault="00EF7FF7" w:rsidP="00EF7FF7">
      <w:pPr>
        <w:widowControl/>
        <w:numPr>
          <w:ilvl w:val="0"/>
          <w:numId w:val="58"/>
        </w:numPr>
        <w:autoSpaceDE/>
        <w:autoSpaceDN/>
        <w:spacing w:before="120" w:after="120" w:line="259" w:lineRule="auto"/>
        <w:contextualSpacing/>
        <w:jc w:val="both"/>
        <w:rPr>
          <w:rFonts w:eastAsia="Times New Roman"/>
          <w:sz w:val="21"/>
          <w:lang w:val="es-ES_tradnl"/>
        </w:rPr>
      </w:pPr>
      <w:r w:rsidRPr="00EF7FF7">
        <w:rPr>
          <w:rFonts w:eastAsia="Arial"/>
          <w:sz w:val="21"/>
          <w:lang w:val="es-ES_tradnl"/>
        </w:rPr>
        <w:t>Derechos y obligaciones de los consumidores. Derechos</w:t>
      </w:r>
      <w:r w:rsidRPr="00EF7FF7">
        <w:rPr>
          <w:rFonts w:eastAsia="Arial"/>
          <w:spacing w:val="-2"/>
          <w:sz w:val="21"/>
          <w:lang w:val="es-ES_tradnl"/>
        </w:rPr>
        <w:t xml:space="preserve"> </w:t>
      </w:r>
      <w:r w:rsidRPr="00EF7FF7">
        <w:rPr>
          <w:rFonts w:eastAsia="Arial"/>
          <w:sz w:val="21"/>
          <w:lang w:val="es-ES_tradnl"/>
        </w:rPr>
        <w:t>sobre</w:t>
      </w:r>
      <w:r w:rsidRPr="00EF7FF7">
        <w:rPr>
          <w:rFonts w:eastAsia="Arial"/>
          <w:spacing w:val="-4"/>
          <w:sz w:val="21"/>
          <w:lang w:val="es-ES_tradnl"/>
        </w:rPr>
        <w:t xml:space="preserve"> </w:t>
      </w:r>
      <w:r w:rsidRPr="00EF7FF7">
        <w:rPr>
          <w:rFonts w:eastAsia="Arial"/>
          <w:sz w:val="21"/>
          <w:lang w:val="es-ES_tradnl"/>
        </w:rPr>
        <w:t>el</w:t>
      </w:r>
      <w:r w:rsidRPr="00EF7FF7">
        <w:rPr>
          <w:rFonts w:eastAsia="Arial"/>
          <w:spacing w:val="-1"/>
          <w:sz w:val="21"/>
          <w:lang w:val="es-ES_tradnl"/>
        </w:rPr>
        <w:t xml:space="preserve"> </w:t>
      </w:r>
      <w:r w:rsidRPr="00EF7FF7">
        <w:rPr>
          <w:rFonts w:eastAsia="Arial"/>
          <w:sz w:val="21"/>
          <w:lang w:val="es-ES_tradnl"/>
        </w:rPr>
        <w:t>prototipo:</w:t>
      </w:r>
      <w:r w:rsidRPr="00EF7FF7">
        <w:rPr>
          <w:rFonts w:eastAsia="Arial"/>
          <w:spacing w:val="-4"/>
          <w:sz w:val="21"/>
          <w:lang w:val="es-ES_tradnl"/>
        </w:rPr>
        <w:t xml:space="preserve"> </w:t>
      </w:r>
      <w:r w:rsidRPr="00EF7FF7">
        <w:rPr>
          <w:rFonts w:eastAsia="Arial"/>
          <w:sz w:val="21"/>
          <w:lang w:val="es-ES_tradnl"/>
        </w:rPr>
        <w:t>la</w:t>
      </w:r>
      <w:r w:rsidRPr="00EF7FF7">
        <w:rPr>
          <w:rFonts w:eastAsia="Arial"/>
          <w:spacing w:val="2"/>
          <w:sz w:val="21"/>
          <w:lang w:val="es-ES_tradnl"/>
        </w:rPr>
        <w:t xml:space="preserve"> </w:t>
      </w:r>
      <w:r w:rsidRPr="00EF7FF7">
        <w:rPr>
          <w:rFonts w:eastAsia="Arial"/>
          <w:sz w:val="21"/>
          <w:lang w:val="es-ES_tradnl"/>
        </w:rPr>
        <w:t>propiedad</w:t>
      </w:r>
      <w:r w:rsidRPr="00EF7FF7">
        <w:rPr>
          <w:rFonts w:eastAsia="Arial"/>
          <w:spacing w:val="-2"/>
          <w:sz w:val="21"/>
          <w:lang w:val="es-ES_tradnl"/>
        </w:rPr>
        <w:t xml:space="preserve"> </w:t>
      </w:r>
      <w:r w:rsidRPr="00EF7FF7">
        <w:rPr>
          <w:rFonts w:eastAsia="Arial"/>
          <w:sz w:val="21"/>
          <w:lang w:val="es-ES_tradnl"/>
        </w:rPr>
        <w:t>intelectual</w:t>
      </w:r>
      <w:r w:rsidRPr="00EF7FF7">
        <w:rPr>
          <w:rFonts w:eastAsia="Arial"/>
          <w:spacing w:val="-4"/>
          <w:sz w:val="21"/>
          <w:lang w:val="es-ES_tradnl"/>
        </w:rPr>
        <w:t xml:space="preserve"> </w:t>
      </w:r>
      <w:r w:rsidRPr="00EF7FF7">
        <w:rPr>
          <w:rFonts w:eastAsia="Arial"/>
          <w:sz w:val="21"/>
          <w:lang w:val="es-ES_tradnl"/>
        </w:rPr>
        <w:t>e</w:t>
      </w:r>
      <w:r w:rsidRPr="00EF7FF7">
        <w:rPr>
          <w:rFonts w:eastAsia="Arial"/>
          <w:spacing w:val="-2"/>
          <w:sz w:val="21"/>
          <w:lang w:val="es-ES_tradnl"/>
        </w:rPr>
        <w:t xml:space="preserve"> </w:t>
      </w:r>
      <w:r w:rsidRPr="00EF7FF7">
        <w:rPr>
          <w:rFonts w:eastAsia="Arial"/>
          <w:sz w:val="21"/>
          <w:lang w:val="es-ES_tradnl"/>
        </w:rPr>
        <w:t>industrial</w:t>
      </w:r>
    </w:p>
    <w:p w14:paraId="590DEB32" w14:textId="77777777" w:rsidR="00EF7FF7" w:rsidRPr="00EF7FF7" w:rsidRDefault="00EF7FF7" w:rsidP="00EF7FF7">
      <w:pPr>
        <w:spacing w:before="120" w:after="120"/>
        <w:contextualSpacing/>
        <w:jc w:val="both"/>
        <w:rPr>
          <w:rFonts w:eastAsia="Times New Roman"/>
          <w:sz w:val="21"/>
          <w:lang w:val="es-ES_tradnl"/>
        </w:rPr>
      </w:pPr>
    </w:p>
    <w:p w14:paraId="0604B941" w14:textId="77777777" w:rsidR="00EF7FF7" w:rsidRPr="00EF7FF7" w:rsidRDefault="00EF7FF7" w:rsidP="00EF7FF7">
      <w:pPr>
        <w:spacing w:before="120" w:after="120"/>
        <w:contextualSpacing/>
        <w:jc w:val="center"/>
        <w:rPr>
          <w:rFonts w:eastAsia="Times New Roman"/>
          <w:sz w:val="21"/>
          <w:lang w:val="es-ES_tradnl"/>
        </w:rPr>
      </w:pPr>
      <w:r w:rsidRPr="00EF7FF7">
        <w:rPr>
          <w:rFonts w:cs="Times New Roman"/>
          <w:b/>
          <w:sz w:val="28"/>
          <w:szCs w:val="28"/>
          <w:u w:val="double"/>
        </w:rPr>
        <w:t>ANEXO II. COMPETENCIAS ESPECÍFICAS Y CRITERIOS DE EVALUACIÓN DE ECONOMÍA Y EMPRENDIMIENTO DE 4º DE ESO</w:t>
      </w:r>
    </w:p>
    <w:p w14:paraId="7E43AF27" w14:textId="77777777" w:rsidR="00EF7FF7" w:rsidRPr="00EF7FF7" w:rsidRDefault="00EF7FF7" w:rsidP="00EF7FF7">
      <w:pPr>
        <w:widowControl/>
        <w:autoSpaceDE/>
        <w:autoSpaceDN/>
        <w:jc w:val="both"/>
        <w:rPr>
          <w:lang w:val="es-ES_tradnl"/>
        </w:rPr>
      </w:pPr>
    </w:p>
    <w:p w14:paraId="05A36262" w14:textId="77777777" w:rsidR="00EF7FF7" w:rsidRPr="00EF7FF7" w:rsidRDefault="00EF7FF7" w:rsidP="00EF7FF7">
      <w:pPr>
        <w:widowControl/>
        <w:autoSpaceDE/>
        <w:autoSpaceDN/>
        <w:jc w:val="both"/>
        <w:rPr>
          <w:b/>
          <w:bCs/>
          <w:lang w:val="es-ES_tradnl"/>
        </w:rPr>
      </w:pPr>
      <w:r w:rsidRPr="00EF7FF7">
        <w:rPr>
          <w:b/>
          <w:bCs/>
          <w:lang w:val="es-ES_tradnl"/>
        </w:rPr>
        <w:t>Competencia específica 1. Analizar y valorar las fortalezas y debilidades propias y de los demás, reflexionando sobre las aptitudes y gestionando de forma eficaz las emociones y las destrezas necesarias, para adaptarse a entornos cambiantes y diseñar un proyecto personal único que genere valor para los demás.</w:t>
      </w:r>
    </w:p>
    <w:p w14:paraId="6801FCC7" w14:textId="77777777" w:rsidR="00EF7FF7" w:rsidRPr="00EF7FF7" w:rsidRDefault="00EF7FF7" w:rsidP="00EF7FF7">
      <w:pPr>
        <w:widowControl/>
        <w:autoSpaceDE/>
        <w:autoSpaceDN/>
        <w:jc w:val="both"/>
        <w:rPr>
          <w:lang w:val="es-ES_tradnl"/>
        </w:rPr>
      </w:pPr>
      <w:r w:rsidRPr="00EF7FF7">
        <w:rPr>
          <w:lang w:val="es-ES_tradnl"/>
        </w:rPr>
        <w:t>1.1 Adaptarse a entornos complejos y crear un proyecto personal original y generador</w:t>
      </w:r>
    </w:p>
    <w:p w14:paraId="2F4B3A75" w14:textId="77777777" w:rsidR="00EF7FF7" w:rsidRPr="00EF7FF7" w:rsidRDefault="00EF7FF7" w:rsidP="00EF7FF7">
      <w:pPr>
        <w:widowControl/>
        <w:autoSpaceDE/>
        <w:autoSpaceDN/>
        <w:jc w:val="both"/>
        <w:rPr>
          <w:lang w:val="es-ES_tradnl"/>
        </w:rPr>
      </w:pPr>
      <w:r w:rsidRPr="00EF7FF7">
        <w:rPr>
          <w:lang w:val="es-ES_tradnl"/>
        </w:rPr>
        <w:t>de valor, partiendo de la valoración crítica sobre las propias aptitudes y las posibilidades</w:t>
      </w:r>
    </w:p>
    <w:p w14:paraId="740E5E03" w14:textId="77777777" w:rsidR="00EF7FF7" w:rsidRPr="00EF7FF7" w:rsidRDefault="00EF7FF7" w:rsidP="00EF7FF7">
      <w:pPr>
        <w:widowControl/>
        <w:autoSpaceDE/>
        <w:autoSpaceDN/>
        <w:jc w:val="both"/>
        <w:rPr>
          <w:lang w:val="es-ES_tradnl"/>
        </w:rPr>
      </w:pPr>
      <w:r w:rsidRPr="00EF7FF7">
        <w:rPr>
          <w:lang w:val="es-ES_tradnl"/>
        </w:rPr>
        <w:t>creativas, haciendo hincapié en las fortalezas y debilidades y logrando progresivamente</w:t>
      </w:r>
    </w:p>
    <w:p w14:paraId="66398C2D" w14:textId="77777777" w:rsidR="00EF7FF7" w:rsidRPr="00EF7FF7" w:rsidRDefault="00EF7FF7" w:rsidP="00EF7FF7">
      <w:pPr>
        <w:widowControl/>
        <w:autoSpaceDE/>
        <w:autoSpaceDN/>
        <w:jc w:val="both"/>
        <w:rPr>
          <w:lang w:val="es-ES_tradnl"/>
        </w:rPr>
      </w:pPr>
      <w:r w:rsidRPr="00EF7FF7">
        <w:rPr>
          <w:lang w:val="es-ES_tradnl"/>
        </w:rPr>
        <w:t>el control consciente de las emociones. (CC1, CE2, CCEC3)</w:t>
      </w:r>
    </w:p>
    <w:p w14:paraId="48C39A8D" w14:textId="77777777" w:rsidR="00EF7FF7" w:rsidRPr="00EF7FF7" w:rsidRDefault="00EF7FF7" w:rsidP="00EF7FF7">
      <w:pPr>
        <w:widowControl/>
        <w:autoSpaceDE/>
        <w:autoSpaceDN/>
        <w:jc w:val="both"/>
        <w:rPr>
          <w:lang w:val="es-ES_tradnl"/>
        </w:rPr>
      </w:pPr>
      <w:r w:rsidRPr="00EF7FF7">
        <w:rPr>
          <w:lang w:val="es-ES_tradnl"/>
        </w:rPr>
        <w:t>1.2 Utilizar estrategias de análisis razonado de las fortalezas y debilidades personales</w:t>
      </w:r>
    </w:p>
    <w:p w14:paraId="130CE4E6" w14:textId="77777777" w:rsidR="00EF7FF7" w:rsidRPr="00EF7FF7" w:rsidRDefault="00EF7FF7" w:rsidP="00EF7FF7">
      <w:pPr>
        <w:widowControl/>
        <w:autoSpaceDE/>
        <w:autoSpaceDN/>
        <w:jc w:val="both"/>
        <w:rPr>
          <w:lang w:val="es-ES_tradnl"/>
        </w:rPr>
      </w:pPr>
      <w:r w:rsidRPr="00EF7FF7">
        <w:rPr>
          <w:lang w:val="es-ES_tradnl"/>
        </w:rPr>
        <w:t>y de la iniciativa y creatividad propia y de los demás. (CPSAA1, CE2)</w:t>
      </w:r>
    </w:p>
    <w:p w14:paraId="70B5FE94" w14:textId="77777777" w:rsidR="00EF7FF7" w:rsidRPr="00EF7FF7" w:rsidRDefault="00EF7FF7" w:rsidP="00EF7FF7">
      <w:pPr>
        <w:widowControl/>
        <w:autoSpaceDE/>
        <w:autoSpaceDN/>
        <w:jc w:val="both"/>
        <w:rPr>
          <w:lang w:val="es-ES_tradnl"/>
        </w:rPr>
      </w:pPr>
      <w:r w:rsidRPr="00EF7FF7">
        <w:rPr>
          <w:lang w:val="es-ES_tradnl"/>
        </w:rPr>
        <w:t>1.3 Gestionar de forma eficaz las emociones y destrezas personales, promoviendo y</w:t>
      </w:r>
    </w:p>
    <w:p w14:paraId="10F4685B" w14:textId="77777777" w:rsidR="00EF7FF7" w:rsidRPr="00EF7FF7" w:rsidRDefault="00EF7FF7" w:rsidP="00EF7FF7">
      <w:pPr>
        <w:widowControl/>
        <w:autoSpaceDE/>
        <w:autoSpaceDN/>
        <w:jc w:val="both"/>
        <w:rPr>
          <w:lang w:val="es-ES_tradnl"/>
        </w:rPr>
      </w:pPr>
      <w:r w:rsidRPr="00EF7FF7">
        <w:rPr>
          <w:lang w:val="es-ES_tradnl"/>
        </w:rPr>
        <w:t>desarrollando actitudes creativas. (CPSAA1, CE2)</w:t>
      </w:r>
    </w:p>
    <w:p w14:paraId="0B5436D1" w14:textId="77777777" w:rsidR="00EF7FF7" w:rsidRPr="00EF7FF7" w:rsidRDefault="00EF7FF7" w:rsidP="00EF7FF7">
      <w:pPr>
        <w:widowControl/>
        <w:autoSpaceDE/>
        <w:autoSpaceDN/>
        <w:jc w:val="both"/>
        <w:rPr>
          <w:b/>
          <w:bCs/>
          <w:lang w:val="es-ES_tradnl"/>
        </w:rPr>
      </w:pPr>
      <w:r w:rsidRPr="00EF7FF7">
        <w:rPr>
          <w:b/>
          <w:bCs/>
          <w:lang w:val="es-ES_tradnl"/>
        </w:rPr>
        <w:t>Competencia específica 2. Utilizar estrategias de conformación de equipos, así como habilidades sociales, de comunicación e innovación ágil, aplicándolas con autonomía y motivación a las</w:t>
      </w:r>
      <w:r w:rsidRPr="00EF7FF7">
        <w:rPr>
          <w:rFonts w:cs="Times New Roman"/>
        </w:rPr>
        <w:t xml:space="preserve"> </w:t>
      </w:r>
      <w:r w:rsidRPr="00EF7FF7">
        <w:rPr>
          <w:b/>
          <w:bCs/>
          <w:lang w:val="es-ES_tradnl"/>
        </w:rPr>
        <w:t>dinámicas de trabajo en distintos contextos, para constituir equipos eficaces y descubrir el valor de cooperar con otras personas durante el proceso de ideación y desarrollo de soluciones emprendedoras.</w:t>
      </w:r>
    </w:p>
    <w:p w14:paraId="38C7958A" w14:textId="77777777" w:rsidR="00EF7FF7" w:rsidRPr="00EF7FF7" w:rsidRDefault="00EF7FF7" w:rsidP="00EF7FF7">
      <w:pPr>
        <w:widowControl/>
        <w:autoSpaceDE/>
        <w:autoSpaceDN/>
        <w:jc w:val="both"/>
        <w:rPr>
          <w:lang w:val="es-ES_tradnl"/>
        </w:rPr>
      </w:pPr>
      <w:r w:rsidRPr="00EF7FF7">
        <w:rPr>
          <w:lang w:val="es-ES_tradnl"/>
        </w:rPr>
        <w:t>2.1 Constituir equipos de trabajo basados en principios de equidad, coeducación e</w:t>
      </w:r>
    </w:p>
    <w:p w14:paraId="5BC0B004" w14:textId="77777777" w:rsidR="00EF7FF7" w:rsidRPr="00EF7FF7" w:rsidRDefault="00EF7FF7" w:rsidP="00EF7FF7">
      <w:pPr>
        <w:widowControl/>
        <w:autoSpaceDE/>
        <w:autoSpaceDN/>
        <w:jc w:val="both"/>
        <w:rPr>
          <w:lang w:val="es-ES_tradnl"/>
        </w:rPr>
      </w:pPr>
      <w:r w:rsidRPr="00EF7FF7">
        <w:rPr>
          <w:lang w:val="es-ES_tradnl"/>
        </w:rPr>
        <w:t>igualdad entre hombres y mujeres, actitud participativa y visualización de metas</w:t>
      </w:r>
    </w:p>
    <w:p w14:paraId="0A2D5DFA" w14:textId="77777777" w:rsidR="00EF7FF7" w:rsidRPr="00EF7FF7" w:rsidRDefault="00EF7FF7" w:rsidP="00EF7FF7">
      <w:pPr>
        <w:widowControl/>
        <w:autoSpaceDE/>
        <w:autoSpaceDN/>
        <w:jc w:val="both"/>
        <w:rPr>
          <w:lang w:val="es-ES_tradnl"/>
        </w:rPr>
      </w:pPr>
      <w:r w:rsidRPr="00EF7FF7">
        <w:rPr>
          <w:lang w:val="es-ES_tradnl"/>
        </w:rPr>
        <w:t>comunes, utilizando estrategias que faciliten la identificación y optimización de los</w:t>
      </w:r>
    </w:p>
    <w:p w14:paraId="097AEF1B" w14:textId="77777777" w:rsidR="00EF7FF7" w:rsidRPr="00EF7FF7" w:rsidRDefault="00EF7FF7" w:rsidP="00EF7FF7">
      <w:pPr>
        <w:widowControl/>
        <w:autoSpaceDE/>
        <w:autoSpaceDN/>
        <w:jc w:val="both"/>
        <w:rPr>
          <w:lang w:val="es-ES_tradnl"/>
        </w:rPr>
      </w:pPr>
      <w:r w:rsidRPr="00EF7FF7">
        <w:rPr>
          <w:lang w:val="es-ES_tradnl"/>
        </w:rPr>
        <w:t>recursos humanos necesarios que conduzcan a la consecución del reto propuesto.</w:t>
      </w:r>
    </w:p>
    <w:p w14:paraId="4C338386" w14:textId="77777777" w:rsidR="00EF7FF7" w:rsidRPr="00EF7FF7" w:rsidRDefault="00EF7FF7" w:rsidP="00EF7FF7">
      <w:pPr>
        <w:widowControl/>
        <w:autoSpaceDE/>
        <w:autoSpaceDN/>
        <w:jc w:val="both"/>
        <w:rPr>
          <w:lang w:val="es-ES_tradnl"/>
        </w:rPr>
      </w:pPr>
      <w:r w:rsidRPr="00EF7FF7">
        <w:rPr>
          <w:lang w:val="es-ES_tradnl"/>
        </w:rPr>
        <w:t>(CPSAA3, CC1, CE2)</w:t>
      </w:r>
    </w:p>
    <w:p w14:paraId="6F4985AA" w14:textId="77777777" w:rsidR="00EF7FF7" w:rsidRPr="00EF7FF7" w:rsidRDefault="00EF7FF7" w:rsidP="00EF7FF7">
      <w:pPr>
        <w:widowControl/>
        <w:autoSpaceDE/>
        <w:autoSpaceDN/>
        <w:jc w:val="both"/>
        <w:rPr>
          <w:lang w:val="es-ES_tradnl"/>
        </w:rPr>
      </w:pPr>
      <w:r w:rsidRPr="00EF7FF7">
        <w:rPr>
          <w:lang w:val="es-ES_tradnl"/>
        </w:rPr>
        <w:t>2.2 Poner en práctica habilidades sociales, de comunicación abierta, motivación, liderazgo</w:t>
      </w:r>
    </w:p>
    <w:p w14:paraId="7299D0BA" w14:textId="77777777" w:rsidR="00EF7FF7" w:rsidRPr="00EF7FF7" w:rsidRDefault="00EF7FF7" w:rsidP="00EF7FF7">
      <w:pPr>
        <w:widowControl/>
        <w:autoSpaceDE/>
        <w:autoSpaceDN/>
        <w:jc w:val="both"/>
        <w:rPr>
          <w:lang w:val="es-ES_tradnl"/>
        </w:rPr>
      </w:pPr>
      <w:r w:rsidRPr="00EF7FF7">
        <w:rPr>
          <w:lang w:val="es-ES_tradnl"/>
        </w:rPr>
        <w:t>y de cooperación e innovación ágil tanto de manera presencial como a distancia en</w:t>
      </w:r>
    </w:p>
    <w:p w14:paraId="11E96716" w14:textId="77777777" w:rsidR="00EF7FF7" w:rsidRPr="00EF7FF7" w:rsidRDefault="00EF7FF7" w:rsidP="00EF7FF7">
      <w:pPr>
        <w:widowControl/>
        <w:autoSpaceDE/>
        <w:autoSpaceDN/>
        <w:jc w:val="both"/>
        <w:rPr>
          <w:lang w:val="es-ES_tradnl"/>
        </w:rPr>
      </w:pPr>
      <w:r w:rsidRPr="00EF7FF7">
        <w:rPr>
          <w:lang w:val="es-ES_tradnl"/>
        </w:rPr>
        <w:t>distintos contextos de trabajo en equipo. (CCL1, CP1, CP2, CD3, CPSAA1, CPSAA3,</w:t>
      </w:r>
    </w:p>
    <w:p w14:paraId="42245FAE" w14:textId="77777777" w:rsidR="00EF7FF7" w:rsidRPr="00EF7FF7" w:rsidRDefault="00EF7FF7" w:rsidP="00EF7FF7">
      <w:pPr>
        <w:widowControl/>
        <w:autoSpaceDE/>
        <w:autoSpaceDN/>
        <w:jc w:val="both"/>
        <w:rPr>
          <w:lang w:val="es-ES_tradnl"/>
        </w:rPr>
      </w:pPr>
      <w:r w:rsidRPr="00EF7FF7">
        <w:rPr>
          <w:lang w:val="es-ES_tradnl"/>
        </w:rPr>
        <w:t>CC1, CE2)</w:t>
      </w:r>
    </w:p>
    <w:p w14:paraId="087761E4" w14:textId="77777777" w:rsidR="00EF7FF7" w:rsidRPr="00EF7FF7" w:rsidRDefault="00EF7FF7" w:rsidP="00EF7FF7">
      <w:pPr>
        <w:widowControl/>
        <w:autoSpaceDE/>
        <w:autoSpaceDN/>
        <w:jc w:val="both"/>
        <w:rPr>
          <w:lang w:val="es-ES_tradnl"/>
        </w:rPr>
      </w:pPr>
      <w:r w:rsidRPr="00EF7FF7">
        <w:rPr>
          <w:lang w:val="es-ES_tradnl"/>
        </w:rPr>
        <w:t>2.3 Valorar y respetar las aportaciones de los demás en las distintas dinámicas de</w:t>
      </w:r>
    </w:p>
    <w:p w14:paraId="66F32CD6" w14:textId="77777777" w:rsidR="00EF7FF7" w:rsidRPr="00EF7FF7" w:rsidRDefault="00EF7FF7" w:rsidP="00EF7FF7">
      <w:pPr>
        <w:widowControl/>
        <w:autoSpaceDE/>
        <w:autoSpaceDN/>
        <w:jc w:val="both"/>
        <w:rPr>
          <w:lang w:val="es-ES_tradnl"/>
        </w:rPr>
      </w:pPr>
      <w:r w:rsidRPr="00EF7FF7">
        <w:rPr>
          <w:lang w:val="es-ES_tradnl"/>
        </w:rPr>
        <w:t>trabajo y fases del proceso llevado a cabo, respetando las decisiones tomadas de forma</w:t>
      </w:r>
    </w:p>
    <w:p w14:paraId="1A0BF2C0" w14:textId="77777777" w:rsidR="00EF7FF7" w:rsidRPr="00EF7FF7" w:rsidRDefault="00EF7FF7" w:rsidP="00EF7FF7">
      <w:pPr>
        <w:widowControl/>
        <w:autoSpaceDE/>
        <w:autoSpaceDN/>
        <w:jc w:val="both"/>
        <w:rPr>
          <w:lang w:val="es-ES_tradnl"/>
        </w:rPr>
      </w:pPr>
      <w:r w:rsidRPr="00EF7FF7">
        <w:rPr>
          <w:lang w:val="es-ES_tradnl"/>
        </w:rPr>
        <w:t>colectiva. (CPSAA3, CC1, CE2)</w:t>
      </w:r>
    </w:p>
    <w:p w14:paraId="576C5D88" w14:textId="77777777" w:rsidR="00EF7FF7" w:rsidRPr="00EF7FF7" w:rsidRDefault="00EF7FF7" w:rsidP="00EF7FF7">
      <w:pPr>
        <w:widowControl/>
        <w:autoSpaceDE/>
        <w:autoSpaceDN/>
        <w:jc w:val="both"/>
        <w:rPr>
          <w:b/>
          <w:bCs/>
          <w:lang w:val="es-ES_tradnl"/>
        </w:rPr>
      </w:pPr>
      <w:r w:rsidRPr="00EF7FF7">
        <w:rPr>
          <w:b/>
          <w:bCs/>
          <w:lang w:val="es-ES_tradnl"/>
        </w:rPr>
        <w:t>Competencia específica 3</w:t>
      </w:r>
      <w:r w:rsidRPr="00EF7FF7">
        <w:rPr>
          <w:rFonts w:cs="Times New Roman"/>
        </w:rPr>
        <w:t xml:space="preserve"> </w:t>
      </w:r>
      <w:r w:rsidRPr="00EF7FF7">
        <w:rPr>
          <w:b/>
          <w:bCs/>
          <w:lang w:val="es-ES_tradnl"/>
        </w:rPr>
        <w:t>Elaborar, con sentido ético y solidario, ideas y soluciones innovadoras y sostenibles que den respuesta a las necesidades locales y globales detectadas, utilizando metodologías ágiles de ideación y analizando tanto sus puntos fuertes y débiles como el impacto que puedan generar esas ideas en el entorno, para lograr la superación de</w:t>
      </w:r>
    </w:p>
    <w:p w14:paraId="734D0391" w14:textId="77777777" w:rsidR="00EF7FF7" w:rsidRPr="00EF7FF7" w:rsidRDefault="00EF7FF7" w:rsidP="00EF7FF7">
      <w:pPr>
        <w:widowControl/>
        <w:autoSpaceDE/>
        <w:autoSpaceDN/>
        <w:jc w:val="both"/>
        <w:rPr>
          <w:b/>
          <w:bCs/>
          <w:lang w:val="es-ES_tradnl"/>
        </w:rPr>
      </w:pPr>
      <w:r w:rsidRPr="00EF7FF7">
        <w:rPr>
          <w:b/>
          <w:bCs/>
          <w:lang w:val="es-ES_tradnl"/>
        </w:rPr>
        <w:t>retos relacionados con la preservación y cuidado del entorno natural, social, cultural y artístico.</w:t>
      </w:r>
    </w:p>
    <w:p w14:paraId="6C8ED7B8" w14:textId="77777777" w:rsidR="00EF7FF7" w:rsidRPr="00EF7FF7" w:rsidRDefault="00EF7FF7" w:rsidP="00EF7FF7">
      <w:pPr>
        <w:widowControl/>
        <w:autoSpaceDE/>
        <w:autoSpaceDN/>
        <w:jc w:val="both"/>
        <w:rPr>
          <w:lang w:val="es-ES_tradnl"/>
        </w:rPr>
      </w:pPr>
      <w:r w:rsidRPr="00EF7FF7">
        <w:rPr>
          <w:lang w:val="es-ES_tradnl"/>
        </w:rPr>
        <w:t>3.1 Preservar y cuidar el medio natural, social, cultural y artístico a partir de propuestas</w:t>
      </w:r>
    </w:p>
    <w:p w14:paraId="3EF6AC66" w14:textId="77777777" w:rsidR="00EF7FF7" w:rsidRPr="00EF7FF7" w:rsidRDefault="00EF7FF7" w:rsidP="00EF7FF7">
      <w:pPr>
        <w:widowControl/>
        <w:autoSpaceDE/>
        <w:autoSpaceDN/>
        <w:jc w:val="both"/>
        <w:rPr>
          <w:lang w:val="es-ES_tradnl"/>
        </w:rPr>
      </w:pPr>
      <w:r w:rsidRPr="00EF7FF7">
        <w:rPr>
          <w:lang w:val="es-ES_tradnl"/>
        </w:rPr>
        <w:t>y actuaciones locales y globales que promuevan el desarrollo sostenible, con visión</w:t>
      </w:r>
    </w:p>
    <w:p w14:paraId="184096F4" w14:textId="77777777" w:rsidR="00EF7FF7" w:rsidRPr="00EF7FF7" w:rsidRDefault="00EF7FF7" w:rsidP="00EF7FF7">
      <w:pPr>
        <w:widowControl/>
        <w:autoSpaceDE/>
        <w:autoSpaceDN/>
        <w:jc w:val="both"/>
        <w:rPr>
          <w:lang w:val="es-ES_tradnl"/>
        </w:rPr>
      </w:pPr>
      <w:r w:rsidRPr="00EF7FF7">
        <w:rPr>
          <w:lang w:val="es-ES_tradnl"/>
        </w:rPr>
        <w:t>creativa, emprendedora y comprometida generando retornos sobre la economía de</w:t>
      </w:r>
    </w:p>
    <w:p w14:paraId="00EBD693" w14:textId="77777777" w:rsidR="00EF7FF7" w:rsidRPr="00EF7FF7" w:rsidRDefault="00EF7FF7" w:rsidP="00EF7FF7">
      <w:pPr>
        <w:widowControl/>
        <w:autoSpaceDE/>
        <w:autoSpaceDN/>
        <w:jc w:val="both"/>
        <w:rPr>
          <w:lang w:val="es-ES_tradnl"/>
        </w:rPr>
      </w:pPr>
      <w:r w:rsidRPr="00EF7FF7">
        <w:rPr>
          <w:lang w:val="es-ES_tradnl"/>
        </w:rPr>
        <w:t>Castilla y León. (STEM3, CC4, CE1, CE3, CCEC1, CCEC3)</w:t>
      </w:r>
    </w:p>
    <w:p w14:paraId="72938743" w14:textId="77777777" w:rsidR="00EF7FF7" w:rsidRPr="00EF7FF7" w:rsidRDefault="00EF7FF7" w:rsidP="00EF7FF7">
      <w:pPr>
        <w:widowControl/>
        <w:autoSpaceDE/>
        <w:autoSpaceDN/>
        <w:jc w:val="both"/>
        <w:rPr>
          <w:lang w:val="es-ES_tradnl"/>
        </w:rPr>
      </w:pPr>
      <w:r w:rsidRPr="00EF7FF7">
        <w:rPr>
          <w:lang w:val="es-ES_tradnl"/>
        </w:rPr>
        <w:t>3.2 Superar los retos propuestos a partir de ideas y soluciones innovadoras y</w:t>
      </w:r>
    </w:p>
    <w:p w14:paraId="20B90895" w14:textId="77777777" w:rsidR="00EF7FF7" w:rsidRPr="00EF7FF7" w:rsidRDefault="00EF7FF7" w:rsidP="00EF7FF7">
      <w:pPr>
        <w:widowControl/>
        <w:autoSpaceDE/>
        <w:autoSpaceDN/>
        <w:jc w:val="both"/>
        <w:rPr>
          <w:lang w:val="es-ES_tradnl"/>
        </w:rPr>
      </w:pPr>
      <w:r w:rsidRPr="00EF7FF7">
        <w:rPr>
          <w:lang w:val="es-ES_tradnl"/>
        </w:rPr>
        <w:t>sostenibles, evaluando sus ventajas e inconvenientes, así como, el impacto que</w:t>
      </w:r>
    </w:p>
    <w:p w14:paraId="758B0914" w14:textId="77777777" w:rsidR="00EF7FF7" w:rsidRPr="00EF7FF7" w:rsidRDefault="00EF7FF7" w:rsidP="00EF7FF7">
      <w:pPr>
        <w:widowControl/>
        <w:autoSpaceDE/>
        <w:autoSpaceDN/>
        <w:jc w:val="both"/>
        <w:rPr>
          <w:lang w:val="es-ES_tradnl"/>
        </w:rPr>
      </w:pPr>
      <w:r w:rsidRPr="00EF7FF7">
        <w:rPr>
          <w:lang w:val="es-ES_tradnl"/>
        </w:rPr>
        <w:t>pudieran generar a nivel personal y en el contexto al que van dirigidas. (STEM3, CC4,</w:t>
      </w:r>
    </w:p>
    <w:p w14:paraId="71E83302" w14:textId="77777777" w:rsidR="00EF7FF7" w:rsidRPr="00EF7FF7" w:rsidRDefault="00EF7FF7" w:rsidP="00EF7FF7">
      <w:pPr>
        <w:widowControl/>
        <w:autoSpaceDE/>
        <w:autoSpaceDN/>
        <w:jc w:val="both"/>
        <w:rPr>
          <w:lang w:val="es-ES_tradnl"/>
        </w:rPr>
      </w:pPr>
      <w:r w:rsidRPr="00EF7FF7">
        <w:rPr>
          <w:lang w:val="es-ES_tradnl"/>
        </w:rPr>
        <w:lastRenderedPageBreak/>
        <w:t>CE1, CE2, CE3)</w:t>
      </w:r>
    </w:p>
    <w:p w14:paraId="73F9BF8C" w14:textId="77777777" w:rsidR="00EF7FF7" w:rsidRPr="00EF7FF7" w:rsidRDefault="00EF7FF7" w:rsidP="00EF7FF7">
      <w:pPr>
        <w:widowControl/>
        <w:autoSpaceDE/>
        <w:autoSpaceDN/>
        <w:jc w:val="both"/>
        <w:rPr>
          <w:lang w:val="es-ES_tradnl"/>
        </w:rPr>
      </w:pPr>
      <w:r w:rsidRPr="00EF7FF7">
        <w:rPr>
          <w:lang w:val="es-ES_tradnl"/>
        </w:rPr>
        <w:t>3.3 Aplicar metodologías ágiles siguiendo los criterios y pautas establecidos en el</w:t>
      </w:r>
    </w:p>
    <w:p w14:paraId="4F364662" w14:textId="77777777" w:rsidR="00EF7FF7" w:rsidRPr="00EF7FF7" w:rsidRDefault="00EF7FF7" w:rsidP="00EF7FF7">
      <w:pPr>
        <w:widowControl/>
        <w:autoSpaceDE/>
        <w:autoSpaceDN/>
        <w:jc w:val="both"/>
        <w:rPr>
          <w:lang w:val="es-ES_tradnl"/>
        </w:rPr>
      </w:pPr>
      <w:r w:rsidRPr="00EF7FF7">
        <w:rPr>
          <w:lang w:val="es-ES_tradnl"/>
        </w:rPr>
        <w:t>proceso de construcción de ideas creativas y sostenibles que faciliten la superación de</w:t>
      </w:r>
    </w:p>
    <w:p w14:paraId="7037066C" w14:textId="77777777" w:rsidR="00EF7FF7" w:rsidRPr="00EF7FF7" w:rsidRDefault="00EF7FF7" w:rsidP="00EF7FF7">
      <w:pPr>
        <w:widowControl/>
        <w:autoSpaceDE/>
        <w:autoSpaceDN/>
        <w:jc w:val="both"/>
        <w:rPr>
          <w:lang w:val="es-ES_tradnl"/>
        </w:rPr>
      </w:pPr>
      <w:r w:rsidRPr="00EF7FF7">
        <w:rPr>
          <w:lang w:val="es-ES_tradnl"/>
        </w:rPr>
        <w:t>los retos planteados y la obtención de soluciones a las necesidades detectadas con</w:t>
      </w:r>
    </w:p>
    <w:p w14:paraId="09FE61DC" w14:textId="77777777" w:rsidR="00EF7FF7" w:rsidRPr="00EF7FF7" w:rsidRDefault="00EF7FF7" w:rsidP="00EF7FF7">
      <w:pPr>
        <w:widowControl/>
        <w:autoSpaceDE/>
        <w:autoSpaceDN/>
        <w:jc w:val="both"/>
        <w:rPr>
          <w:lang w:val="es-ES_tradnl"/>
        </w:rPr>
      </w:pPr>
      <w:r w:rsidRPr="00EF7FF7">
        <w:rPr>
          <w:lang w:val="es-ES_tradnl"/>
        </w:rPr>
        <w:t>sentido ético y solidario. (STEM3, CC4, CE1, CE3)</w:t>
      </w:r>
    </w:p>
    <w:p w14:paraId="7EFCFBE0" w14:textId="77777777" w:rsidR="00EF7FF7" w:rsidRPr="00EF7FF7" w:rsidRDefault="00EF7FF7" w:rsidP="00EF7FF7">
      <w:pPr>
        <w:widowControl/>
        <w:autoSpaceDE/>
        <w:autoSpaceDN/>
        <w:jc w:val="both"/>
        <w:rPr>
          <w:b/>
          <w:bCs/>
          <w:lang w:val="es-ES_tradnl"/>
        </w:rPr>
      </w:pPr>
      <w:r w:rsidRPr="00EF7FF7">
        <w:rPr>
          <w:b/>
          <w:bCs/>
          <w:lang w:val="es-ES_tradnl"/>
        </w:rPr>
        <w:t>Competencia específica 4</w:t>
      </w:r>
      <w:r w:rsidRPr="00EF7FF7">
        <w:rPr>
          <w:rFonts w:cs="Times New Roman"/>
        </w:rPr>
        <w:t xml:space="preserve"> </w:t>
      </w:r>
      <w:r w:rsidRPr="00EF7FF7">
        <w:rPr>
          <w:b/>
          <w:bCs/>
          <w:lang w:val="es-ES_tradnl"/>
        </w:rPr>
        <w:t>Seleccionar y reunir los recursos disponibles en el proceso de desarrollo de la idea o solución creativa propuesta, conociendo los medios de producción y las fuentes financieras que proporcionan dichos recursos y aplicando estrategias de captación de</w:t>
      </w:r>
      <w:r w:rsidRPr="00EF7FF7">
        <w:rPr>
          <w:rFonts w:cs="Times New Roman"/>
        </w:rPr>
        <w:t xml:space="preserve"> </w:t>
      </w:r>
      <w:proofErr w:type="gramStart"/>
      <w:r w:rsidRPr="00EF7FF7">
        <w:rPr>
          <w:b/>
          <w:bCs/>
          <w:lang w:val="es-ES_tradnl"/>
        </w:rPr>
        <w:t>los mismos</w:t>
      </w:r>
      <w:proofErr w:type="gramEnd"/>
      <w:r w:rsidRPr="00EF7FF7">
        <w:rPr>
          <w:b/>
          <w:bCs/>
          <w:lang w:val="es-ES_tradnl"/>
        </w:rPr>
        <w:t>, para poner en marcha el proyecto que lleve a la realidad la solución emprendedora.</w:t>
      </w:r>
    </w:p>
    <w:p w14:paraId="4A57C11A" w14:textId="77777777" w:rsidR="00EF7FF7" w:rsidRPr="00EF7FF7" w:rsidRDefault="00EF7FF7" w:rsidP="00EF7FF7">
      <w:pPr>
        <w:widowControl/>
        <w:autoSpaceDE/>
        <w:autoSpaceDN/>
        <w:jc w:val="both"/>
        <w:rPr>
          <w:lang w:val="es-ES_tradnl"/>
        </w:rPr>
      </w:pPr>
      <w:r w:rsidRPr="00EF7FF7">
        <w:rPr>
          <w:lang w:val="es-ES_tradnl"/>
        </w:rPr>
        <w:t>4.1 Poner en marcha un proyecto viable que lleve a la realidad una solución</w:t>
      </w:r>
    </w:p>
    <w:p w14:paraId="2397DEAF" w14:textId="77777777" w:rsidR="00EF7FF7" w:rsidRPr="00EF7FF7" w:rsidRDefault="00EF7FF7" w:rsidP="00EF7FF7">
      <w:pPr>
        <w:widowControl/>
        <w:autoSpaceDE/>
        <w:autoSpaceDN/>
        <w:jc w:val="both"/>
        <w:rPr>
          <w:lang w:val="es-ES_tradnl"/>
        </w:rPr>
      </w:pPr>
      <w:r w:rsidRPr="00EF7FF7">
        <w:rPr>
          <w:lang w:val="es-ES_tradnl"/>
        </w:rPr>
        <w:t>emprendedora, seleccionando y reuniendo los recursos materiales, inmateriales y</w:t>
      </w:r>
    </w:p>
    <w:p w14:paraId="1446AA0E" w14:textId="77777777" w:rsidR="00EF7FF7" w:rsidRPr="00EF7FF7" w:rsidRDefault="00EF7FF7" w:rsidP="00EF7FF7">
      <w:pPr>
        <w:widowControl/>
        <w:autoSpaceDE/>
        <w:autoSpaceDN/>
        <w:jc w:val="both"/>
        <w:rPr>
          <w:lang w:val="en-GB"/>
        </w:rPr>
      </w:pPr>
      <w:r w:rsidRPr="00EF7FF7">
        <w:rPr>
          <w:lang w:val="es-ES_tradnl"/>
        </w:rPr>
        <w:t xml:space="preserve">digitales disponibles en el proceso de ideación creativa. </w:t>
      </w:r>
      <w:r w:rsidRPr="00EF7FF7">
        <w:rPr>
          <w:lang w:val="en-GB"/>
        </w:rPr>
        <w:t>(STEM3, CD1, CD2, CE1, CE2)</w:t>
      </w:r>
    </w:p>
    <w:p w14:paraId="75F6A3B0" w14:textId="77777777" w:rsidR="00EF7FF7" w:rsidRPr="00EF7FF7" w:rsidRDefault="00EF7FF7" w:rsidP="00EF7FF7">
      <w:pPr>
        <w:widowControl/>
        <w:autoSpaceDE/>
        <w:autoSpaceDN/>
        <w:jc w:val="both"/>
        <w:rPr>
          <w:lang w:val="es-ES_tradnl"/>
        </w:rPr>
      </w:pPr>
      <w:r w:rsidRPr="00EF7FF7">
        <w:rPr>
          <w:lang w:val="es-ES_tradnl"/>
        </w:rPr>
        <w:t>4.2 Utilizar con autonomía estrategias de captación y gestión de recursos conociendo</w:t>
      </w:r>
    </w:p>
    <w:p w14:paraId="11F29785" w14:textId="77777777" w:rsidR="00EF7FF7" w:rsidRPr="00EF7FF7" w:rsidRDefault="00EF7FF7" w:rsidP="00EF7FF7">
      <w:pPr>
        <w:widowControl/>
        <w:autoSpaceDE/>
        <w:autoSpaceDN/>
        <w:jc w:val="both"/>
        <w:rPr>
          <w:lang w:val="es-ES_tradnl"/>
        </w:rPr>
      </w:pPr>
      <w:r w:rsidRPr="00EF7FF7">
        <w:rPr>
          <w:lang w:val="es-ES_tradnl"/>
        </w:rPr>
        <w:t>sus características y aplicándolas al proceso de conversión de las ideas y soluciones en</w:t>
      </w:r>
    </w:p>
    <w:p w14:paraId="22AB711B" w14:textId="77777777" w:rsidR="00EF7FF7" w:rsidRPr="00EF7FF7" w:rsidRDefault="00EF7FF7" w:rsidP="00EF7FF7">
      <w:pPr>
        <w:widowControl/>
        <w:autoSpaceDE/>
        <w:autoSpaceDN/>
        <w:jc w:val="both"/>
        <w:rPr>
          <w:lang w:val="es-ES_tradnl"/>
        </w:rPr>
      </w:pPr>
      <w:r w:rsidRPr="00EF7FF7">
        <w:rPr>
          <w:lang w:val="es-ES_tradnl"/>
        </w:rPr>
        <w:t>acciones. (CD1, CD2, CE1)</w:t>
      </w:r>
    </w:p>
    <w:p w14:paraId="261EDD98" w14:textId="77777777" w:rsidR="00EF7FF7" w:rsidRPr="00EF7FF7" w:rsidRDefault="00EF7FF7" w:rsidP="00EF7FF7">
      <w:pPr>
        <w:widowControl/>
        <w:autoSpaceDE/>
        <w:autoSpaceDN/>
        <w:jc w:val="both"/>
        <w:rPr>
          <w:lang w:val="es-ES_tradnl"/>
        </w:rPr>
      </w:pPr>
      <w:r w:rsidRPr="00EF7FF7">
        <w:rPr>
          <w:lang w:val="es-ES_tradnl"/>
        </w:rPr>
        <w:t>4.3 Reunir, analizar y seleccionar con criterios propios los recursos disponibles,</w:t>
      </w:r>
    </w:p>
    <w:p w14:paraId="0927E052" w14:textId="77777777" w:rsidR="00EF7FF7" w:rsidRPr="00EF7FF7" w:rsidRDefault="00EF7FF7" w:rsidP="00EF7FF7">
      <w:pPr>
        <w:widowControl/>
        <w:autoSpaceDE/>
        <w:autoSpaceDN/>
        <w:jc w:val="both"/>
        <w:rPr>
          <w:lang w:val="es-ES_tradnl"/>
        </w:rPr>
      </w:pPr>
      <w:r w:rsidRPr="00EF7FF7">
        <w:rPr>
          <w:lang w:val="es-ES_tradnl"/>
        </w:rPr>
        <w:t>planificando con coherencia su organización, distribución, uso y optimización. (CD1,</w:t>
      </w:r>
    </w:p>
    <w:p w14:paraId="59D563EF" w14:textId="77777777" w:rsidR="00EF7FF7" w:rsidRPr="00EF7FF7" w:rsidRDefault="00EF7FF7" w:rsidP="00EF7FF7">
      <w:pPr>
        <w:widowControl/>
        <w:autoSpaceDE/>
        <w:autoSpaceDN/>
        <w:jc w:val="both"/>
        <w:rPr>
          <w:lang w:val="es-ES_tradnl"/>
        </w:rPr>
      </w:pPr>
      <w:r w:rsidRPr="00EF7FF7">
        <w:rPr>
          <w:lang w:val="es-ES_tradnl"/>
        </w:rPr>
        <w:t>CD2, CE2)</w:t>
      </w:r>
    </w:p>
    <w:p w14:paraId="6A679FDD" w14:textId="77777777" w:rsidR="00EF7FF7" w:rsidRPr="00EF7FF7" w:rsidRDefault="00EF7FF7" w:rsidP="00EF7FF7">
      <w:pPr>
        <w:widowControl/>
        <w:autoSpaceDE/>
        <w:autoSpaceDN/>
        <w:jc w:val="both"/>
        <w:rPr>
          <w:b/>
          <w:bCs/>
          <w:lang w:val="es-ES_tradnl"/>
        </w:rPr>
      </w:pPr>
      <w:r w:rsidRPr="00EF7FF7">
        <w:rPr>
          <w:b/>
          <w:bCs/>
          <w:lang w:val="es-ES_tradnl"/>
        </w:rPr>
        <w:t>Competencia específica 5. Presentar y exponer ideas y soluciones creativas, utilizando estrategias comunicativas ágiles y valorando la importancia de una comunicación efectiva y</w:t>
      </w:r>
    </w:p>
    <w:p w14:paraId="246CCB89" w14:textId="77777777" w:rsidR="00EF7FF7" w:rsidRPr="00EF7FF7" w:rsidRDefault="00EF7FF7" w:rsidP="00EF7FF7">
      <w:pPr>
        <w:widowControl/>
        <w:autoSpaceDE/>
        <w:autoSpaceDN/>
        <w:jc w:val="both"/>
        <w:rPr>
          <w:b/>
          <w:bCs/>
          <w:lang w:val="es-ES_tradnl"/>
        </w:rPr>
      </w:pPr>
      <w:r w:rsidRPr="00EF7FF7">
        <w:rPr>
          <w:b/>
          <w:bCs/>
          <w:lang w:val="es-ES_tradnl"/>
        </w:rPr>
        <w:t>respetuosa, para transmitir mensajes convincentes adecuados al contexto y a los</w:t>
      </w:r>
    </w:p>
    <w:p w14:paraId="7CC90FF9" w14:textId="77777777" w:rsidR="00EF7FF7" w:rsidRPr="00EF7FF7" w:rsidRDefault="00EF7FF7" w:rsidP="00EF7FF7">
      <w:pPr>
        <w:widowControl/>
        <w:autoSpaceDE/>
        <w:autoSpaceDN/>
        <w:jc w:val="both"/>
        <w:rPr>
          <w:b/>
          <w:bCs/>
          <w:lang w:val="es-ES_tradnl"/>
        </w:rPr>
      </w:pPr>
      <w:r w:rsidRPr="00EF7FF7">
        <w:rPr>
          <w:b/>
          <w:bCs/>
          <w:lang w:val="es-ES_tradnl"/>
        </w:rPr>
        <w:t>objetivos concretos de cada situación y validar las ideas y soluciones presentadas.</w:t>
      </w:r>
    </w:p>
    <w:p w14:paraId="4876AF0E" w14:textId="77777777" w:rsidR="00EF7FF7" w:rsidRPr="00EF7FF7" w:rsidRDefault="00EF7FF7" w:rsidP="00EF7FF7">
      <w:pPr>
        <w:widowControl/>
        <w:autoSpaceDE/>
        <w:autoSpaceDN/>
        <w:jc w:val="both"/>
        <w:rPr>
          <w:lang w:val="es-ES_tradnl"/>
        </w:rPr>
      </w:pPr>
      <w:r w:rsidRPr="00EF7FF7">
        <w:rPr>
          <w:lang w:val="es-ES_tradnl"/>
        </w:rPr>
        <w:t>5.1 Validar las ideas y soluciones presentadas mediante mensajes convincentes y</w:t>
      </w:r>
    </w:p>
    <w:p w14:paraId="0C267FA2" w14:textId="77777777" w:rsidR="00EF7FF7" w:rsidRPr="00EF7FF7" w:rsidRDefault="00EF7FF7" w:rsidP="00EF7FF7">
      <w:pPr>
        <w:widowControl/>
        <w:autoSpaceDE/>
        <w:autoSpaceDN/>
        <w:jc w:val="both"/>
        <w:rPr>
          <w:lang w:val="es-ES_tradnl"/>
        </w:rPr>
      </w:pPr>
      <w:r w:rsidRPr="00EF7FF7">
        <w:rPr>
          <w:lang w:val="es-ES_tradnl"/>
        </w:rPr>
        <w:t>adecuados al contexto y objetivos concretos, utilizando estrategias comunicativas ágiles</w:t>
      </w:r>
    </w:p>
    <w:p w14:paraId="3BFB31A2" w14:textId="77777777" w:rsidR="00EF7FF7" w:rsidRPr="00EF7FF7" w:rsidRDefault="00EF7FF7" w:rsidP="00EF7FF7">
      <w:pPr>
        <w:widowControl/>
        <w:autoSpaceDE/>
        <w:autoSpaceDN/>
        <w:jc w:val="both"/>
        <w:rPr>
          <w:lang w:val="es-ES_tradnl"/>
        </w:rPr>
      </w:pPr>
      <w:r w:rsidRPr="00EF7FF7">
        <w:rPr>
          <w:lang w:val="es-ES_tradnl"/>
        </w:rPr>
        <w:t>adaptadas a cada situación comunicativa. (CCL1, CCL2, CCL3, CC1, CE1, CE2)</w:t>
      </w:r>
    </w:p>
    <w:p w14:paraId="2EABEE24" w14:textId="77777777" w:rsidR="00EF7FF7" w:rsidRPr="00EF7FF7" w:rsidRDefault="00EF7FF7" w:rsidP="00EF7FF7">
      <w:pPr>
        <w:widowControl/>
        <w:autoSpaceDE/>
        <w:autoSpaceDN/>
        <w:jc w:val="both"/>
        <w:rPr>
          <w:lang w:val="es-ES_tradnl"/>
        </w:rPr>
      </w:pPr>
      <w:r w:rsidRPr="00EF7FF7">
        <w:rPr>
          <w:lang w:val="es-ES_tradnl"/>
        </w:rPr>
        <w:t>5.2 Presentar y exponer, con claridad y coherencia, las ideas y soluciones creativas,</w:t>
      </w:r>
    </w:p>
    <w:p w14:paraId="14DBB033" w14:textId="77777777" w:rsidR="00EF7FF7" w:rsidRPr="00EF7FF7" w:rsidRDefault="00EF7FF7" w:rsidP="00EF7FF7">
      <w:pPr>
        <w:widowControl/>
        <w:autoSpaceDE/>
        <w:autoSpaceDN/>
        <w:jc w:val="both"/>
        <w:rPr>
          <w:lang w:val="es-ES_tradnl"/>
        </w:rPr>
      </w:pPr>
      <w:r w:rsidRPr="00EF7FF7">
        <w:rPr>
          <w:lang w:val="es-ES_tradnl"/>
        </w:rPr>
        <w:t>valorando la importancia de mantener una comunicación eficaz y respetuosa a lo largo</w:t>
      </w:r>
    </w:p>
    <w:p w14:paraId="4B035531" w14:textId="77777777" w:rsidR="00EF7FF7" w:rsidRPr="00EF7FF7" w:rsidRDefault="00EF7FF7" w:rsidP="00EF7FF7">
      <w:pPr>
        <w:widowControl/>
        <w:autoSpaceDE/>
        <w:autoSpaceDN/>
        <w:jc w:val="both"/>
        <w:rPr>
          <w:lang w:val="es-ES_tradnl"/>
        </w:rPr>
      </w:pPr>
      <w:r w:rsidRPr="00EF7FF7">
        <w:rPr>
          <w:lang w:val="es-ES_tradnl"/>
        </w:rPr>
        <w:t>de todo el proceso. (CCL1, CCL2, CCL3, CD3, CPSAA1)</w:t>
      </w:r>
    </w:p>
    <w:p w14:paraId="59E80946" w14:textId="77777777" w:rsidR="00EF7FF7" w:rsidRPr="00EF7FF7" w:rsidRDefault="00EF7FF7" w:rsidP="00EF7FF7">
      <w:pPr>
        <w:widowControl/>
        <w:autoSpaceDE/>
        <w:autoSpaceDN/>
        <w:jc w:val="both"/>
        <w:rPr>
          <w:b/>
          <w:bCs/>
          <w:lang w:val="es-ES_tradnl"/>
        </w:rPr>
      </w:pPr>
      <w:r w:rsidRPr="00EF7FF7">
        <w:rPr>
          <w:b/>
          <w:bCs/>
          <w:lang w:val="es-ES_tradnl"/>
        </w:rPr>
        <w:t>Competencia específica 6. Comprender aspectos básicos de la economía y las finanzas, valorando críticamente el problema de la escasez de recursos y la necesidad de elegir, así como los principios de interacción social desde el punto de vista económico, para relacionar dichos aspectos con la búsqueda y planificación de los recursos necesarios en el desarrollo de la idea o solución emprendedora que afronte el reto planteado de manera eficiente, equitativa y</w:t>
      </w:r>
    </w:p>
    <w:p w14:paraId="35B89F6B" w14:textId="77777777" w:rsidR="00EF7FF7" w:rsidRPr="00EF7FF7" w:rsidRDefault="00EF7FF7" w:rsidP="00EF7FF7">
      <w:pPr>
        <w:widowControl/>
        <w:autoSpaceDE/>
        <w:autoSpaceDN/>
        <w:jc w:val="both"/>
        <w:rPr>
          <w:b/>
          <w:bCs/>
          <w:lang w:val="es-ES_tradnl"/>
        </w:rPr>
      </w:pPr>
      <w:r w:rsidRPr="00EF7FF7">
        <w:rPr>
          <w:b/>
          <w:bCs/>
          <w:lang w:val="es-ES_tradnl"/>
        </w:rPr>
        <w:t>sostenible.</w:t>
      </w:r>
    </w:p>
    <w:p w14:paraId="06C88F4F" w14:textId="77777777" w:rsidR="00EF7FF7" w:rsidRPr="00EF7FF7" w:rsidRDefault="00EF7FF7" w:rsidP="00EF7FF7">
      <w:pPr>
        <w:widowControl/>
        <w:autoSpaceDE/>
        <w:autoSpaceDN/>
        <w:jc w:val="both"/>
        <w:rPr>
          <w:lang w:val="es-ES_tradnl"/>
        </w:rPr>
      </w:pPr>
      <w:r w:rsidRPr="00EF7FF7">
        <w:rPr>
          <w:lang w:val="es-ES_tradnl"/>
        </w:rPr>
        <w:t>6.1 Desarrollar una idea o solución emprendedora a partir de los conocimientos,</w:t>
      </w:r>
    </w:p>
    <w:p w14:paraId="572E8F75" w14:textId="77777777" w:rsidR="00EF7FF7" w:rsidRPr="00EF7FF7" w:rsidRDefault="00EF7FF7" w:rsidP="00EF7FF7">
      <w:pPr>
        <w:widowControl/>
        <w:autoSpaceDE/>
        <w:autoSpaceDN/>
        <w:jc w:val="both"/>
        <w:rPr>
          <w:lang w:val="es-ES_tradnl"/>
        </w:rPr>
      </w:pPr>
      <w:r w:rsidRPr="00EF7FF7">
        <w:rPr>
          <w:lang w:val="es-ES_tradnl"/>
        </w:rPr>
        <w:t>destrezas y actitudes adquiridos desde el ámbito de la economía y las finanzas, viendo</w:t>
      </w:r>
    </w:p>
    <w:p w14:paraId="30425977" w14:textId="77777777" w:rsidR="00EF7FF7" w:rsidRPr="00EF7FF7" w:rsidRDefault="00EF7FF7" w:rsidP="00EF7FF7">
      <w:pPr>
        <w:widowControl/>
        <w:autoSpaceDE/>
        <w:autoSpaceDN/>
        <w:jc w:val="both"/>
        <w:rPr>
          <w:lang w:val="es-ES_tradnl"/>
        </w:rPr>
      </w:pPr>
      <w:r w:rsidRPr="00EF7FF7">
        <w:rPr>
          <w:lang w:val="es-ES_tradnl"/>
        </w:rPr>
        <w:t>la relación entre estos y los recursos necesarios y disponibles que permiten su</w:t>
      </w:r>
    </w:p>
    <w:p w14:paraId="7C6EFB86" w14:textId="77777777" w:rsidR="00EF7FF7" w:rsidRPr="00EF7FF7" w:rsidRDefault="00EF7FF7" w:rsidP="00EF7FF7">
      <w:pPr>
        <w:widowControl/>
        <w:autoSpaceDE/>
        <w:autoSpaceDN/>
        <w:jc w:val="both"/>
        <w:rPr>
          <w:lang w:val="es-ES_tradnl"/>
        </w:rPr>
      </w:pPr>
      <w:r w:rsidRPr="00EF7FF7">
        <w:rPr>
          <w:lang w:val="es-ES_tradnl"/>
        </w:rPr>
        <w:t>desarrollo. (CC1, CE1, CE2, CE3)</w:t>
      </w:r>
    </w:p>
    <w:p w14:paraId="48B446F4" w14:textId="77777777" w:rsidR="00EF7FF7" w:rsidRPr="00EF7FF7" w:rsidRDefault="00EF7FF7" w:rsidP="00EF7FF7">
      <w:pPr>
        <w:widowControl/>
        <w:autoSpaceDE/>
        <w:autoSpaceDN/>
        <w:jc w:val="both"/>
        <w:rPr>
          <w:lang w:val="es-ES_tradnl"/>
        </w:rPr>
      </w:pPr>
      <w:r w:rsidRPr="00EF7FF7">
        <w:rPr>
          <w:lang w:val="es-ES_tradnl"/>
        </w:rPr>
        <w:t>6.2 Conocer de manera amplia y comprender con precisión los conocimientos, destrezas</w:t>
      </w:r>
    </w:p>
    <w:p w14:paraId="4712E179" w14:textId="77777777" w:rsidR="00EF7FF7" w:rsidRPr="00EF7FF7" w:rsidRDefault="00EF7FF7" w:rsidP="00EF7FF7">
      <w:pPr>
        <w:widowControl/>
        <w:autoSpaceDE/>
        <w:autoSpaceDN/>
        <w:jc w:val="both"/>
        <w:rPr>
          <w:lang w:val="es-ES_tradnl"/>
        </w:rPr>
      </w:pPr>
      <w:r w:rsidRPr="00EF7FF7">
        <w:rPr>
          <w:lang w:val="es-ES_tradnl"/>
        </w:rPr>
        <w:t>y actitudes necesarias del ámbito económico y financiero, aplicándolos con coherencia</w:t>
      </w:r>
    </w:p>
    <w:p w14:paraId="3A60A8D6" w14:textId="77777777" w:rsidR="00EF7FF7" w:rsidRPr="00EF7FF7" w:rsidRDefault="00EF7FF7" w:rsidP="00EF7FF7">
      <w:pPr>
        <w:widowControl/>
        <w:autoSpaceDE/>
        <w:autoSpaceDN/>
        <w:jc w:val="both"/>
        <w:rPr>
          <w:lang w:val="es-ES_tradnl"/>
        </w:rPr>
      </w:pPr>
      <w:r w:rsidRPr="00EF7FF7">
        <w:rPr>
          <w:lang w:val="es-ES_tradnl"/>
        </w:rPr>
        <w:t>a situaciones, actividades o proyectos concretos. (STEM1, STEM4, CC1)</w:t>
      </w:r>
    </w:p>
    <w:p w14:paraId="2939F754" w14:textId="77777777" w:rsidR="00EF7FF7" w:rsidRPr="00EF7FF7" w:rsidRDefault="00EF7FF7" w:rsidP="00EF7FF7">
      <w:pPr>
        <w:widowControl/>
        <w:autoSpaceDE/>
        <w:autoSpaceDN/>
        <w:jc w:val="both"/>
        <w:rPr>
          <w:lang w:val="es-ES_tradnl"/>
        </w:rPr>
      </w:pPr>
      <w:r w:rsidRPr="00EF7FF7">
        <w:rPr>
          <w:lang w:val="es-ES_tradnl"/>
        </w:rPr>
        <w:t>6.3 Afrontar los retos de manera eficaz, equitativa y sostenible, en distintos contextos y</w:t>
      </w:r>
    </w:p>
    <w:p w14:paraId="2FD22656" w14:textId="77777777" w:rsidR="00EF7FF7" w:rsidRPr="00EF7FF7" w:rsidRDefault="00EF7FF7" w:rsidP="00EF7FF7">
      <w:pPr>
        <w:widowControl/>
        <w:autoSpaceDE/>
        <w:autoSpaceDN/>
        <w:jc w:val="both"/>
        <w:rPr>
          <w:lang w:val="es-ES_tradnl"/>
        </w:rPr>
      </w:pPr>
      <w:r w:rsidRPr="00EF7FF7">
        <w:rPr>
          <w:lang w:val="es-ES_tradnl"/>
        </w:rPr>
        <w:t>situaciones, reales o simuladas, transfiriendo los saberes económicos y financieros</w:t>
      </w:r>
    </w:p>
    <w:p w14:paraId="2C157C66" w14:textId="77777777" w:rsidR="00EF7FF7" w:rsidRPr="00EF7FF7" w:rsidRDefault="00EF7FF7" w:rsidP="00EF7FF7">
      <w:pPr>
        <w:widowControl/>
        <w:autoSpaceDE/>
        <w:autoSpaceDN/>
        <w:jc w:val="both"/>
        <w:rPr>
          <w:lang w:val="es-ES_tradnl"/>
        </w:rPr>
      </w:pPr>
      <w:r w:rsidRPr="00EF7FF7">
        <w:rPr>
          <w:lang w:val="es-ES_tradnl"/>
        </w:rPr>
        <w:t>necesarios. (CE1, CE2)</w:t>
      </w:r>
    </w:p>
    <w:p w14:paraId="4F520FA6" w14:textId="77777777" w:rsidR="00EF7FF7" w:rsidRPr="00EF7FF7" w:rsidRDefault="00EF7FF7" w:rsidP="00EF7FF7">
      <w:pPr>
        <w:widowControl/>
        <w:autoSpaceDE/>
        <w:autoSpaceDN/>
        <w:jc w:val="both"/>
        <w:rPr>
          <w:lang w:val="es-ES_tradnl"/>
        </w:rPr>
      </w:pPr>
      <w:r w:rsidRPr="00EF7FF7">
        <w:rPr>
          <w:lang w:val="es-ES_tradnl"/>
        </w:rPr>
        <w:t>6.4 Valorar críticamente el problema económico de la escasez de recursos y la</w:t>
      </w:r>
    </w:p>
    <w:p w14:paraId="1A2F2ECB" w14:textId="77777777" w:rsidR="00EF7FF7" w:rsidRPr="00EF7FF7" w:rsidRDefault="00EF7FF7" w:rsidP="00EF7FF7">
      <w:pPr>
        <w:widowControl/>
        <w:autoSpaceDE/>
        <w:autoSpaceDN/>
        <w:jc w:val="both"/>
        <w:rPr>
          <w:lang w:val="es-ES_tradnl"/>
        </w:rPr>
      </w:pPr>
      <w:r w:rsidRPr="00EF7FF7">
        <w:rPr>
          <w:lang w:val="es-ES_tradnl"/>
        </w:rPr>
        <w:t>necesidad de elegir, así como los principios de interacción social desde el punto de vista</w:t>
      </w:r>
    </w:p>
    <w:p w14:paraId="1F22F345" w14:textId="77777777" w:rsidR="00EF7FF7" w:rsidRPr="00EF7FF7" w:rsidRDefault="00EF7FF7" w:rsidP="00EF7FF7">
      <w:pPr>
        <w:widowControl/>
        <w:autoSpaceDE/>
        <w:autoSpaceDN/>
        <w:jc w:val="both"/>
        <w:rPr>
          <w:lang w:val="es-ES_tradnl"/>
        </w:rPr>
      </w:pPr>
      <w:r w:rsidRPr="00EF7FF7">
        <w:rPr>
          <w:lang w:val="es-ES_tradnl"/>
        </w:rPr>
        <w:t>económico, aprovechando este conocimiento en el afrontamiento eficaz de retos.</w:t>
      </w:r>
    </w:p>
    <w:p w14:paraId="1ADB6986" w14:textId="77777777" w:rsidR="00EF7FF7" w:rsidRPr="00EF7FF7" w:rsidRDefault="00EF7FF7" w:rsidP="00EF7FF7">
      <w:pPr>
        <w:widowControl/>
        <w:autoSpaceDE/>
        <w:autoSpaceDN/>
        <w:jc w:val="both"/>
        <w:rPr>
          <w:lang w:val="es-ES_tradnl"/>
        </w:rPr>
      </w:pPr>
      <w:r w:rsidRPr="00EF7FF7">
        <w:rPr>
          <w:lang w:val="es-ES_tradnl"/>
        </w:rPr>
        <w:t>(STEM1, STEM4, CC1)</w:t>
      </w:r>
    </w:p>
    <w:p w14:paraId="6E6BE9C8" w14:textId="77777777" w:rsidR="00EF7FF7" w:rsidRPr="00EF7FF7" w:rsidRDefault="00EF7FF7" w:rsidP="00EF7FF7">
      <w:pPr>
        <w:widowControl/>
        <w:autoSpaceDE/>
        <w:autoSpaceDN/>
        <w:jc w:val="both"/>
        <w:rPr>
          <w:b/>
          <w:bCs/>
          <w:lang w:val="es-ES_tradnl"/>
        </w:rPr>
      </w:pPr>
      <w:r w:rsidRPr="00EF7FF7">
        <w:rPr>
          <w:b/>
          <w:bCs/>
          <w:lang w:val="es-ES_tradnl"/>
        </w:rPr>
        <w:t xml:space="preserve">Competencia específica 7. Construir y analizar de manera cooperativa, autónoma y ágil prototipos innovadores y sostenibles, aplicando estrategias eficaces de diseño y ejecución, evaluando todas las fases del </w:t>
      </w:r>
      <w:r w:rsidRPr="00EF7FF7">
        <w:rPr>
          <w:b/>
          <w:bCs/>
          <w:lang w:val="es-ES_tradnl"/>
        </w:rPr>
        <w:lastRenderedPageBreak/>
        <w:t>proceso de manera crítica y ética, y validando los resultados obtenidos, para mejorar y perfeccionar los prototipos creados y para contribuir al aprendizaje y el desarrollo personal y colectivo.</w:t>
      </w:r>
    </w:p>
    <w:p w14:paraId="3CF48F06" w14:textId="77777777" w:rsidR="00EF7FF7" w:rsidRPr="00EF7FF7" w:rsidRDefault="00EF7FF7" w:rsidP="00EF7FF7">
      <w:pPr>
        <w:widowControl/>
        <w:autoSpaceDE/>
        <w:autoSpaceDN/>
        <w:jc w:val="both"/>
        <w:rPr>
          <w:lang w:val="es-ES_tradnl"/>
        </w:rPr>
      </w:pPr>
      <w:r w:rsidRPr="00EF7FF7">
        <w:rPr>
          <w:lang w:val="es-ES_tradnl"/>
        </w:rPr>
        <w:t>7.1 Valorar la contribución del prototipo final, tanto al aprendizaje como al desarrollo</w:t>
      </w:r>
    </w:p>
    <w:p w14:paraId="0D1FAC47" w14:textId="77777777" w:rsidR="00EF7FF7" w:rsidRPr="00EF7FF7" w:rsidRDefault="00EF7FF7" w:rsidP="00EF7FF7">
      <w:pPr>
        <w:widowControl/>
        <w:autoSpaceDE/>
        <w:autoSpaceDN/>
        <w:jc w:val="both"/>
        <w:rPr>
          <w:lang w:val="es-ES_tradnl"/>
        </w:rPr>
      </w:pPr>
      <w:r w:rsidRPr="00EF7FF7">
        <w:rPr>
          <w:lang w:val="es-ES_tradnl"/>
        </w:rPr>
        <w:t>personal y colectivo, evaluando de manera crítica y ética todas las fases del proceso</w:t>
      </w:r>
    </w:p>
    <w:p w14:paraId="1320E421" w14:textId="77777777" w:rsidR="00EF7FF7" w:rsidRPr="00EF7FF7" w:rsidRDefault="00EF7FF7" w:rsidP="00EF7FF7">
      <w:pPr>
        <w:widowControl/>
        <w:autoSpaceDE/>
        <w:autoSpaceDN/>
        <w:jc w:val="both"/>
        <w:rPr>
          <w:lang w:val="es-ES_tradnl"/>
        </w:rPr>
      </w:pPr>
      <w:r w:rsidRPr="00EF7FF7">
        <w:rPr>
          <w:lang w:val="es-ES_tradnl"/>
        </w:rPr>
        <w:t>llevado a cabo, así como la adecuación de las estrategias empleadas en la construcción</w:t>
      </w:r>
    </w:p>
    <w:p w14:paraId="6FDC92A3" w14:textId="77777777" w:rsidR="00EF7FF7" w:rsidRPr="00EF7FF7" w:rsidRDefault="00EF7FF7" w:rsidP="00EF7FF7">
      <w:pPr>
        <w:widowControl/>
        <w:autoSpaceDE/>
        <w:autoSpaceDN/>
        <w:jc w:val="both"/>
        <w:rPr>
          <w:lang w:val="es-ES_tradnl"/>
        </w:rPr>
      </w:pPr>
      <w:r w:rsidRPr="00EF7FF7">
        <w:rPr>
          <w:lang w:val="es-ES_tradnl"/>
        </w:rPr>
        <w:t>del mismo. (STEM3, CD5, CPSAA3, CPSAA5, CE2)</w:t>
      </w:r>
    </w:p>
    <w:p w14:paraId="7BF27072" w14:textId="77777777" w:rsidR="00EF7FF7" w:rsidRPr="00EF7FF7" w:rsidRDefault="00EF7FF7" w:rsidP="00EF7FF7">
      <w:pPr>
        <w:widowControl/>
        <w:autoSpaceDE/>
        <w:autoSpaceDN/>
        <w:jc w:val="both"/>
        <w:rPr>
          <w:lang w:val="es-ES_tradnl"/>
        </w:rPr>
      </w:pPr>
      <w:r w:rsidRPr="00EF7FF7">
        <w:rPr>
          <w:lang w:val="es-ES_tradnl"/>
        </w:rPr>
        <w:t>7.2 Analizar de manera crítica el proceso de diseño y ejecución llevado a cabo en la</w:t>
      </w:r>
    </w:p>
    <w:p w14:paraId="1ED0C1B9" w14:textId="77777777" w:rsidR="00EF7FF7" w:rsidRPr="00EF7FF7" w:rsidRDefault="00EF7FF7" w:rsidP="00EF7FF7">
      <w:pPr>
        <w:widowControl/>
        <w:autoSpaceDE/>
        <w:autoSpaceDN/>
        <w:jc w:val="both"/>
        <w:rPr>
          <w:lang w:val="es-ES_tradnl"/>
        </w:rPr>
      </w:pPr>
      <w:r w:rsidRPr="00EF7FF7">
        <w:rPr>
          <w:lang w:val="es-ES_tradnl"/>
        </w:rPr>
        <w:t>realización de los prototipos creados, estableciendo comparaciones entre la efectividad,</w:t>
      </w:r>
    </w:p>
    <w:p w14:paraId="49A496DF" w14:textId="77777777" w:rsidR="00EF7FF7" w:rsidRPr="00EF7FF7" w:rsidRDefault="00EF7FF7" w:rsidP="00EF7FF7">
      <w:pPr>
        <w:widowControl/>
        <w:autoSpaceDE/>
        <w:autoSpaceDN/>
        <w:jc w:val="both"/>
        <w:rPr>
          <w:lang w:val="es-ES_tradnl"/>
        </w:rPr>
      </w:pPr>
      <w:r w:rsidRPr="00EF7FF7">
        <w:rPr>
          <w:lang w:val="es-ES_tradnl"/>
        </w:rPr>
        <w:t>la viabilidad y la adecuación lograda en los procesos y los resultados obtenidos.</w:t>
      </w:r>
    </w:p>
    <w:p w14:paraId="4A3CB97C" w14:textId="77777777" w:rsidR="00EF7FF7" w:rsidRPr="00EF7FF7" w:rsidRDefault="00EF7FF7" w:rsidP="00EF7FF7">
      <w:pPr>
        <w:widowControl/>
        <w:autoSpaceDE/>
        <w:autoSpaceDN/>
        <w:jc w:val="both"/>
        <w:rPr>
          <w:lang w:val="es-ES_tradnl"/>
        </w:rPr>
      </w:pPr>
      <w:r w:rsidRPr="00EF7FF7">
        <w:rPr>
          <w:lang w:val="es-ES_tradnl"/>
        </w:rPr>
        <w:t>(STEM3, CPSAA3, CPSAA5, CE3)</w:t>
      </w:r>
    </w:p>
    <w:p w14:paraId="16A4A709" w14:textId="77777777" w:rsidR="00EF7FF7" w:rsidRPr="00EF7FF7" w:rsidRDefault="00EF7FF7" w:rsidP="00EF7FF7">
      <w:pPr>
        <w:widowControl/>
        <w:autoSpaceDE/>
        <w:autoSpaceDN/>
        <w:jc w:val="both"/>
        <w:rPr>
          <w:lang w:val="es-ES_tradnl"/>
        </w:rPr>
      </w:pPr>
      <w:r w:rsidRPr="00EF7FF7">
        <w:rPr>
          <w:lang w:val="es-ES_tradnl"/>
        </w:rPr>
        <w:t>7.3 Utilizar estrategias eficaces de diseño y ejecución seleccionando aquellas que</w:t>
      </w:r>
    </w:p>
    <w:p w14:paraId="45A8C7B4" w14:textId="77777777" w:rsidR="00EF7FF7" w:rsidRPr="00EF7FF7" w:rsidRDefault="00EF7FF7" w:rsidP="00EF7FF7">
      <w:pPr>
        <w:widowControl/>
        <w:autoSpaceDE/>
        <w:autoSpaceDN/>
        <w:jc w:val="both"/>
        <w:rPr>
          <w:lang w:val="es-ES_tradnl"/>
        </w:rPr>
      </w:pPr>
      <w:r w:rsidRPr="00EF7FF7">
        <w:rPr>
          <w:lang w:val="es-ES_tradnl"/>
        </w:rPr>
        <w:t>faciliten la construcción del prototipo final de manera ágil, cooperativa y autónoma.</w:t>
      </w:r>
    </w:p>
    <w:p w14:paraId="77023082" w14:textId="77777777" w:rsidR="00EF7FF7" w:rsidRPr="00EF7FF7" w:rsidRDefault="00EF7FF7" w:rsidP="00EF7FF7">
      <w:pPr>
        <w:widowControl/>
        <w:autoSpaceDE/>
        <w:autoSpaceDN/>
        <w:jc w:val="both"/>
        <w:rPr>
          <w:lang w:val="es-ES_tradnl"/>
        </w:rPr>
      </w:pPr>
      <w:r w:rsidRPr="00EF7FF7">
        <w:rPr>
          <w:lang w:val="es-ES_tradnl"/>
        </w:rPr>
        <w:t>(STEM3, CE3)</w:t>
      </w:r>
    </w:p>
    <w:p w14:paraId="257970EC" w14:textId="77777777" w:rsidR="0069518E" w:rsidRDefault="0069518E">
      <w:pPr>
        <w:pStyle w:val="Textoindependiente"/>
        <w:rPr>
          <w:sz w:val="20"/>
        </w:rPr>
        <w:sectPr w:rsidR="0069518E">
          <w:footerReference w:type="default" r:id="rId18"/>
          <w:pgSz w:w="11910" w:h="16840"/>
          <w:pgMar w:top="700" w:right="850" w:bottom="1200" w:left="1133"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326AC72A" w14:textId="70F598E9" w:rsidR="0069518E" w:rsidRDefault="0069518E">
      <w:pPr>
        <w:pStyle w:val="Textoindependiente"/>
        <w:ind w:left="142"/>
        <w:rPr>
          <w:sz w:val="20"/>
        </w:rPr>
      </w:pPr>
    </w:p>
    <w:p w14:paraId="47897107" w14:textId="6B6BBCCC" w:rsidR="0069518E" w:rsidRDefault="0069518E">
      <w:pPr>
        <w:pStyle w:val="Textoindependiente"/>
        <w:ind w:left="285"/>
        <w:rPr>
          <w:sz w:val="20"/>
        </w:rPr>
      </w:pPr>
    </w:p>
    <w:p w14:paraId="396888AC" w14:textId="6F0C2676" w:rsidR="0069518E" w:rsidRDefault="0069518E">
      <w:pPr>
        <w:pStyle w:val="Textoindependiente"/>
        <w:ind w:left="285"/>
        <w:rPr>
          <w:noProof/>
          <w:sz w:val="20"/>
        </w:rPr>
      </w:pPr>
    </w:p>
    <w:p w14:paraId="02BBF043" w14:textId="77777777" w:rsidR="00CE5BC0" w:rsidRDefault="00CE5BC0">
      <w:pPr>
        <w:pStyle w:val="Textoindependiente"/>
        <w:ind w:left="285"/>
        <w:rPr>
          <w:sz w:val="20"/>
        </w:rPr>
      </w:pPr>
    </w:p>
    <w:p w14:paraId="7A5000AD" w14:textId="77777777" w:rsidR="0069518E" w:rsidRDefault="00D93BC1">
      <w:pPr>
        <w:pStyle w:val="Ttulo1"/>
        <w:spacing w:line="360" w:lineRule="auto"/>
        <w:ind w:left="564" w:right="561" w:hanging="2"/>
      </w:pPr>
      <w:bookmarkStart w:id="9" w:name="_bookmark3"/>
      <w:bookmarkEnd w:id="9"/>
      <w:r>
        <w:t>MODELO PARA LA ELABORACIÓN DE LA PROGRAMACIÓN</w:t>
      </w:r>
      <w:r>
        <w:rPr>
          <w:spacing w:val="-11"/>
        </w:rPr>
        <w:t xml:space="preserve"> </w:t>
      </w:r>
      <w:r>
        <w:t>DIDÁCTICA</w:t>
      </w:r>
      <w:r>
        <w:rPr>
          <w:spacing w:val="-12"/>
        </w:rPr>
        <w:t xml:space="preserve"> </w:t>
      </w:r>
      <w:r>
        <w:t>DE</w:t>
      </w:r>
      <w:r>
        <w:rPr>
          <w:spacing w:val="-11"/>
        </w:rPr>
        <w:t xml:space="preserve"> </w:t>
      </w:r>
      <w:r>
        <w:rPr>
          <w:color w:val="006FC0"/>
        </w:rPr>
        <w:t xml:space="preserve">ECONOMÍA </w:t>
      </w:r>
      <w:r>
        <w:t>DE 1º BACHILLERATO</w:t>
      </w:r>
    </w:p>
    <w:p w14:paraId="6A36F703" w14:textId="43AA125E" w:rsidR="0069518E" w:rsidRDefault="00CE5BC0">
      <w:pPr>
        <w:pStyle w:val="Textoindependiente"/>
        <w:rPr>
          <w:b/>
          <w:sz w:val="20"/>
        </w:rPr>
      </w:pPr>
      <w:r>
        <w:rPr>
          <w:b/>
          <w:noProof/>
          <w:sz w:val="20"/>
        </w:rPr>
        <w:drawing>
          <wp:anchor distT="0" distB="0" distL="0" distR="0" simplePos="0" relativeHeight="251657728" behindDoc="1" locked="0" layoutInCell="1" allowOverlap="1" wp14:anchorId="6B8EFF4B" wp14:editId="0B4B737B">
            <wp:simplePos x="0" y="0"/>
            <wp:positionH relativeFrom="page">
              <wp:posOffset>2962275</wp:posOffset>
            </wp:positionH>
            <wp:positionV relativeFrom="paragraph">
              <wp:posOffset>266700</wp:posOffset>
            </wp:positionV>
            <wp:extent cx="1628775" cy="586740"/>
            <wp:effectExtent l="0" t="0" r="9525" b="3810"/>
            <wp:wrapTopAndBottom/>
            <wp:docPr id="66" name="Image 66" descr="Educacion_gri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descr="Educacion_gris"/>
                    <pic:cNvPicPr/>
                  </pic:nvPicPr>
                  <pic:blipFill>
                    <a:blip r:embed="rId12" cstate="print"/>
                    <a:stretch>
                      <a:fillRect/>
                    </a:stretch>
                  </pic:blipFill>
                  <pic:spPr>
                    <a:xfrm>
                      <a:off x="0" y="0"/>
                      <a:ext cx="1628775" cy="586740"/>
                    </a:xfrm>
                    <a:prstGeom prst="rect">
                      <a:avLst/>
                    </a:prstGeom>
                  </pic:spPr>
                </pic:pic>
              </a:graphicData>
            </a:graphic>
            <wp14:sizeRelH relativeFrom="margin">
              <wp14:pctWidth>0</wp14:pctWidth>
            </wp14:sizeRelH>
            <wp14:sizeRelV relativeFrom="margin">
              <wp14:pctHeight>0</wp14:pctHeight>
            </wp14:sizeRelV>
          </wp:anchor>
        </w:drawing>
      </w:r>
    </w:p>
    <w:p w14:paraId="59AF2C31" w14:textId="7907DA6B" w:rsidR="0069518E" w:rsidRDefault="0069518E">
      <w:pPr>
        <w:pStyle w:val="Textoindependiente"/>
        <w:rPr>
          <w:b/>
          <w:sz w:val="20"/>
        </w:rPr>
      </w:pPr>
    </w:p>
    <w:p w14:paraId="303F488A" w14:textId="1A6561FC" w:rsidR="0069518E" w:rsidRDefault="0069518E">
      <w:pPr>
        <w:pStyle w:val="Textoindependiente"/>
        <w:rPr>
          <w:b/>
          <w:sz w:val="20"/>
        </w:rPr>
      </w:pPr>
    </w:p>
    <w:p w14:paraId="06CEAFD3" w14:textId="3C9071F0" w:rsidR="0069518E" w:rsidRDefault="00CE5BC0">
      <w:pPr>
        <w:pStyle w:val="Textoindependiente"/>
        <w:spacing w:before="118"/>
        <w:rPr>
          <w:b/>
          <w:sz w:val="20"/>
        </w:rPr>
      </w:pPr>
      <w:r>
        <w:rPr>
          <w:b/>
          <w:noProof/>
          <w:sz w:val="20"/>
        </w:rPr>
        <w:drawing>
          <wp:anchor distT="0" distB="0" distL="114300" distR="114300" simplePos="0" relativeHeight="251658752" behindDoc="0" locked="0" layoutInCell="1" allowOverlap="1" wp14:anchorId="18CF8C7D" wp14:editId="10E3DF88">
            <wp:simplePos x="0" y="0"/>
            <wp:positionH relativeFrom="column">
              <wp:posOffset>2557145</wp:posOffset>
            </wp:positionH>
            <wp:positionV relativeFrom="paragraph">
              <wp:posOffset>80645</wp:posOffset>
            </wp:positionV>
            <wp:extent cx="1012190" cy="981710"/>
            <wp:effectExtent l="0" t="0" r="0" b="8890"/>
            <wp:wrapNone/>
            <wp:docPr id="426531458"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2190" cy="981710"/>
                    </a:xfrm>
                    <a:prstGeom prst="rect">
                      <a:avLst/>
                    </a:prstGeom>
                    <a:noFill/>
                  </pic:spPr>
                </pic:pic>
              </a:graphicData>
            </a:graphic>
          </wp:anchor>
        </w:drawing>
      </w:r>
    </w:p>
    <w:p w14:paraId="423BF563" w14:textId="6FABB4F5" w:rsidR="0069518E" w:rsidRDefault="0069518E">
      <w:pPr>
        <w:pStyle w:val="Textoindependiente"/>
        <w:rPr>
          <w:b/>
          <w:sz w:val="20"/>
        </w:rPr>
      </w:pPr>
    </w:p>
    <w:p w14:paraId="1141B899" w14:textId="7BA3235C" w:rsidR="0069518E" w:rsidRDefault="0069518E">
      <w:pPr>
        <w:pStyle w:val="Textoindependiente"/>
        <w:rPr>
          <w:b/>
          <w:sz w:val="20"/>
        </w:rPr>
      </w:pPr>
    </w:p>
    <w:p w14:paraId="2153930F" w14:textId="1723E8BB" w:rsidR="0069518E" w:rsidRDefault="0069518E">
      <w:pPr>
        <w:pStyle w:val="Textoindependiente"/>
        <w:rPr>
          <w:b/>
          <w:sz w:val="20"/>
        </w:rPr>
      </w:pPr>
    </w:p>
    <w:p w14:paraId="1E3D793F" w14:textId="531D03B4" w:rsidR="0069518E" w:rsidRDefault="0069518E">
      <w:pPr>
        <w:pStyle w:val="Textoindependiente"/>
        <w:rPr>
          <w:b/>
          <w:sz w:val="20"/>
        </w:rPr>
      </w:pPr>
    </w:p>
    <w:p w14:paraId="376134B6" w14:textId="61CAFF1E" w:rsidR="0069518E" w:rsidRDefault="0069518E">
      <w:pPr>
        <w:pStyle w:val="Textoindependiente"/>
        <w:rPr>
          <w:b/>
          <w:sz w:val="20"/>
        </w:rPr>
      </w:pPr>
    </w:p>
    <w:p w14:paraId="27300741" w14:textId="77777777" w:rsidR="0069518E" w:rsidRDefault="0069518E">
      <w:pPr>
        <w:pStyle w:val="Textoindependiente"/>
        <w:rPr>
          <w:b/>
          <w:sz w:val="20"/>
        </w:rPr>
      </w:pPr>
    </w:p>
    <w:p w14:paraId="789319FB" w14:textId="77777777" w:rsidR="0069518E" w:rsidRDefault="00D93BC1">
      <w:pPr>
        <w:pStyle w:val="Textoindependiente"/>
        <w:spacing w:before="43"/>
        <w:rPr>
          <w:b/>
          <w:sz w:val="20"/>
        </w:rPr>
      </w:pPr>
      <w:r>
        <w:rPr>
          <w:b/>
          <w:noProof/>
          <w:sz w:val="20"/>
        </w:rPr>
        <mc:AlternateContent>
          <mc:Choice Requires="wps">
            <w:drawing>
              <wp:anchor distT="0" distB="0" distL="0" distR="0" simplePos="0" relativeHeight="251678720" behindDoc="1" locked="0" layoutInCell="1" allowOverlap="1" wp14:anchorId="4F7B5071" wp14:editId="48C9DF8F">
                <wp:simplePos x="0" y="0"/>
                <wp:positionH relativeFrom="page">
                  <wp:posOffset>766876</wp:posOffset>
                </wp:positionH>
                <wp:positionV relativeFrom="paragraph">
                  <wp:posOffset>200749</wp:posOffset>
                </wp:positionV>
                <wp:extent cx="6208395" cy="3039745"/>
                <wp:effectExtent l="0" t="0" r="0" b="0"/>
                <wp:wrapTopAndBottom/>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8395" cy="3039745"/>
                        </a:xfrm>
                        <a:prstGeom prst="rect">
                          <a:avLst/>
                        </a:prstGeom>
                        <a:ln w="6095">
                          <a:solidFill>
                            <a:srgbClr val="000000"/>
                          </a:solidFill>
                          <a:prstDash val="solid"/>
                        </a:ln>
                      </wps:spPr>
                      <wps:txbx>
                        <w:txbxContent>
                          <w:p w14:paraId="13762A77" w14:textId="04173BF3" w:rsidR="0069518E" w:rsidRDefault="0069518E">
                            <w:pPr>
                              <w:spacing w:before="119"/>
                              <w:ind w:left="283"/>
                            </w:pPr>
                          </w:p>
                          <w:p w14:paraId="3747E468" w14:textId="26773804" w:rsidR="0069518E" w:rsidRDefault="00D93BC1" w:rsidP="00864C80">
                            <w:pPr>
                              <w:pStyle w:val="Prrafodelista"/>
                              <w:numPr>
                                <w:ilvl w:val="0"/>
                                <w:numId w:val="14"/>
                              </w:numPr>
                              <w:tabs>
                                <w:tab w:val="left" w:pos="783"/>
                              </w:tabs>
                              <w:spacing w:before="120" w:line="267" w:lineRule="exact"/>
                            </w:pPr>
                            <w:r>
                              <w:t>Introducción:</w:t>
                            </w:r>
                            <w:r w:rsidRPr="00864C80">
                              <w:rPr>
                                <w:spacing w:val="-7"/>
                              </w:rPr>
                              <w:t xml:space="preserve"> </w:t>
                            </w:r>
                            <w:r>
                              <w:t>conceptualización</w:t>
                            </w:r>
                            <w:r w:rsidRPr="00864C80">
                              <w:rPr>
                                <w:spacing w:val="-10"/>
                              </w:rPr>
                              <w:t xml:space="preserve"> </w:t>
                            </w:r>
                            <w:r>
                              <w:t>y</w:t>
                            </w:r>
                            <w:r w:rsidRPr="00864C80">
                              <w:rPr>
                                <w:spacing w:val="-7"/>
                              </w:rPr>
                              <w:t xml:space="preserve"> </w:t>
                            </w:r>
                            <w:r>
                              <w:t>características</w:t>
                            </w:r>
                            <w:r w:rsidRPr="00864C80">
                              <w:rPr>
                                <w:spacing w:val="-7"/>
                              </w:rPr>
                              <w:t xml:space="preserve"> </w:t>
                            </w:r>
                            <w:r>
                              <w:t>de</w:t>
                            </w:r>
                            <w:r w:rsidRPr="00864C80">
                              <w:rPr>
                                <w:spacing w:val="-7"/>
                              </w:rPr>
                              <w:t xml:space="preserve"> </w:t>
                            </w:r>
                            <w:r>
                              <w:t>la</w:t>
                            </w:r>
                            <w:r w:rsidRPr="00864C80">
                              <w:rPr>
                                <w:spacing w:val="-9"/>
                              </w:rPr>
                              <w:t xml:space="preserve"> </w:t>
                            </w:r>
                            <w:r w:rsidRPr="00864C80">
                              <w:rPr>
                                <w:spacing w:val="-2"/>
                              </w:rPr>
                              <w:t>materia.</w:t>
                            </w:r>
                          </w:p>
                          <w:p w14:paraId="5C124711" w14:textId="77777777" w:rsidR="0069518E" w:rsidRDefault="00D93BC1">
                            <w:pPr>
                              <w:numPr>
                                <w:ilvl w:val="0"/>
                                <w:numId w:val="14"/>
                              </w:numPr>
                              <w:tabs>
                                <w:tab w:val="left" w:pos="782"/>
                                <w:tab w:val="left" w:pos="784"/>
                              </w:tabs>
                              <w:ind w:right="69"/>
                            </w:pPr>
                            <w:r>
                              <w:t>Competencias</w:t>
                            </w:r>
                            <w:r>
                              <w:rPr>
                                <w:spacing w:val="40"/>
                              </w:rPr>
                              <w:t xml:space="preserve"> </w:t>
                            </w:r>
                            <w:r>
                              <w:t>específicas</w:t>
                            </w:r>
                            <w:r>
                              <w:rPr>
                                <w:spacing w:val="40"/>
                              </w:rPr>
                              <w:t xml:space="preserve"> </w:t>
                            </w:r>
                            <w:r>
                              <w:t>y</w:t>
                            </w:r>
                            <w:r>
                              <w:rPr>
                                <w:spacing w:val="40"/>
                              </w:rPr>
                              <w:t xml:space="preserve"> </w:t>
                            </w:r>
                            <w:r>
                              <w:t>vinculaciones</w:t>
                            </w:r>
                            <w:r>
                              <w:rPr>
                                <w:spacing w:val="40"/>
                              </w:rPr>
                              <w:t xml:space="preserve"> </w:t>
                            </w:r>
                            <w:r>
                              <w:t>con</w:t>
                            </w:r>
                            <w:r>
                              <w:rPr>
                                <w:spacing w:val="40"/>
                              </w:rPr>
                              <w:t xml:space="preserve"> </w:t>
                            </w:r>
                            <w:r>
                              <w:t>los</w:t>
                            </w:r>
                            <w:r>
                              <w:rPr>
                                <w:spacing w:val="40"/>
                              </w:rPr>
                              <w:t xml:space="preserve"> </w:t>
                            </w:r>
                            <w:r>
                              <w:t>descriptores</w:t>
                            </w:r>
                            <w:r>
                              <w:rPr>
                                <w:spacing w:val="40"/>
                              </w:rPr>
                              <w:t xml:space="preserve"> </w:t>
                            </w:r>
                            <w:r>
                              <w:t>operativos:</w:t>
                            </w:r>
                            <w:r>
                              <w:rPr>
                                <w:spacing w:val="40"/>
                              </w:rPr>
                              <w:t xml:space="preserve"> </w:t>
                            </w:r>
                            <w:r>
                              <w:t>mapa</w:t>
                            </w:r>
                            <w:r>
                              <w:rPr>
                                <w:spacing w:val="40"/>
                              </w:rPr>
                              <w:t xml:space="preserve"> </w:t>
                            </w:r>
                            <w:r>
                              <w:t>de</w:t>
                            </w:r>
                            <w:r>
                              <w:rPr>
                                <w:spacing w:val="40"/>
                              </w:rPr>
                              <w:t xml:space="preserve"> </w:t>
                            </w:r>
                            <w:r>
                              <w:t xml:space="preserve">relaciones </w:t>
                            </w:r>
                            <w:r>
                              <w:rPr>
                                <w:spacing w:val="-2"/>
                              </w:rPr>
                              <w:t>competenciales.</w:t>
                            </w:r>
                          </w:p>
                          <w:p w14:paraId="443D367C" w14:textId="77777777" w:rsidR="0069518E" w:rsidRDefault="00D93BC1">
                            <w:pPr>
                              <w:numPr>
                                <w:ilvl w:val="0"/>
                                <w:numId w:val="14"/>
                              </w:numPr>
                              <w:tabs>
                                <w:tab w:val="left" w:pos="1480"/>
                              </w:tabs>
                              <w:ind w:left="1480" w:hanging="1056"/>
                            </w:pPr>
                            <w:r>
                              <w:t>Metodología</w:t>
                            </w:r>
                            <w:r>
                              <w:rPr>
                                <w:spacing w:val="-4"/>
                              </w:rPr>
                              <w:t xml:space="preserve"> </w:t>
                            </w:r>
                            <w:r>
                              <w:rPr>
                                <w:spacing w:val="-2"/>
                              </w:rPr>
                              <w:t>didáctica.</w:t>
                            </w:r>
                          </w:p>
                          <w:p w14:paraId="7B600EAE" w14:textId="77777777" w:rsidR="0069518E" w:rsidRDefault="00D93BC1">
                            <w:pPr>
                              <w:numPr>
                                <w:ilvl w:val="0"/>
                                <w:numId w:val="14"/>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2F202F09" w14:textId="77777777" w:rsidR="0069518E" w:rsidRDefault="00D93BC1">
                            <w:pPr>
                              <w:numPr>
                                <w:ilvl w:val="0"/>
                                <w:numId w:val="14"/>
                              </w:numPr>
                              <w:tabs>
                                <w:tab w:val="left" w:pos="782"/>
                              </w:tabs>
                              <w:ind w:left="782" w:hanging="358"/>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00B92FA2" w14:textId="77777777" w:rsidR="0069518E" w:rsidRDefault="00D93BC1">
                            <w:pPr>
                              <w:numPr>
                                <w:ilvl w:val="0"/>
                                <w:numId w:val="14"/>
                              </w:numPr>
                              <w:tabs>
                                <w:tab w:val="left" w:pos="782"/>
                                <w:tab w:val="left" w:pos="784"/>
                              </w:tabs>
                              <w:spacing w:before="1"/>
                              <w:ind w:right="62"/>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5B6518A4" w14:textId="77777777" w:rsidR="0069518E" w:rsidRDefault="00D93BC1">
                            <w:pPr>
                              <w:numPr>
                                <w:ilvl w:val="0"/>
                                <w:numId w:val="14"/>
                              </w:numPr>
                              <w:tabs>
                                <w:tab w:val="left" w:pos="782"/>
                              </w:tabs>
                              <w:spacing w:before="1"/>
                              <w:ind w:left="782" w:hanging="358"/>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506F2DA9" w14:textId="77777777" w:rsidR="0069518E" w:rsidRDefault="00D93BC1">
                            <w:pPr>
                              <w:numPr>
                                <w:ilvl w:val="0"/>
                                <w:numId w:val="14"/>
                              </w:numPr>
                              <w:tabs>
                                <w:tab w:val="left" w:pos="782"/>
                              </w:tabs>
                              <w:ind w:left="782" w:hanging="358"/>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543788C8" w14:textId="77777777" w:rsidR="0069518E" w:rsidRDefault="00D93BC1">
                            <w:pPr>
                              <w:numPr>
                                <w:ilvl w:val="0"/>
                                <w:numId w:val="14"/>
                              </w:numPr>
                              <w:tabs>
                                <w:tab w:val="left" w:pos="783"/>
                              </w:tabs>
                              <w:spacing w:line="267" w:lineRule="exact"/>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71873912" w14:textId="77777777" w:rsidR="0069518E" w:rsidRDefault="00D93BC1">
                            <w:pPr>
                              <w:numPr>
                                <w:ilvl w:val="0"/>
                                <w:numId w:val="14"/>
                              </w:numPr>
                              <w:tabs>
                                <w:tab w:val="left" w:pos="783"/>
                              </w:tabs>
                              <w:spacing w:line="267" w:lineRule="exact"/>
                              <w:ind w:left="783" w:hanging="359"/>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7"/>
                              </w:rPr>
                              <w:t xml:space="preserve"> </w:t>
                            </w:r>
                            <w:r>
                              <w:t>programación</w:t>
                            </w:r>
                            <w:r>
                              <w:rPr>
                                <w:spacing w:val="-6"/>
                              </w:rPr>
                              <w:t xml:space="preserve"> </w:t>
                            </w:r>
                            <w:r>
                              <w:rPr>
                                <w:spacing w:val="-2"/>
                              </w:rPr>
                              <w:t>didáctica.</w:t>
                            </w:r>
                          </w:p>
                          <w:p w14:paraId="6BA54E43" w14:textId="77777777" w:rsidR="0069518E" w:rsidRDefault="00D93BC1">
                            <w:pPr>
                              <w:spacing w:before="120"/>
                              <w:ind w:left="280" w:right="64"/>
                              <w:jc w:val="both"/>
                            </w:pPr>
                            <w:r>
                              <w:t xml:space="preserve">En base a estos elementos y con el objetivo de facilitar la labor docente, se propone el siguiente modelo de programación didáctica. Igualmente, se ponen a disposición unas instrucciones para su </w:t>
                            </w:r>
                            <w:r>
                              <w:rPr>
                                <w:spacing w:val="-2"/>
                              </w:rPr>
                              <w:t>cumplimentación.</w:t>
                            </w:r>
                          </w:p>
                        </w:txbxContent>
                      </wps:txbx>
                      <wps:bodyPr wrap="square" lIns="0" tIns="0" rIns="0" bIns="0" rtlCol="0">
                        <a:noAutofit/>
                      </wps:bodyPr>
                    </wps:wsp>
                  </a:graphicData>
                </a:graphic>
              </wp:anchor>
            </w:drawing>
          </mc:Choice>
          <mc:Fallback>
            <w:pict>
              <v:shape w14:anchorId="4F7B5071" id="_x0000_s1029" type="#_x0000_t202" style="position:absolute;margin-left:60.4pt;margin-top:15.8pt;width:488.85pt;height:239.35pt;z-index:-2516377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" filled="f" strokeweight=".16931mm">
                <v:path arrowok="t"/>
                <v:textbox inset="0,0,0,0">
                  <w:txbxContent>
                    <w:p w14:paraId="13762A77" w14:textId="04173BF3" w:rsidR="0069518E" w:rsidRDefault="0069518E">
                      <w:pPr>
                        <w:spacing w:before="119"/>
                        <w:ind w:left="283"/>
                      </w:pPr>
                    </w:p>
                    <w:p w14:paraId="3747E468" w14:textId="26773804" w:rsidR="0069518E" w:rsidRDefault="00D93BC1" w:rsidP="00864C80">
                      <w:pPr>
                        <w:pStyle w:val="Prrafodelista"/>
                        <w:numPr>
                          <w:ilvl w:val="0"/>
                          <w:numId w:val="14"/>
                        </w:numPr>
                        <w:tabs>
                          <w:tab w:val="left" w:pos="783"/>
                        </w:tabs>
                        <w:spacing w:before="120" w:line="267" w:lineRule="exact"/>
                      </w:pPr>
                      <w:r>
                        <w:t>Introducción:</w:t>
                      </w:r>
                      <w:r w:rsidRPr="00864C80">
                        <w:rPr>
                          <w:spacing w:val="-7"/>
                        </w:rPr>
                        <w:t xml:space="preserve"> </w:t>
                      </w:r>
                      <w:r>
                        <w:t>conceptualización</w:t>
                      </w:r>
                      <w:r w:rsidRPr="00864C80">
                        <w:rPr>
                          <w:spacing w:val="-10"/>
                        </w:rPr>
                        <w:t xml:space="preserve"> </w:t>
                      </w:r>
                      <w:r>
                        <w:t>y</w:t>
                      </w:r>
                      <w:r w:rsidRPr="00864C80">
                        <w:rPr>
                          <w:spacing w:val="-7"/>
                        </w:rPr>
                        <w:t xml:space="preserve"> </w:t>
                      </w:r>
                      <w:r>
                        <w:t>características</w:t>
                      </w:r>
                      <w:r w:rsidRPr="00864C80">
                        <w:rPr>
                          <w:spacing w:val="-7"/>
                        </w:rPr>
                        <w:t xml:space="preserve"> </w:t>
                      </w:r>
                      <w:r>
                        <w:t>de</w:t>
                      </w:r>
                      <w:r w:rsidRPr="00864C80">
                        <w:rPr>
                          <w:spacing w:val="-7"/>
                        </w:rPr>
                        <w:t xml:space="preserve"> </w:t>
                      </w:r>
                      <w:r>
                        <w:t>la</w:t>
                      </w:r>
                      <w:r w:rsidRPr="00864C80">
                        <w:rPr>
                          <w:spacing w:val="-9"/>
                        </w:rPr>
                        <w:t xml:space="preserve"> </w:t>
                      </w:r>
                      <w:r w:rsidRPr="00864C80">
                        <w:rPr>
                          <w:spacing w:val="-2"/>
                        </w:rPr>
                        <w:t>materia.</w:t>
                      </w:r>
                    </w:p>
                    <w:p w14:paraId="5C124711" w14:textId="77777777" w:rsidR="0069518E" w:rsidRDefault="00D93BC1">
                      <w:pPr>
                        <w:numPr>
                          <w:ilvl w:val="0"/>
                          <w:numId w:val="14"/>
                        </w:numPr>
                        <w:tabs>
                          <w:tab w:val="left" w:pos="782"/>
                          <w:tab w:val="left" w:pos="784"/>
                        </w:tabs>
                        <w:ind w:right="69"/>
                      </w:pPr>
                      <w:r>
                        <w:t>Competencias</w:t>
                      </w:r>
                      <w:r>
                        <w:rPr>
                          <w:spacing w:val="40"/>
                        </w:rPr>
                        <w:t xml:space="preserve"> </w:t>
                      </w:r>
                      <w:r>
                        <w:t>específicas</w:t>
                      </w:r>
                      <w:r>
                        <w:rPr>
                          <w:spacing w:val="40"/>
                        </w:rPr>
                        <w:t xml:space="preserve"> </w:t>
                      </w:r>
                      <w:r>
                        <w:t>y</w:t>
                      </w:r>
                      <w:r>
                        <w:rPr>
                          <w:spacing w:val="40"/>
                        </w:rPr>
                        <w:t xml:space="preserve"> </w:t>
                      </w:r>
                      <w:r>
                        <w:t>vinculaciones</w:t>
                      </w:r>
                      <w:r>
                        <w:rPr>
                          <w:spacing w:val="40"/>
                        </w:rPr>
                        <w:t xml:space="preserve"> </w:t>
                      </w:r>
                      <w:r>
                        <w:t>con</w:t>
                      </w:r>
                      <w:r>
                        <w:rPr>
                          <w:spacing w:val="40"/>
                        </w:rPr>
                        <w:t xml:space="preserve"> </w:t>
                      </w:r>
                      <w:r>
                        <w:t>los</w:t>
                      </w:r>
                      <w:r>
                        <w:rPr>
                          <w:spacing w:val="40"/>
                        </w:rPr>
                        <w:t xml:space="preserve"> </w:t>
                      </w:r>
                      <w:r>
                        <w:t>descriptores</w:t>
                      </w:r>
                      <w:r>
                        <w:rPr>
                          <w:spacing w:val="40"/>
                        </w:rPr>
                        <w:t xml:space="preserve"> </w:t>
                      </w:r>
                      <w:r>
                        <w:t>operativos:</w:t>
                      </w:r>
                      <w:r>
                        <w:rPr>
                          <w:spacing w:val="40"/>
                        </w:rPr>
                        <w:t xml:space="preserve"> </w:t>
                      </w:r>
                      <w:r>
                        <w:t>mapa</w:t>
                      </w:r>
                      <w:r>
                        <w:rPr>
                          <w:spacing w:val="40"/>
                        </w:rPr>
                        <w:t xml:space="preserve"> </w:t>
                      </w:r>
                      <w:r>
                        <w:t>de</w:t>
                      </w:r>
                      <w:r>
                        <w:rPr>
                          <w:spacing w:val="40"/>
                        </w:rPr>
                        <w:t xml:space="preserve"> </w:t>
                      </w:r>
                      <w:r>
                        <w:t xml:space="preserve">relaciones </w:t>
                      </w:r>
                      <w:r>
                        <w:rPr>
                          <w:spacing w:val="-2"/>
                        </w:rPr>
                        <w:t>competenciales.</w:t>
                      </w:r>
                    </w:p>
                    <w:p w14:paraId="443D367C" w14:textId="77777777" w:rsidR="0069518E" w:rsidRDefault="00D93BC1">
                      <w:pPr>
                        <w:numPr>
                          <w:ilvl w:val="0"/>
                          <w:numId w:val="14"/>
                        </w:numPr>
                        <w:tabs>
                          <w:tab w:val="left" w:pos="1480"/>
                        </w:tabs>
                        <w:ind w:left="1480" w:hanging="1056"/>
                      </w:pPr>
                      <w:r>
                        <w:t>Metodología</w:t>
                      </w:r>
                      <w:r>
                        <w:rPr>
                          <w:spacing w:val="-4"/>
                        </w:rPr>
                        <w:t xml:space="preserve"> </w:t>
                      </w:r>
                      <w:r>
                        <w:rPr>
                          <w:spacing w:val="-2"/>
                        </w:rPr>
                        <w:t>didáctica.</w:t>
                      </w:r>
                    </w:p>
                    <w:p w14:paraId="7B600EAE" w14:textId="77777777" w:rsidR="0069518E" w:rsidRDefault="00D93BC1">
                      <w:pPr>
                        <w:numPr>
                          <w:ilvl w:val="0"/>
                          <w:numId w:val="14"/>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2F202F09" w14:textId="77777777" w:rsidR="0069518E" w:rsidRDefault="00D93BC1">
                      <w:pPr>
                        <w:numPr>
                          <w:ilvl w:val="0"/>
                          <w:numId w:val="14"/>
                        </w:numPr>
                        <w:tabs>
                          <w:tab w:val="left" w:pos="782"/>
                        </w:tabs>
                        <w:ind w:left="782" w:hanging="358"/>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00B92FA2" w14:textId="77777777" w:rsidR="0069518E" w:rsidRDefault="00D93BC1">
                      <w:pPr>
                        <w:numPr>
                          <w:ilvl w:val="0"/>
                          <w:numId w:val="14"/>
                        </w:numPr>
                        <w:tabs>
                          <w:tab w:val="left" w:pos="782"/>
                          <w:tab w:val="left" w:pos="784"/>
                        </w:tabs>
                        <w:spacing w:before="1"/>
                        <w:ind w:right="62"/>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5B6518A4" w14:textId="77777777" w:rsidR="0069518E" w:rsidRDefault="00D93BC1">
                      <w:pPr>
                        <w:numPr>
                          <w:ilvl w:val="0"/>
                          <w:numId w:val="14"/>
                        </w:numPr>
                        <w:tabs>
                          <w:tab w:val="left" w:pos="782"/>
                        </w:tabs>
                        <w:spacing w:before="1"/>
                        <w:ind w:left="782" w:hanging="358"/>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506F2DA9" w14:textId="77777777" w:rsidR="0069518E" w:rsidRDefault="00D93BC1">
                      <w:pPr>
                        <w:numPr>
                          <w:ilvl w:val="0"/>
                          <w:numId w:val="14"/>
                        </w:numPr>
                        <w:tabs>
                          <w:tab w:val="left" w:pos="782"/>
                        </w:tabs>
                        <w:ind w:left="782" w:hanging="358"/>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543788C8" w14:textId="77777777" w:rsidR="0069518E" w:rsidRDefault="00D93BC1">
                      <w:pPr>
                        <w:numPr>
                          <w:ilvl w:val="0"/>
                          <w:numId w:val="14"/>
                        </w:numPr>
                        <w:tabs>
                          <w:tab w:val="left" w:pos="783"/>
                        </w:tabs>
                        <w:spacing w:line="267" w:lineRule="exact"/>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71873912" w14:textId="77777777" w:rsidR="0069518E" w:rsidRDefault="00D93BC1">
                      <w:pPr>
                        <w:numPr>
                          <w:ilvl w:val="0"/>
                          <w:numId w:val="14"/>
                        </w:numPr>
                        <w:tabs>
                          <w:tab w:val="left" w:pos="783"/>
                        </w:tabs>
                        <w:spacing w:line="267" w:lineRule="exact"/>
                        <w:ind w:left="783" w:hanging="359"/>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7"/>
                        </w:rPr>
                        <w:t xml:space="preserve"> </w:t>
                      </w:r>
                      <w:r>
                        <w:t>programación</w:t>
                      </w:r>
                      <w:r>
                        <w:rPr>
                          <w:spacing w:val="-6"/>
                        </w:rPr>
                        <w:t xml:space="preserve"> </w:t>
                      </w:r>
                      <w:r>
                        <w:rPr>
                          <w:spacing w:val="-2"/>
                        </w:rPr>
                        <w:t>didáctica.</w:t>
                      </w:r>
                    </w:p>
                    <w:p w14:paraId="6BA54E43" w14:textId="77777777" w:rsidR="0069518E" w:rsidRDefault="00D93BC1">
                      <w:pPr>
                        <w:spacing w:before="120"/>
                        <w:ind w:left="280" w:right="64"/>
                        <w:jc w:val="both"/>
                      </w:pPr>
                      <w:r>
                        <w:t xml:space="preserve">En base a estos elementos y con el objetivo de facilitar la labor docente, se propone el siguiente modelo de programación didáctica. Igualmente, se ponen a disposición unas instrucciones para su </w:t>
                      </w:r>
                      <w:r>
                        <w:rPr>
                          <w:spacing w:val="-2"/>
                        </w:rPr>
                        <w:t>cumplimentación.</w:t>
                      </w:r>
                    </w:p>
                  </w:txbxContent>
                </v:textbox>
                <w10:wrap type="topAndBottom" anchorx="page"/>
              </v:shape>
            </w:pict>
          </mc:Fallback>
        </mc:AlternateContent>
      </w:r>
    </w:p>
    <w:p w14:paraId="3E58BC6D" w14:textId="77777777" w:rsidR="0069518E" w:rsidRDefault="0069518E">
      <w:pPr>
        <w:pStyle w:val="Textoindependiente"/>
        <w:rPr>
          <w:b/>
          <w:sz w:val="20"/>
        </w:rPr>
        <w:sectPr w:rsidR="0069518E">
          <w:footerReference w:type="default" r:id="rId19"/>
          <w:pgSz w:w="11910" w:h="16840"/>
          <w:pgMar w:top="700" w:right="850" w:bottom="1200" w:left="1133" w:header="0" w:footer="980" w:gutter="0"/>
          <w:pgBorders w:offsetFrom="page">
            <w:top w:val="single" w:sz="8" w:space="24" w:color="1F3863"/>
            <w:left w:val="single" w:sz="8" w:space="24" w:color="1F3863"/>
            <w:bottom w:val="single" w:sz="8" w:space="24" w:color="1F3863"/>
            <w:right w:val="single" w:sz="8" w:space="24" w:color="1F3863"/>
          </w:pgBorders>
          <w:cols w:space="720"/>
        </w:sectPr>
      </w:pPr>
    </w:p>
    <w:p w14:paraId="6D418061" w14:textId="3146EA97" w:rsidR="0069518E" w:rsidRDefault="0069518E">
      <w:pPr>
        <w:pStyle w:val="Textoindependiente"/>
        <w:ind w:left="285"/>
        <w:rPr>
          <w:sz w:val="20"/>
        </w:rPr>
      </w:pPr>
    </w:p>
    <w:p w14:paraId="04E700D4" w14:textId="77777777" w:rsidR="0069518E" w:rsidRDefault="0069518E">
      <w:pPr>
        <w:pStyle w:val="Textoindependiente"/>
        <w:rPr>
          <w:b/>
          <w:sz w:val="24"/>
        </w:rPr>
      </w:pPr>
    </w:p>
    <w:p w14:paraId="2D177499" w14:textId="77777777" w:rsidR="0069518E" w:rsidRDefault="0069518E">
      <w:pPr>
        <w:pStyle w:val="Textoindependiente"/>
        <w:spacing w:before="90"/>
        <w:rPr>
          <w:b/>
          <w:sz w:val="24"/>
        </w:rPr>
      </w:pPr>
    </w:p>
    <w:p w14:paraId="77E0D22B" w14:textId="77777777" w:rsidR="0069518E" w:rsidRDefault="00D93BC1">
      <w:pPr>
        <w:pStyle w:val="Ttulo4"/>
        <w:ind w:right="201"/>
        <w:jc w:val="center"/>
        <w:rPr>
          <w:spacing w:val="-2"/>
          <w:u w:val="double"/>
        </w:rPr>
      </w:pPr>
      <w:r>
        <w:rPr>
          <w:u w:val="double"/>
        </w:rPr>
        <w:t>PROGRAMACIÓN</w:t>
      </w:r>
      <w:r>
        <w:rPr>
          <w:spacing w:val="-5"/>
          <w:u w:val="double"/>
        </w:rPr>
        <w:t xml:space="preserve"> </w:t>
      </w:r>
      <w:r>
        <w:rPr>
          <w:u w:val="double"/>
        </w:rPr>
        <w:t>DIDÁCTICA</w:t>
      </w:r>
      <w:r>
        <w:rPr>
          <w:spacing w:val="-3"/>
          <w:u w:val="double"/>
        </w:rPr>
        <w:t xml:space="preserve"> </w:t>
      </w:r>
      <w:r>
        <w:rPr>
          <w:u w:val="double"/>
        </w:rPr>
        <w:t>DE ECONOMÍA</w:t>
      </w:r>
      <w:r>
        <w:rPr>
          <w:spacing w:val="-2"/>
          <w:u w:val="double"/>
        </w:rPr>
        <w:t xml:space="preserve"> </w:t>
      </w:r>
      <w:r>
        <w:rPr>
          <w:u w:val="double"/>
        </w:rPr>
        <w:t>DE</w:t>
      </w:r>
      <w:r>
        <w:rPr>
          <w:spacing w:val="-6"/>
          <w:u w:val="double"/>
        </w:rPr>
        <w:t xml:space="preserve"> </w:t>
      </w:r>
      <w:r>
        <w:rPr>
          <w:u w:val="double"/>
        </w:rPr>
        <w:t>1º</w:t>
      </w:r>
      <w:r>
        <w:rPr>
          <w:spacing w:val="-1"/>
          <w:u w:val="double"/>
        </w:rPr>
        <w:t xml:space="preserve"> </w:t>
      </w:r>
      <w:r>
        <w:rPr>
          <w:spacing w:val="-2"/>
          <w:u w:val="double"/>
        </w:rPr>
        <w:t>BACHILLERATO</w:t>
      </w:r>
    </w:p>
    <w:p w14:paraId="7DAE48A7" w14:textId="77777777" w:rsidR="00D63BEB" w:rsidRDefault="00D63BEB">
      <w:pPr>
        <w:pStyle w:val="Ttulo4"/>
        <w:ind w:right="201"/>
        <w:jc w:val="center"/>
        <w:rPr>
          <w:u w:val="none"/>
        </w:rPr>
      </w:pPr>
    </w:p>
    <w:p w14:paraId="06EBAB7E" w14:textId="77777777" w:rsidR="0069518E" w:rsidRPr="00D63BEB" w:rsidRDefault="00D93BC1">
      <w:pPr>
        <w:pStyle w:val="Ttulo7"/>
        <w:numPr>
          <w:ilvl w:val="0"/>
          <w:numId w:val="13"/>
        </w:numPr>
        <w:tabs>
          <w:tab w:val="left" w:pos="500"/>
        </w:tabs>
        <w:spacing w:before="122"/>
        <w:ind w:left="500" w:hanging="215"/>
        <w:jc w:val="both"/>
        <w:rPr>
          <w:sz w:val="28"/>
          <w:szCs w:val="28"/>
        </w:rPr>
      </w:pPr>
      <w:r w:rsidRPr="00D63BEB">
        <w:rPr>
          <w:sz w:val="28"/>
          <w:szCs w:val="28"/>
        </w:rPr>
        <w:t>Introducción:</w:t>
      </w:r>
      <w:r w:rsidRPr="00D63BEB">
        <w:rPr>
          <w:spacing w:val="-11"/>
          <w:sz w:val="28"/>
          <w:szCs w:val="28"/>
        </w:rPr>
        <w:t xml:space="preserve"> </w:t>
      </w:r>
      <w:r w:rsidRPr="00D63BEB">
        <w:rPr>
          <w:sz w:val="28"/>
          <w:szCs w:val="28"/>
        </w:rPr>
        <w:t>conceptualización</w:t>
      </w:r>
      <w:r w:rsidRPr="00D63BEB">
        <w:rPr>
          <w:spacing w:val="-8"/>
          <w:sz w:val="28"/>
          <w:szCs w:val="28"/>
        </w:rPr>
        <w:t xml:space="preserve"> </w:t>
      </w:r>
      <w:r w:rsidRPr="00D63BEB">
        <w:rPr>
          <w:sz w:val="28"/>
          <w:szCs w:val="28"/>
        </w:rPr>
        <w:t>y</w:t>
      </w:r>
      <w:r w:rsidRPr="00D63BEB">
        <w:rPr>
          <w:spacing w:val="-5"/>
          <w:sz w:val="28"/>
          <w:szCs w:val="28"/>
        </w:rPr>
        <w:t xml:space="preserve"> </w:t>
      </w:r>
      <w:r w:rsidRPr="00D63BEB">
        <w:rPr>
          <w:sz w:val="28"/>
          <w:szCs w:val="28"/>
        </w:rPr>
        <w:t>características</w:t>
      </w:r>
      <w:r w:rsidRPr="00D63BEB">
        <w:rPr>
          <w:spacing w:val="-6"/>
          <w:sz w:val="28"/>
          <w:szCs w:val="28"/>
        </w:rPr>
        <w:t xml:space="preserve"> </w:t>
      </w:r>
      <w:r w:rsidRPr="00D63BEB">
        <w:rPr>
          <w:sz w:val="28"/>
          <w:szCs w:val="28"/>
        </w:rPr>
        <w:t>de</w:t>
      </w:r>
      <w:r w:rsidRPr="00D63BEB">
        <w:rPr>
          <w:spacing w:val="-8"/>
          <w:sz w:val="28"/>
          <w:szCs w:val="28"/>
        </w:rPr>
        <w:t xml:space="preserve"> </w:t>
      </w:r>
      <w:r w:rsidRPr="00D63BEB">
        <w:rPr>
          <w:sz w:val="28"/>
          <w:szCs w:val="28"/>
        </w:rPr>
        <w:t>la</w:t>
      </w:r>
      <w:r w:rsidRPr="00D63BEB">
        <w:rPr>
          <w:spacing w:val="-6"/>
          <w:sz w:val="28"/>
          <w:szCs w:val="28"/>
        </w:rPr>
        <w:t xml:space="preserve"> </w:t>
      </w:r>
      <w:r w:rsidRPr="00D63BEB">
        <w:rPr>
          <w:spacing w:val="-2"/>
          <w:sz w:val="28"/>
          <w:szCs w:val="28"/>
        </w:rPr>
        <w:t>materia.</w:t>
      </w:r>
    </w:p>
    <w:p w14:paraId="1A1EBB98" w14:textId="77777777" w:rsidR="0069518E" w:rsidRDefault="00D93BC1">
      <w:pPr>
        <w:spacing w:before="118"/>
        <w:ind w:left="285" w:right="275"/>
        <w:jc w:val="both"/>
        <w:rPr>
          <w:i/>
          <w:sz w:val="21"/>
        </w:rPr>
      </w:pPr>
      <w:r>
        <w:rPr>
          <w:sz w:val="21"/>
        </w:rPr>
        <w:t>La</w:t>
      </w:r>
      <w:r>
        <w:rPr>
          <w:spacing w:val="-12"/>
          <w:sz w:val="21"/>
        </w:rPr>
        <w:t xml:space="preserve"> </w:t>
      </w:r>
      <w:r>
        <w:rPr>
          <w:sz w:val="21"/>
        </w:rPr>
        <w:t>conceptualización</w:t>
      </w:r>
      <w:r>
        <w:rPr>
          <w:spacing w:val="-12"/>
          <w:sz w:val="21"/>
        </w:rPr>
        <w:t xml:space="preserve"> </w:t>
      </w:r>
      <w:r>
        <w:rPr>
          <w:sz w:val="21"/>
        </w:rPr>
        <w:t>y</w:t>
      </w:r>
      <w:r>
        <w:rPr>
          <w:spacing w:val="-12"/>
          <w:sz w:val="21"/>
        </w:rPr>
        <w:t xml:space="preserve"> </w:t>
      </w:r>
      <w:r>
        <w:rPr>
          <w:sz w:val="21"/>
        </w:rPr>
        <w:t>características</w:t>
      </w:r>
      <w:r>
        <w:rPr>
          <w:spacing w:val="-12"/>
          <w:sz w:val="21"/>
        </w:rPr>
        <w:t xml:space="preserve"> </w:t>
      </w:r>
      <w:r>
        <w:rPr>
          <w:sz w:val="21"/>
        </w:rPr>
        <w:t>de</w:t>
      </w:r>
      <w:r>
        <w:rPr>
          <w:spacing w:val="-12"/>
          <w:sz w:val="21"/>
        </w:rPr>
        <w:t xml:space="preserve"> </w:t>
      </w:r>
      <w:r>
        <w:rPr>
          <w:sz w:val="21"/>
        </w:rPr>
        <w:t>la</w:t>
      </w:r>
      <w:r>
        <w:rPr>
          <w:spacing w:val="-12"/>
          <w:sz w:val="21"/>
        </w:rPr>
        <w:t xml:space="preserve"> </w:t>
      </w:r>
      <w:r>
        <w:rPr>
          <w:sz w:val="21"/>
        </w:rPr>
        <w:t>materia</w:t>
      </w:r>
      <w:r>
        <w:rPr>
          <w:spacing w:val="-12"/>
          <w:sz w:val="21"/>
        </w:rPr>
        <w:t xml:space="preserve"> </w:t>
      </w:r>
      <w:r>
        <w:rPr>
          <w:sz w:val="21"/>
        </w:rPr>
        <w:t>Economía</w:t>
      </w:r>
      <w:r>
        <w:rPr>
          <w:spacing w:val="-11"/>
          <w:sz w:val="21"/>
        </w:rPr>
        <w:t xml:space="preserve"> </w:t>
      </w:r>
      <w:r>
        <w:rPr>
          <w:sz w:val="21"/>
        </w:rPr>
        <w:t>se</w:t>
      </w:r>
      <w:r>
        <w:rPr>
          <w:spacing w:val="-12"/>
          <w:sz w:val="21"/>
        </w:rPr>
        <w:t xml:space="preserve"> </w:t>
      </w:r>
      <w:r>
        <w:rPr>
          <w:sz w:val="21"/>
        </w:rPr>
        <w:t>establecen</w:t>
      </w:r>
      <w:r>
        <w:rPr>
          <w:spacing w:val="-12"/>
          <w:sz w:val="21"/>
        </w:rPr>
        <w:t xml:space="preserve"> </w:t>
      </w:r>
      <w:r>
        <w:rPr>
          <w:sz w:val="21"/>
        </w:rPr>
        <w:t>en</w:t>
      </w:r>
      <w:r>
        <w:rPr>
          <w:spacing w:val="-12"/>
          <w:sz w:val="21"/>
        </w:rPr>
        <w:t xml:space="preserve"> </w:t>
      </w:r>
      <w:r>
        <w:rPr>
          <w:sz w:val="21"/>
        </w:rPr>
        <w:t>el</w:t>
      </w:r>
      <w:r>
        <w:rPr>
          <w:spacing w:val="-12"/>
          <w:sz w:val="21"/>
        </w:rPr>
        <w:t xml:space="preserve"> </w:t>
      </w:r>
      <w:r>
        <w:rPr>
          <w:sz w:val="21"/>
        </w:rPr>
        <w:t>anexo</w:t>
      </w:r>
      <w:r>
        <w:rPr>
          <w:spacing w:val="-12"/>
          <w:sz w:val="21"/>
        </w:rPr>
        <w:t xml:space="preserve"> </w:t>
      </w:r>
      <w:r>
        <w:rPr>
          <w:sz w:val="21"/>
        </w:rPr>
        <w:t>III</w:t>
      </w:r>
      <w:r>
        <w:rPr>
          <w:spacing w:val="-12"/>
          <w:sz w:val="21"/>
        </w:rPr>
        <w:t xml:space="preserve"> </w:t>
      </w:r>
      <w:r>
        <w:rPr>
          <w:sz w:val="21"/>
        </w:rPr>
        <w:t>del</w:t>
      </w:r>
      <w:r>
        <w:rPr>
          <w:spacing w:val="-12"/>
          <w:sz w:val="21"/>
        </w:rPr>
        <w:t xml:space="preserve"> </w:t>
      </w:r>
      <w:r>
        <w:rPr>
          <w:i/>
          <w:sz w:val="21"/>
        </w:rPr>
        <w:t>Decreto</w:t>
      </w:r>
      <w:r>
        <w:rPr>
          <w:i/>
          <w:spacing w:val="-11"/>
          <w:sz w:val="21"/>
        </w:rPr>
        <w:t xml:space="preserve"> </w:t>
      </w:r>
      <w:r>
        <w:rPr>
          <w:i/>
          <w:sz w:val="21"/>
        </w:rPr>
        <w:t>40/2022, de 29 de septiembre, por el que se establece la ordenación y el currículo del bachillerato en la Comunidad de Castilla y León.</w:t>
      </w:r>
    </w:p>
    <w:p w14:paraId="2523F1CC" w14:textId="12F2AF72" w:rsidR="00D63BEB" w:rsidRPr="00D63BEB" w:rsidRDefault="00D63BEB" w:rsidP="00D63BEB">
      <w:pPr>
        <w:spacing w:before="118"/>
        <w:ind w:left="285" w:right="275"/>
        <w:jc w:val="both"/>
        <w:rPr>
          <w:iCs/>
          <w:sz w:val="21"/>
        </w:rPr>
      </w:pPr>
      <w:r w:rsidRPr="00D63BEB">
        <w:rPr>
          <w:iCs/>
          <w:sz w:val="21"/>
        </w:rPr>
        <w:t>La importancia creciente que tienen los asuntos económicos en los distintos ámbitos de nuestra sociedad y la forma tan directa en que nos afectan individual y colectivamente plantean la necesidad de una formación específica que proporcione al alumnado las claves necesarias para comprender la economía como aspecto básico de la realidad actual, y para promover actitudes críticas y éticas orientadas a tomar decisiones financieras y económicas informadas.</w:t>
      </w:r>
      <w:r>
        <w:rPr>
          <w:iCs/>
          <w:sz w:val="21"/>
        </w:rPr>
        <w:t xml:space="preserve"> La </w:t>
      </w:r>
      <w:r w:rsidRPr="00D63BEB">
        <w:rPr>
          <w:iCs/>
          <w:sz w:val="21"/>
        </w:rPr>
        <w:t>adqui</w:t>
      </w:r>
      <w:r>
        <w:rPr>
          <w:iCs/>
          <w:sz w:val="21"/>
        </w:rPr>
        <w:t>sición de</w:t>
      </w:r>
      <w:r w:rsidRPr="00D63BEB">
        <w:rPr>
          <w:iCs/>
          <w:sz w:val="21"/>
        </w:rPr>
        <w:t xml:space="preserve"> una cultura económica general </w:t>
      </w:r>
      <w:r>
        <w:rPr>
          <w:iCs/>
          <w:sz w:val="21"/>
        </w:rPr>
        <w:t>es fundamental</w:t>
      </w:r>
      <w:r w:rsidRPr="00D63BEB">
        <w:rPr>
          <w:iCs/>
          <w:sz w:val="21"/>
        </w:rPr>
        <w:t xml:space="preserve"> para ser ciudadanos activos, formados e informados en este ámbito.</w:t>
      </w:r>
    </w:p>
    <w:p w14:paraId="6EFFE085" w14:textId="0289B9F9" w:rsidR="00D63BEB" w:rsidRPr="00D63BEB" w:rsidRDefault="00D63BEB" w:rsidP="00D63BEB">
      <w:pPr>
        <w:spacing w:before="118"/>
        <w:ind w:left="285" w:right="275"/>
        <w:jc w:val="both"/>
        <w:rPr>
          <w:iCs/>
          <w:sz w:val="21"/>
        </w:rPr>
      </w:pPr>
      <w:r w:rsidRPr="00D63BEB">
        <w:rPr>
          <w:iCs/>
          <w:sz w:val="21"/>
        </w:rPr>
        <w:t>La materia Economía persigue un objetivo principal: proporcionar al alumnado conocimientos económicos necesarios para entender el contexto en el que vive, despertar su interés y promover iniciativas dirigidas a actuar sobre la propia realidad, tras un análisis crítico de la misma, y tomar sus propias decisiones con repercusión económica y financiera de manera razonada y responsable.</w:t>
      </w:r>
    </w:p>
    <w:p w14:paraId="69553E1B" w14:textId="651E8920" w:rsidR="00D63BEB" w:rsidRPr="00D63BEB" w:rsidRDefault="00D63BEB" w:rsidP="00D63BEB">
      <w:pPr>
        <w:spacing w:before="118"/>
        <w:ind w:left="285" w:right="275"/>
        <w:jc w:val="both"/>
        <w:rPr>
          <w:iCs/>
          <w:sz w:val="21"/>
        </w:rPr>
      </w:pPr>
      <w:r w:rsidRPr="00D63BEB">
        <w:rPr>
          <w:iCs/>
          <w:sz w:val="21"/>
        </w:rPr>
        <w:t>Esta reflexión ha dado como fruto el compromiso</w:t>
      </w:r>
      <w:r>
        <w:rPr>
          <w:iCs/>
          <w:sz w:val="21"/>
        </w:rPr>
        <w:t xml:space="preserve"> social de los agentes económicos materializados en</w:t>
      </w:r>
      <w:r w:rsidRPr="00D63BEB">
        <w:rPr>
          <w:iCs/>
          <w:sz w:val="21"/>
        </w:rPr>
        <w:t xml:space="preserve"> los Objetivos de Desarrollo Sostenible (ODS) como intento de enfrentarse conjuntamente a los principales desafíos del futuro.</w:t>
      </w:r>
    </w:p>
    <w:p w14:paraId="3AEA15A0" w14:textId="77777777" w:rsidR="00D63BEB" w:rsidRPr="00D63BEB" w:rsidRDefault="00D63BEB" w:rsidP="00D63BEB">
      <w:pPr>
        <w:spacing w:before="118"/>
        <w:ind w:left="285" w:right="275"/>
        <w:jc w:val="both"/>
        <w:rPr>
          <w:iCs/>
          <w:sz w:val="21"/>
        </w:rPr>
      </w:pPr>
    </w:p>
    <w:p w14:paraId="76D3B780" w14:textId="27549445" w:rsidR="00D63BEB" w:rsidRPr="00D63BEB" w:rsidRDefault="00D63BEB" w:rsidP="00D63BEB">
      <w:pPr>
        <w:spacing w:before="118"/>
        <w:ind w:left="285" w:right="275"/>
        <w:jc w:val="both"/>
        <w:rPr>
          <w:b/>
          <w:bCs/>
          <w:iCs/>
          <w:sz w:val="21"/>
        </w:rPr>
      </w:pPr>
      <w:r w:rsidRPr="00D63BEB">
        <w:rPr>
          <w:b/>
          <w:bCs/>
          <w:iCs/>
          <w:sz w:val="21"/>
        </w:rPr>
        <w:t>1.1</w:t>
      </w:r>
      <w:r w:rsidRPr="00D63BEB">
        <w:rPr>
          <w:b/>
          <w:bCs/>
          <w:iCs/>
          <w:sz w:val="21"/>
        </w:rPr>
        <w:tab/>
        <w:t>Contribución de la materia al logro de los objetivos de etapa</w:t>
      </w:r>
    </w:p>
    <w:p w14:paraId="5DA96B3D" w14:textId="5A6672F2" w:rsidR="00D63BEB" w:rsidRPr="00D63BEB" w:rsidRDefault="00D63BEB" w:rsidP="00D63BEB">
      <w:pPr>
        <w:spacing w:before="118"/>
        <w:ind w:left="285" w:right="275"/>
        <w:jc w:val="both"/>
        <w:rPr>
          <w:iCs/>
          <w:sz w:val="21"/>
        </w:rPr>
      </w:pPr>
      <w:r w:rsidRPr="00D63BEB">
        <w:rPr>
          <w:iCs/>
          <w:sz w:val="21"/>
        </w:rPr>
        <w:t xml:space="preserve">La materia Economía permite desarrollar en el alumnado las capacidades necesarias para alcanzar todos y cada uno de los objetivos de la etapa de bachillerato, contribuyendo en mayor grado a algunos de ellos, en los siguientes términos: </w:t>
      </w:r>
    </w:p>
    <w:p w14:paraId="4783FBCB" w14:textId="5B33040E" w:rsidR="00D63BEB" w:rsidRPr="00D63BEB" w:rsidRDefault="00D63BEB" w:rsidP="00D63BEB">
      <w:pPr>
        <w:spacing w:before="118"/>
        <w:ind w:left="285" w:right="275"/>
        <w:jc w:val="both"/>
        <w:rPr>
          <w:iCs/>
          <w:sz w:val="21"/>
        </w:rPr>
      </w:pPr>
      <w:r>
        <w:rPr>
          <w:iCs/>
          <w:sz w:val="21"/>
        </w:rPr>
        <w:t xml:space="preserve">. </w:t>
      </w:r>
      <w:r w:rsidRPr="00D63BEB">
        <w:rPr>
          <w:iCs/>
          <w:sz w:val="21"/>
        </w:rPr>
        <w:t>La trascendencia que tiene la actividad económica, los diferentes sistemas económicos o el papel del sector público a través de sus políticas económicas</w:t>
      </w:r>
      <w:r>
        <w:rPr>
          <w:iCs/>
          <w:sz w:val="21"/>
        </w:rPr>
        <w:t>,</w:t>
      </w:r>
      <w:r w:rsidRPr="00D63BEB">
        <w:rPr>
          <w:iCs/>
          <w:sz w:val="21"/>
        </w:rPr>
        <w:t xml:space="preserve"> permitirán afianzar en el alumnado una conciencia cívica responsable y el ejercicio de una ciudadanía democrática.</w:t>
      </w:r>
    </w:p>
    <w:p w14:paraId="449212F0" w14:textId="6A7DC466" w:rsidR="00D63BEB" w:rsidRPr="00D63BEB" w:rsidRDefault="00D63BEB" w:rsidP="00D63BEB">
      <w:pPr>
        <w:spacing w:before="118"/>
        <w:ind w:left="285" w:right="275"/>
        <w:jc w:val="both"/>
        <w:rPr>
          <w:iCs/>
          <w:sz w:val="21"/>
        </w:rPr>
      </w:pPr>
      <w:r>
        <w:rPr>
          <w:iCs/>
          <w:sz w:val="21"/>
        </w:rPr>
        <w:t xml:space="preserve">. </w:t>
      </w:r>
      <w:r w:rsidRPr="00D63BEB">
        <w:rPr>
          <w:iCs/>
          <w:sz w:val="21"/>
        </w:rPr>
        <w:t xml:space="preserve">El estudio del funcionamiento de los mercados, en especial el mercado de trabajo, observando las diferencias existentes en el empleo y en los salarios por razón de género, edad, nacimiento u otras existentes, </w:t>
      </w:r>
      <w:r>
        <w:rPr>
          <w:iCs/>
          <w:sz w:val="21"/>
        </w:rPr>
        <w:t>y</w:t>
      </w:r>
      <w:r w:rsidRPr="00D63BEB">
        <w:rPr>
          <w:iCs/>
          <w:sz w:val="21"/>
        </w:rPr>
        <w:t xml:space="preserve"> el estudio de las aportaciones de los economistas relevantes tanto de hombres como mujeres, permitirá valorar críticamente las desigualdades existentes entre sus derechos y oportunidades. </w:t>
      </w:r>
    </w:p>
    <w:p w14:paraId="5520805B" w14:textId="54DD95BE" w:rsidR="00D63BEB" w:rsidRPr="00D63BEB" w:rsidRDefault="00D63BEB" w:rsidP="00D63BEB">
      <w:pPr>
        <w:spacing w:before="118"/>
        <w:ind w:left="285" w:right="275"/>
        <w:jc w:val="both"/>
        <w:rPr>
          <w:iCs/>
          <w:sz w:val="21"/>
        </w:rPr>
      </w:pPr>
      <w:r>
        <w:rPr>
          <w:iCs/>
          <w:sz w:val="21"/>
        </w:rPr>
        <w:t xml:space="preserve">. </w:t>
      </w:r>
      <w:r w:rsidRPr="00D63BEB">
        <w:rPr>
          <w:iCs/>
          <w:sz w:val="21"/>
        </w:rPr>
        <w:t xml:space="preserve">La referencia constante a la actualidad a través de los diferentes medios de comunicación como herramienta de conocimiento y como fuente de información con sentido crítico y responsable, además de fomentar el hábito lector permitirá en el alumnado desarrollar la expresión oral y escrita y el uso adecuado y responsable de las tecnologías de la información y la comunicación. </w:t>
      </w:r>
    </w:p>
    <w:p w14:paraId="36941CBA" w14:textId="7DE7C782" w:rsidR="00D63BEB" w:rsidRPr="00D63BEB" w:rsidRDefault="00D63BEB" w:rsidP="00D63BEB">
      <w:pPr>
        <w:spacing w:before="118"/>
        <w:ind w:left="285" w:right="275"/>
        <w:jc w:val="both"/>
        <w:rPr>
          <w:iCs/>
          <w:sz w:val="21"/>
        </w:rPr>
      </w:pPr>
      <w:r>
        <w:rPr>
          <w:iCs/>
          <w:sz w:val="21"/>
        </w:rPr>
        <w:t xml:space="preserve">. </w:t>
      </w:r>
      <w:r w:rsidRPr="00D63BEB">
        <w:rPr>
          <w:iCs/>
          <w:sz w:val="21"/>
        </w:rPr>
        <w:t>Estudiar desde un punto de vista económico los grandes retos contemporáneos ayuda al alumnado a comprender mejor el comportamiento individual y colectivo y a promover actitudes críticas y éticas orientadas a tomar decisiones financieras, económicas y ambientales informadas.</w:t>
      </w:r>
    </w:p>
    <w:p w14:paraId="359A8538" w14:textId="17E29449" w:rsidR="00D63BEB" w:rsidRPr="00D63BEB" w:rsidRDefault="00D63BEB" w:rsidP="00AD1451">
      <w:pPr>
        <w:spacing w:before="118"/>
        <w:ind w:left="285" w:right="275"/>
        <w:jc w:val="both"/>
        <w:rPr>
          <w:iCs/>
          <w:sz w:val="21"/>
        </w:rPr>
      </w:pPr>
      <w:r>
        <w:rPr>
          <w:iCs/>
          <w:sz w:val="21"/>
        </w:rPr>
        <w:t xml:space="preserve">. </w:t>
      </w:r>
      <w:r w:rsidRPr="00D63BEB">
        <w:rPr>
          <w:iCs/>
          <w:sz w:val="21"/>
        </w:rPr>
        <w:t>La aplicación del método científico en ciencias sociales, a través de pequeñas investigaciones de ámbito local, permitirá la aplicación práctica de los conocimientos de la materia, así como el desarrollo de la sensibilidad artística y literaria a través de diferentes creaciones y/o presentaciones.</w:t>
      </w:r>
    </w:p>
    <w:p w14:paraId="03F5951B" w14:textId="05C27096" w:rsidR="00D63BEB" w:rsidRPr="00D63BEB" w:rsidRDefault="00D63BEB" w:rsidP="00D63BEB">
      <w:pPr>
        <w:spacing w:before="118"/>
        <w:ind w:left="285" w:right="275"/>
        <w:jc w:val="both"/>
        <w:rPr>
          <w:iCs/>
          <w:sz w:val="21"/>
        </w:rPr>
      </w:pPr>
      <w:r>
        <w:rPr>
          <w:iCs/>
          <w:sz w:val="21"/>
        </w:rPr>
        <w:t>. A</w:t>
      </w:r>
      <w:r w:rsidRPr="00D63BEB">
        <w:rPr>
          <w:iCs/>
          <w:sz w:val="21"/>
        </w:rPr>
        <w:t xml:space="preserve">portación al fomento del espíritu emprendedor con actitudes de creatividad, flexibilidad, iniciativa, trabajo </w:t>
      </w:r>
      <w:r w:rsidRPr="00D63BEB">
        <w:rPr>
          <w:iCs/>
          <w:sz w:val="21"/>
        </w:rPr>
        <w:lastRenderedPageBreak/>
        <w:t xml:space="preserve">en equipo, confianza en uno mismo y sentido crítico. </w:t>
      </w:r>
    </w:p>
    <w:p w14:paraId="53181838" w14:textId="7DE412E3" w:rsidR="00D63BEB" w:rsidRDefault="00D63BEB" w:rsidP="00D63BEB">
      <w:pPr>
        <w:spacing w:before="118"/>
        <w:ind w:left="285" w:right="275"/>
        <w:jc w:val="both"/>
        <w:rPr>
          <w:iCs/>
          <w:sz w:val="21"/>
        </w:rPr>
      </w:pPr>
      <w:proofErr w:type="gramStart"/>
      <w:r>
        <w:rPr>
          <w:iCs/>
          <w:sz w:val="21"/>
        </w:rPr>
        <w:t>.I</w:t>
      </w:r>
      <w:r w:rsidRPr="00D63BEB">
        <w:rPr>
          <w:iCs/>
          <w:sz w:val="21"/>
        </w:rPr>
        <w:t>nvestiga</w:t>
      </w:r>
      <w:r>
        <w:rPr>
          <w:iCs/>
          <w:sz w:val="21"/>
        </w:rPr>
        <w:t>ción</w:t>
      </w:r>
      <w:proofErr w:type="gramEnd"/>
      <w:r w:rsidRPr="00D63BEB">
        <w:rPr>
          <w:iCs/>
          <w:sz w:val="21"/>
        </w:rPr>
        <w:t xml:space="preserve"> y valora</w:t>
      </w:r>
      <w:r>
        <w:rPr>
          <w:iCs/>
          <w:sz w:val="21"/>
        </w:rPr>
        <w:t>ción de</w:t>
      </w:r>
      <w:r w:rsidRPr="00D63BEB">
        <w:rPr>
          <w:iCs/>
          <w:sz w:val="21"/>
        </w:rPr>
        <w:t xml:space="preserve"> los aspectos de la cultura, tradiciones y valores de la sociedad de Castilla y León, reconociendo el patrimonio natural de la Comunidad de Castilla y León como fuente de riqueza y oportunidad de desarrollo para el medio rural, protegiéndolo y mejorándolo, apreciando su valor y diversidad. </w:t>
      </w:r>
    </w:p>
    <w:p w14:paraId="03235925" w14:textId="1588D782" w:rsidR="00D63BEB" w:rsidRPr="00D63BEB" w:rsidRDefault="00D63BEB" w:rsidP="00D63BEB">
      <w:pPr>
        <w:spacing w:before="118"/>
        <w:ind w:left="285" w:right="275"/>
        <w:jc w:val="both"/>
        <w:rPr>
          <w:iCs/>
          <w:sz w:val="21"/>
        </w:rPr>
      </w:pPr>
      <w:r>
        <w:rPr>
          <w:iCs/>
          <w:sz w:val="21"/>
        </w:rPr>
        <w:t xml:space="preserve">. </w:t>
      </w:r>
      <w:r w:rsidRPr="00D63BEB">
        <w:rPr>
          <w:iCs/>
          <w:sz w:val="21"/>
        </w:rPr>
        <w:t xml:space="preserve">Valorar el desarrollo de la cultura científica en la Comunidad de Castilla y León indagando sobre los avances en matemáticas, ciencia, ingeniería y tecnología y su valor en la transformación, mejora y evolución de su sociedad, </w:t>
      </w:r>
      <w:r>
        <w:rPr>
          <w:iCs/>
          <w:sz w:val="21"/>
        </w:rPr>
        <w:t>fomentando</w:t>
      </w:r>
      <w:r w:rsidRPr="00D63BEB">
        <w:rPr>
          <w:iCs/>
          <w:sz w:val="21"/>
        </w:rPr>
        <w:t xml:space="preserve"> la investigación, eficiencia, responsabilidad, cuidado y respeto por el entorno.</w:t>
      </w:r>
    </w:p>
    <w:p w14:paraId="7E1F7F88" w14:textId="77777777" w:rsidR="00D63BEB" w:rsidRPr="00D63BEB" w:rsidRDefault="00D63BEB" w:rsidP="00D63BEB">
      <w:pPr>
        <w:spacing w:before="118"/>
        <w:ind w:left="285" w:right="275"/>
        <w:jc w:val="both"/>
        <w:rPr>
          <w:iCs/>
          <w:sz w:val="21"/>
        </w:rPr>
      </w:pPr>
    </w:p>
    <w:p w14:paraId="196C9339" w14:textId="77777777" w:rsidR="00D63BEB" w:rsidRPr="00D63BEB" w:rsidRDefault="00D63BEB" w:rsidP="00D63BEB">
      <w:pPr>
        <w:spacing w:before="118"/>
        <w:ind w:left="285" w:right="275"/>
        <w:jc w:val="both"/>
        <w:rPr>
          <w:b/>
          <w:bCs/>
          <w:iCs/>
          <w:sz w:val="21"/>
        </w:rPr>
      </w:pPr>
      <w:r w:rsidRPr="00D63BEB">
        <w:rPr>
          <w:b/>
          <w:bCs/>
          <w:iCs/>
          <w:sz w:val="21"/>
        </w:rPr>
        <w:t>1.2</w:t>
      </w:r>
      <w:r w:rsidRPr="00D63BEB">
        <w:rPr>
          <w:b/>
          <w:bCs/>
          <w:iCs/>
          <w:sz w:val="21"/>
        </w:rPr>
        <w:tab/>
        <w:t>Contribución de la materia al desarrollo de las competencias clave</w:t>
      </w:r>
    </w:p>
    <w:p w14:paraId="696BD834" w14:textId="3DC05026" w:rsidR="00D63BEB" w:rsidRPr="00D63BEB" w:rsidRDefault="00D63BEB" w:rsidP="00D63BEB">
      <w:pPr>
        <w:spacing w:before="118"/>
        <w:ind w:left="285" w:right="275"/>
        <w:jc w:val="both"/>
        <w:rPr>
          <w:iCs/>
          <w:sz w:val="21"/>
        </w:rPr>
      </w:pPr>
      <w:r w:rsidRPr="00D63BEB">
        <w:rPr>
          <w:iCs/>
          <w:sz w:val="21"/>
        </w:rPr>
        <w:t>La materia Economía contribuye a la adquisición de las distintas competencias clave en el bachillerato en la siguiente medida:</w:t>
      </w:r>
    </w:p>
    <w:p w14:paraId="111BE177" w14:textId="77777777" w:rsidR="00D63BEB" w:rsidRPr="00F4507D" w:rsidRDefault="00D63BEB" w:rsidP="00D63BEB">
      <w:pPr>
        <w:spacing w:before="118"/>
        <w:ind w:left="285" w:right="275"/>
        <w:jc w:val="both"/>
        <w:rPr>
          <w:b/>
          <w:bCs/>
          <w:iCs/>
          <w:sz w:val="21"/>
        </w:rPr>
      </w:pPr>
      <w:r w:rsidRPr="00F4507D">
        <w:rPr>
          <w:b/>
          <w:bCs/>
          <w:iCs/>
          <w:sz w:val="21"/>
        </w:rPr>
        <w:t>Competencia en comunicación lingüística</w:t>
      </w:r>
    </w:p>
    <w:p w14:paraId="75A55DD5" w14:textId="77777777" w:rsidR="00D63BEB" w:rsidRPr="00D63BEB" w:rsidRDefault="00D63BEB" w:rsidP="00D63BEB">
      <w:pPr>
        <w:spacing w:before="118"/>
        <w:ind w:left="285" w:right="275"/>
        <w:jc w:val="both"/>
        <w:rPr>
          <w:iCs/>
          <w:sz w:val="21"/>
        </w:rPr>
      </w:pPr>
      <w:r w:rsidRPr="00D63BEB">
        <w:rPr>
          <w:iCs/>
          <w:sz w:val="21"/>
        </w:rPr>
        <w:t>Dada la necesidad de ejercitarse en la lectura, la escucha, la exposición y la argumentación, la competencia en comunicación lingüística se fomenta a través de todo el desarrollo curricular. El empleo recurrente de fuentes de información como la prensa o de obras audiovisuales para reforzar los conocimientos ayudará al alumnado a interpretar, analizar y elaborar desde la reflexión crítica los textos, las imágenes y los mensajes.</w:t>
      </w:r>
    </w:p>
    <w:p w14:paraId="78AB19C7" w14:textId="77777777" w:rsidR="00D63BEB" w:rsidRPr="00F4507D" w:rsidRDefault="00D63BEB" w:rsidP="00D63BEB">
      <w:pPr>
        <w:spacing w:before="118"/>
        <w:ind w:left="285" w:right="275"/>
        <w:jc w:val="both"/>
        <w:rPr>
          <w:b/>
          <w:bCs/>
          <w:iCs/>
          <w:sz w:val="21"/>
        </w:rPr>
      </w:pPr>
      <w:r w:rsidRPr="00F4507D">
        <w:rPr>
          <w:b/>
          <w:bCs/>
          <w:iCs/>
          <w:sz w:val="21"/>
        </w:rPr>
        <w:t>Competencia plurilingüe</w:t>
      </w:r>
    </w:p>
    <w:p w14:paraId="0ABCEF70" w14:textId="1D74C969" w:rsidR="00D63BEB" w:rsidRPr="00D63BEB" w:rsidRDefault="00D63BEB" w:rsidP="00F4507D">
      <w:pPr>
        <w:spacing w:before="118"/>
        <w:ind w:left="285" w:right="275"/>
        <w:jc w:val="both"/>
        <w:rPr>
          <w:iCs/>
          <w:sz w:val="21"/>
        </w:rPr>
      </w:pPr>
      <w:r w:rsidRPr="00D63BEB">
        <w:rPr>
          <w:iCs/>
          <w:sz w:val="21"/>
        </w:rPr>
        <w:t>Cada vez es más habitual el uso de términos y nuevos conceptos en otros idiomas, así como el empleo de textos científicos, lo que permitirá al alumnado ampliar esta competencia.</w:t>
      </w:r>
    </w:p>
    <w:p w14:paraId="0D3A5131" w14:textId="77777777" w:rsidR="00D63BEB" w:rsidRPr="00F4507D" w:rsidRDefault="00D63BEB" w:rsidP="00D63BEB">
      <w:pPr>
        <w:spacing w:before="118"/>
        <w:ind w:left="285" w:right="275"/>
        <w:jc w:val="both"/>
        <w:rPr>
          <w:b/>
          <w:bCs/>
          <w:iCs/>
          <w:sz w:val="21"/>
        </w:rPr>
      </w:pPr>
      <w:r w:rsidRPr="00F4507D">
        <w:rPr>
          <w:b/>
          <w:bCs/>
          <w:iCs/>
          <w:sz w:val="21"/>
        </w:rPr>
        <w:t>Competencia matemática y competencia en ciencia, tecnología e ingeniería</w:t>
      </w:r>
    </w:p>
    <w:p w14:paraId="11496C71" w14:textId="05853052" w:rsidR="00D63BEB" w:rsidRPr="00D63BEB" w:rsidRDefault="00D63BEB" w:rsidP="00D63BEB">
      <w:pPr>
        <w:spacing w:before="118"/>
        <w:ind w:left="285" w:right="275"/>
        <w:jc w:val="both"/>
        <w:rPr>
          <w:iCs/>
          <w:sz w:val="21"/>
        </w:rPr>
      </w:pPr>
      <w:r w:rsidRPr="00D63BEB">
        <w:rPr>
          <w:iCs/>
          <w:sz w:val="21"/>
        </w:rPr>
        <w:t>Se contribuye a esta competencia mediante el análisis de magnitudes macroeconómicas y microeconómicas, estudios estadísticos, tablas y gráficos</w:t>
      </w:r>
      <w:r w:rsidR="00F4507D">
        <w:rPr>
          <w:iCs/>
          <w:sz w:val="21"/>
        </w:rPr>
        <w:t>;</w:t>
      </w:r>
      <w:r w:rsidRPr="00D63BEB">
        <w:rPr>
          <w:iCs/>
          <w:sz w:val="21"/>
        </w:rPr>
        <w:t xml:space="preserve"> como instrumentos básicos para interpretar la realidad económica. Externalidades, economía circular, escasez de recursos, cambio climático, eficiencia en la producción, resultados, I+D+i, yacimientos de empleo, criptomonedas, patentes, son algunos de los conceptos recurrentes.</w:t>
      </w:r>
    </w:p>
    <w:p w14:paraId="36D40CE5" w14:textId="77777777" w:rsidR="00D63BEB" w:rsidRPr="00F4507D" w:rsidRDefault="00D63BEB" w:rsidP="00D63BEB">
      <w:pPr>
        <w:spacing w:before="118"/>
        <w:ind w:left="285" w:right="275"/>
        <w:jc w:val="both"/>
        <w:rPr>
          <w:b/>
          <w:bCs/>
          <w:iCs/>
          <w:sz w:val="21"/>
        </w:rPr>
      </w:pPr>
      <w:r w:rsidRPr="00F4507D">
        <w:rPr>
          <w:b/>
          <w:bCs/>
          <w:iCs/>
          <w:sz w:val="21"/>
        </w:rPr>
        <w:t>Competencia digital</w:t>
      </w:r>
    </w:p>
    <w:p w14:paraId="09CF255D" w14:textId="2FEA515E" w:rsidR="00D63BEB" w:rsidRPr="00D63BEB" w:rsidRDefault="00D63BEB" w:rsidP="00F4507D">
      <w:pPr>
        <w:spacing w:before="118"/>
        <w:ind w:left="285" w:right="275"/>
        <w:jc w:val="both"/>
        <w:rPr>
          <w:iCs/>
          <w:sz w:val="21"/>
        </w:rPr>
      </w:pPr>
      <w:r w:rsidRPr="00D63BEB">
        <w:rPr>
          <w:iCs/>
          <w:sz w:val="21"/>
        </w:rPr>
        <w:t xml:space="preserve">El tratamiento de la información a través de las tecnologías de la información y la comunicación, el uso </w:t>
      </w:r>
      <w:r w:rsidR="00F4507D">
        <w:rPr>
          <w:iCs/>
          <w:sz w:val="21"/>
        </w:rPr>
        <w:t xml:space="preserve">responsable </w:t>
      </w:r>
      <w:r w:rsidRPr="00D63BEB">
        <w:rPr>
          <w:iCs/>
          <w:sz w:val="21"/>
        </w:rPr>
        <w:t>de las redes sociales, el empleo de herramientas digitales para la elaboración de informaciones económicas y su divulgación, o de aplicaciones audiovisuales para diseñar documentos creativos estimula la competencia digital.</w:t>
      </w:r>
    </w:p>
    <w:p w14:paraId="6AD92797" w14:textId="77777777" w:rsidR="00D63BEB" w:rsidRPr="00F4507D" w:rsidRDefault="00D63BEB" w:rsidP="00D63BEB">
      <w:pPr>
        <w:spacing w:before="118"/>
        <w:ind w:left="285" w:right="275"/>
        <w:jc w:val="both"/>
        <w:rPr>
          <w:b/>
          <w:bCs/>
          <w:iCs/>
          <w:sz w:val="21"/>
        </w:rPr>
      </w:pPr>
      <w:r w:rsidRPr="00F4507D">
        <w:rPr>
          <w:b/>
          <w:bCs/>
          <w:iCs/>
          <w:sz w:val="21"/>
        </w:rPr>
        <w:t>Competencia personal, social y aprender a aprender</w:t>
      </w:r>
    </w:p>
    <w:p w14:paraId="0E2EA446" w14:textId="4323282A" w:rsidR="00D63BEB" w:rsidRPr="00D63BEB" w:rsidRDefault="00D63BEB" w:rsidP="00F4507D">
      <w:pPr>
        <w:spacing w:before="118"/>
        <w:ind w:left="285" w:right="275"/>
        <w:jc w:val="both"/>
        <w:rPr>
          <w:iCs/>
          <w:sz w:val="21"/>
        </w:rPr>
      </w:pPr>
      <w:r w:rsidRPr="00D63BEB">
        <w:rPr>
          <w:iCs/>
          <w:sz w:val="21"/>
        </w:rPr>
        <w:t>P</w:t>
      </w:r>
      <w:r w:rsidR="00F4507D">
        <w:rPr>
          <w:iCs/>
          <w:sz w:val="21"/>
        </w:rPr>
        <w:t>osibilita</w:t>
      </w:r>
      <w:r w:rsidRPr="00D63BEB">
        <w:rPr>
          <w:iCs/>
          <w:sz w:val="21"/>
        </w:rPr>
        <w:t xml:space="preserve"> una visión más amplia y detallada de la sociedad actual</w:t>
      </w:r>
      <w:r w:rsidR="00F4507D">
        <w:rPr>
          <w:iCs/>
          <w:sz w:val="21"/>
        </w:rPr>
        <w:t>,</w:t>
      </w:r>
      <w:r w:rsidRPr="00D63BEB">
        <w:rPr>
          <w:iCs/>
          <w:sz w:val="21"/>
        </w:rPr>
        <w:t xml:space="preserve"> fomenta</w:t>
      </w:r>
      <w:r w:rsidR="00F4507D">
        <w:rPr>
          <w:iCs/>
          <w:sz w:val="21"/>
        </w:rPr>
        <w:t>ndo</w:t>
      </w:r>
      <w:r w:rsidRPr="00D63BEB">
        <w:rPr>
          <w:iCs/>
          <w:sz w:val="21"/>
        </w:rPr>
        <w:t xml:space="preserve"> la competencia personal, social y de aprender a aprender, al facilitar al alumnado la comprensión de problemas como la escasez, la inflación, el desempleo, el agotamiento de los recursos naturales, el subdesarrollo, el consumismo, la distribución de la renta o las consecuencias de la globalización. Juega además un papel central en la configuración de valores y actitudes, de forma especial aquellos relacionados con la solidaridad, la conservación del medio natural, o el papel de la Unión Europea en el progreso económico y social.</w:t>
      </w:r>
    </w:p>
    <w:p w14:paraId="2E60CD39" w14:textId="77777777" w:rsidR="00D63BEB" w:rsidRPr="00F4507D" w:rsidRDefault="00D63BEB" w:rsidP="00D63BEB">
      <w:pPr>
        <w:spacing w:before="118"/>
        <w:ind w:left="285" w:right="275"/>
        <w:jc w:val="both"/>
        <w:rPr>
          <w:b/>
          <w:bCs/>
          <w:iCs/>
          <w:sz w:val="21"/>
        </w:rPr>
      </w:pPr>
      <w:r w:rsidRPr="00F4507D">
        <w:rPr>
          <w:b/>
          <w:bCs/>
          <w:iCs/>
          <w:sz w:val="21"/>
        </w:rPr>
        <w:t>Competencia ciudadana</w:t>
      </w:r>
    </w:p>
    <w:p w14:paraId="72CE58E4" w14:textId="36C8B63D" w:rsidR="00D63BEB" w:rsidRPr="00D63BEB" w:rsidRDefault="00D63BEB" w:rsidP="00F4507D">
      <w:pPr>
        <w:spacing w:before="118"/>
        <w:ind w:left="285" w:right="275"/>
        <w:jc w:val="both"/>
        <w:rPr>
          <w:iCs/>
          <w:sz w:val="21"/>
        </w:rPr>
      </w:pPr>
      <w:r w:rsidRPr="00D63BEB">
        <w:rPr>
          <w:iCs/>
          <w:sz w:val="21"/>
        </w:rPr>
        <w:t>La comprensión de los conceptos y estructuras sociales, económicas, jurídicas y políticas, así como el conocimiento de los grandes problemas económicos a los que se enfrenta la sociedad actual, contribuirán al ejercicio de una ciudadanía responsable, crítica y activa, fomentando un estilo de vida sostenible acorde con los Objetivos de Desarrollo Sostenible planteados en la Agenda 2030. La valoración de la actividad de la Unión Europea en el progreso económico y social local, nacional y global, impulsará entre los jóvenes el sentido de la ciudadanía europea.</w:t>
      </w:r>
    </w:p>
    <w:p w14:paraId="71351AA3" w14:textId="77777777" w:rsidR="00D63BEB" w:rsidRPr="00F4507D" w:rsidRDefault="00D63BEB" w:rsidP="00D63BEB">
      <w:pPr>
        <w:spacing w:before="118"/>
        <w:ind w:left="285" w:right="275"/>
        <w:jc w:val="both"/>
        <w:rPr>
          <w:b/>
          <w:bCs/>
          <w:iCs/>
          <w:sz w:val="21"/>
        </w:rPr>
      </w:pPr>
      <w:r w:rsidRPr="00F4507D">
        <w:rPr>
          <w:b/>
          <w:bCs/>
          <w:iCs/>
          <w:sz w:val="21"/>
        </w:rPr>
        <w:t>Competencia emprendedora</w:t>
      </w:r>
    </w:p>
    <w:p w14:paraId="7F968258" w14:textId="4D0419FA" w:rsidR="00D63BEB" w:rsidRPr="00D63BEB" w:rsidRDefault="00D63BEB" w:rsidP="00F4507D">
      <w:pPr>
        <w:spacing w:before="118"/>
        <w:ind w:left="285" w:right="275"/>
        <w:jc w:val="both"/>
        <w:rPr>
          <w:iCs/>
          <w:sz w:val="21"/>
        </w:rPr>
      </w:pPr>
      <w:r w:rsidRPr="00D63BEB">
        <w:rPr>
          <w:iCs/>
          <w:sz w:val="21"/>
        </w:rPr>
        <w:lastRenderedPageBreak/>
        <w:t>Será habitual el análisis del entorno para detectar necesidades y oportunidades, el planteamiento y análisis de ideas nuevas, la gestión de la incertidumbre, la toma de decisiones informadas, la planificación y gestión de proyectos sostenibles, el empleo de la imaginación y la creatividad y el trabajo de forma colaborativa a través de proyectos, investigaciones o debates. Todo ello contribuirá a reforzar esta competencia.</w:t>
      </w:r>
    </w:p>
    <w:p w14:paraId="4C135DCF" w14:textId="77777777" w:rsidR="00D63BEB" w:rsidRPr="00F4507D" w:rsidRDefault="00D63BEB" w:rsidP="00D63BEB">
      <w:pPr>
        <w:spacing w:before="118"/>
        <w:ind w:left="285" w:right="275"/>
        <w:jc w:val="both"/>
        <w:rPr>
          <w:b/>
          <w:bCs/>
          <w:iCs/>
          <w:sz w:val="21"/>
        </w:rPr>
      </w:pPr>
      <w:r w:rsidRPr="00F4507D">
        <w:rPr>
          <w:b/>
          <w:bCs/>
          <w:iCs/>
          <w:sz w:val="21"/>
        </w:rPr>
        <w:t>Competencia en conciencia y expresión culturales</w:t>
      </w:r>
    </w:p>
    <w:p w14:paraId="4D1C8B33" w14:textId="626E9BA9" w:rsidR="00D63BEB" w:rsidRDefault="00D63BEB" w:rsidP="00D63BEB">
      <w:pPr>
        <w:spacing w:before="118"/>
        <w:ind w:left="285" w:right="275"/>
        <w:jc w:val="both"/>
        <w:rPr>
          <w:iCs/>
          <w:sz w:val="21"/>
        </w:rPr>
      </w:pPr>
      <w:r w:rsidRPr="00D63BEB">
        <w:rPr>
          <w:iCs/>
          <w:sz w:val="21"/>
        </w:rPr>
        <w:t xml:space="preserve">A través de la creatividad en producciones escritas, orales o audiovisuales. Por otro lado, el patrimonio artístico y cultural es un elemento esencial de desarrollo económico y presenta importantes oportunidades para </w:t>
      </w:r>
      <w:r w:rsidR="00AD1451">
        <w:rPr>
          <w:iCs/>
          <w:sz w:val="21"/>
        </w:rPr>
        <w:t>explorar</w:t>
      </w:r>
      <w:r w:rsidRPr="00D63BEB">
        <w:rPr>
          <w:iCs/>
          <w:sz w:val="21"/>
        </w:rPr>
        <w:t xml:space="preserve"> nuevas necesidades y afrontar nuevos retos.</w:t>
      </w:r>
    </w:p>
    <w:p w14:paraId="5130248D" w14:textId="77777777" w:rsidR="00AD1451" w:rsidRPr="00D63BEB" w:rsidRDefault="00AD1451" w:rsidP="00D63BEB">
      <w:pPr>
        <w:spacing w:before="118"/>
        <w:ind w:left="285" w:right="275"/>
        <w:jc w:val="both"/>
        <w:rPr>
          <w:iCs/>
          <w:sz w:val="21"/>
        </w:rPr>
      </w:pPr>
    </w:p>
    <w:p w14:paraId="1EE991CA" w14:textId="15E95047" w:rsidR="006C67D6" w:rsidRDefault="006C67D6">
      <w:pPr>
        <w:pStyle w:val="Ttulo7"/>
        <w:numPr>
          <w:ilvl w:val="0"/>
          <w:numId w:val="13"/>
        </w:numPr>
        <w:tabs>
          <w:tab w:val="left" w:pos="598"/>
        </w:tabs>
        <w:spacing w:before="241"/>
        <w:ind w:left="285" w:right="285" w:firstLine="0"/>
        <w:jc w:val="both"/>
        <w:rPr>
          <w:sz w:val="28"/>
          <w:szCs w:val="28"/>
        </w:rPr>
      </w:pPr>
      <w:r>
        <w:rPr>
          <w:sz w:val="28"/>
          <w:szCs w:val="28"/>
        </w:rPr>
        <w:t>Diseño de la evaluación inicial</w:t>
      </w:r>
    </w:p>
    <w:p w14:paraId="67244734" w14:textId="77777777" w:rsidR="003220C4" w:rsidRDefault="003220C4" w:rsidP="003220C4">
      <w:pPr>
        <w:pStyle w:val="Ttulo7"/>
        <w:tabs>
          <w:tab w:val="left" w:pos="598"/>
        </w:tabs>
        <w:spacing w:before="241"/>
        <w:ind w:right="285" w:firstLine="0"/>
        <w:jc w:val="both"/>
        <w:rPr>
          <w:sz w:val="28"/>
          <w:szCs w:val="28"/>
        </w:rPr>
      </w:pPr>
      <w:bookmarkStart w:id="10" w:name="_Hlk211779940"/>
    </w:p>
    <w:tbl>
      <w:tblPr>
        <w:tblStyle w:val="TableNormal"/>
        <w:tblW w:w="0" w:type="auto"/>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1"/>
        <w:gridCol w:w="1559"/>
        <w:gridCol w:w="1417"/>
        <w:gridCol w:w="1642"/>
        <w:gridCol w:w="238"/>
        <w:gridCol w:w="2663"/>
      </w:tblGrid>
      <w:tr w:rsidR="006C67D6" w14:paraId="44C7C3D7" w14:textId="77777777" w:rsidTr="008E0F39">
        <w:trPr>
          <w:trHeight w:hRule="exact" w:val="362"/>
        </w:trPr>
        <w:tc>
          <w:tcPr>
            <w:tcW w:w="1841" w:type="dxa"/>
            <w:vMerge w:val="restart"/>
          </w:tcPr>
          <w:p w14:paraId="1D7171B8" w14:textId="77777777" w:rsidR="006C67D6" w:rsidRDefault="006C67D6" w:rsidP="008E0F39">
            <w:pPr>
              <w:pStyle w:val="TableParagraph"/>
              <w:spacing w:before="126"/>
              <w:ind w:left="136" w:right="276" w:hanging="20"/>
              <w:rPr>
                <w:b/>
                <w:i/>
                <w:sz w:val="19"/>
              </w:rPr>
            </w:pPr>
            <w:r>
              <w:rPr>
                <w:b/>
                <w:i/>
                <w:sz w:val="19"/>
              </w:rPr>
              <w:t>Criterios</w:t>
            </w:r>
            <w:r>
              <w:rPr>
                <w:b/>
                <w:i/>
                <w:spacing w:val="-11"/>
                <w:sz w:val="19"/>
              </w:rPr>
              <w:t xml:space="preserve"> </w:t>
            </w:r>
            <w:r>
              <w:rPr>
                <w:b/>
                <w:i/>
                <w:sz w:val="19"/>
              </w:rPr>
              <w:t xml:space="preserve">de </w:t>
            </w:r>
            <w:r>
              <w:rPr>
                <w:b/>
                <w:i/>
                <w:spacing w:val="-2"/>
                <w:sz w:val="19"/>
              </w:rPr>
              <w:t>evaluación</w:t>
            </w:r>
          </w:p>
        </w:tc>
        <w:tc>
          <w:tcPr>
            <w:tcW w:w="1559" w:type="dxa"/>
            <w:vMerge w:val="restart"/>
            <w:tcBorders>
              <w:bottom w:val="single" w:sz="4" w:space="0" w:color="000000"/>
            </w:tcBorders>
            <w:noWrap/>
          </w:tcPr>
          <w:p w14:paraId="24244FBA" w14:textId="77777777" w:rsidR="006C67D6" w:rsidRDefault="006C67D6" w:rsidP="008E0F39">
            <w:pPr>
              <w:pStyle w:val="TableParagraph"/>
              <w:spacing w:before="126"/>
              <w:ind w:left="0" w:right="378"/>
              <w:jc w:val="both"/>
              <w:rPr>
                <w:b/>
                <w:i/>
                <w:sz w:val="19"/>
              </w:rPr>
            </w:pPr>
            <w:r>
              <w:rPr>
                <w:b/>
                <w:i/>
                <w:sz w:val="19"/>
              </w:rPr>
              <w:t>Instrumentos de evaluación</w:t>
            </w:r>
          </w:p>
        </w:tc>
        <w:tc>
          <w:tcPr>
            <w:tcW w:w="1417" w:type="dxa"/>
            <w:vMerge w:val="restart"/>
          </w:tcPr>
          <w:p w14:paraId="201348AC" w14:textId="77777777" w:rsidR="006C67D6" w:rsidRDefault="006C67D6" w:rsidP="008E0F39">
            <w:pPr>
              <w:pStyle w:val="TableParagraph"/>
              <w:spacing w:before="126"/>
              <w:ind w:left="246" w:right="308" w:hanging="108"/>
              <w:rPr>
                <w:b/>
                <w:i/>
                <w:sz w:val="19"/>
              </w:rPr>
            </w:pPr>
            <w:r>
              <w:rPr>
                <w:b/>
                <w:i/>
                <w:sz w:val="19"/>
              </w:rPr>
              <w:t>Número</w:t>
            </w:r>
            <w:r>
              <w:rPr>
                <w:b/>
                <w:i/>
                <w:spacing w:val="-11"/>
                <w:sz w:val="19"/>
              </w:rPr>
              <w:t xml:space="preserve"> </w:t>
            </w:r>
            <w:r>
              <w:rPr>
                <w:b/>
                <w:i/>
                <w:sz w:val="19"/>
              </w:rPr>
              <w:t>de s</w:t>
            </w:r>
            <w:r>
              <w:rPr>
                <w:b/>
                <w:i/>
                <w:spacing w:val="-2"/>
                <w:sz w:val="19"/>
              </w:rPr>
              <w:t>esiones</w:t>
            </w:r>
          </w:p>
        </w:tc>
        <w:tc>
          <w:tcPr>
            <w:tcW w:w="1642" w:type="dxa"/>
            <w:vMerge w:val="restart"/>
          </w:tcPr>
          <w:p w14:paraId="1ED7A782" w14:textId="77777777" w:rsidR="006C67D6" w:rsidRDefault="006C67D6" w:rsidP="008E0F39">
            <w:pPr>
              <w:pStyle w:val="TableParagraph"/>
              <w:spacing w:before="9"/>
              <w:ind w:left="0"/>
              <w:rPr>
                <w:b/>
                <w:sz w:val="19"/>
              </w:rPr>
            </w:pPr>
          </w:p>
          <w:p w14:paraId="5241E278" w14:textId="77777777" w:rsidR="006C67D6" w:rsidRDefault="006C67D6" w:rsidP="008E0F39">
            <w:pPr>
              <w:pStyle w:val="TableParagraph"/>
              <w:spacing w:before="0"/>
              <w:ind w:left="201"/>
              <w:rPr>
                <w:b/>
                <w:i/>
                <w:sz w:val="19"/>
              </w:rPr>
            </w:pPr>
            <w:r>
              <w:rPr>
                <w:b/>
                <w:i/>
                <w:sz w:val="19"/>
              </w:rPr>
              <w:t>Agente</w:t>
            </w:r>
            <w:r>
              <w:rPr>
                <w:b/>
                <w:i/>
                <w:spacing w:val="-7"/>
                <w:sz w:val="19"/>
              </w:rPr>
              <w:t xml:space="preserve"> </w:t>
            </w:r>
            <w:r>
              <w:rPr>
                <w:b/>
                <w:i/>
                <w:spacing w:val="-2"/>
                <w:sz w:val="19"/>
              </w:rPr>
              <w:t>evaluador</w:t>
            </w:r>
          </w:p>
        </w:tc>
        <w:tc>
          <w:tcPr>
            <w:tcW w:w="238" w:type="dxa"/>
            <w:vMerge w:val="restart"/>
            <w:tcBorders>
              <w:top w:val="nil"/>
              <w:bottom w:val="nil"/>
            </w:tcBorders>
          </w:tcPr>
          <w:p w14:paraId="4499F0EE" w14:textId="77777777" w:rsidR="006C67D6" w:rsidRDefault="006C67D6" w:rsidP="008E0F39">
            <w:pPr>
              <w:pStyle w:val="TableParagraph"/>
              <w:spacing w:before="0"/>
              <w:ind w:left="0"/>
              <w:rPr>
                <w:rFonts w:ascii="Times New Roman"/>
                <w:sz w:val="20"/>
              </w:rPr>
            </w:pPr>
          </w:p>
        </w:tc>
        <w:tc>
          <w:tcPr>
            <w:tcW w:w="2663" w:type="dxa"/>
          </w:tcPr>
          <w:p w14:paraId="60BCC468" w14:textId="77777777" w:rsidR="006C67D6" w:rsidRDefault="006C67D6" w:rsidP="008E0F39">
            <w:pPr>
              <w:pStyle w:val="TableParagraph"/>
              <w:spacing w:before="61"/>
              <w:ind w:left="669"/>
              <w:rPr>
                <w:b/>
                <w:i/>
                <w:sz w:val="19"/>
              </w:rPr>
            </w:pPr>
            <w:r>
              <w:rPr>
                <w:b/>
                <w:i/>
                <w:spacing w:val="-2"/>
                <w:sz w:val="19"/>
              </w:rPr>
              <w:t>Observaciones</w:t>
            </w:r>
          </w:p>
        </w:tc>
      </w:tr>
      <w:tr w:rsidR="006C67D6" w14:paraId="65C73B7E" w14:textId="77777777" w:rsidTr="008E0F39">
        <w:trPr>
          <w:trHeight w:hRule="exact" w:val="294"/>
        </w:trPr>
        <w:tc>
          <w:tcPr>
            <w:tcW w:w="1841" w:type="dxa"/>
            <w:vMerge/>
            <w:tcBorders>
              <w:top w:val="nil"/>
            </w:tcBorders>
          </w:tcPr>
          <w:p w14:paraId="3EB0E4D3" w14:textId="77777777" w:rsidR="006C67D6" w:rsidRDefault="006C67D6" w:rsidP="008E0F39">
            <w:pPr>
              <w:rPr>
                <w:sz w:val="2"/>
                <w:szCs w:val="2"/>
              </w:rPr>
            </w:pPr>
          </w:p>
        </w:tc>
        <w:tc>
          <w:tcPr>
            <w:tcW w:w="1559" w:type="dxa"/>
            <w:vMerge/>
            <w:tcBorders>
              <w:top w:val="single" w:sz="4" w:space="0" w:color="000000"/>
              <w:bottom w:val="single" w:sz="4" w:space="0" w:color="000000"/>
            </w:tcBorders>
          </w:tcPr>
          <w:p w14:paraId="234744B3" w14:textId="77777777" w:rsidR="006C67D6" w:rsidRDefault="006C67D6" w:rsidP="008E0F39">
            <w:pPr>
              <w:rPr>
                <w:sz w:val="2"/>
                <w:szCs w:val="2"/>
              </w:rPr>
            </w:pPr>
          </w:p>
        </w:tc>
        <w:tc>
          <w:tcPr>
            <w:tcW w:w="1417" w:type="dxa"/>
            <w:vMerge/>
            <w:tcBorders>
              <w:top w:val="nil"/>
            </w:tcBorders>
          </w:tcPr>
          <w:p w14:paraId="00235CE6" w14:textId="77777777" w:rsidR="006C67D6" w:rsidRDefault="006C67D6" w:rsidP="008E0F39">
            <w:pPr>
              <w:rPr>
                <w:sz w:val="2"/>
                <w:szCs w:val="2"/>
              </w:rPr>
            </w:pPr>
          </w:p>
        </w:tc>
        <w:tc>
          <w:tcPr>
            <w:tcW w:w="1642" w:type="dxa"/>
            <w:vMerge/>
            <w:tcBorders>
              <w:top w:val="nil"/>
            </w:tcBorders>
          </w:tcPr>
          <w:p w14:paraId="67AF9D2C" w14:textId="77777777" w:rsidR="006C67D6" w:rsidRDefault="006C67D6" w:rsidP="008E0F39">
            <w:pPr>
              <w:rPr>
                <w:sz w:val="2"/>
                <w:szCs w:val="2"/>
              </w:rPr>
            </w:pPr>
          </w:p>
        </w:tc>
        <w:tc>
          <w:tcPr>
            <w:tcW w:w="238" w:type="dxa"/>
            <w:vMerge/>
            <w:tcBorders>
              <w:top w:val="nil"/>
              <w:bottom w:val="nil"/>
            </w:tcBorders>
          </w:tcPr>
          <w:p w14:paraId="572D94F9" w14:textId="77777777" w:rsidR="006C67D6" w:rsidRDefault="006C67D6" w:rsidP="008E0F39">
            <w:pPr>
              <w:rPr>
                <w:sz w:val="2"/>
                <w:szCs w:val="2"/>
              </w:rPr>
            </w:pPr>
          </w:p>
        </w:tc>
        <w:tc>
          <w:tcPr>
            <w:tcW w:w="2663" w:type="dxa"/>
            <w:vMerge w:val="restart"/>
          </w:tcPr>
          <w:p w14:paraId="0AB90394" w14:textId="77777777" w:rsidR="006C67D6" w:rsidRDefault="006C67D6" w:rsidP="008E0F39">
            <w:pPr>
              <w:pStyle w:val="TableParagraph"/>
              <w:spacing w:before="102"/>
              <w:ind w:left="0"/>
              <w:rPr>
                <w:b/>
                <w:sz w:val="19"/>
              </w:rPr>
            </w:pPr>
          </w:p>
          <w:p w14:paraId="1CD44D46" w14:textId="69A0947A" w:rsidR="003220C4" w:rsidRPr="003220C4" w:rsidRDefault="003220C4" w:rsidP="003220C4">
            <w:pPr>
              <w:pStyle w:val="TableParagraph"/>
              <w:ind w:left="561"/>
              <w:rPr>
                <w:i/>
                <w:sz w:val="19"/>
              </w:rPr>
            </w:pPr>
            <w:r>
              <w:rPr>
                <w:i/>
                <w:sz w:val="19"/>
              </w:rPr>
              <w:t>Valoración</w:t>
            </w:r>
            <w:r w:rsidR="006C67D6">
              <w:rPr>
                <w:i/>
                <w:sz w:val="19"/>
              </w:rPr>
              <w:t xml:space="preserve"> de la </w:t>
            </w:r>
            <w:r>
              <w:rPr>
                <w:i/>
                <w:sz w:val="19"/>
              </w:rPr>
              <w:t>claridad</w:t>
            </w:r>
            <w:r w:rsidR="006C67D6">
              <w:rPr>
                <w:i/>
                <w:sz w:val="19"/>
              </w:rPr>
              <w:t xml:space="preserve"> de ideas</w:t>
            </w:r>
            <w:r>
              <w:rPr>
                <w:i/>
                <w:sz w:val="19"/>
              </w:rPr>
              <w:t xml:space="preserve"> y </w:t>
            </w:r>
            <w:r w:rsidRPr="003220C4">
              <w:rPr>
                <w:i/>
                <w:sz w:val="19"/>
              </w:rPr>
              <w:t>Comprensión de conceptos básicos</w:t>
            </w:r>
          </w:p>
          <w:p w14:paraId="7F0D307C" w14:textId="77777777" w:rsidR="003220C4" w:rsidRDefault="003220C4" w:rsidP="008E0F39">
            <w:pPr>
              <w:pStyle w:val="TableParagraph"/>
              <w:ind w:left="561"/>
              <w:rPr>
                <w:i/>
                <w:sz w:val="19"/>
              </w:rPr>
            </w:pPr>
          </w:p>
          <w:p w14:paraId="73E4EE94" w14:textId="7D44FEDF" w:rsidR="003220C4" w:rsidRDefault="003220C4" w:rsidP="008E0F39">
            <w:pPr>
              <w:pStyle w:val="TableParagraph"/>
              <w:ind w:left="561"/>
              <w:rPr>
                <w:i/>
                <w:sz w:val="19"/>
              </w:rPr>
            </w:pPr>
            <w:r>
              <w:rPr>
                <w:i/>
                <w:sz w:val="19"/>
              </w:rPr>
              <w:t>Competencia lingüística:</w:t>
            </w:r>
          </w:p>
          <w:p w14:paraId="6F1E9946" w14:textId="77777777" w:rsidR="003220C4" w:rsidRDefault="003220C4" w:rsidP="003220C4">
            <w:pPr>
              <w:pStyle w:val="TableParagraph"/>
              <w:ind w:left="561"/>
              <w:rPr>
                <w:i/>
                <w:sz w:val="19"/>
              </w:rPr>
            </w:pPr>
            <w:r w:rsidRPr="003220C4">
              <w:rPr>
                <w:i/>
                <w:sz w:val="19"/>
              </w:rPr>
              <w:t>Expresión escrita</w:t>
            </w:r>
          </w:p>
          <w:p w14:paraId="1633CFEB" w14:textId="77777777" w:rsidR="003220C4" w:rsidRDefault="003220C4" w:rsidP="003220C4">
            <w:pPr>
              <w:pStyle w:val="TableParagraph"/>
              <w:ind w:left="561"/>
              <w:rPr>
                <w:i/>
                <w:sz w:val="19"/>
              </w:rPr>
            </w:pPr>
          </w:p>
          <w:p w14:paraId="3844DA55" w14:textId="5EF05C24" w:rsidR="003220C4" w:rsidRDefault="003220C4" w:rsidP="003220C4">
            <w:pPr>
              <w:pStyle w:val="TableParagraph"/>
              <w:ind w:left="561"/>
              <w:rPr>
                <w:i/>
                <w:sz w:val="19"/>
              </w:rPr>
            </w:pPr>
            <w:r>
              <w:rPr>
                <w:i/>
                <w:sz w:val="19"/>
              </w:rPr>
              <w:t>Capacidad de razonamiento y espíritu crítico</w:t>
            </w:r>
          </w:p>
          <w:p w14:paraId="6BA12952" w14:textId="77777777" w:rsidR="003220C4" w:rsidRDefault="003220C4" w:rsidP="003220C4">
            <w:pPr>
              <w:pStyle w:val="TableParagraph"/>
              <w:ind w:left="561"/>
              <w:rPr>
                <w:i/>
                <w:sz w:val="19"/>
              </w:rPr>
            </w:pPr>
          </w:p>
          <w:p w14:paraId="186B7B33" w14:textId="67ACA8C9" w:rsidR="003220C4" w:rsidRPr="003220C4" w:rsidRDefault="003220C4" w:rsidP="003220C4">
            <w:pPr>
              <w:pStyle w:val="TableParagraph"/>
              <w:ind w:left="561"/>
              <w:rPr>
                <w:i/>
                <w:sz w:val="19"/>
              </w:rPr>
            </w:pPr>
            <w:r w:rsidRPr="003220C4">
              <w:rPr>
                <w:i/>
                <w:sz w:val="19"/>
              </w:rPr>
              <w:t>Aprendizajes significativos</w:t>
            </w:r>
            <w:r>
              <w:rPr>
                <w:i/>
                <w:sz w:val="19"/>
              </w:rPr>
              <w:t>:</w:t>
            </w:r>
          </w:p>
          <w:p w14:paraId="659273B2" w14:textId="5F374DB3" w:rsidR="003220C4" w:rsidRPr="003220C4" w:rsidRDefault="003220C4" w:rsidP="003220C4">
            <w:pPr>
              <w:pStyle w:val="TableParagraph"/>
              <w:ind w:left="561"/>
              <w:rPr>
                <w:i/>
                <w:sz w:val="19"/>
              </w:rPr>
            </w:pPr>
            <w:r w:rsidRPr="003220C4">
              <w:rPr>
                <w:i/>
                <w:sz w:val="19"/>
              </w:rPr>
              <w:t xml:space="preserve">capacidad para relacionar, integración con el resto de </w:t>
            </w:r>
            <w:proofErr w:type="gramStart"/>
            <w:r w:rsidRPr="003220C4">
              <w:rPr>
                <w:i/>
                <w:sz w:val="19"/>
              </w:rPr>
              <w:t>conocimientos</w:t>
            </w:r>
            <w:proofErr w:type="gramEnd"/>
            <w:r w:rsidRPr="003220C4">
              <w:rPr>
                <w:i/>
                <w:sz w:val="19"/>
              </w:rPr>
              <w:t xml:space="preserve"> y materias.</w:t>
            </w:r>
          </w:p>
          <w:p w14:paraId="58A5BE4E" w14:textId="77777777" w:rsidR="003220C4" w:rsidRDefault="003220C4" w:rsidP="008E0F39">
            <w:pPr>
              <w:pStyle w:val="TableParagraph"/>
              <w:ind w:left="561"/>
              <w:rPr>
                <w:i/>
                <w:sz w:val="19"/>
              </w:rPr>
            </w:pPr>
          </w:p>
          <w:p w14:paraId="42F1404A" w14:textId="77777777" w:rsidR="003220C4" w:rsidRDefault="003220C4" w:rsidP="008E0F39">
            <w:pPr>
              <w:pStyle w:val="TableParagraph"/>
              <w:ind w:left="561"/>
              <w:rPr>
                <w:i/>
                <w:sz w:val="19"/>
              </w:rPr>
            </w:pPr>
          </w:p>
          <w:p w14:paraId="76CB068D" w14:textId="3223F339" w:rsidR="003220C4" w:rsidRDefault="003220C4" w:rsidP="008E0F39">
            <w:pPr>
              <w:pStyle w:val="TableParagraph"/>
              <w:ind w:left="561"/>
              <w:rPr>
                <w:i/>
                <w:sz w:val="19"/>
              </w:rPr>
            </w:pPr>
          </w:p>
        </w:tc>
      </w:tr>
      <w:tr w:rsidR="006C67D6" w14:paraId="65D596AC" w14:textId="77777777" w:rsidTr="003220C4">
        <w:trPr>
          <w:trHeight w:hRule="exact" w:val="4754"/>
        </w:trPr>
        <w:tc>
          <w:tcPr>
            <w:tcW w:w="1841" w:type="dxa"/>
          </w:tcPr>
          <w:p w14:paraId="1673B53E" w14:textId="77777777" w:rsidR="006C67D6" w:rsidRDefault="006C67D6" w:rsidP="008E0F39">
            <w:pPr>
              <w:pStyle w:val="TableParagraph"/>
              <w:ind w:left="0" w:right="167"/>
              <w:jc w:val="center"/>
              <w:rPr>
                <w:i/>
                <w:sz w:val="19"/>
              </w:rPr>
            </w:pPr>
            <w:r>
              <w:rPr>
                <w:i/>
                <w:sz w:val="19"/>
              </w:rPr>
              <w:t>Conocimientos previos de Economía.</w:t>
            </w:r>
          </w:p>
          <w:p w14:paraId="27423CBF" w14:textId="23B5F48E" w:rsidR="006C67D6" w:rsidRDefault="006C67D6" w:rsidP="008E0F39">
            <w:pPr>
              <w:pStyle w:val="TableParagraph"/>
              <w:ind w:left="0" w:right="167"/>
              <w:jc w:val="center"/>
              <w:rPr>
                <w:i/>
                <w:sz w:val="19"/>
              </w:rPr>
            </w:pPr>
            <w:r>
              <w:rPr>
                <w:i/>
                <w:sz w:val="19"/>
              </w:rPr>
              <w:t>Competencias lingüísticas, capacidad de abstraer y argumentar, competencia digital</w:t>
            </w:r>
          </w:p>
        </w:tc>
        <w:tc>
          <w:tcPr>
            <w:tcW w:w="1559" w:type="dxa"/>
            <w:tcBorders>
              <w:top w:val="single" w:sz="4" w:space="0" w:color="000000"/>
              <w:bottom w:val="single" w:sz="4" w:space="0" w:color="000000"/>
            </w:tcBorders>
          </w:tcPr>
          <w:p w14:paraId="33213B69" w14:textId="4787FC95" w:rsidR="006C67D6" w:rsidRDefault="006C67D6" w:rsidP="008E0F39">
            <w:pPr>
              <w:pStyle w:val="TableParagraph"/>
              <w:spacing w:before="152"/>
              <w:ind w:left="261"/>
              <w:rPr>
                <w:i/>
                <w:spacing w:val="-2"/>
                <w:sz w:val="19"/>
              </w:rPr>
            </w:pPr>
            <w:r>
              <w:rPr>
                <w:i/>
                <w:sz w:val="19"/>
              </w:rPr>
              <w:t>Prueba</w:t>
            </w:r>
            <w:r>
              <w:rPr>
                <w:i/>
                <w:spacing w:val="-8"/>
                <w:sz w:val="19"/>
              </w:rPr>
              <w:t xml:space="preserve"> </w:t>
            </w:r>
            <w:r>
              <w:rPr>
                <w:i/>
                <w:spacing w:val="-2"/>
                <w:sz w:val="19"/>
              </w:rPr>
              <w:t>escrita</w:t>
            </w:r>
            <w:r>
              <w:rPr>
                <w:i/>
                <w:spacing w:val="-2"/>
                <w:sz w:val="19"/>
              </w:rPr>
              <w:t>.</w:t>
            </w:r>
          </w:p>
          <w:p w14:paraId="416CDCCB" w14:textId="6DAC19BB" w:rsidR="006C67D6" w:rsidRDefault="006C67D6" w:rsidP="008E0F39">
            <w:pPr>
              <w:pStyle w:val="TableParagraph"/>
              <w:spacing w:before="152"/>
              <w:ind w:left="261"/>
              <w:rPr>
                <w:i/>
                <w:spacing w:val="-2"/>
                <w:sz w:val="19"/>
              </w:rPr>
            </w:pPr>
            <w:r>
              <w:rPr>
                <w:i/>
                <w:spacing w:val="-2"/>
                <w:sz w:val="19"/>
              </w:rPr>
              <w:t>Prueba objetiva (test)</w:t>
            </w:r>
          </w:p>
          <w:p w14:paraId="028D5901" w14:textId="77777777" w:rsidR="003220C4" w:rsidRDefault="003220C4" w:rsidP="008E0F39">
            <w:pPr>
              <w:pStyle w:val="TableParagraph"/>
              <w:spacing w:before="152"/>
              <w:ind w:left="261"/>
              <w:rPr>
                <w:i/>
                <w:spacing w:val="-2"/>
                <w:sz w:val="19"/>
              </w:rPr>
            </w:pPr>
          </w:p>
          <w:p w14:paraId="1CF104B0" w14:textId="77777777" w:rsidR="006C67D6" w:rsidRDefault="006C67D6" w:rsidP="008E0F39">
            <w:pPr>
              <w:pStyle w:val="TableParagraph"/>
              <w:spacing w:before="152"/>
              <w:ind w:left="261"/>
              <w:rPr>
                <w:i/>
                <w:sz w:val="19"/>
              </w:rPr>
            </w:pPr>
          </w:p>
        </w:tc>
        <w:tc>
          <w:tcPr>
            <w:tcW w:w="1417" w:type="dxa"/>
          </w:tcPr>
          <w:p w14:paraId="654D89BC" w14:textId="6BD1484A" w:rsidR="006C67D6" w:rsidRDefault="006C67D6" w:rsidP="008E0F39">
            <w:pPr>
              <w:pStyle w:val="TableParagraph"/>
              <w:spacing w:before="152"/>
              <w:ind w:left="0" w:right="175"/>
              <w:jc w:val="center"/>
              <w:rPr>
                <w:i/>
                <w:sz w:val="19"/>
              </w:rPr>
            </w:pPr>
            <w:r>
              <w:rPr>
                <w:i/>
                <w:spacing w:val="-10"/>
                <w:sz w:val="19"/>
              </w:rPr>
              <w:t>1</w:t>
            </w:r>
          </w:p>
        </w:tc>
        <w:tc>
          <w:tcPr>
            <w:tcW w:w="1642" w:type="dxa"/>
          </w:tcPr>
          <w:p w14:paraId="6AA9DB2B" w14:textId="77777777" w:rsidR="006C67D6" w:rsidRDefault="006C67D6" w:rsidP="008E0F39">
            <w:pPr>
              <w:pStyle w:val="TableParagraph"/>
              <w:spacing w:before="152"/>
              <w:ind w:left="227"/>
              <w:rPr>
                <w:i/>
                <w:sz w:val="19"/>
              </w:rPr>
            </w:pPr>
            <w:r>
              <w:rPr>
                <w:i/>
                <w:spacing w:val="-2"/>
                <w:sz w:val="19"/>
              </w:rPr>
              <w:t>Heteroevaluación</w:t>
            </w:r>
          </w:p>
        </w:tc>
        <w:tc>
          <w:tcPr>
            <w:tcW w:w="238" w:type="dxa"/>
            <w:vMerge/>
            <w:tcBorders>
              <w:top w:val="nil"/>
              <w:bottom w:val="nil"/>
            </w:tcBorders>
          </w:tcPr>
          <w:p w14:paraId="1149F3B7" w14:textId="77777777" w:rsidR="006C67D6" w:rsidRDefault="006C67D6" w:rsidP="008E0F39">
            <w:pPr>
              <w:rPr>
                <w:sz w:val="2"/>
                <w:szCs w:val="2"/>
              </w:rPr>
            </w:pPr>
          </w:p>
        </w:tc>
        <w:tc>
          <w:tcPr>
            <w:tcW w:w="2663" w:type="dxa"/>
            <w:vMerge/>
            <w:tcBorders>
              <w:top w:val="nil"/>
            </w:tcBorders>
          </w:tcPr>
          <w:p w14:paraId="5D1766F4" w14:textId="77777777" w:rsidR="006C67D6" w:rsidRDefault="006C67D6" w:rsidP="008E0F39">
            <w:pPr>
              <w:rPr>
                <w:sz w:val="2"/>
                <w:szCs w:val="2"/>
              </w:rPr>
            </w:pPr>
          </w:p>
        </w:tc>
      </w:tr>
    </w:tbl>
    <w:p w14:paraId="4017EE70" w14:textId="6E1F02C7" w:rsidR="003220C4" w:rsidRDefault="003220C4" w:rsidP="006C67D6">
      <w:pPr>
        <w:pStyle w:val="Ttulo7"/>
        <w:tabs>
          <w:tab w:val="left" w:pos="598"/>
        </w:tabs>
        <w:spacing w:before="241"/>
        <w:ind w:right="285" w:firstLine="0"/>
        <w:jc w:val="both"/>
        <w:rPr>
          <w:sz w:val="28"/>
          <w:szCs w:val="28"/>
        </w:rPr>
      </w:pPr>
    </w:p>
    <w:bookmarkEnd w:id="10"/>
    <w:p w14:paraId="36BA895A" w14:textId="77777777" w:rsidR="003220C4" w:rsidRDefault="003220C4">
      <w:pPr>
        <w:rPr>
          <w:b/>
          <w:bCs/>
          <w:sz w:val="28"/>
          <w:szCs w:val="28"/>
        </w:rPr>
      </w:pPr>
      <w:r>
        <w:rPr>
          <w:sz w:val="28"/>
          <w:szCs w:val="28"/>
        </w:rPr>
        <w:br w:type="page"/>
      </w:r>
    </w:p>
    <w:p w14:paraId="00844A32" w14:textId="77777777" w:rsidR="006C67D6" w:rsidRDefault="006C67D6" w:rsidP="006C67D6">
      <w:pPr>
        <w:pStyle w:val="Ttulo7"/>
        <w:tabs>
          <w:tab w:val="left" w:pos="598"/>
        </w:tabs>
        <w:spacing w:before="241"/>
        <w:ind w:right="285" w:firstLine="0"/>
        <w:jc w:val="both"/>
        <w:rPr>
          <w:sz w:val="28"/>
          <w:szCs w:val="28"/>
        </w:rPr>
      </w:pPr>
    </w:p>
    <w:p w14:paraId="280F8040" w14:textId="018AACE8" w:rsidR="0069518E" w:rsidRPr="00AD1451" w:rsidRDefault="00D93BC1">
      <w:pPr>
        <w:pStyle w:val="Ttulo7"/>
        <w:numPr>
          <w:ilvl w:val="0"/>
          <w:numId w:val="13"/>
        </w:numPr>
        <w:tabs>
          <w:tab w:val="left" w:pos="598"/>
        </w:tabs>
        <w:spacing w:before="241"/>
        <w:ind w:left="285" w:right="285" w:firstLine="0"/>
        <w:jc w:val="both"/>
        <w:rPr>
          <w:sz w:val="28"/>
          <w:szCs w:val="28"/>
        </w:rPr>
      </w:pPr>
      <w:r w:rsidRPr="00AD1451">
        <w:rPr>
          <w:sz w:val="28"/>
          <w:szCs w:val="28"/>
        </w:rPr>
        <w:t xml:space="preserve">Competencias específicas y vinculaciones con los descriptores operativos: mapa de relaciones </w:t>
      </w:r>
      <w:r w:rsidRPr="00AD1451">
        <w:rPr>
          <w:spacing w:val="-2"/>
          <w:sz w:val="28"/>
          <w:szCs w:val="28"/>
        </w:rPr>
        <w:t>competenciales.</w:t>
      </w:r>
    </w:p>
    <w:p w14:paraId="75B7DC68" w14:textId="77777777" w:rsidR="0069518E" w:rsidRDefault="00D93BC1">
      <w:pPr>
        <w:pStyle w:val="Textoindependiente"/>
        <w:spacing w:before="119"/>
        <w:ind w:left="285" w:right="278"/>
        <w:jc w:val="both"/>
      </w:pPr>
      <w:r>
        <w:t>Las competencias específicas de Economía son las establecidas en el anexo III del Decreto 40/2022, de 29 de septiembre. El mapa de relaciones competenciales de dicha materia se establece en el anexo IV del Decreto 40/2022, de 29 de septiembre.</w:t>
      </w:r>
    </w:p>
    <w:p w14:paraId="7C4E0782" w14:textId="77777777" w:rsidR="00AD1451" w:rsidRDefault="00AD1451">
      <w:pPr>
        <w:pStyle w:val="Textoindependiente"/>
        <w:spacing w:before="119"/>
        <w:ind w:left="285" w:right="278"/>
        <w:jc w:val="both"/>
      </w:pPr>
    </w:p>
    <w:tbl>
      <w:tblPr>
        <w:tblStyle w:val="Tablaconcuadrcula"/>
        <w:tblW w:w="0" w:type="auto"/>
        <w:tblInd w:w="562" w:type="dxa"/>
        <w:tblLook w:val="04A0" w:firstRow="1" w:lastRow="0" w:firstColumn="1" w:lastColumn="0" w:noHBand="0" w:noVBand="1"/>
      </w:tblPr>
      <w:tblGrid>
        <w:gridCol w:w="2410"/>
        <w:gridCol w:w="6775"/>
      </w:tblGrid>
      <w:tr w:rsidR="00AD1451" w:rsidRPr="00AD1451" w14:paraId="1C30C2B7" w14:textId="77777777" w:rsidTr="00AD1451">
        <w:trPr>
          <w:trHeight w:val="300"/>
        </w:trPr>
        <w:tc>
          <w:tcPr>
            <w:tcW w:w="2410" w:type="dxa"/>
            <w:noWrap/>
            <w:hideMark/>
          </w:tcPr>
          <w:p w14:paraId="478E7AC3" w14:textId="77777777" w:rsidR="00AD1451" w:rsidRPr="00AD1451" w:rsidRDefault="00AD1451" w:rsidP="00AD1451">
            <w:pPr>
              <w:jc w:val="center"/>
              <w:rPr>
                <w:rFonts w:ascii="Arial" w:hAnsi="Arial" w:cs="Arial"/>
                <w:b/>
                <w:bCs/>
                <w:sz w:val="18"/>
                <w:szCs w:val="18"/>
              </w:rPr>
            </w:pPr>
            <w:r w:rsidRPr="00AD1451">
              <w:rPr>
                <w:rFonts w:ascii="Arial" w:hAnsi="Arial" w:cs="Arial"/>
                <w:b/>
                <w:bCs/>
                <w:sz w:val="18"/>
                <w:szCs w:val="18"/>
              </w:rPr>
              <w:t>Competencia Específica</w:t>
            </w:r>
          </w:p>
        </w:tc>
        <w:tc>
          <w:tcPr>
            <w:tcW w:w="6775" w:type="dxa"/>
            <w:noWrap/>
            <w:hideMark/>
          </w:tcPr>
          <w:p w14:paraId="40085EFC" w14:textId="77777777" w:rsidR="00AD1451" w:rsidRPr="00AD1451" w:rsidRDefault="00AD1451" w:rsidP="00AD1451">
            <w:pPr>
              <w:jc w:val="center"/>
              <w:rPr>
                <w:rFonts w:ascii="Arial" w:hAnsi="Arial" w:cs="Arial"/>
                <w:b/>
                <w:bCs/>
                <w:sz w:val="18"/>
                <w:szCs w:val="18"/>
              </w:rPr>
            </w:pPr>
            <w:r w:rsidRPr="00AD1451">
              <w:rPr>
                <w:rFonts w:ascii="Arial" w:hAnsi="Arial" w:cs="Arial"/>
                <w:b/>
                <w:bCs/>
                <w:sz w:val="18"/>
                <w:szCs w:val="18"/>
              </w:rPr>
              <w:t>Descriptores operativos</w:t>
            </w:r>
          </w:p>
        </w:tc>
      </w:tr>
      <w:tr w:rsidR="00AD1451" w:rsidRPr="00AD1451" w14:paraId="0CB092B6" w14:textId="77777777" w:rsidTr="00AD1451">
        <w:trPr>
          <w:trHeight w:val="997"/>
        </w:trPr>
        <w:tc>
          <w:tcPr>
            <w:tcW w:w="2410" w:type="dxa"/>
            <w:vMerge w:val="restart"/>
            <w:hideMark/>
          </w:tcPr>
          <w:p w14:paraId="15AA9FCE" w14:textId="77777777" w:rsidR="00AD1451" w:rsidRPr="00AD1451" w:rsidRDefault="00AD1451" w:rsidP="00AD1451">
            <w:pPr>
              <w:jc w:val="both"/>
              <w:rPr>
                <w:rFonts w:ascii="Arial" w:hAnsi="Arial" w:cs="Arial"/>
                <w:sz w:val="18"/>
                <w:szCs w:val="18"/>
              </w:rPr>
            </w:pPr>
            <w:r w:rsidRPr="00AD1451">
              <w:rPr>
                <w:rFonts w:ascii="Arial" w:hAnsi="Arial" w:cs="Arial"/>
                <w:sz w:val="18"/>
                <w:szCs w:val="18"/>
              </w:rPr>
              <w:t xml:space="preserve">1. Valorar el problema de la escasez y la importancia de adoptar decisiones en el ámbito económico, analizando su repercusión en los distintos sectores, comparando soluciones alternativas que ofrecen los diferentes sistemas, para comprender el funcionamiento de la realidad económica. </w:t>
            </w:r>
          </w:p>
        </w:tc>
        <w:tc>
          <w:tcPr>
            <w:tcW w:w="6775" w:type="dxa"/>
            <w:hideMark/>
          </w:tcPr>
          <w:p w14:paraId="4DC15396" w14:textId="77777777" w:rsidR="00AD1451" w:rsidRPr="00AD1451" w:rsidRDefault="00AD1451" w:rsidP="00AD1451">
            <w:pPr>
              <w:jc w:val="both"/>
              <w:rPr>
                <w:rFonts w:ascii="Arial" w:hAnsi="Arial" w:cs="Arial"/>
                <w:sz w:val="18"/>
                <w:szCs w:val="18"/>
              </w:rPr>
            </w:pPr>
            <w:r w:rsidRPr="00AD1451">
              <w:rPr>
                <w:rFonts w:ascii="Arial" w:hAnsi="Arial" w:cs="Arial"/>
                <w:sz w:val="18"/>
                <w:szCs w:val="18"/>
              </w:rPr>
              <w:t>CCL2.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AD1451" w:rsidRPr="00AD1451" w14:paraId="1E0ACB9A" w14:textId="77777777" w:rsidTr="00AD1451">
        <w:trPr>
          <w:trHeight w:val="1551"/>
        </w:trPr>
        <w:tc>
          <w:tcPr>
            <w:tcW w:w="2410" w:type="dxa"/>
            <w:vMerge/>
            <w:hideMark/>
          </w:tcPr>
          <w:p w14:paraId="6CF91533" w14:textId="77777777" w:rsidR="00AD1451" w:rsidRPr="00AD1451" w:rsidRDefault="00AD1451" w:rsidP="00AD1451">
            <w:pPr>
              <w:jc w:val="both"/>
              <w:rPr>
                <w:rFonts w:ascii="Arial" w:hAnsi="Arial" w:cs="Arial"/>
                <w:sz w:val="18"/>
                <w:szCs w:val="18"/>
              </w:rPr>
            </w:pPr>
          </w:p>
        </w:tc>
        <w:tc>
          <w:tcPr>
            <w:tcW w:w="6775" w:type="dxa"/>
            <w:hideMark/>
          </w:tcPr>
          <w:p w14:paraId="2AAF3180" w14:textId="77777777" w:rsidR="00AD1451" w:rsidRPr="00AD1451" w:rsidRDefault="00AD1451" w:rsidP="00AD1451">
            <w:pPr>
              <w:jc w:val="both"/>
              <w:rPr>
                <w:rFonts w:ascii="Arial" w:hAnsi="Arial" w:cs="Arial"/>
                <w:sz w:val="18"/>
                <w:szCs w:val="18"/>
              </w:rPr>
            </w:pPr>
            <w:r w:rsidRPr="00AD1451">
              <w:rPr>
                <w:rFonts w:ascii="Arial" w:hAnsi="Arial" w:cs="Arial"/>
                <w:sz w:val="18"/>
                <w:szCs w:val="18"/>
              </w:rPr>
              <w:t>STEM2. Utiliza el pensamiento científico para entender y explicar fenómenos relacionados con la modalidad elegida, confiando en el conocimiento como motor de desarrollo, planteándose hipótesis y contrastándolas o comprobándolas mediante la observación, la experimentación y la investigación, utilizando herramientas e instrumentos adecuados, apreciando la importancia de la precisión y la veracidad y mostrando una actitud crítica acerca del alcance y limitaciones de los métodos empleados.</w:t>
            </w:r>
          </w:p>
        </w:tc>
      </w:tr>
      <w:tr w:rsidR="00AD1451" w:rsidRPr="00AD1451" w14:paraId="2103A3F1" w14:textId="77777777" w:rsidTr="00AD1451">
        <w:trPr>
          <w:trHeight w:val="720"/>
        </w:trPr>
        <w:tc>
          <w:tcPr>
            <w:tcW w:w="2410" w:type="dxa"/>
            <w:vMerge/>
            <w:hideMark/>
          </w:tcPr>
          <w:p w14:paraId="1F318D18" w14:textId="77777777" w:rsidR="00AD1451" w:rsidRPr="00AD1451" w:rsidRDefault="00AD1451" w:rsidP="00AD1451">
            <w:pPr>
              <w:jc w:val="both"/>
              <w:rPr>
                <w:rFonts w:ascii="Arial" w:hAnsi="Arial" w:cs="Arial"/>
                <w:sz w:val="18"/>
                <w:szCs w:val="18"/>
              </w:rPr>
            </w:pPr>
          </w:p>
        </w:tc>
        <w:tc>
          <w:tcPr>
            <w:tcW w:w="6775" w:type="dxa"/>
            <w:hideMark/>
          </w:tcPr>
          <w:p w14:paraId="4AFE8365" w14:textId="77777777" w:rsidR="00AD1451" w:rsidRPr="00AD1451" w:rsidRDefault="00AD1451" w:rsidP="00AD1451">
            <w:pPr>
              <w:jc w:val="both"/>
              <w:rPr>
                <w:rFonts w:ascii="Arial" w:hAnsi="Arial" w:cs="Arial"/>
                <w:sz w:val="18"/>
                <w:szCs w:val="18"/>
              </w:rPr>
            </w:pPr>
            <w:r w:rsidRPr="00AD1451">
              <w:rPr>
                <w:rFonts w:ascii="Arial" w:hAnsi="Arial" w:cs="Arial"/>
                <w:sz w:val="18"/>
                <w:szCs w:val="18"/>
              </w:rPr>
              <w:t>CPSAA4. Compara, analiza, evalúa y sintetiza datos, información e ideas de los medios de comunicación, para obtener conclusiones lógicas de forma autónoma, valorando la fiabilidad de las fuentes.</w:t>
            </w:r>
          </w:p>
        </w:tc>
      </w:tr>
      <w:tr w:rsidR="00AD1451" w:rsidRPr="00AD1451" w14:paraId="11E1F9AA" w14:textId="77777777" w:rsidTr="00AD1451">
        <w:trPr>
          <w:trHeight w:val="1200"/>
        </w:trPr>
        <w:tc>
          <w:tcPr>
            <w:tcW w:w="2410" w:type="dxa"/>
            <w:vMerge/>
            <w:hideMark/>
          </w:tcPr>
          <w:p w14:paraId="23B51DC2" w14:textId="77777777" w:rsidR="00AD1451" w:rsidRPr="00AD1451" w:rsidRDefault="00AD1451" w:rsidP="00AD1451">
            <w:pPr>
              <w:jc w:val="both"/>
              <w:rPr>
                <w:rFonts w:ascii="Arial" w:hAnsi="Arial" w:cs="Arial"/>
                <w:sz w:val="18"/>
                <w:szCs w:val="18"/>
              </w:rPr>
            </w:pPr>
          </w:p>
        </w:tc>
        <w:tc>
          <w:tcPr>
            <w:tcW w:w="6775" w:type="dxa"/>
            <w:hideMark/>
          </w:tcPr>
          <w:p w14:paraId="764360B5" w14:textId="77777777" w:rsidR="00AD1451" w:rsidRPr="00AD1451" w:rsidRDefault="00AD1451" w:rsidP="00AD1451">
            <w:pPr>
              <w:jc w:val="both"/>
              <w:rPr>
                <w:rFonts w:ascii="Arial" w:hAnsi="Arial" w:cs="Arial"/>
                <w:sz w:val="18"/>
                <w:szCs w:val="18"/>
              </w:rPr>
            </w:pPr>
            <w:r w:rsidRPr="00AD1451">
              <w:rPr>
                <w:rFonts w:ascii="Arial" w:hAnsi="Arial" w:cs="Arial"/>
                <w:sz w:val="18"/>
                <w:szCs w:val="18"/>
              </w:rPr>
              <w:t xml:space="preserve">CPSAA5. Planifica a largo plazo evaluando los propósitos y los procesos de la construcción del conocimiento, relacionando los diferentes campos </w:t>
            </w:r>
            <w:proofErr w:type="gramStart"/>
            <w:r w:rsidRPr="00AD1451">
              <w:rPr>
                <w:rFonts w:ascii="Arial" w:hAnsi="Arial" w:cs="Arial"/>
                <w:sz w:val="18"/>
                <w:szCs w:val="18"/>
              </w:rPr>
              <w:t>del mismo</w:t>
            </w:r>
            <w:proofErr w:type="gramEnd"/>
            <w:r w:rsidRPr="00AD1451">
              <w:rPr>
                <w:rFonts w:ascii="Arial" w:hAnsi="Arial" w:cs="Arial"/>
                <w:sz w:val="18"/>
                <w:szCs w:val="18"/>
              </w:rPr>
              <w:t xml:space="preserve"> para desarrollar procesos autorregulados de aprendizaje que le permitan transmitir ese conocimiento, proponer ideas creativas y resolver problemas con autonomía.</w:t>
            </w:r>
          </w:p>
        </w:tc>
      </w:tr>
      <w:tr w:rsidR="00AD1451" w:rsidRPr="00AD1451" w14:paraId="0BB9BC3F" w14:textId="77777777" w:rsidTr="00AD1451">
        <w:trPr>
          <w:trHeight w:val="1200"/>
        </w:trPr>
        <w:tc>
          <w:tcPr>
            <w:tcW w:w="2410" w:type="dxa"/>
            <w:vMerge/>
            <w:hideMark/>
          </w:tcPr>
          <w:p w14:paraId="2533B69E" w14:textId="77777777" w:rsidR="00AD1451" w:rsidRPr="00AD1451" w:rsidRDefault="00AD1451" w:rsidP="00AD1451">
            <w:pPr>
              <w:jc w:val="both"/>
              <w:rPr>
                <w:rFonts w:ascii="Arial" w:hAnsi="Arial" w:cs="Arial"/>
                <w:sz w:val="18"/>
                <w:szCs w:val="18"/>
              </w:rPr>
            </w:pPr>
          </w:p>
        </w:tc>
        <w:tc>
          <w:tcPr>
            <w:tcW w:w="6775" w:type="dxa"/>
            <w:hideMark/>
          </w:tcPr>
          <w:p w14:paraId="4BF1864B" w14:textId="77777777" w:rsidR="00AD1451" w:rsidRPr="00AD1451" w:rsidRDefault="00AD1451" w:rsidP="00AD1451">
            <w:pPr>
              <w:jc w:val="both"/>
              <w:rPr>
                <w:rFonts w:ascii="Arial" w:hAnsi="Arial" w:cs="Arial"/>
                <w:sz w:val="18"/>
                <w:szCs w:val="18"/>
              </w:rPr>
            </w:pPr>
            <w:r w:rsidRPr="00AD1451">
              <w:rPr>
                <w:rFonts w:ascii="Arial" w:hAnsi="Arial" w:cs="Arial"/>
                <w:sz w:val="18"/>
                <w:szCs w:val="18"/>
              </w:rPr>
              <w:t>CC3.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rsidR="00AD1451" w:rsidRPr="00AD1451" w14:paraId="26BC4D2E" w14:textId="77777777" w:rsidTr="00AD1451">
        <w:trPr>
          <w:trHeight w:val="1440"/>
        </w:trPr>
        <w:tc>
          <w:tcPr>
            <w:tcW w:w="2410" w:type="dxa"/>
            <w:vMerge/>
            <w:hideMark/>
          </w:tcPr>
          <w:p w14:paraId="6F777DEC" w14:textId="77777777" w:rsidR="00AD1451" w:rsidRPr="00AD1451" w:rsidRDefault="00AD1451" w:rsidP="00AD1451">
            <w:pPr>
              <w:jc w:val="both"/>
              <w:rPr>
                <w:rFonts w:ascii="Arial" w:hAnsi="Arial" w:cs="Arial"/>
                <w:sz w:val="18"/>
                <w:szCs w:val="18"/>
              </w:rPr>
            </w:pPr>
          </w:p>
        </w:tc>
        <w:tc>
          <w:tcPr>
            <w:tcW w:w="6775" w:type="dxa"/>
            <w:hideMark/>
          </w:tcPr>
          <w:p w14:paraId="5626BA0C" w14:textId="77777777" w:rsidR="00AD1451" w:rsidRPr="00AD1451" w:rsidRDefault="00AD1451" w:rsidP="00AD1451">
            <w:pPr>
              <w:jc w:val="both"/>
              <w:rPr>
                <w:rFonts w:ascii="Arial" w:hAnsi="Arial" w:cs="Arial"/>
                <w:sz w:val="18"/>
                <w:szCs w:val="18"/>
              </w:rPr>
            </w:pPr>
            <w:r w:rsidRPr="00AD1451">
              <w:rPr>
                <w:rFonts w:ascii="Arial" w:hAnsi="Arial" w:cs="Arial"/>
                <w:sz w:val="18"/>
                <w:szCs w:val="18"/>
              </w:rPr>
              <w:t>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AD1451" w:rsidRPr="00AD1451" w14:paraId="7542E55E" w14:textId="77777777" w:rsidTr="00AD1451">
        <w:trPr>
          <w:trHeight w:val="1483"/>
        </w:trPr>
        <w:tc>
          <w:tcPr>
            <w:tcW w:w="2410" w:type="dxa"/>
            <w:vMerge/>
            <w:hideMark/>
          </w:tcPr>
          <w:p w14:paraId="20E9A9FD" w14:textId="77777777" w:rsidR="00AD1451" w:rsidRPr="00AD1451" w:rsidRDefault="00AD1451" w:rsidP="00AD1451">
            <w:pPr>
              <w:jc w:val="both"/>
              <w:rPr>
                <w:rFonts w:ascii="Arial" w:hAnsi="Arial" w:cs="Arial"/>
                <w:sz w:val="18"/>
                <w:szCs w:val="18"/>
              </w:rPr>
            </w:pPr>
          </w:p>
        </w:tc>
        <w:tc>
          <w:tcPr>
            <w:tcW w:w="6775" w:type="dxa"/>
            <w:hideMark/>
          </w:tcPr>
          <w:p w14:paraId="3F2B254E" w14:textId="77777777" w:rsidR="00AD1451" w:rsidRPr="00AD1451" w:rsidRDefault="00AD1451" w:rsidP="00AD1451">
            <w:pPr>
              <w:jc w:val="both"/>
              <w:rPr>
                <w:rFonts w:ascii="Arial" w:hAnsi="Arial" w:cs="Arial"/>
                <w:sz w:val="18"/>
                <w:szCs w:val="18"/>
              </w:rPr>
            </w:pPr>
            <w:r w:rsidRPr="00AD1451">
              <w:rPr>
                <w:rFonts w:ascii="Arial" w:hAnsi="Arial" w:cs="Arial"/>
                <w:sz w:val="18"/>
                <w:szCs w:val="18"/>
              </w:rPr>
              <w:t xml:space="preserve">CE2. 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 </w:t>
            </w:r>
          </w:p>
        </w:tc>
      </w:tr>
      <w:tr w:rsidR="00AD1451" w:rsidRPr="00AD1451" w14:paraId="57120058" w14:textId="77777777" w:rsidTr="00AD1451">
        <w:trPr>
          <w:trHeight w:val="960"/>
        </w:trPr>
        <w:tc>
          <w:tcPr>
            <w:tcW w:w="2410" w:type="dxa"/>
            <w:vMerge/>
            <w:hideMark/>
          </w:tcPr>
          <w:p w14:paraId="226644A8" w14:textId="77777777" w:rsidR="00AD1451" w:rsidRPr="00AD1451" w:rsidRDefault="00AD1451" w:rsidP="00AD1451">
            <w:pPr>
              <w:jc w:val="both"/>
              <w:rPr>
                <w:rFonts w:ascii="Arial" w:hAnsi="Arial" w:cs="Arial"/>
                <w:sz w:val="18"/>
                <w:szCs w:val="18"/>
              </w:rPr>
            </w:pPr>
          </w:p>
        </w:tc>
        <w:tc>
          <w:tcPr>
            <w:tcW w:w="6775" w:type="dxa"/>
            <w:hideMark/>
          </w:tcPr>
          <w:p w14:paraId="48649E19" w14:textId="77777777" w:rsidR="00AD1451" w:rsidRPr="00AD1451" w:rsidRDefault="00AD1451" w:rsidP="00AD1451">
            <w:pPr>
              <w:jc w:val="both"/>
              <w:rPr>
                <w:rFonts w:ascii="Arial" w:hAnsi="Arial" w:cs="Arial"/>
                <w:sz w:val="18"/>
                <w:szCs w:val="18"/>
              </w:rPr>
            </w:pPr>
            <w:r w:rsidRPr="00AD1451">
              <w:rPr>
                <w:rFonts w:ascii="Arial" w:hAnsi="Arial" w:cs="Arial"/>
                <w:sz w:val="18"/>
                <w:szCs w:val="18"/>
              </w:rPr>
              <w:t>CCEC3.2 Descubre la autoexpresión, a través de la interactuación corporal y la experimentación con diferentes herramientas y lenguajes artísticos, enfrentándose a situaciones creativas con una actitud empática y colaborativa, y con autoestima, iniciativa e imaginación.</w:t>
            </w:r>
          </w:p>
        </w:tc>
      </w:tr>
    </w:tbl>
    <w:p w14:paraId="6D21E565" w14:textId="77777777" w:rsidR="00AD1451" w:rsidRDefault="00AD1451">
      <w:pPr>
        <w:pStyle w:val="Textoindependiente"/>
        <w:spacing w:before="119"/>
        <w:ind w:left="285" w:right="278"/>
        <w:jc w:val="both"/>
      </w:pPr>
    </w:p>
    <w:p w14:paraId="34E48B8A" w14:textId="77777777" w:rsidR="00AD1451" w:rsidRDefault="00AD1451" w:rsidP="003574A0">
      <w:pPr>
        <w:pStyle w:val="Textoindependiente"/>
        <w:spacing w:before="119"/>
        <w:ind w:right="278"/>
        <w:jc w:val="both"/>
      </w:pPr>
    </w:p>
    <w:tbl>
      <w:tblPr>
        <w:tblpPr w:leftFromText="141" w:rightFromText="141" w:vertAnchor="page" w:horzAnchor="margin" w:tblpY="2026"/>
        <w:tblW w:w="9426" w:type="dxa"/>
        <w:tblCellMar>
          <w:left w:w="70" w:type="dxa"/>
          <w:right w:w="70" w:type="dxa"/>
        </w:tblCellMar>
        <w:tblLook w:val="04A0" w:firstRow="1" w:lastRow="0" w:firstColumn="1" w:lastColumn="0" w:noHBand="0" w:noVBand="1"/>
      </w:tblPr>
      <w:tblGrid>
        <w:gridCol w:w="2835"/>
        <w:gridCol w:w="6591"/>
      </w:tblGrid>
      <w:tr w:rsidR="00AD1451" w:rsidRPr="00AD1451" w14:paraId="1A71F756" w14:textId="77777777" w:rsidTr="003574A0">
        <w:trPr>
          <w:trHeight w:val="215"/>
        </w:trPr>
        <w:tc>
          <w:tcPr>
            <w:tcW w:w="2835" w:type="dxa"/>
            <w:tcBorders>
              <w:top w:val="single" w:sz="4" w:space="0" w:color="auto"/>
              <w:left w:val="single" w:sz="4" w:space="0" w:color="auto"/>
              <w:bottom w:val="single" w:sz="4" w:space="0" w:color="auto"/>
              <w:right w:val="single" w:sz="4" w:space="0" w:color="auto"/>
            </w:tcBorders>
          </w:tcPr>
          <w:p w14:paraId="577AAA61" w14:textId="77777777" w:rsidR="00AD1451" w:rsidRPr="00AD1451" w:rsidRDefault="00AD1451" w:rsidP="003574A0">
            <w:pPr>
              <w:widowControl/>
              <w:autoSpaceDE/>
              <w:autoSpaceDN/>
              <w:jc w:val="center"/>
              <w:rPr>
                <w:rFonts w:ascii="Arial" w:eastAsia="Times New Roman" w:hAnsi="Arial" w:cs="Arial"/>
                <w:b/>
                <w:color w:val="000000"/>
                <w:sz w:val="18"/>
                <w:szCs w:val="18"/>
                <w:lang w:eastAsia="es-ES"/>
              </w:rPr>
            </w:pPr>
            <w:bookmarkStart w:id="11" w:name="_Hlk207965031"/>
            <w:r w:rsidRPr="00AD1451">
              <w:rPr>
                <w:rFonts w:ascii="Arial" w:eastAsia="Times New Roman" w:hAnsi="Arial" w:cs="Arial"/>
                <w:b/>
                <w:color w:val="000000"/>
                <w:sz w:val="18"/>
                <w:szCs w:val="18"/>
                <w:lang w:eastAsia="es-ES"/>
              </w:rPr>
              <w:lastRenderedPageBreak/>
              <w:t>Competencia específica</w:t>
            </w:r>
          </w:p>
        </w:tc>
        <w:tc>
          <w:tcPr>
            <w:tcW w:w="6591" w:type="dxa"/>
            <w:tcBorders>
              <w:top w:val="single" w:sz="4" w:space="0" w:color="auto"/>
              <w:left w:val="nil"/>
              <w:bottom w:val="single" w:sz="4" w:space="0" w:color="auto"/>
              <w:right w:val="single" w:sz="4" w:space="0" w:color="auto"/>
            </w:tcBorders>
            <w:vAlign w:val="bottom"/>
          </w:tcPr>
          <w:p w14:paraId="17E72B39" w14:textId="77777777" w:rsidR="00AD1451" w:rsidRPr="00AD1451" w:rsidRDefault="00AD1451" w:rsidP="003574A0">
            <w:pPr>
              <w:widowControl/>
              <w:autoSpaceDE/>
              <w:autoSpaceDN/>
              <w:jc w:val="center"/>
              <w:rPr>
                <w:rFonts w:ascii="Arial" w:eastAsia="Times New Roman" w:hAnsi="Arial" w:cs="Arial"/>
                <w:b/>
                <w:color w:val="000000"/>
                <w:sz w:val="18"/>
                <w:szCs w:val="18"/>
                <w:lang w:eastAsia="es-ES"/>
              </w:rPr>
            </w:pPr>
            <w:r w:rsidRPr="00AD1451">
              <w:rPr>
                <w:rFonts w:ascii="Arial" w:eastAsia="Times New Roman" w:hAnsi="Arial" w:cs="Arial"/>
                <w:b/>
                <w:color w:val="000000"/>
                <w:sz w:val="18"/>
                <w:szCs w:val="18"/>
                <w:lang w:eastAsia="es-ES"/>
              </w:rPr>
              <w:t>Descriptores operativos</w:t>
            </w:r>
          </w:p>
        </w:tc>
      </w:tr>
      <w:bookmarkEnd w:id="11"/>
      <w:tr w:rsidR="00AD1451" w:rsidRPr="00AD1451" w14:paraId="4FF99C48" w14:textId="77777777" w:rsidTr="003574A0">
        <w:trPr>
          <w:trHeight w:val="947"/>
        </w:trPr>
        <w:tc>
          <w:tcPr>
            <w:tcW w:w="2835" w:type="dxa"/>
            <w:vMerge w:val="restart"/>
            <w:tcBorders>
              <w:top w:val="single" w:sz="4" w:space="0" w:color="auto"/>
              <w:left w:val="single" w:sz="4" w:space="0" w:color="auto"/>
              <w:bottom w:val="single" w:sz="4" w:space="0" w:color="auto"/>
              <w:right w:val="single" w:sz="4" w:space="0" w:color="auto"/>
            </w:tcBorders>
            <w:hideMark/>
          </w:tcPr>
          <w:p w14:paraId="212A589D" w14:textId="77777777" w:rsidR="00AD1451" w:rsidRPr="00AD1451" w:rsidRDefault="00AD1451" w:rsidP="003574A0">
            <w:pPr>
              <w:widowControl/>
              <w:autoSpaceDE/>
              <w:autoSpaceDN/>
              <w:jc w:val="both"/>
              <w:rPr>
                <w:rFonts w:ascii="Arial" w:eastAsia="Times New Roman" w:hAnsi="Arial" w:cs="Arial"/>
                <w:bCs/>
                <w:color w:val="000000"/>
                <w:sz w:val="18"/>
                <w:szCs w:val="18"/>
                <w:lang w:eastAsia="es-ES"/>
              </w:rPr>
            </w:pPr>
            <w:r w:rsidRPr="00AD1451">
              <w:rPr>
                <w:rFonts w:ascii="Arial" w:eastAsia="Times New Roman" w:hAnsi="Arial" w:cs="Arial"/>
                <w:bCs/>
                <w:color w:val="000000"/>
                <w:sz w:val="18"/>
                <w:szCs w:val="18"/>
                <w:lang w:eastAsia="es-ES"/>
              </w:rPr>
              <w:t>2. Reconocer y comprender el funcionamiento del mercado, analizando sus fallos, para</w:t>
            </w:r>
            <w:r w:rsidRPr="00AD1451">
              <w:rPr>
                <w:rFonts w:ascii="Arial" w:eastAsia="Times New Roman" w:hAnsi="Arial" w:cs="Arial"/>
                <w:bCs/>
                <w:color w:val="000000"/>
                <w:sz w:val="18"/>
                <w:szCs w:val="18"/>
                <w:lang w:eastAsia="es-ES"/>
              </w:rPr>
              <w:br/>
              <w:t>estudiar la repercusión de estos en el entorno y facilitar la toma de decisiones en el</w:t>
            </w:r>
            <w:r w:rsidRPr="00AD1451">
              <w:rPr>
                <w:rFonts w:ascii="Arial" w:eastAsia="Times New Roman" w:hAnsi="Arial" w:cs="Arial"/>
                <w:bCs/>
                <w:color w:val="000000"/>
                <w:sz w:val="18"/>
                <w:szCs w:val="18"/>
                <w:lang w:eastAsia="es-ES"/>
              </w:rPr>
              <w:br/>
              <w:t>ámbito económico.</w:t>
            </w:r>
          </w:p>
        </w:tc>
        <w:tc>
          <w:tcPr>
            <w:tcW w:w="6591" w:type="dxa"/>
            <w:tcBorders>
              <w:top w:val="single" w:sz="4" w:space="0" w:color="auto"/>
              <w:left w:val="nil"/>
              <w:bottom w:val="single" w:sz="4" w:space="0" w:color="auto"/>
              <w:right w:val="single" w:sz="4" w:space="0" w:color="auto"/>
            </w:tcBorders>
            <w:vAlign w:val="bottom"/>
            <w:hideMark/>
          </w:tcPr>
          <w:p w14:paraId="7096459D" w14:textId="77777777" w:rsidR="00AD1451" w:rsidRPr="00AD1451" w:rsidRDefault="00AD1451"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CCL2.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AD1451" w:rsidRPr="00AD1451" w14:paraId="5BA331A1" w14:textId="77777777" w:rsidTr="003574A0">
        <w:trPr>
          <w:trHeight w:val="1359"/>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35ED66ED" w14:textId="77777777" w:rsidR="00AD1451" w:rsidRPr="00AD1451" w:rsidRDefault="00AD1451" w:rsidP="003574A0">
            <w:pPr>
              <w:widowControl/>
              <w:autoSpaceDE/>
              <w:autoSpaceDN/>
              <w:rPr>
                <w:rFonts w:ascii="Arial" w:eastAsia="Times New Roman" w:hAnsi="Arial" w:cs="Arial"/>
                <w:color w:val="000000"/>
                <w:sz w:val="18"/>
                <w:szCs w:val="18"/>
                <w:lang w:eastAsia="es-ES"/>
              </w:rPr>
            </w:pPr>
          </w:p>
        </w:tc>
        <w:tc>
          <w:tcPr>
            <w:tcW w:w="6591" w:type="dxa"/>
            <w:tcBorders>
              <w:top w:val="nil"/>
              <w:left w:val="nil"/>
              <w:bottom w:val="single" w:sz="4" w:space="0" w:color="auto"/>
              <w:right w:val="single" w:sz="4" w:space="0" w:color="auto"/>
            </w:tcBorders>
            <w:vAlign w:val="bottom"/>
            <w:hideMark/>
          </w:tcPr>
          <w:p w14:paraId="6F9253BB" w14:textId="77777777" w:rsidR="00AD1451" w:rsidRPr="00AD1451" w:rsidRDefault="00AD1451"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CCL3.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AD1451" w:rsidRPr="00AD1451" w14:paraId="27A2AB58" w14:textId="77777777" w:rsidTr="003574A0">
        <w:trPr>
          <w:trHeight w:val="903"/>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1EB3E1B4" w14:textId="77777777" w:rsidR="00AD1451" w:rsidRPr="00AD1451" w:rsidRDefault="00AD1451" w:rsidP="003574A0">
            <w:pPr>
              <w:widowControl/>
              <w:autoSpaceDE/>
              <w:autoSpaceDN/>
              <w:rPr>
                <w:rFonts w:ascii="Arial" w:eastAsia="Times New Roman" w:hAnsi="Arial" w:cs="Arial"/>
                <w:color w:val="000000"/>
                <w:sz w:val="18"/>
                <w:szCs w:val="18"/>
                <w:lang w:eastAsia="es-ES"/>
              </w:rPr>
            </w:pPr>
          </w:p>
        </w:tc>
        <w:tc>
          <w:tcPr>
            <w:tcW w:w="6591" w:type="dxa"/>
            <w:tcBorders>
              <w:top w:val="nil"/>
              <w:left w:val="nil"/>
              <w:bottom w:val="single" w:sz="4" w:space="0" w:color="auto"/>
              <w:right w:val="single" w:sz="4" w:space="0" w:color="auto"/>
            </w:tcBorders>
            <w:vAlign w:val="bottom"/>
            <w:hideMark/>
          </w:tcPr>
          <w:p w14:paraId="75E685A9" w14:textId="77777777" w:rsidR="00AD1451" w:rsidRPr="00AD1451" w:rsidRDefault="00AD1451"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STEM1. Selecciona y utiliza métodos inductivos y deductivos propios del razonamiento matemático en situaciones propias de la modalidad elegida y emplea estrategias variadas para la resolución de problemas analizando críticamente las soluciones y reformulando el procedimiento, si fuera necesario</w:t>
            </w:r>
          </w:p>
        </w:tc>
      </w:tr>
      <w:tr w:rsidR="00AD1451" w:rsidRPr="00AD1451" w14:paraId="1A2796BB" w14:textId="77777777" w:rsidTr="003574A0">
        <w:trPr>
          <w:trHeight w:val="1529"/>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269407B1" w14:textId="77777777" w:rsidR="00AD1451" w:rsidRPr="00AD1451" w:rsidRDefault="00AD1451" w:rsidP="003574A0">
            <w:pPr>
              <w:widowControl/>
              <w:autoSpaceDE/>
              <w:autoSpaceDN/>
              <w:rPr>
                <w:rFonts w:ascii="Arial" w:eastAsia="Times New Roman" w:hAnsi="Arial" w:cs="Arial"/>
                <w:color w:val="000000"/>
                <w:sz w:val="18"/>
                <w:szCs w:val="18"/>
                <w:lang w:eastAsia="es-ES"/>
              </w:rPr>
            </w:pPr>
          </w:p>
        </w:tc>
        <w:tc>
          <w:tcPr>
            <w:tcW w:w="6591" w:type="dxa"/>
            <w:tcBorders>
              <w:top w:val="nil"/>
              <w:left w:val="nil"/>
              <w:bottom w:val="single" w:sz="4" w:space="0" w:color="auto"/>
              <w:right w:val="single" w:sz="4" w:space="0" w:color="auto"/>
            </w:tcBorders>
            <w:vAlign w:val="bottom"/>
            <w:hideMark/>
          </w:tcPr>
          <w:p w14:paraId="17F7D809" w14:textId="77777777" w:rsidR="00AD1451" w:rsidRPr="00AD1451" w:rsidRDefault="00AD1451"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STEM2. Utiliza el pensamiento científico para entender y explicar fenómenos relacionados con la modalidad elegida, confiando en el conocimiento como motor de desarrollo, planteándose hipótesis y contrastándolas o comprobándolas mediante la observación, la experimentación y la investigación, utilizando herramientas e instrumentos adecuados, apreciando la importancia de la precisión y la veracidad y mostrando una actitud crítica acerca del alcance y limitaciones de los métodos empleados.</w:t>
            </w:r>
          </w:p>
        </w:tc>
      </w:tr>
      <w:tr w:rsidR="00AD1451" w:rsidRPr="00AD1451" w14:paraId="2DA03C12" w14:textId="77777777" w:rsidTr="003574A0">
        <w:trPr>
          <w:trHeight w:val="724"/>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7BCE4604" w14:textId="77777777" w:rsidR="00AD1451" w:rsidRPr="00AD1451" w:rsidRDefault="00AD1451" w:rsidP="003574A0">
            <w:pPr>
              <w:widowControl/>
              <w:autoSpaceDE/>
              <w:autoSpaceDN/>
              <w:rPr>
                <w:rFonts w:ascii="Arial" w:eastAsia="Times New Roman" w:hAnsi="Arial" w:cs="Arial"/>
                <w:color w:val="000000"/>
                <w:sz w:val="18"/>
                <w:szCs w:val="18"/>
                <w:lang w:eastAsia="es-ES"/>
              </w:rPr>
            </w:pPr>
          </w:p>
        </w:tc>
        <w:tc>
          <w:tcPr>
            <w:tcW w:w="6591" w:type="dxa"/>
            <w:tcBorders>
              <w:top w:val="nil"/>
              <w:left w:val="nil"/>
              <w:bottom w:val="single" w:sz="4" w:space="0" w:color="auto"/>
              <w:right w:val="single" w:sz="4" w:space="0" w:color="auto"/>
            </w:tcBorders>
            <w:vAlign w:val="bottom"/>
            <w:hideMark/>
          </w:tcPr>
          <w:p w14:paraId="33610F99" w14:textId="77777777" w:rsidR="00AD1451" w:rsidRPr="00AD1451" w:rsidRDefault="00AD1451"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CPSAA4. Compara, analiza, evalúa y sintetiza datos, información e ideas de los medios de comunicación, para obtener conclusiones lógicas de forma autónoma, valorando la fiabilidad de las fuentes.</w:t>
            </w:r>
          </w:p>
        </w:tc>
      </w:tr>
      <w:tr w:rsidR="00AD1451" w:rsidRPr="00AD1451" w14:paraId="6785A43E" w14:textId="77777777" w:rsidTr="003574A0">
        <w:trPr>
          <w:trHeight w:val="1194"/>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772D500F" w14:textId="77777777" w:rsidR="00AD1451" w:rsidRPr="00AD1451" w:rsidRDefault="00AD1451" w:rsidP="003574A0">
            <w:pPr>
              <w:widowControl/>
              <w:autoSpaceDE/>
              <w:autoSpaceDN/>
              <w:rPr>
                <w:rFonts w:ascii="Arial" w:eastAsia="Times New Roman" w:hAnsi="Arial" w:cs="Arial"/>
                <w:color w:val="000000"/>
                <w:sz w:val="18"/>
                <w:szCs w:val="18"/>
                <w:lang w:eastAsia="es-ES"/>
              </w:rPr>
            </w:pPr>
          </w:p>
        </w:tc>
        <w:tc>
          <w:tcPr>
            <w:tcW w:w="6591" w:type="dxa"/>
            <w:tcBorders>
              <w:top w:val="nil"/>
              <w:left w:val="nil"/>
              <w:bottom w:val="single" w:sz="4" w:space="0" w:color="auto"/>
              <w:right w:val="single" w:sz="4" w:space="0" w:color="auto"/>
            </w:tcBorders>
            <w:vAlign w:val="bottom"/>
            <w:hideMark/>
          </w:tcPr>
          <w:p w14:paraId="20654144" w14:textId="77777777" w:rsidR="00AD1451" w:rsidRPr="00AD1451" w:rsidRDefault="00AD1451"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CC3.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rsidR="00AD1451" w:rsidRPr="00AD1451" w14:paraId="51215064" w14:textId="77777777" w:rsidTr="003574A0">
        <w:trPr>
          <w:trHeight w:val="1380"/>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0CFAD6DD" w14:textId="77777777" w:rsidR="00AD1451" w:rsidRPr="00AD1451" w:rsidRDefault="00AD1451" w:rsidP="003574A0">
            <w:pPr>
              <w:widowControl/>
              <w:autoSpaceDE/>
              <w:autoSpaceDN/>
              <w:rPr>
                <w:rFonts w:ascii="Arial" w:eastAsia="Times New Roman" w:hAnsi="Arial" w:cs="Arial"/>
                <w:color w:val="000000"/>
                <w:sz w:val="18"/>
                <w:szCs w:val="18"/>
                <w:lang w:eastAsia="es-ES"/>
              </w:rPr>
            </w:pPr>
          </w:p>
        </w:tc>
        <w:tc>
          <w:tcPr>
            <w:tcW w:w="6591" w:type="dxa"/>
            <w:tcBorders>
              <w:top w:val="nil"/>
              <w:left w:val="nil"/>
              <w:bottom w:val="single" w:sz="4" w:space="0" w:color="auto"/>
              <w:right w:val="single" w:sz="4" w:space="0" w:color="auto"/>
            </w:tcBorders>
            <w:hideMark/>
          </w:tcPr>
          <w:p w14:paraId="0E1184D3" w14:textId="77777777" w:rsidR="00AD1451" w:rsidRPr="00AD1451" w:rsidRDefault="00AD1451"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AD1451" w:rsidRPr="00AD1451" w14:paraId="07A74E07" w14:textId="77777777" w:rsidTr="003574A0">
        <w:trPr>
          <w:trHeight w:val="1404"/>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0615FFF2" w14:textId="77777777" w:rsidR="00AD1451" w:rsidRPr="00AD1451" w:rsidRDefault="00AD1451" w:rsidP="003574A0">
            <w:pPr>
              <w:widowControl/>
              <w:autoSpaceDE/>
              <w:autoSpaceDN/>
              <w:rPr>
                <w:rFonts w:ascii="Arial" w:eastAsia="Times New Roman" w:hAnsi="Arial" w:cs="Arial"/>
                <w:color w:val="000000"/>
                <w:sz w:val="18"/>
                <w:szCs w:val="18"/>
                <w:lang w:eastAsia="es-ES"/>
              </w:rPr>
            </w:pPr>
          </w:p>
        </w:tc>
        <w:tc>
          <w:tcPr>
            <w:tcW w:w="6591" w:type="dxa"/>
            <w:tcBorders>
              <w:top w:val="nil"/>
              <w:left w:val="nil"/>
              <w:bottom w:val="single" w:sz="4" w:space="0" w:color="auto"/>
              <w:right w:val="single" w:sz="4" w:space="0" w:color="auto"/>
            </w:tcBorders>
            <w:hideMark/>
          </w:tcPr>
          <w:p w14:paraId="1508A4CF" w14:textId="77777777" w:rsidR="00AD1451" w:rsidRPr="00AD1451" w:rsidRDefault="00AD1451"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 xml:space="preserve">CE2. 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 </w:t>
            </w:r>
          </w:p>
        </w:tc>
      </w:tr>
    </w:tbl>
    <w:p w14:paraId="65EAC21A" w14:textId="77777777" w:rsidR="00AD1451" w:rsidRDefault="00AD1451" w:rsidP="003220C4">
      <w:pPr>
        <w:pStyle w:val="Textoindependiente"/>
        <w:spacing w:before="119"/>
        <w:ind w:right="278"/>
        <w:jc w:val="both"/>
      </w:pPr>
    </w:p>
    <w:p w14:paraId="2B2D9100" w14:textId="77777777" w:rsidR="00830384" w:rsidRDefault="00830384" w:rsidP="00830384">
      <w:pPr>
        <w:pStyle w:val="Textoindependiente"/>
        <w:spacing w:before="119"/>
        <w:ind w:right="278"/>
        <w:jc w:val="both"/>
      </w:pPr>
    </w:p>
    <w:tbl>
      <w:tblPr>
        <w:tblpPr w:leftFromText="141" w:rightFromText="141" w:vertAnchor="text" w:horzAnchor="margin" w:tblpX="65" w:tblpY="202"/>
        <w:tblW w:w="9351" w:type="dxa"/>
        <w:tblCellMar>
          <w:left w:w="70" w:type="dxa"/>
          <w:right w:w="70" w:type="dxa"/>
        </w:tblCellMar>
        <w:tblLook w:val="04A0" w:firstRow="1" w:lastRow="0" w:firstColumn="1" w:lastColumn="0" w:noHBand="0" w:noVBand="1"/>
      </w:tblPr>
      <w:tblGrid>
        <w:gridCol w:w="3194"/>
        <w:gridCol w:w="6157"/>
      </w:tblGrid>
      <w:tr w:rsidR="00830384" w:rsidRPr="00AD1451" w14:paraId="3C06A887" w14:textId="77777777" w:rsidTr="003574A0">
        <w:trPr>
          <w:trHeight w:val="43"/>
        </w:trPr>
        <w:tc>
          <w:tcPr>
            <w:tcW w:w="3194" w:type="dxa"/>
            <w:tcBorders>
              <w:top w:val="single" w:sz="4" w:space="0" w:color="auto"/>
              <w:left w:val="single" w:sz="4" w:space="0" w:color="auto"/>
              <w:bottom w:val="single" w:sz="4" w:space="0" w:color="auto"/>
              <w:right w:val="single" w:sz="4" w:space="0" w:color="auto"/>
            </w:tcBorders>
          </w:tcPr>
          <w:p w14:paraId="6314771F" w14:textId="77777777" w:rsidR="00830384" w:rsidRPr="00AD1451" w:rsidRDefault="00830384" w:rsidP="003574A0">
            <w:pPr>
              <w:widowControl/>
              <w:autoSpaceDE/>
              <w:autoSpaceDN/>
              <w:jc w:val="center"/>
              <w:rPr>
                <w:rFonts w:ascii="Arial" w:eastAsia="Times New Roman" w:hAnsi="Arial" w:cs="Arial"/>
                <w:b/>
                <w:bCs/>
                <w:color w:val="000000"/>
                <w:sz w:val="18"/>
                <w:szCs w:val="18"/>
                <w:lang w:eastAsia="es-ES"/>
              </w:rPr>
            </w:pPr>
            <w:r w:rsidRPr="00AD1451">
              <w:rPr>
                <w:rFonts w:ascii="Arial" w:eastAsia="Times New Roman" w:hAnsi="Arial" w:cs="Arial"/>
                <w:b/>
                <w:bCs/>
                <w:color w:val="000000"/>
                <w:sz w:val="18"/>
                <w:szCs w:val="18"/>
                <w:lang w:eastAsia="es-ES"/>
              </w:rPr>
              <w:t>Competencia específica</w:t>
            </w:r>
          </w:p>
        </w:tc>
        <w:tc>
          <w:tcPr>
            <w:tcW w:w="6157" w:type="dxa"/>
            <w:tcBorders>
              <w:top w:val="single" w:sz="4" w:space="0" w:color="auto"/>
              <w:left w:val="nil"/>
              <w:bottom w:val="single" w:sz="4" w:space="0" w:color="auto"/>
              <w:right w:val="single" w:sz="4" w:space="0" w:color="auto"/>
            </w:tcBorders>
            <w:vAlign w:val="bottom"/>
          </w:tcPr>
          <w:p w14:paraId="232ACCFC" w14:textId="77777777" w:rsidR="00830384" w:rsidRPr="00AD1451" w:rsidRDefault="00830384" w:rsidP="003574A0">
            <w:pPr>
              <w:widowControl/>
              <w:autoSpaceDE/>
              <w:autoSpaceDN/>
              <w:jc w:val="center"/>
              <w:rPr>
                <w:rFonts w:ascii="Arial" w:eastAsia="Times New Roman" w:hAnsi="Arial" w:cs="Arial"/>
                <w:b/>
                <w:bCs/>
                <w:color w:val="000000"/>
                <w:sz w:val="18"/>
                <w:szCs w:val="18"/>
                <w:lang w:eastAsia="es-ES"/>
              </w:rPr>
            </w:pPr>
            <w:r w:rsidRPr="00AD1451">
              <w:rPr>
                <w:rFonts w:ascii="Arial" w:eastAsia="Times New Roman" w:hAnsi="Arial" w:cs="Arial"/>
                <w:b/>
                <w:bCs/>
                <w:color w:val="000000"/>
                <w:sz w:val="18"/>
                <w:szCs w:val="18"/>
                <w:lang w:eastAsia="es-ES"/>
              </w:rPr>
              <w:t>Descriptores operativos</w:t>
            </w:r>
          </w:p>
        </w:tc>
      </w:tr>
      <w:tr w:rsidR="00830384" w:rsidRPr="00AD1451" w14:paraId="4DAAB4E9" w14:textId="77777777" w:rsidTr="003574A0">
        <w:trPr>
          <w:trHeight w:val="865"/>
        </w:trPr>
        <w:tc>
          <w:tcPr>
            <w:tcW w:w="3194" w:type="dxa"/>
            <w:vMerge w:val="restart"/>
            <w:tcBorders>
              <w:top w:val="single" w:sz="4" w:space="0" w:color="auto"/>
              <w:left w:val="single" w:sz="4" w:space="0" w:color="auto"/>
              <w:bottom w:val="single" w:sz="4" w:space="0" w:color="auto"/>
              <w:right w:val="single" w:sz="4" w:space="0" w:color="auto"/>
            </w:tcBorders>
            <w:hideMark/>
          </w:tcPr>
          <w:p w14:paraId="0C68311D" w14:textId="77777777" w:rsidR="00830384" w:rsidRDefault="00830384" w:rsidP="003574A0">
            <w:pPr>
              <w:widowControl/>
              <w:autoSpaceDE/>
              <w:autoSpaceDN/>
              <w:jc w:val="both"/>
              <w:rPr>
                <w:rFonts w:ascii="Arial" w:eastAsia="Times New Roman" w:hAnsi="Arial" w:cs="Arial"/>
                <w:bCs/>
                <w:color w:val="000000"/>
                <w:sz w:val="18"/>
                <w:szCs w:val="18"/>
                <w:lang w:eastAsia="es-ES"/>
              </w:rPr>
            </w:pPr>
            <w:r w:rsidRPr="00AD1451">
              <w:rPr>
                <w:rFonts w:ascii="Arial" w:eastAsia="Times New Roman" w:hAnsi="Arial" w:cs="Arial"/>
                <w:bCs/>
                <w:color w:val="000000"/>
                <w:sz w:val="18"/>
                <w:szCs w:val="18"/>
                <w:lang w:eastAsia="es-ES"/>
              </w:rPr>
              <w:t xml:space="preserve">3. Distinguir y valorar el papel de los distintos agentes económicos que intervienen en el flujo circular de la renta, comprendiendo sus interacciones y reconociendo, con sentido crítico, los beneficios y costes que genera, para explicar cómo se produce el desarrollo económico y su relación con el bienestar de la sociedad. </w:t>
            </w:r>
          </w:p>
          <w:p w14:paraId="667C19BC" w14:textId="77777777" w:rsidR="00830384" w:rsidRPr="00AD1451" w:rsidRDefault="00830384" w:rsidP="003574A0">
            <w:pPr>
              <w:widowControl/>
              <w:autoSpaceDE/>
              <w:autoSpaceDN/>
              <w:jc w:val="both"/>
              <w:rPr>
                <w:rFonts w:ascii="Arial" w:eastAsia="Times New Roman" w:hAnsi="Arial" w:cs="Arial"/>
                <w:bCs/>
                <w:color w:val="000000"/>
                <w:sz w:val="18"/>
                <w:szCs w:val="18"/>
                <w:lang w:eastAsia="es-ES"/>
              </w:rPr>
            </w:pPr>
          </w:p>
        </w:tc>
        <w:tc>
          <w:tcPr>
            <w:tcW w:w="6157" w:type="dxa"/>
            <w:tcBorders>
              <w:top w:val="single" w:sz="4" w:space="0" w:color="auto"/>
              <w:left w:val="nil"/>
              <w:bottom w:val="single" w:sz="4" w:space="0" w:color="auto"/>
              <w:right w:val="single" w:sz="4" w:space="0" w:color="auto"/>
            </w:tcBorders>
            <w:vAlign w:val="bottom"/>
            <w:hideMark/>
          </w:tcPr>
          <w:p w14:paraId="41F42135" w14:textId="77777777" w:rsidR="00830384" w:rsidRPr="00AD1451" w:rsidRDefault="00830384"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CCL2.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830384" w:rsidRPr="00AD1451" w14:paraId="064DB02A" w14:textId="77777777" w:rsidTr="003574A0">
        <w:trPr>
          <w:trHeight w:val="1253"/>
        </w:trPr>
        <w:tc>
          <w:tcPr>
            <w:tcW w:w="3194" w:type="dxa"/>
            <w:vMerge/>
            <w:tcBorders>
              <w:top w:val="single" w:sz="4" w:space="0" w:color="auto"/>
              <w:left w:val="single" w:sz="4" w:space="0" w:color="auto"/>
              <w:bottom w:val="single" w:sz="4" w:space="0" w:color="auto"/>
              <w:right w:val="single" w:sz="4" w:space="0" w:color="auto"/>
            </w:tcBorders>
            <w:vAlign w:val="center"/>
            <w:hideMark/>
          </w:tcPr>
          <w:p w14:paraId="28EB3380" w14:textId="77777777" w:rsidR="00830384" w:rsidRPr="00AD1451" w:rsidRDefault="00830384" w:rsidP="003574A0">
            <w:pPr>
              <w:widowControl/>
              <w:autoSpaceDE/>
              <w:autoSpaceDN/>
              <w:rPr>
                <w:rFonts w:ascii="Arial" w:eastAsia="Times New Roman" w:hAnsi="Arial" w:cs="Arial"/>
                <w:color w:val="000000"/>
                <w:sz w:val="18"/>
                <w:szCs w:val="18"/>
                <w:lang w:eastAsia="es-ES"/>
              </w:rPr>
            </w:pPr>
          </w:p>
        </w:tc>
        <w:tc>
          <w:tcPr>
            <w:tcW w:w="6157" w:type="dxa"/>
            <w:tcBorders>
              <w:top w:val="nil"/>
              <w:left w:val="nil"/>
              <w:bottom w:val="single" w:sz="4" w:space="0" w:color="auto"/>
              <w:right w:val="single" w:sz="4" w:space="0" w:color="auto"/>
            </w:tcBorders>
            <w:vAlign w:val="bottom"/>
            <w:hideMark/>
          </w:tcPr>
          <w:p w14:paraId="62237BB5" w14:textId="77777777" w:rsidR="00830384" w:rsidRPr="00AD1451" w:rsidRDefault="00830384"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CCL3.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830384" w:rsidRPr="00AD1451" w14:paraId="03CBEB34" w14:textId="77777777" w:rsidTr="003574A0">
        <w:trPr>
          <w:trHeight w:val="825"/>
        </w:trPr>
        <w:tc>
          <w:tcPr>
            <w:tcW w:w="3194" w:type="dxa"/>
            <w:vMerge/>
            <w:tcBorders>
              <w:top w:val="single" w:sz="4" w:space="0" w:color="auto"/>
              <w:left w:val="single" w:sz="4" w:space="0" w:color="auto"/>
              <w:bottom w:val="single" w:sz="4" w:space="0" w:color="auto"/>
              <w:right w:val="single" w:sz="4" w:space="0" w:color="auto"/>
            </w:tcBorders>
            <w:vAlign w:val="center"/>
            <w:hideMark/>
          </w:tcPr>
          <w:p w14:paraId="6D6BF3D4" w14:textId="77777777" w:rsidR="00830384" w:rsidRPr="00AD1451" w:rsidRDefault="00830384" w:rsidP="003574A0">
            <w:pPr>
              <w:widowControl/>
              <w:autoSpaceDE/>
              <w:autoSpaceDN/>
              <w:rPr>
                <w:rFonts w:ascii="Arial" w:eastAsia="Times New Roman" w:hAnsi="Arial" w:cs="Arial"/>
                <w:color w:val="000000"/>
                <w:sz w:val="18"/>
                <w:szCs w:val="18"/>
                <w:lang w:eastAsia="es-ES"/>
              </w:rPr>
            </w:pPr>
          </w:p>
        </w:tc>
        <w:tc>
          <w:tcPr>
            <w:tcW w:w="6157" w:type="dxa"/>
            <w:tcBorders>
              <w:top w:val="nil"/>
              <w:left w:val="nil"/>
              <w:bottom w:val="single" w:sz="4" w:space="0" w:color="auto"/>
              <w:right w:val="single" w:sz="4" w:space="0" w:color="auto"/>
            </w:tcBorders>
            <w:vAlign w:val="bottom"/>
            <w:hideMark/>
          </w:tcPr>
          <w:p w14:paraId="6175EB2C" w14:textId="77777777" w:rsidR="00830384" w:rsidRPr="00AD1451" w:rsidRDefault="00830384"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STEM1. Selecciona y utiliza métodos inductivos y deductivos propios del razonamiento matemático en situaciones propias de la modalidad elegida y emplea estrategias variadas para la resolución de problemas analizando críticamente las soluciones y reformulando el procedimiento, si fuera necesario</w:t>
            </w:r>
          </w:p>
        </w:tc>
      </w:tr>
      <w:tr w:rsidR="00830384" w:rsidRPr="00AD1451" w14:paraId="2F246F19" w14:textId="77777777" w:rsidTr="003574A0">
        <w:trPr>
          <w:trHeight w:val="707"/>
        </w:trPr>
        <w:tc>
          <w:tcPr>
            <w:tcW w:w="3194" w:type="dxa"/>
            <w:vMerge/>
            <w:tcBorders>
              <w:top w:val="single" w:sz="4" w:space="0" w:color="auto"/>
              <w:left w:val="single" w:sz="4" w:space="0" w:color="auto"/>
              <w:bottom w:val="single" w:sz="4" w:space="0" w:color="auto"/>
              <w:right w:val="single" w:sz="4" w:space="0" w:color="auto"/>
            </w:tcBorders>
            <w:vAlign w:val="center"/>
            <w:hideMark/>
          </w:tcPr>
          <w:p w14:paraId="410AD2CD" w14:textId="77777777" w:rsidR="00830384" w:rsidRPr="00AD1451" w:rsidRDefault="00830384" w:rsidP="003574A0">
            <w:pPr>
              <w:widowControl/>
              <w:autoSpaceDE/>
              <w:autoSpaceDN/>
              <w:rPr>
                <w:rFonts w:ascii="Arial" w:eastAsia="Times New Roman" w:hAnsi="Arial" w:cs="Arial"/>
                <w:color w:val="000000"/>
                <w:sz w:val="18"/>
                <w:szCs w:val="18"/>
                <w:lang w:eastAsia="es-ES"/>
              </w:rPr>
            </w:pPr>
          </w:p>
        </w:tc>
        <w:tc>
          <w:tcPr>
            <w:tcW w:w="6157" w:type="dxa"/>
            <w:tcBorders>
              <w:top w:val="nil"/>
              <w:left w:val="nil"/>
              <w:bottom w:val="single" w:sz="4" w:space="0" w:color="auto"/>
              <w:right w:val="single" w:sz="4" w:space="0" w:color="auto"/>
            </w:tcBorders>
            <w:hideMark/>
          </w:tcPr>
          <w:p w14:paraId="5745E30E" w14:textId="77777777" w:rsidR="00830384" w:rsidRPr="00AD1451" w:rsidRDefault="00830384"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CPSAA4. Compara, analiza, evalúa y sintetiza datos, información e ideas de los medios de comunicación, para obtener conclusiones lógicas de forma autónoma, valorando la fiabilidad de las fuentes.</w:t>
            </w:r>
          </w:p>
        </w:tc>
      </w:tr>
      <w:tr w:rsidR="00830384" w:rsidRPr="00AD1451" w14:paraId="028D1339" w14:textId="77777777" w:rsidTr="003574A0">
        <w:trPr>
          <w:trHeight w:val="944"/>
        </w:trPr>
        <w:tc>
          <w:tcPr>
            <w:tcW w:w="3194" w:type="dxa"/>
            <w:vMerge/>
            <w:tcBorders>
              <w:top w:val="single" w:sz="4" w:space="0" w:color="auto"/>
              <w:left w:val="single" w:sz="4" w:space="0" w:color="auto"/>
              <w:bottom w:val="single" w:sz="4" w:space="0" w:color="auto"/>
              <w:right w:val="single" w:sz="4" w:space="0" w:color="auto"/>
            </w:tcBorders>
            <w:vAlign w:val="center"/>
            <w:hideMark/>
          </w:tcPr>
          <w:p w14:paraId="23C6D1D9" w14:textId="77777777" w:rsidR="00830384" w:rsidRPr="00AD1451" w:rsidRDefault="00830384" w:rsidP="003574A0">
            <w:pPr>
              <w:widowControl/>
              <w:autoSpaceDE/>
              <w:autoSpaceDN/>
              <w:rPr>
                <w:rFonts w:ascii="Arial" w:eastAsia="Times New Roman" w:hAnsi="Arial" w:cs="Arial"/>
                <w:color w:val="000000"/>
                <w:sz w:val="18"/>
                <w:szCs w:val="18"/>
                <w:lang w:eastAsia="es-ES"/>
              </w:rPr>
            </w:pPr>
          </w:p>
        </w:tc>
        <w:tc>
          <w:tcPr>
            <w:tcW w:w="6157" w:type="dxa"/>
            <w:tcBorders>
              <w:top w:val="nil"/>
              <w:left w:val="nil"/>
              <w:bottom w:val="single" w:sz="4" w:space="0" w:color="auto"/>
              <w:right w:val="single" w:sz="4" w:space="0" w:color="auto"/>
            </w:tcBorders>
            <w:hideMark/>
          </w:tcPr>
          <w:p w14:paraId="1D6D3B6A" w14:textId="77777777" w:rsidR="00830384" w:rsidRPr="00AD1451" w:rsidRDefault="00830384"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 xml:space="preserve">CPSAA5. Planifica a largo plazo evaluando los propósitos y los procesos de la construcción del conocimiento, relacionando los diferentes campos </w:t>
            </w:r>
            <w:proofErr w:type="gramStart"/>
            <w:r w:rsidRPr="00AD1451">
              <w:rPr>
                <w:rFonts w:ascii="Arial" w:eastAsia="Times New Roman" w:hAnsi="Arial" w:cs="Arial"/>
                <w:color w:val="000000"/>
                <w:sz w:val="18"/>
                <w:szCs w:val="18"/>
                <w:lang w:eastAsia="es-ES"/>
              </w:rPr>
              <w:t>del mismo</w:t>
            </w:r>
            <w:proofErr w:type="gramEnd"/>
            <w:r w:rsidRPr="00AD1451">
              <w:rPr>
                <w:rFonts w:ascii="Arial" w:eastAsia="Times New Roman" w:hAnsi="Arial" w:cs="Arial"/>
                <w:color w:val="000000"/>
                <w:sz w:val="18"/>
                <w:szCs w:val="18"/>
                <w:lang w:eastAsia="es-ES"/>
              </w:rPr>
              <w:t xml:space="preserve"> para desarrollar procesos autorregulados de aprendizaje que le permitan transmitir ese conocimiento, proponer ideas creativas y resolver problemas con autonomía.</w:t>
            </w:r>
          </w:p>
        </w:tc>
      </w:tr>
      <w:tr w:rsidR="00830384" w:rsidRPr="00AD1451" w14:paraId="6D2AD20C" w14:textId="77777777" w:rsidTr="003574A0">
        <w:trPr>
          <w:trHeight w:val="1029"/>
        </w:trPr>
        <w:tc>
          <w:tcPr>
            <w:tcW w:w="3194" w:type="dxa"/>
            <w:vMerge/>
            <w:tcBorders>
              <w:top w:val="single" w:sz="4" w:space="0" w:color="auto"/>
              <w:left w:val="single" w:sz="4" w:space="0" w:color="auto"/>
              <w:bottom w:val="single" w:sz="4" w:space="0" w:color="auto"/>
              <w:right w:val="single" w:sz="4" w:space="0" w:color="auto"/>
            </w:tcBorders>
            <w:vAlign w:val="center"/>
            <w:hideMark/>
          </w:tcPr>
          <w:p w14:paraId="792730A5" w14:textId="77777777" w:rsidR="00830384" w:rsidRPr="00AD1451" w:rsidRDefault="00830384" w:rsidP="003574A0">
            <w:pPr>
              <w:widowControl/>
              <w:autoSpaceDE/>
              <w:autoSpaceDN/>
              <w:rPr>
                <w:rFonts w:ascii="Arial" w:eastAsia="Times New Roman" w:hAnsi="Arial" w:cs="Arial"/>
                <w:color w:val="000000"/>
                <w:sz w:val="18"/>
                <w:szCs w:val="18"/>
                <w:lang w:eastAsia="es-ES"/>
              </w:rPr>
            </w:pPr>
          </w:p>
        </w:tc>
        <w:tc>
          <w:tcPr>
            <w:tcW w:w="6157" w:type="dxa"/>
            <w:tcBorders>
              <w:top w:val="nil"/>
              <w:left w:val="nil"/>
              <w:bottom w:val="single" w:sz="4" w:space="0" w:color="auto"/>
              <w:right w:val="single" w:sz="4" w:space="0" w:color="auto"/>
            </w:tcBorders>
            <w:vAlign w:val="bottom"/>
            <w:hideMark/>
          </w:tcPr>
          <w:p w14:paraId="6F8219F5" w14:textId="77777777" w:rsidR="00830384" w:rsidRPr="00AD1451" w:rsidRDefault="00830384"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CC3.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rsidR="00830384" w:rsidRPr="00AD1451" w14:paraId="22C55A37" w14:textId="77777777" w:rsidTr="003574A0">
        <w:trPr>
          <w:trHeight w:val="1115"/>
        </w:trPr>
        <w:tc>
          <w:tcPr>
            <w:tcW w:w="3194" w:type="dxa"/>
            <w:vMerge/>
            <w:tcBorders>
              <w:top w:val="single" w:sz="4" w:space="0" w:color="auto"/>
              <w:left w:val="single" w:sz="4" w:space="0" w:color="auto"/>
              <w:bottom w:val="single" w:sz="4" w:space="0" w:color="auto"/>
              <w:right w:val="single" w:sz="4" w:space="0" w:color="auto"/>
            </w:tcBorders>
            <w:vAlign w:val="center"/>
            <w:hideMark/>
          </w:tcPr>
          <w:p w14:paraId="1EC914EA" w14:textId="77777777" w:rsidR="00830384" w:rsidRPr="00AD1451" w:rsidRDefault="00830384" w:rsidP="003574A0">
            <w:pPr>
              <w:widowControl/>
              <w:autoSpaceDE/>
              <w:autoSpaceDN/>
              <w:rPr>
                <w:rFonts w:ascii="Arial" w:eastAsia="Times New Roman" w:hAnsi="Arial" w:cs="Arial"/>
                <w:color w:val="000000"/>
                <w:sz w:val="18"/>
                <w:szCs w:val="18"/>
                <w:lang w:eastAsia="es-ES"/>
              </w:rPr>
            </w:pPr>
          </w:p>
        </w:tc>
        <w:tc>
          <w:tcPr>
            <w:tcW w:w="6157" w:type="dxa"/>
            <w:tcBorders>
              <w:top w:val="nil"/>
              <w:left w:val="nil"/>
              <w:bottom w:val="single" w:sz="4" w:space="0" w:color="auto"/>
              <w:right w:val="single" w:sz="4" w:space="0" w:color="auto"/>
            </w:tcBorders>
            <w:vAlign w:val="bottom"/>
            <w:hideMark/>
          </w:tcPr>
          <w:p w14:paraId="233426E8" w14:textId="77777777" w:rsidR="00830384" w:rsidRPr="00AD1451" w:rsidRDefault="00830384"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 xml:space="preserve">CC4. Analiza las relaciones de interdependencia y </w:t>
            </w:r>
            <w:proofErr w:type="spellStart"/>
            <w:r w:rsidRPr="00AD1451">
              <w:rPr>
                <w:rFonts w:ascii="Arial" w:eastAsia="Times New Roman" w:hAnsi="Arial" w:cs="Arial"/>
                <w:color w:val="000000"/>
                <w:sz w:val="18"/>
                <w:szCs w:val="18"/>
                <w:lang w:eastAsia="es-ES"/>
              </w:rPr>
              <w:t>ecodependencia</w:t>
            </w:r>
            <w:proofErr w:type="spellEnd"/>
            <w:r w:rsidRPr="00AD1451">
              <w:rPr>
                <w:rFonts w:ascii="Arial" w:eastAsia="Times New Roman" w:hAnsi="Arial" w:cs="Arial"/>
                <w:color w:val="000000"/>
                <w:sz w:val="18"/>
                <w:szCs w:val="18"/>
                <w:lang w:eastAsia="es-ES"/>
              </w:rPr>
              <w:t xml:space="preserve"> entre nuestras formas de vida y el entorno, realizando un análisis crítico de la huella ecológica de las acciones humanas, y demostrando un compromiso ético y </w:t>
            </w:r>
            <w:proofErr w:type="spellStart"/>
            <w:r w:rsidRPr="00AD1451">
              <w:rPr>
                <w:rFonts w:ascii="Arial" w:eastAsia="Times New Roman" w:hAnsi="Arial" w:cs="Arial"/>
                <w:color w:val="000000"/>
                <w:sz w:val="18"/>
                <w:szCs w:val="18"/>
                <w:lang w:eastAsia="es-ES"/>
              </w:rPr>
              <w:t>ecosocialmente</w:t>
            </w:r>
            <w:proofErr w:type="spellEnd"/>
            <w:r w:rsidRPr="00AD1451">
              <w:rPr>
                <w:rFonts w:ascii="Arial" w:eastAsia="Times New Roman" w:hAnsi="Arial" w:cs="Arial"/>
                <w:color w:val="000000"/>
                <w:sz w:val="18"/>
                <w:szCs w:val="18"/>
                <w:lang w:eastAsia="es-ES"/>
              </w:rPr>
              <w:t xml:space="preserve"> responsable con actividades y hábitos que conduzcan al logro de los Objetivos de Desarrollo Sostenible y la lucha contra el cambio climático.</w:t>
            </w:r>
          </w:p>
        </w:tc>
      </w:tr>
      <w:tr w:rsidR="00830384" w:rsidRPr="00AD1451" w14:paraId="3DCEAFBF" w14:textId="77777777" w:rsidTr="003574A0">
        <w:trPr>
          <w:trHeight w:val="1228"/>
        </w:trPr>
        <w:tc>
          <w:tcPr>
            <w:tcW w:w="3194" w:type="dxa"/>
            <w:vMerge/>
            <w:tcBorders>
              <w:top w:val="single" w:sz="4" w:space="0" w:color="auto"/>
              <w:left w:val="single" w:sz="4" w:space="0" w:color="auto"/>
              <w:bottom w:val="single" w:sz="4" w:space="0" w:color="auto"/>
              <w:right w:val="single" w:sz="4" w:space="0" w:color="auto"/>
            </w:tcBorders>
            <w:vAlign w:val="center"/>
            <w:hideMark/>
          </w:tcPr>
          <w:p w14:paraId="0822B1D9" w14:textId="77777777" w:rsidR="00830384" w:rsidRPr="00AD1451" w:rsidRDefault="00830384" w:rsidP="003574A0">
            <w:pPr>
              <w:widowControl/>
              <w:autoSpaceDE/>
              <w:autoSpaceDN/>
              <w:rPr>
                <w:rFonts w:ascii="Arial" w:eastAsia="Times New Roman" w:hAnsi="Arial" w:cs="Arial"/>
                <w:color w:val="000000"/>
                <w:sz w:val="18"/>
                <w:szCs w:val="18"/>
                <w:lang w:eastAsia="es-ES"/>
              </w:rPr>
            </w:pPr>
          </w:p>
        </w:tc>
        <w:tc>
          <w:tcPr>
            <w:tcW w:w="6157" w:type="dxa"/>
            <w:tcBorders>
              <w:top w:val="nil"/>
              <w:left w:val="nil"/>
              <w:bottom w:val="single" w:sz="4" w:space="0" w:color="auto"/>
              <w:right w:val="single" w:sz="4" w:space="0" w:color="auto"/>
            </w:tcBorders>
            <w:hideMark/>
          </w:tcPr>
          <w:p w14:paraId="360D7859" w14:textId="77777777" w:rsidR="00830384" w:rsidRPr="00AD1451" w:rsidRDefault="00830384"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830384" w:rsidRPr="00AD1451" w14:paraId="70AF625B" w14:textId="77777777" w:rsidTr="003574A0">
        <w:trPr>
          <w:trHeight w:val="1402"/>
        </w:trPr>
        <w:tc>
          <w:tcPr>
            <w:tcW w:w="3194" w:type="dxa"/>
            <w:vMerge/>
            <w:tcBorders>
              <w:top w:val="single" w:sz="4" w:space="0" w:color="auto"/>
              <w:left w:val="single" w:sz="4" w:space="0" w:color="auto"/>
              <w:bottom w:val="single" w:sz="4" w:space="0" w:color="auto"/>
              <w:right w:val="single" w:sz="4" w:space="0" w:color="auto"/>
            </w:tcBorders>
            <w:vAlign w:val="center"/>
            <w:hideMark/>
          </w:tcPr>
          <w:p w14:paraId="3D38FBD1" w14:textId="77777777" w:rsidR="00830384" w:rsidRPr="00AD1451" w:rsidRDefault="00830384" w:rsidP="003574A0">
            <w:pPr>
              <w:widowControl/>
              <w:autoSpaceDE/>
              <w:autoSpaceDN/>
              <w:rPr>
                <w:rFonts w:ascii="Arial" w:eastAsia="Times New Roman" w:hAnsi="Arial" w:cs="Arial"/>
                <w:color w:val="000000"/>
                <w:sz w:val="18"/>
                <w:szCs w:val="18"/>
                <w:lang w:eastAsia="es-ES"/>
              </w:rPr>
            </w:pPr>
          </w:p>
        </w:tc>
        <w:tc>
          <w:tcPr>
            <w:tcW w:w="6157" w:type="dxa"/>
            <w:tcBorders>
              <w:top w:val="single" w:sz="4" w:space="0" w:color="auto"/>
              <w:left w:val="nil"/>
              <w:bottom w:val="single" w:sz="4" w:space="0" w:color="auto"/>
              <w:right w:val="single" w:sz="4" w:space="0" w:color="auto"/>
            </w:tcBorders>
            <w:hideMark/>
          </w:tcPr>
          <w:p w14:paraId="4E215B10" w14:textId="77777777" w:rsidR="00830384" w:rsidRPr="00AD1451" w:rsidRDefault="00830384" w:rsidP="003574A0">
            <w:pPr>
              <w:widowControl/>
              <w:autoSpaceDE/>
              <w:autoSpaceDN/>
              <w:jc w:val="both"/>
              <w:rPr>
                <w:rFonts w:ascii="Arial" w:eastAsia="Times New Roman" w:hAnsi="Arial" w:cs="Arial"/>
                <w:color w:val="000000"/>
                <w:sz w:val="18"/>
                <w:szCs w:val="18"/>
                <w:lang w:eastAsia="es-ES"/>
              </w:rPr>
            </w:pPr>
            <w:r w:rsidRPr="00AD1451">
              <w:rPr>
                <w:rFonts w:ascii="Arial" w:eastAsia="Times New Roman" w:hAnsi="Arial" w:cs="Arial"/>
                <w:color w:val="000000"/>
                <w:sz w:val="18"/>
                <w:szCs w:val="18"/>
                <w:lang w:eastAsia="es-ES"/>
              </w:rPr>
              <w:t xml:space="preserve">CE2. 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 </w:t>
            </w:r>
          </w:p>
        </w:tc>
      </w:tr>
    </w:tbl>
    <w:p w14:paraId="11129595" w14:textId="77777777" w:rsidR="00830384" w:rsidRDefault="00830384">
      <w:pPr>
        <w:pStyle w:val="Textoindependiente"/>
        <w:spacing w:before="119"/>
        <w:ind w:left="285" w:right="278"/>
        <w:jc w:val="both"/>
      </w:pPr>
    </w:p>
    <w:p w14:paraId="6C5E375F" w14:textId="77777777" w:rsidR="00830384" w:rsidRDefault="00830384" w:rsidP="00830384">
      <w:pPr>
        <w:ind w:left="357"/>
        <w:jc w:val="both"/>
        <w:rPr>
          <w:rFonts w:ascii="Arial" w:hAnsi="Arial" w:cs="Arial"/>
        </w:rPr>
      </w:pPr>
    </w:p>
    <w:p w14:paraId="3397872E" w14:textId="77777777" w:rsidR="003574A0" w:rsidRDefault="003574A0" w:rsidP="00830384">
      <w:pPr>
        <w:ind w:left="357"/>
        <w:jc w:val="both"/>
        <w:rPr>
          <w:rFonts w:ascii="Arial" w:hAnsi="Arial" w:cs="Arial"/>
        </w:rPr>
      </w:pPr>
    </w:p>
    <w:p w14:paraId="757FC1EC" w14:textId="77777777" w:rsidR="003574A0" w:rsidRDefault="003574A0" w:rsidP="00830384">
      <w:pPr>
        <w:ind w:left="357"/>
        <w:jc w:val="both"/>
        <w:rPr>
          <w:rFonts w:ascii="Arial" w:hAnsi="Arial" w:cs="Arial"/>
        </w:rPr>
      </w:pPr>
    </w:p>
    <w:p w14:paraId="3AC98175" w14:textId="77777777" w:rsidR="003574A0" w:rsidRDefault="003574A0" w:rsidP="00830384">
      <w:pPr>
        <w:ind w:left="357"/>
        <w:jc w:val="both"/>
        <w:rPr>
          <w:rFonts w:ascii="Arial" w:hAnsi="Arial" w:cs="Arial"/>
        </w:rPr>
      </w:pPr>
    </w:p>
    <w:p w14:paraId="201227F3" w14:textId="77777777" w:rsidR="003574A0" w:rsidRDefault="003574A0" w:rsidP="00830384">
      <w:pPr>
        <w:ind w:left="357"/>
        <w:jc w:val="both"/>
        <w:rPr>
          <w:rFonts w:ascii="Arial" w:hAnsi="Arial" w:cs="Arial"/>
        </w:rPr>
      </w:pPr>
    </w:p>
    <w:p w14:paraId="7629B0F6" w14:textId="77777777" w:rsidR="003574A0" w:rsidRDefault="003574A0" w:rsidP="00830384">
      <w:pPr>
        <w:ind w:left="357"/>
        <w:jc w:val="both"/>
        <w:rPr>
          <w:rFonts w:ascii="Arial" w:hAnsi="Arial" w:cs="Arial"/>
        </w:rPr>
      </w:pPr>
    </w:p>
    <w:p w14:paraId="3EF8BFF6" w14:textId="77777777" w:rsidR="003574A0" w:rsidRDefault="003574A0" w:rsidP="00830384">
      <w:pPr>
        <w:ind w:left="357"/>
        <w:jc w:val="both"/>
        <w:rPr>
          <w:rFonts w:ascii="Arial" w:hAnsi="Arial" w:cs="Arial"/>
        </w:rPr>
      </w:pPr>
    </w:p>
    <w:p w14:paraId="7434D9B5" w14:textId="77777777" w:rsidR="003574A0" w:rsidRDefault="003574A0" w:rsidP="00830384">
      <w:pPr>
        <w:ind w:left="357"/>
        <w:jc w:val="both"/>
        <w:rPr>
          <w:rFonts w:ascii="Arial" w:hAnsi="Arial" w:cs="Arial"/>
        </w:rPr>
      </w:pPr>
    </w:p>
    <w:p w14:paraId="15DB8F23" w14:textId="77777777" w:rsidR="003574A0" w:rsidRDefault="003574A0" w:rsidP="00830384">
      <w:pPr>
        <w:ind w:left="357"/>
        <w:jc w:val="both"/>
        <w:rPr>
          <w:rFonts w:ascii="Arial" w:hAnsi="Arial" w:cs="Arial"/>
        </w:rPr>
      </w:pPr>
    </w:p>
    <w:p w14:paraId="0DA67889" w14:textId="77777777" w:rsidR="003574A0" w:rsidRDefault="003574A0" w:rsidP="00830384">
      <w:pPr>
        <w:ind w:left="357"/>
        <w:jc w:val="both"/>
        <w:rPr>
          <w:rFonts w:ascii="Arial" w:hAnsi="Arial" w:cs="Arial"/>
        </w:rPr>
      </w:pPr>
    </w:p>
    <w:p w14:paraId="0D61B09A" w14:textId="77777777" w:rsidR="003574A0" w:rsidRDefault="003574A0" w:rsidP="00830384">
      <w:pPr>
        <w:ind w:left="357"/>
        <w:jc w:val="both"/>
        <w:rPr>
          <w:rFonts w:ascii="Arial" w:hAnsi="Arial" w:cs="Arial"/>
        </w:rPr>
      </w:pPr>
    </w:p>
    <w:p w14:paraId="38C20AF7" w14:textId="77777777" w:rsidR="003574A0" w:rsidRDefault="003574A0" w:rsidP="00830384">
      <w:pPr>
        <w:ind w:left="357"/>
        <w:jc w:val="both"/>
        <w:rPr>
          <w:rFonts w:ascii="Arial" w:hAnsi="Arial" w:cs="Arial"/>
        </w:rPr>
      </w:pPr>
    </w:p>
    <w:p w14:paraId="2A511B25" w14:textId="77777777" w:rsidR="003574A0" w:rsidRDefault="003574A0" w:rsidP="00830384">
      <w:pPr>
        <w:ind w:left="357"/>
        <w:jc w:val="both"/>
        <w:rPr>
          <w:rFonts w:ascii="Arial" w:hAnsi="Arial" w:cs="Arial"/>
        </w:rPr>
      </w:pPr>
    </w:p>
    <w:p w14:paraId="6881A0EF" w14:textId="77777777" w:rsidR="003574A0" w:rsidRDefault="003574A0" w:rsidP="00830384">
      <w:pPr>
        <w:ind w:left="357"/>
        <w:jc w:val="both"/>
        <w:rPr>
          <w:rFonts w:ascii="Arial" w:hAnsi="Arial" w:cs="Arial"/>
        </w:rPr>
      </w:pPr>
    </w:p>
    <w:p w14:paraId="58C54D19" w14:textId="77777777" w:rsidR="003574A0" w:rsidRDefault="003574A0" w:rsidP="00830384">
      <w:pPr>
        <w:ind w:left="357"/>
        <w:jc w:val="both"/>
        <w:rPr>
          <w:rFonts w:ascii="Arial" w:hAnsi="Arial" w:cs="Arial"/>
        </w:rPr>
      </w:pPr>
    </w:p>
    <w:p w14:paraId="374D539D" w14:textId="77777777" w:rsidR="003574A0" w:rsidRDefault="003574A0" w:rsidP="00830384">
      <w:pPr>
        <w:ind w:left="357"/>
        <w:jc w:val="both"/>
        <w:rPr>
          <w:rFonts w:ascii="Arial" w:hAnsi="Arial" w:cs="Arial"/>
        </w:rPr>
      </w:pPr>
    </w:p>
    <w:p w14:paraId="4AD0C2FF" w14:textId="77777777" w:rsidR="003574A0" w:rsidRDefault="003574A0" w:rsidP="00830384">
      <w:pPr>
        <w:ind w:left="357"/>
        <w:jc w:val="both"/>
        <w:rPr>
          <w:rFonts w:ascii="Arial" w:hAnsi="Arial" w:cs="Arial"/>
        </w:rPr>
      </w:pPr>
    </w:p>
    <w:p w14:paraId="2E6D2221" w14:textId="77777777" w:rsidR="003574A0" w:rsidRDefault="003574A0" w:rsidP="00830384">
      <w:pPr>
        <w:ind w:left="357"/>
        <w:jc w:val="both"/>
        <w:rPr>
          <w:rFonts w:ascii="Arial" w:hAnsi="Arial" w:cs="Arial"/>
        </w:rPr>
      </w:pPr>
    </w:p>
    <w:p w14:paraId="75B4E889" w14:textId="77777777" w:rsidR="003574A0" w:rsidRDefault="003574A0" w:rsidP="00830384">
      <w:pPr>
        <w:ind w:left="357"/>
        <w:jc w:val="both"/>
        <w:rPr>
          <w:rFonts w:ascii="Arial" w:hAnsi="Arial" w:cs="Arial"/>
        </w:rPr>
      </w:pPr>
    </w:p>
    <w:p w14:paraId="7E8F054F" w14:textId="77777777" w:rsidR="003574A0" w:rsidRDefault="003574A0" w:rsidP="00830384">
      <w:pPr>
        <w:ind w:left="357"/>
        <w:jc w:val="both"/>
        <w:rPr>
          <w:rFonts w:ascii="Arial" w:hAnsi="Arial" w:cs="Arial"/>
        </w:rPr>
      </w:pPr>
    </w:p>
    <w:p w14:paraId="53B5B213" w14:textId="77777777" w:rsidR="003574A0" w:rsidRDefault="003574A0" w:rsidP="00830384">
      <w:pPr>
        <w:ind w:left="357"/>
        <w:jc w:val="both"/>
        <w:rPr>
          <w:rFonts w:ascii="Arial" w:hAnsi="Arial" w:cs="Arial"/>
        </w:rPr>
      </w:pPr>
    </w:p>
    <w:p w14:paraId="713ECC7A" w14:textId="77777777" w:rsidR="003574A0" w:rsidRDefault="003574A0" w:rsidP="00830384">
      <w:pPr>
        <w:ind w:left="357"/>
        <w:jc w:val="both"/>
        <w:rPr>
          <w:rFonts w:ascii="Arial" w:hAnsi="Arial" w:cs="Arial"/>
        </w:rPr>
      </w:pPr>
    </w:p>
    <w:p w14:paraId="123E1B47" w14:textId="77777777" w:rsidR="003574A0" w:rsidRDefault="003574A0" w:rsidP="00830384">
      <w:pPr>
        <w:ind w:left="357"/>
        <w:jc w:val="both"/>
        <w:rPr>
          <w:rFonts w:ascii="Arial" w:hAnsi="Arial" w:cs="Arial"/>
        </w:rPr>
      </w:pPr>
    </w:p>
    <w:p w14:paraId="3DCBB89B" w14:textId="77777777" w:rsidR="003574A0" w:rsidRDefault="003574A0" w:rsidP="00830384">
      <w:pPr>
        <w:ind w:left="357"/>
        <w:jc w:val="both"/>
        <w:rPr>
          <w:rFonts w:ascii="Arial" w:hAnsi="Arial" w:cs="Arial"/>
        </w:rPr>
      </w:pPr>
    </w:p>
    <w:p w14:paraId="05B7C211" w14:textId="77777777" w:rsidR="003574A0" w:rsidRDefault="003574A0" w:rsidP="00830384">
      <w:pPr>
        <w:ind w:left="357"/>
        <w:jc w:val="both"/>
        <w:rPr>
          <w:rFonts w:ascii="Arial" w:hAnsi="Arial" w:cs="Arial"/>
        </w:rPr>
      </w:pPr>
    </w:p>
    <w:p w14:paraId="1954444A" w14:textId="77777777" w:rsidR="003574A0" w:rsidRDefault="003574A0" w:rsidP="00830384">
      <w:pPr>
        <w:ind w:left="357"/>
        <w:jc w:val="both"/>
        <w:rPr>
          <w:rFonts w:ascii="Arial" w:hAnsi="Arial" w:cs="Arial"/>
        </w:rPr>
      </w:pPr>
    </w:p>
    <w:p w14:paraId="52CA420E" w14:textId="77777777" w:rsidR="003574A0" w:rsidRDefault="003574A0" w:rsidP="00830384">
      <w:pPr>
        <w:ind w:left="357"/>
        <w:jc w:val="both"/>
        <w:rPr>
          <w:rFonts w:ascii="Arial" w:hAnsi="Arial" w:cs="Arial"/>
        </w:rPr>
      </w:pPr>
    </w:p>
    <w:p w14:paraId="3A42C410" w14:textId="77777777" w:rsidR="003574A0" w:rsidRDefault="003574A0" w:rsidP="00830384">
      <w:pPr>
        <w:ind w:left="357"/>
        <w:jc w:val="both"/>
        <w:rPr>
          <w:rFonts w:ascii="Arial" w:hAnsi="Arial" w:cs="Arial"/>
        </w:rPr>
      </w:pPr>
    </w:p>
    <w:p w14:paraId="75DF39B8" w14:textId="77777777" w:rsidR="003574A0" w:rsidRDefault="003574A0" w:rsidP="00830384">
      <w:pPr>
        <w:ind w:left="357"/>
        <w:jc w:val="both"/>
        <w:rPr>
          <w:rFonts w:ascii="Arial" w:hAnsi="Arial" w:cs="Arial"/>
        </w:rPr>
      </w:pPr>
    </w:p>
    <w:p w14:paraId="5E670C92" w14:textId="77777777" w:rsidR="003574A0" w:rsidRDefault="003574A0" w:rsidP="00830384">
      <w:pPr>
        <w:ind w:left="357"/>
        <w:jc w:val="both"/>
        <w:rPr>
          <w:rFonts w:ascii="Arial" w:hAnsi="Arial" w:cs="Arial"/>
        </w:rPr>
      </w:pPr>
    </w:p>
    <w:p w14:paraId="4848C396" w14:textId="77777777" w:rsidR="003574A0" w:rsidRPr="00B20396" w:rsidRDefault="003574A0" w:rsidP="00830384">
      <w:pPr>
        <w:ind w:left="357"/>
        <w:jc w:val="both"/>
        <w:rPr>
          <w:rFonts w:ascii="Arial" w:hAnsi="Arial" w:cs="Arial"/>
        </w:rPr>
      </w:pPr>
    </w:p>
    <w:tbl>
      <w:tblPr>
        <w:tblW w:w="9498" w:type="dxa"/>
        <w:tblInd w:w="-5" w:type="dxa"/>
        <w:tblCellMar>
          <w:left w:w="70" w:type="dxa"/>
          <w:right w:w="70" w:type="dxa"/>
        </w:tblCellMar>
        <w:tblLook w:val="04A0" w:firstRow="1" w:lastRow="0" w:firstColumn="1" w:lastColumn="0" w:noHBand="0" w:noVBand="1"/>
      </w:tblPr>
      <w:tblGrid>
        <w:gridCol w:w="3336"/>
        <w:gridCol w:w="6162"/>
      </w:tblGrid>
      <w:tr w:rsidR="00830384" w:rsidRPr="00B20396" w14:paraId="45BC7832" w14:textId="77777777" w:rsidTr="003574A0">
        <w:trPr>
          <w:trHeight w:val="276"/>
        </w:trPr>
        <w:tc>
          <w:tcPr>
            <w:tcW w:w="3336" w:type="dxa"/>
            <w:tcBorders>
              <w:top w:val="single" w:sz="4" w:space="0" w:color="auto"/>
              <w:left w:val="single" w:sz="4" w:space="0" w:color="auto"/>
              <w:bottom w:val="single" w:sz="4" w:space="0" w:color="auto"/>
              <w:right w:val="single" w:sz="4" w:space="0" w:color="auto"/>
            </w:tcBorders>
          </w:tcPr>
          <w:p w14:paraId="757F171E" w14:textId="77777777" w:rsidR="00830384" w:rsidRPr="00825A83" w:rsidRDefault="00830384" w:rsidP="008E0F39">
            <w:pPr>
              <w:jc w:val="center"/>
              <w:rPr>
                <w:rFonts w:ascii="Arial" w:eastAsia="Times New Roman" w:hAnsi="Arial" w:cs="Arial"/>
                <w:b/>
                <w:color w:val="000000"/>
                <w:sz w:val="18"/>
                <w:szCs w:val="18"/>
                <w:lang w:eastAsia="es-ES"/>
              </w:rPr>
            </w:pPr>
            <w:r w:rsidRPr="00825A83">
              <w:rPr>
                <w:rFonts w:ascii="Arial" w:eastAsia="Times New Roman" w:hAnsi="Arial" w:cs="Arial"/>
                <w:b/>
                <w:color w:val="000000"/>
                <w:sz w:val="18"/>
                <w:szCs w:val="18"/>
                <w:lang w:eastAsia="es-ES"/>
              </w:rPr>
              <w:t>Competencia específica</w:t>
            </w:r>
          </w:p>
        </w:tc>
        <w:tc>
          <w:tcPr>
            <w:tcW w:w="6162" w:type="dxa"/>
            <w:tcBorders>
              <w:top w:val="single" w:sz="4" w:space="0" w:color="auto"/>
              <w:left w:val="nil"/>
              <w:bottom w:val="single" w:sz="4" w:space="0" w:color="auto"/>
              <w:right w:val="single" w:sz="4" w:space="0" w:color="auto"/>
            </w:tcBorders>
            <w:vAlign w:val="bottom"/>
          </w:tcPr>
          <w:p w14:paraId="27A6D169" w14:textId="77777777" w:rsidR="00830384" w:rsidRPr="00825A83" w:rsidRDefault="00830384" w:rsidP="008E0F39">
            <w:pPr>
              <w:jc w:val="center"/>
              <w:rPr>
                <w:rFonts w:ascii="Arial" w:eastAsia="Times New Roman" w:hAnsi="Arial" w:cs="Arial"/>
                <w:b/>
                <w:color w:val="000000"/>
                <w:sz w:val="18"/>
                <w:szCs w:val="18"/>
                <w:lang w:eastAsia="es-ES"/>
              </w:rPr>
            </w:pPr>
            <w:r w:rsidRPr="00825A83">
              <w:rPr>
                <w:rFonts w:ascii="Arial" w:eastAsia="Times New Roman" w:hAnsi="Arial" w:cs="Arial"/>
                <w:b/>
                <w:color w:val="000000"/>
                <w:sz w:val="18"/>
                <w:szCs w:val="18"/>
                <w:lang w:eastAsia="es-ES"/>
              </w:rPr>
              <w:t>Descriptores operativos</w:t>
            </w:r>
          </w:p>
        </w:tc>
      </w:tr>
      <w:tr w:rsidR="00830384" w:rsidRPr="00B20396" w14:paraId="63F78D52" w14:textId="77777777" w:rsidTr="003574A0">
        <w:trPr>
          <w:trHeight w:val="872"/>
        </w:trPr>
        <w:tc>
          <w:tcPr>
            <w:tcW w:w="3336" w:type="dxa"/>
            <w:vMerge w:val="restart"/>
            <w:tcBorders>
              <w:top w:val="single" w:sz="4" w:space="0" w:color="auto"/>
              <w:left w:val="single" w:sz="4" w:space="0" w:color="auto"/>
              <w:bottom w:val="single" w:sz="4" w:space="0" w:color="auto"/>
              <w:right w:val="single" w:sz="4" w:space="0" w:color="auto"/>
            </w:tcBorders>
            <w:hideMark/>
          </w:tcPr>
          <w:p w14:paraId="6A5BE1D7" w14:textId="77777777" w:rsidR="00830384" w:rsidRPr="00825A83" w:rsidRDefault="00830384" w:rsidP="008E0F39">
            <w:pPr>
              <w:jc w:val="both"/>
              <w:rPr>
                <w:rFonts w:ascii="Arial" w:eastAsia="Times New Roman" w:hAnsi="Arial" w:cs="Arial"/>
                <w:bCs/>
                <w:color w:val="000000"/>
                <w:sz w:val="18"/>
                <w:szCs w:val="18"/>
                <w:lang w:eastAsia="es-ES"/>
              </w:rPr>
            </w:pPr>
            <w:r w:rsidRPr="00825A83">
              <w:rPr>
                <w:rFonts w:ascii="Arial" w:eastAsia="Times New Roman" w:hAnsi="Arial" w:cs="Arial"/>
                <w:bCs/>
                <w:color w:val="000000"/>
                <w:sz w:val="18"/>
                <w:szCs w:val="18"/>
                <w:lang w:eastAsia="es-ES"/>
              </w:rPr>
              <w:t>4. Conocer y comprender el funcionamiento del sistema financiero y de la política monetaria, valorando sus efectos sobre la economía real y analizando los elementos que intervienen en las decisiones financieras, para planificar y gestionar con responsabilidad y autonomía los recursos personales y adoptar decisiones financieras fundamentadas.</w:t>
            </w:r>
          </w:p>
        </w:tc>
        <w:tc>
          <w:tcPr>
            <w:tcW w:w="6162" w:type="dxa"/>
            <w:tcBorders>
              <w:top w:val="single" w:sz="4" w:space="0" w:color="auto"/>
              <w:left w:val="nil"/>
              <w:bottom w:val="single" w:sz="4" w:space="0" w:color="auto"/>
              <w:right w:val="single" w:sz="4" w:space="0" w:color="auto"/>
            </w:tcBorders>
            <w:vAlign w:val="bottom"/>
            <w:hideMark/>
          </w:tcPr>
          <w:p w14:paraId="61F3E07A"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CCL2.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830384" w:rsidRPr="00B20396" w14:paraId="46E87C9D" w14:textId="77777777" w:rsidTr="003574A0">
        <w:trPr>
          <w:trHeight w:val="1252"/>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2AF57D4C"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26D4A5C7"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CCL3.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830384" w:rsidRPr="00B20396" w14:paraId="7720E543" w14:textId="77777777" w:rsidTr="003574A0">
        <w:trPr>
          <w:trHeight w:val="974"/>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60016B26"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31788206"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CP1. Utiliza con fluidez, adecuación y aceptable corrección una o más lenguas, además de la lengua familiar o de las lenguas familiares, para responder a sus necesidades comunicativas con espontaneidad y autonomía en diferentes situaciones y contextos de los ámbitos personal, social, educativo y profesional.</w:t>
            </w:r>
          </w:p>
        </w:tc>
      </w:tr>
      <w:tr w:rsidR="00830384" w:rsidRPr="00B20396" w14:paraId="29B51D67" w14:textId="77777777" w:rsidTr="003574A0">
        <w:trPr>
          <w:trHeight w:val="717"/>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44082750"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07D8F82A"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CP2. A partir de sus experiencias, desarrolla estrategias que le permitan ampliar y enriquecer de forma sistemática su repertorio lingüístico individual con el fin de comunicarse de manera eficaz.</w:t>
            </w:r>
          </w:p>
        </w:tc>
      </w:tr>
      <w:tr w:rsidR="00830384" w:rsidRPr="00B20396" w14:paraId="52F56F51" w14:textId="77777777" w:rsidTr="003574A0">
        <w:trPr>
          <w:trHeight w:val="1187"/>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2435D076"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3F8B02C1"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STEM4. Interpreta y transmite los elementos más relevantes de investigaciones de forma clara y precisa, en diferentes formatos (gráficos, tablas, diagramas, fórmulas, esquemas, símbolos.) y aprovechando la cultura digital con ética y responsabilidad y valorando de forma crítica la contribución de la ciencia y la tecnología en el cambio de las condiciones de vida para compartir y construir nuevos conocimientos.</w:t>
            </w:r>
          </w:p>
        </w:tc>
      </w:tr>
      <w:tr w:rsidR="00830384" w:rsidRPr="00B20396" w14:paraId="4ADDCE5A" w14:textId="77777777" w:rsidTr="003574A0">
        <w:trPr>
          <w:trHeight w:val="677"/>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2CBC6206"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520953B9"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CD4. Evalúa riesgos y aplica medidas al usar las tecnologías digitales para proteger los dispositivos, los datos personales, la salud y el medioambiente y hace un uso crítico, legal, seguro, saludable y sostenible de dichas tecnologías.</w:t>
            </w:r>
          </w:p>
        </w:tc>
      </w:tr>
      <w:tr w:rsidR="00830384" w:rsidRPr="00B20396" w14:paraId="6B8824C8" w14:textId="77777777" w:rsidTr="003574A0">
        <w:trPr>
          <w:trHeight w:val="448"/>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3A422CFC"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17C494AB"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CPSAA1.2 Desarrolla una personalidad autónoma, gestionando constructivamente los cambios, la participación social y su propia actividad para dirigir su vida.</w:t>
            </w:r>
          </w:p>
        </w:tc>
      </w:tr>
      <w:tr w:rsidR="00830384" w:rsidRPr="00B20396" w14:paraId="25DD1D05" w14:textId="77777777" w:rsidTr="003574A0">
        <w:trPr>
          <w:trHeight w:val="717"/>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60F8037E"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25AAD5E9"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CPSAA4. Compara, analiza, evalúa y sintetiza datos, información e ideas de los medios de comunicación, para obtener conclusiones lógicas de forma autónoma, valorando la fiabilidad de las fuentes.</w:t>
            </w:r>
          </w:p>
        </w:tc>
      </w:tr>
      <w:tr w:rsidR="00830384" w:rsidRPr="00B20396" w14:paraId="194C701D" w14:textId="77777777" w:rsidTr="003574A0">
        <w:trPr>
          <w:trHeight w:val="962"/>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2EAF0655"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0B92C997"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 xml:space="preserve">CPSAA5. Planifica a largo plazo evaluando los propósitos y los procesos de la construcción del conocimiento, relacionando los diferentes campos </w:t>
            </w:r>
            <w:proofErr w:type="gramStart"/>
            <w:r w:rsidRPr="00B20396">
              <w:rPr>
                <w:rFonts w:ascii="Arial" w:eastAsia="Times New Roman" w:hAnsi="Arial" w:cs="Arial"/>
                <w:color w:val="000000"/>
                <w:sz w:val="18"/>
                <w:szCs w:val="18"/>
                <w:lang w:eastAsia="es-ES"/>
              </w:rPr>
              <w:t>del mismo</w:t>
            </w:r>
            <w:proofErr w:type="gramEnd"/>
            <w:r w:rsidRPr="00B20396">
              <w:rPr>
                <w:rFonts w:ascii="Arial" w:eastAsia="Times New Roman" w:hAnsi="Arial" w:cs="Arial"/>
                <w:color w:val="000000"/>
                <w:sz w:val="18"/>
                <w:szCs w:val="18"/>
                <w:lang w:eastAsia="es-ES"/>
              </w:rPr>
              <w:t xml:space="preserve"> para desarrollar procesos autorregulados de aprendizaje que le permitan transmitir ese conocimiento, proponer ideas creativas y resolver problemas con autonomía.</w:t>
            </w:r>
          </w:p>
        </w:tc>
      </w:tr>
      <w:tr w:rsidR="00830384" w:rsidRPr="00B20396" w14:paraId="02239FE8" w14:textId="77777777" w:rsidTr="003574A0">
        <w:trPr>
          <w:trHeight w:val="1557"/>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2475BC3D"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53C3305F"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CC2. Reconoce, analiza y aplica en diversos contextos, de forma crítica y consecuente, los principios, ideales y valores relativos al proceso de integración europea, la Constitución Española, los derechos humanos, y la historia y el patrimonio cultural propios, a la vez que participa en todo tipo de actividades grupales con una actitud fundamentada en los principios y procedimientos democráticos, el compromiso ético con la igualdad, la cohesión social, el desarrollo sostenible y el logro de la ciudadanía mundial.</w:t>
            </w:r>
          </w:p>
        </w:tc>
      </w:tr>
      <w:tr w:rsidR="00830384" w:rsidRPr="00B20396" w14:paraId="7AAA1780" w14:textId="77777777" w:rsidTr="003574A0">
        <w:trPr>
          <w:trHeight w:val="1255"/>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2BBA3045"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single" w:sz="4" w:space="0" w:color="auto"/>
              <w:left w:val="nil"/>
              <w:bottom w:val="single" w:sz="4" w:space="0" w:color="auto"/>
              <w:right w:val="single" w:sz="4" w:space="0" w:color="auto"/>
            </w:tcBorders>
            <w:vAlign w:val="center"/>
            <w:hideMark/>
          </w:tcPr>
          <w:p w14:paraId="20DA8842"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830384" w:rsidRPr="00B20396" w14:paraId="2A6149D3" w14:textId="77777777" w:rsidTr="003574A0">
        <w:trPr>
          <w:trHeight w:val="1400"/>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6A548D4C"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single" w:sz="4" w:space="0" w:color="auto"/>
              <w:left w:val="nil"/>
              <w:bottom w:val="single" w:sz="4" w:space="0" w:color="auto"/>
              <w:right w:val="single" w:sz="4" w:space="0" w:color="auto"/>
            </w:tcBorders>
            <w:vAlign w:val="center"/>
            <w:hideMark/>
          </w:tcPr>
          <w:p w14:paraId="48BD89EE"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CE2. 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w:t>
            </w:r>
          </w:p>
        </w:tc>
      </w:tr>
    </w:tbl>
    <w:p w14:paraId="77F302B9" w14:textId="77777777" w:rsidR="00AD1451" w:rsidRDefault="00AD1451">
      <w:pPr>
        <w:pStyle w:val="Textoindependiente"/>
        <w:spacing w:before="119"/>
        <w:ind w:left="285" w:right="278"/>
        <w:jc w:val="both"/>
      </w:pPr>
    </w:p>
    <w:tbl>
      <w:tblPr>
        <w:tblW w:w="9498" w:type="dxa"/>
        <w:tblInd w:w="-5" w:type="dxa"/>
        <w:tblCellMar>
          <w:left w:w="70" w:type="dxa"/>
          <w:right w:w="70" w:type="dxa"/>
        </w:tblCellMar>
        <w:tblLook w:val="04A0" w:firstRow="1" w:lastRow="0" w:firstColumn="1" w:lastColumn="0" w:noHBand="0" w:noVBand="1"/>
      </w:tblPr>
      <w:tblGrid>
        <w:gridCol w:w="3336"/>
        <w:gridCol w:w="6162"/>
      </w:tblGrid>
      <w:tr w:rsidR="00830384" w:rsidRPr="00B20396" w14:paraId="49C1B45D" w14:textId="77777777" w:rsidTr="003574A0">
        <w:trPr>
          <w:trHeight w:val="101"/>
        </w:trPr>
        <w:tc>
          <w:tcPr>
            <w:tcW w:w="3336" w:type="dxa"/>
            <w:tcBorders>
              <w:top w:val="single" w:sz="4" w:space="0" w:color="auto"/>
              <w:left w:val="single" w:sz="4" w:space="0" w:color="auto"/>
              <w:bottom w:val="single" w:sz="4" w:space="0" w:color="auto"/>
              <w:right w:val="single" w:sz="4" w:space="0" w:color="auto"/>
            </w:tcBorders>
          </w:tcPr>
          <w:p w14:paraId="5968905E" w14:textId="77777777" w:rsidR="00830384" w:rsidRPr="00825A83" w:rsidRDefault="00830384" w:rsidP="008E0F39">
            <w:pPr>
              <w:jc w:val="center"/>
              <w:rPr>
                <w:rFonts w:ascii="Arial" w:eastAsia="Times New Roman" w:hAnsi="Arial" w:cs="Arial"/>
                <w:b/>
                <w:color w:val="000000"/>
                <w:sz w:val="18"/>
                <w:szCs w:val="18"/>
                <w:lang w:eastAsia="es-ES"/>
              </w:rPr>
            </w:pPr>
            <w:r w:rsidRPr="00825A83">
              <w:rPr>
                <w:rFonts w:ascii="Arial" w:eastAsia="Times New Roman" w:hAnsi="Arial" w:cs="Arial"/>
                <w:b/>
                <w:color w:val="000000"/>
                <w:sz w:val="18"/>
                <w:szCs w:val="18"/>
                <w:lang w:eastAsia="es-ES"/>
              </w:rPr>
              <w:t>Competencia específica</w:t>
            </w:r>
          </w:p>
        </w:tc>
        <w:tc>
          <w:tcPr>
            <w:tcW w:w="6162" w:type="dxa"/>
            <w:tcBorders>
              <w:top w:val="single" w:sz="4" w:space="0" w:color="auto"/>
              <w:left w:val="nil"/>
              <w:bottom w:val="single" w:sz="4" w:space="0" w:color="auto"/>
              <w:right w:val="single" w:sz="4" w:space="0" w:color="auto"/>
            </w:tcBorders>
            <w:vAlign w:val="center"/>
          </w:tcPr>
          <w:p w14:paraId="1B7745E9" w14:textId="77777777" w:rsidR="00830384" w:rsidRPr="00825A83" w:rsidRDefault="00830384" w:rsidP="008E0F39">
            <w:pPr>
              <w:jc w:val="center"/>
              <w:rPr>
                <w:rFonts w:ascii="Arial" w:eastAsia="Times New Roman" w:hAnsi="Arial" w:cs="Arial"/>
                <w:b/>
                <w:color w:val="000000"/>
                <w:sz w:val="18"/>
                <w:szCs w:val="18"/>
                <w:lang w:eastAsia="es-ES"/>
              </w:rPr>
            </w:pPr>
            <w:r w:rsidRPr="00825A83">
              <w:rPr>
                <w:rFonts w:ascii="Arial" w:eastAsia="Times New Roman" w:hAnsi="Arial" w:cs="Arial"/>
                <w:b/>
                <w:color w:val="000000"/>
                <w:sz w:val="18"/>
                <w:szCs w:val="18"/>
                <w:lang w:eastAsia="es-ES"/>
              </w:rPr>
              <w:t>Descriptores operativos</w:t>
            </w:r>
          </w:p>
        </w:tc>
      </w:tr>
      <w:tr w:rsidR="00830384" w:rsidRPr="00B20396" w14:paraId="4930CD66" w14:textId="77777777" w:rsidTr="003574A0">
        <w:trPr>
          <w:trHeight w:val="1167"/>
        </w:trPr>
        <w:tc>
          <w:tcPr>
            <w:tcW w:w="3336" w:type="dxa"/>
            <w:vMerge w:val="restart"/>
            <w:tcBorders>
              <w:top w:val="single" w:sz="4" w:space="0" w:color="auto"/>
              <w:left w:val="single" w:sz="4" w:space="0" w:color="auto"/>
              <w:bottom w:val="single" w:sz="4" w:space="0" w:color="auto"/>
              <w:right w:val="single" w:sz="4" w:space="0" w:color="auto"/>
            </w:tcBorders>
            <w:hideMark/>
          </w:tcPr>
          <w:p w14:paraId="273140E2" w14:textId="77777777" w:rsidR="00830384" w:rsidRPr="00825A83" w:rsidRDefault="00830384" w:rsidP="008E0F39">
            <w:pPr>
              <w:jc w:val="both"/>
              <w:rPr>
                <w:rFonts w:ascii="Arial" w:eastAsia="Times New Roman" w:hAnsi="Arial" w:cs="Arial"/>
                <w:bCs/>
                <w:color w:val="000000"/>
                <w:sz w:val="18"/>
                <w:szCs w:val="18"/>
                <w:lang w:eastAsia="es-ES"/>
              </w:rPr>
            </w:pPr>
            <w:r w:rsidRPr="00825A83">
              <w:rPr>
                <w:rFonts w:ascii="Arial" w:eastAsia="Times New Roman" w:hAnsi="Arial" w:cs="Arial"/>
                <w:bCs/>
                <w:color w:val="000000"/>
                <w:sz w:val="18"/>
                <w:szCs w:val="18"/>
                <w:lang w:eastAsia="es-ES"/>
              </w:rPr>
              <w:t>5. Identificar y valorar los retos y desafíos a los que se enfrenta la economía actual</w:t>
            </w:r>
            <w:r w:rsidRPr="00825A83">
              <w:rPr>
                <w:rFonts w:ascii="Arial" w:eastAsia="Times New Roman" w:hAnsi="Arial" w:cs="Arial"/>
                <w:bCs/>
                <w:color w:val="000000"/>
                <w:sz w:val="18"/>
                <w:szCs w:val="18"/>
                <w:lang w:eastAsia="es-ES"/>
              </w:rPr>
              <w:br/>
              <w:t>analizando el impacto de la globalización económica, la nueva economía y la</w:t>
            </w:r>
            <w:r w:rsidRPr="00825A83">
              <w:rPr>
                <w:rFonts w:ascii="Arial" w:eastAsia="Times New Roman" w:hAnsi="Arial" w:cs="Arial"/>
                <w:bCs/>
                <w:color w:val="000000"/>
                <w:sz w:val="18"/>
                <w:szCs w:val="18"/>
                <w:lang w:eastAsia="es-ES"/>
              </w:rPr>
              <w:br/>
              <w:t>revolución digital, para proponer iniciativas que fomenten la equidad, la justicia y la</w:t>
            </w:r>
            <w:r w:rsidRPr="00825A83">
              <w:rPr>
                <w:rFonts w:ascii="Arial" w:eastAsia="Times New Roman" w:hAnsi="Arial" w:cs="Arial"/>
                <w:bCs/>
                <w:color w:val="000000"/>
                <w:sz w:val="18"/>
                <w:szCs w:val="18"/>
                <w:lang w:eastAsia="es-ES"/>
              </w:rPr>
              <w:br/>
              <w:t xml:space="preserve">sostenibilidad. </w:t>
            </w:r>
          </w:p>
        </w:tc>
        <w:tc>
          <w:tcPr>
            <w:tcW w:w="6162" w:type="dxa"/>
            <w:tcBorders>
              <w:top w:val="single" w:sz="4" w:space="0" w:color="auto"/>
              <w:left w:val="nil"/>
              <w:bottom w:val="single" w:sz="4" w:space="0" w:color="auto"/>
              <w:right w:val="single" w:sz="4" w:space="0" w:color="auto"/>
            </w:tcBorders>
            <w:vAlign w:val="center"/>
            <w:hideMark/>
          </w:tcPr>
          <w:p w14:paraId="2792E390"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CCL1. Se expresa de forma oral, escrita, signada o multimodal con fluidez, coherencia, corrección y adecuación a los diferentes contextos sociales y académicos, y participa en interacciones comunicativas con actitud cooperativa y respetuosa tanto para intercambiar información, crear conocimiento y argumentar sus opiniones como para establecer y cuidar sus relaciones interpersonales.</w:t>
            </w:r>
          </w:p>
        </w:tc>
      </w:tr>
      <w:tr w:rsidR="00830384" w:rsidRPr="00B20396" w14:paraId="14CDDD16" w14:textId="77777777" w:rsidTr="003574A0">
        <w:trPr>
          <w:trHeight w:val="854"/>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7044A3D5"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144E2428"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CCL2.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830384" w:rsidRPr="00B20396" w14:paraId="445A2817" w14:textId="77777777" w:rsidTr="003574A0">
        <w:trPr>
          <w:trHeight w:val="952"/>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38A76491"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08C9E4C6"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CCL3.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830384" w:rsidRPr="00B20396" w14:paraId="70CE2E03" w14:textId="77777777" w:rsidTr="003574A0">
        <w:trPr>
          <w:trHeight w:val="726"/>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51C0E1FB"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6FAA3C0A"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CP2. A partir de sus experiencias, desarrolla estrategias que le permitan ampliar y enriquecer de forma sistemática su repertorio lingüístico individual con el fin de comunicarse de manera eficaz.</w:t>
            </w:r>
          </w:p>
        </w:tc>
      </w:tr>
      <w:tr w:rsidR="00830384" w:rsidRPr="00B20396" w14:paraId="0C7A7FD8" w14:textId="77777777" w:rsidTr="003574A0">
        <w:trPr>
          <w:trHeight w:val="1125"/>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30C815F6"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06FF555D" w14:textId="77777777" w:rsidR="00830384" w:rsidRPr="00B20396" w:rsidRDefault="00830384" w:rsidP="008E0F39">
            <w:pPr>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STEM4. Interpreta y transmite los elementos más relevantes de investigaciones de forma clara y precisa, en diferentes formatos (gráficos, tablas, diagramas, fórmulas, esquemas, símbolos.) y aprovechando la cultura digital con ética y responsabilidad y valorando de forma crítica la contribución de la ciencia y la tecnología en el cambio de las condiciones de vida para compartir y construir nuevos conocimientos.</w:t>
            </w:r>
          </w:p>
        </w:tc>
      </w:tr>
      <w:tr w:rsidR="00830384" w:rsidRPr="00B20396" w14:paraId="3088ACF2" w14:textId="77777777" w:rsidTr="003574A0">
        <w:trPr>
          <w:trHeight w:val="1157"/>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528737A4"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286E74EF" w14:textId="77777777" w:rsidR="00830384" w:rsidRPr="00B20396" w:rsidRDefault="00830384" w:rsidP="008E0F39">
            <w:pPr>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CD1.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w:t>
            </w:r>
          </w:p>
        </w:tc>
      </w:tr>
      <w:tr w:rsidR="00830384" w:rsidRPr="00B20396" w14:paraId="2C4719AD" w14:textId="77777777" w:rsidTr="003574A0">
        <w:trPr>
          <w:trHeight w:val="701"/>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065F9BA1"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1CE22F8E" w14:textId="77777777" w:rsidR="00830384" w:rsidRPr="00B20396" w:rsidRDefault="00830384" w:rsidP="008E0F39">
            <w:pPr>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CD5. Desarrolla soluciones tecnológicas innovadoras y sostenibles para dar respuesta a necesidades concretas, mostrando interés y curiosidad por la evolución de las tecnologías digitales y por su desarrollo sostenible y uso ético.</w:t>
            </w:r>
          </w:p>
        </w:tc>
      </w:tr>
      <w:tr w:rsidR="00830384" w:rsidRPr="00B20396" w14:paraId="0CF19158" w14:textId="77777777" w:rsidTr="003574A0">
        <w:trPr>
          <w:trHeight w:val="509"/>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3EB0D970"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2192847E" w14:textId="77777777" w:rsidR="00830384" w:rsidRPr="00B20396" w:rsidRDefault="00830384" w:rsidP="008E0F39">
            <w:pPr>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CPSAA1.2 Desarrolla una personalidad autónoma, gestionando constructivamente los cambios, la participación social y su propia actividad para dirigir su vida.</w:t>
            </w:r>
          </w:p>
        </w:tc>
      </w:tr>
      <w:tr w:rsidR="00830384" w:rsidRPr="00B20396" w14:paraId="4E10BFC0" w14:textId="77777777" w:rsidTr="003574A0">
        <w:trPr>
          <w:trHeight w:val="726"/>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2A619FF5"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single" w:sz="4" w:space="0" w:color="auto"/>
              <w:left w:val="nil"/>
              <w:bottom w:val="single" w:sz="4" w:space="0" w:color="auto"/>
              <w:right w:val="single" w:sz="4" w:space="0" w:color="auto"/>
            </w:tcBorders>
            <w:vAlign w:val="center"/>
            <w:hideMark/>
          </w:tcPr>
          <w:p w14:paraId="7E423C50"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CPSAA4. Compara, analiza, evalúa y sintetiza datos, información e ideas de los medios de comunicación, para obtener conclusiones lógicas de forma autónoma, valorando la fiabilidad de las fuentes.</w:t>
            </w:r>
          </w:p>
        </w:tc>
      </w:tr>
      <w:tr w:rsidR="00830384" w:rsidRPr="00B20396" w14:paraId="69EE8053" w14:textId="77777777" w:rsidTr="003574A0">
        <w:trPr>
          <w:trHeight w:val="986"/>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7398F7CC"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single" w:sz="4" w:space="0" w:color="auto"/>
              <w:left w:val="nil"/>
              <w:bottom w:val="single" w:sz="4" w:space="0" w:color="auto"/>
              <w:right w:val="single" w:sz="4" w:space="0" w:color="auto"/>
            </w:tcBorders>
            <w:vAlign w:val="center"/>
            <w:hideMark/>
          </w:tcPr>
          <w:p w14:paraId="4E673F26"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 xml:space="preserve">CPSAA5. Planifica a largo plazo evaluando los propósitos y los procesos de la construcción del conocimiento, relacionando los diferentes campos </w:t>
            </w:r>
            <w:proofErr w:type="gramStart"/>
            <w:r w:rsidRPr="00B20396">
              <w:rPr>
                <w:rFonts w:ascii="Arial" w:eastAsia="Times New Roman" w:hAnsi="Arial" w:cs="Arial"/>
                <w:color w:val="000000"/>
                <w:sz w:val="18"/>
                <w:szCs w:val="18"/>
                <w:lang w:eastAsia="es-ES"/>
              </w:rPr>
              <w:t>del mismo</w:t>
            </w:r>
            <w:proofErr w:type="gramEnd"/>
            <w:r w:rsidRPr="00B20396">
              <w:rPr>
                <w:rFonts w:ascii="Arial" w:eastAsia="Times New Roman" w:hAnsi="Arial" w:cs="Arial"/>
                <w:color w:val="000000"/>
                <w:sz w:val="18"/>
                <w:szCs w:val="18"/>
                <w:lang w:eastAsia="es-ES"/>
              </w:rPr>
              <w:t xml:space="preserve"> para desarrollar procesos autorregulados de aprendizaje que le permitan transmitir ese conocimiento, proponer ideas creativas y resolver problemas con autonomía.</w:t>
            </w:r>
          </w:p>
        </w:tc>
      </w:tr>
      <w:tr w:rsidR="00830384" w:rsidRPr="00B20396" w14:paraId="269F3CC1" w14:textId="77777777" w:rsidTr="003574A0">
        <w:trPr>
          <w:trHeight w:val="986"/>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7DBDE317"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78BDDB9E" w14:textId="77777777" w:rsidR="00830384" w:rsidRPr="00B20396" w:rsidRDefault="00830384" w:rsidP="008E0F39">
            <w:pPr>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CC3.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rsidR="00830384" w:rsidRPr="00B20396" w14:paraId="1E6EC4E8" w14:textId="77777777" w:rsidTr="003574A0">
        <w:trPr>
          <w:trHeight w:val="1230"/>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45EA716F"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4E0E8770" w14:textId="77777777" w:rsidR="00830384" w:rsidRPr="00B20396" w:rsidRDefault="00830384" w:rsidP="008E0F39">
            <w:pPr>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830384" w:rsidRPr="00B20396" w14:paraId="452ED680" w14:textId="77777777" w:rsidTr="003574A0">
        <w:trPr>
          <w:trHeight w:val="818"/>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1A84BD5E" w14:textId="77777777" w:rsidR="00830384" w:rsidRPr="00B20396" w:rsidRDefault="00830384" w:rsidP="008E0F39">
            <w:pPr>
              <w:rPr>
                <w:rFonts w:ascii="Arial" w:eastAsia="Times New Roman" w:hAnsi="Arial" w:cs="Arial"/>
                <w:color w:val="000000"/>
                <w:sz w:val="18"/>
                <w:szCs w:val="18"/>
                <w:lang w:eastAsia="es-ES"/>
              </w:rPr>
            </w:pPr>
          </w:p>
        </w:tc>
        <w:tc>
          <w:tcPr>
            <w:tcW w:w="6162" w:type="dxa"/>
            <w:tcBorders>
              <w:top w:val="single" w:sz="4" w:space="0" w:color="auto"/>
              <w:left w:val="nil"/>
              <w:bottom w:val="single" w:sz="4" w:space="0" w:color="auto"/>
              <w:right w:val="single" w:sz="4" w:space="0" w:color="auto"/>
            </w:tcBorders>
            <w:vAlign w:val="bottom"/>
            <w:hideMark/>
          </w:tcPr>
          <w:p w14:paraId="716184C1" w14:textId="77777777" w:rsidR="00830384" w:rsidRPr="00B20396" w:rsidRDefault="00830384" w:rsidP="008E0F39">
            <w:pPr>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CCEC3.2 Descubre la autoexpresión, a través de la interactuación corporal y la experimentación con diferentes herramientas y lenguajes artísticos, enfrentándose a situaciones creativas con una actitud empática y colaborativa, y con autoestima, iniciativa e imaginación.</w:t>
            </w:r>
          </w:p>
        </w:tc>
      </w:tr>
    </w:tbl>
    <w:p w14:paraId="16DB4962" w14:textId="77777777" w:rsidR="00AD1451" w:rsidRDefault="00AD1451">
      <w:pPr>
        <w:pStyle w:val="Textoindependiente"/>
        <w:spacing w:before="119"/>
        <w:ind w:left="285" w:right="278"/>
        <w:jc w:val="both"/>
      </w:pPr>
    </w:p>
    <w:tbl>
      <w:tblPr>
        <w:tblW w:w="9498" w:type="dxa"/>
        <w:tblInd w:w="-5" w:type="dxa"/>
        <w:tblCellMar>
          <w:left w:w="70" w:type="dxa"/>
          <w:right w:w="70" w:type="dxa"/>
        </w:tblCellMar>
        <w:tblLook w:val="04A0" w:firstRow="1" w:lastRow="0" w:firstColumn="1" w:lastColumn="0" w:noHBand="0" w:noVBand="1"/>
      </w:tblPr>
      <w:tblGrid>
        <w:gridCol w:w="3336"/>
        <w:gridCol w:w="6162"/>
      </w:tblGrid>
      <w:tr w:rsidR="00830384" w:rsidRPr="00B20396" w14:paraId="33865B6C" w14:textId="77777777" w:rsidTr="003574A0">
        <w:trPr>
          <w:trHeight w:val="227"/>
        </w:trPr>
        <w:tc>
          <w:tcPr>
            <w:tcW w:w="3336" w:type="dxa"/>
            <w:tcBorders>
              <w:top w:val="single" w:sz="4" w:space="0" w:color="auto"/>
              <w:left w:val="single" w:sz="4" w:space="0" w:color="auto"/>
              <w:bottom w:val="single" w:sz="4" w:space="0" w:color="auto"/>
              <w:right w:val="single" w:sz="4" w:space="0" w:color="auto"/>
            </w:tcBorders>
          </w:tcPr>
          <w:p w14:paraId="130160C0" w14:textId="77777777" w:rsidR="00830384" w:rsidRPr="00825A83" w:rsidRDefault="00830384" w:rsidP="008E0F39">
            <w:pPr>
              <w:jc w:val="center"/>
              <w:rPr>
                <w:rFonts w:ascii="Arial" w:eastAsia="Times New Roman" w:hAnsi="Arial" w:cs="Arial"/>
                <w:b/>
                <w:color w:val="000000"/>
                <w:sz w:val="18"/>
                <w:szCs w:val="18"/>
                <w:lang w:eastAsia="es-ES"/>
              </w:rPr>
            </w:pPr>
            <w:r w:rsidRPr="00825A83">
              <w:rPr>
                <w:rFonts w:ascii="Arial" w:eastAsia="Times New Roman" w:hAnsi="Arial" w:cs="Arial"/>
                <w:b/>
                <w:color w:val="000000"/>
                <w:sz w:val="18"/>
                <w:szCs w:val="18"/>
                <w:lang w:eastAsia="es-ES"/>
              </w:rPr>
              <w:t>Competencia específica</w:t>
            </w:r>
          </w:p>
        </w:tc>
        <w:tc>
          <w:tcPr>
            <w:tcW w:w="6162" w:type="dxa"/>
            <w:tcBorders>
              <w:top w:val="single" w:sz="4" w:space="0" w:color="auto"/>
              <w:left w:val="nil"/>
              <w:bottom w:val="single" w:sz="4" w:space="0" w:color="auto"/>
              <w:right w:val="single" w:sz="4" w:space="0" w:color="auto"/>
            </w:tcBorders>
            <w:vAlign w:val="bottom"/>
          </w:tcPr>
          <w:p w14:paraId="36E969A3" w14:textId="77777777" w:rsidR="00830384" w:rsidRPr="00825A83" w:rsidRDefault="00830384" w:rsidP="008E0F39">
            <w:pPr>
              <w:jc w:val="center"/>
              <w:rPr>
                <w:rFonts w:ascii="Arial" w:eastAsia="Times New Roman" w:hAnsi="Arial" w:cs="Arial"/>
                <w:b/>
                <w:color w:val="000000"/>
                <w:sz w:val="18"/>
                <w:szCs w:val="18"/>
                <w:lang w:eastAsia="es-ES"/>
              </w:rPr>
            </w:pPr>
            <w:r w:rsidRPr="00825A83">
              <w:rPr>
                <w:rFonts w:ascii="Arial" w:eastAsia="Times New Roman" w:hAnsi="Arial" w:cs="Arial"/>
                <w:b/>
                <w:color w:val="000000"/>
                <w:sz w:val="18"/>
                <w:szCs w:val="18"/>
                <w:lang w:eastAsia="es-ES"/>
              </w:rPr>
              <w:t>Descriptores operativos</w:t>
            </w:r>
          </w:p>
        </w:tc>
      </w:tr>
      <w:tr w:rsidR="00830384" w:rsidRPr="00B20396" w14:paraId="3794BADC" w14:textId="77777777" w:rsidTr="003574A0">
        <w:trPr>
          <w:trHeight w:val="1103"/>
        </w:trPr>
        <w:tc>
          <w:tcPr>
            <w:tcW w:w="3336" w:type="dxa"/>
            <w:vMerge w:val="restart"/>
            <w:tcBorders>
              <w:top w:val="single" w:sz="4" w:space="0" w:color="auto"/>
              <w:left w:val="single" w:sz="4" w:space="0" w:color="auto"/>
              <w:bottom w:val="single" w:sz="4" w:space="0" w:color="auto"/>
              <w:right w:val="single" w:sz="4" w:space="0" w:color="auto"/>
            </w:tcBorders>
            <w:hideMark/>
          </w:tcPr>
          <w:p w14:paraId="446E0378" w14:textId="77777777" w:rsidR="00830384" w:rsidRPr="00825A83" w:rsidRDefault="00830384" w:rsidP="008E0F39">
            <w:pPr>
              <w:jc w:val="both"/>
              <w:rPr>
                <w:rFonts w:ascii="Arial" w:eastAsia="Times New Roman" w:hAnsi="Arial" w:cs="Arial"/>
                <w:bCs/>
                <w:color w:val="000000"/>
                <w:sz w:val="18"/>
                <w:szCs w:val="18"/>
                <w:lang w:eastAsia="es-ES"/>
              </w:rPr>
            </w:pPr>
            <w:r w:rsidRPr="00825A83">
              <w:rPr>
                <w:rFonts w:ascii="Arial" w:eastAsia="Times New Roman" w:hAnsi="Arial" w:cs="Arial"/>
                <w:bCs/>
                <w:color w:val="000000"/>
                <w:sz w:val="18"/>
                <w:szCs w:val="18"/>
                <w:lang w:eastAsia="es-ES"/>
              </w:rPr>
              <w:t>6. Analizar los problemas económicos actuales mediante el estudio de casos, la investigación y la experimentación, utilizando herramientas del análisis económico y teniendo en cuenta los factores que condicionan las decisiones de los agentes económicos, para facilitar la comprensión de esos problemas y plantear soluciones innovadoras y sostenibles que respondan a necesidades individuales y colectivas</w:t>
            </w:r>
          </w:p>
        </w:tc>
        <w:tc>
          <w:tcPr>
            <w:tcW w:w="6162" w:type="dxa"/>
            <w:tcBorders>
              <w:top w:val="single" w:sz="4" w:space="0" w:color="auto"/>
              <w:left w:val="nil"/>
              <w:bottom w:val="single" w:sz="4" w:space="0" w:color="auto"/>
              <w:right w:val="single" w:sz="4" w:space="0" w:color="auto"/>
            </w:tcBorders>
            <w:vAlign w:val="bottom"/>
            <w:hideMark/>
          </w:tcPr>
          <w:p w14:paraId="4B87E623"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CCL3.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830384" w:rsidRPr="00B20396" w14:paraId="7B065352" w14:textId="77777777" w:rsidTr="003574A0">
        <w:trPr>
          <w:trHeight w:val="1133"/>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5FD16435"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7EFE40BB"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CCL5. Pone sus prácticas comunicativas al servicio de la convivencia democrática, la resolución dialogada de los conflictos y la igualdad de derechos de todas las personas, evitando y rechazando los usos discriminatorios, así como los abusos de poder, para favorecer la utilización no solo eficaz sino también ética de los diferentes sistemas de comunicación.</w:t>
            </w:r>
          </w:p>
        </w:tc>
      </w:tr>
      <w:tr w:rsidR="00830384" w:rsidRPr="00B20396" w14:paraId="49B15FBB" w14:textId="77777777" w:rsidTr="003574A0">
        <w:trPr>
          <w:trHeight w:val="1391"/>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3CB767B3"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6312220E"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STEM2. Utiliza el pensamiento científico para entender y explicar fenómenos relacionados con la modalidad elegida, confiando en el conocimiento como motor de desarrollo, planteándose hipótesis y contrastándolas o comprobándolas mediante la observación, la experimentación y la investigación, utilizando herramientas e instrumentos adecuados, apreciando la importancia de la precisión y la veracidad y mostrando una actitud crítica acerca del alcance y limitaciones de los métodos empleados.</w:t>
            </w:r>
          </w:p>
        </w:tc>
      </w:tr>
      <w:tr w:rsidR="00830384" w:rsidRPr="00B20396" w14:paraId="09E68721" w14:textId="77777777" w:rsidTr="003574A0">
        <w:trPr>
          <w:trHeight w:val="1213"/>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34B2714F"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single" w:sz="4" w:space="0" w:color="auto"/>
              <w:left w:val="nil"/>
              <w:bottom w:val="single" w:sz="4" w:space="0" w:color="auto"/>
              <w:right w:val="single" w:sz="4" w:space="0" w:color="auto"/>
            </w:tcBorders>
            <w:vAlign w:val="bottom"/>
            <w:hideMark/>
          </w:tcPr>
          <w:p w14:paraId="3CB1BE83"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STEM5. Planea y emprende acciones fundamentadas científicamente para promover la salud física y mental, y preservar el medio ambiente y los seres vivos, practicando el consumo responsable, aplicando principios de ética y seguridad para crear valor y transformar su entorno de forma sostenible adquiriendo compromisos como ciudadano en el ámbito local y global.</w:t>
            </w:r>
          </w:p>
        </w:tc>
      </w:tr>
      <w:tr w:rsidR="00830384" w:rsidRPr="00B20396" w14:paraId="6D1D823B" w14:textId="77777777" w:rsidTr="003574A0">
        <w:trPr>
          <w:trHeight w:val="1117"/>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6BDAA0CD"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single" w:sz="4" w:space="0" w:color="auto"/>
              <w:left w:val="nil"/>
              <w:bottom w:val="single" w:sz="4" w:space="0" w:color="auto"/>
              <w:right w:val="single" w:sz="4" w:space="0" w:color="auto"/>
            </w:tcBorders>
            <w:vAlign w:val="bottom"/>
            <w:hideMark/>
          </w:tcPr>
          <w:p w14:paraId="3D57D1EF"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CD1.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w:t>
            </w:r>
          </w:p>
        </w:tc>
      </w:tr>
      <w:tr w:rsidR="00830384" w:rsidRPr="00B20396" w14:paraId="601A67ED" w14:textId="77777777" w:rsidTr="003574A0">
        <w:trPr>
          <w:trHeight w:val="835"/>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201A0B6B"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2234D69F"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 xml:space="preserve">CPSAA5. Planifica a largo plazo evaluando los propósitos y los procesos de la construcción del conocimiento, relacionando los diferentes campos </w:t>
            </w:r>
            <w:proofErr w:type="gramStart"/>
            <w:r w:rsidRPr="00B20396">
              <w:rPr>
                <w:rFonts w:ascii="Arial" w:eastAsia="Times New Roman" w:hAnsi="Arial" w:cs="Arial"/>
                <w:color w:val="000000"/>
                <w:sz w:val="18"/>
                <w:szCs w:val="18"/>
                <w:lang w:eastAsia="es-ES"/>
              </w:rPr>
              <w:t>del mismo</w:t>
            </w:r>
            <w:proofErr w:type="gramEnd"/>
            <w:r w:rsidRPr="00B20396">
              <w:rPr>
                <w:rFonts w:ascii="Arial" w:eastAsia="Times New Roman" w:hAnsi="Arial" w:cs="Arial"/>
                <w:color w:val="000000"/>
                <w:sz w:val="18"/>
                <w:szCs w:val="18"/>
                <w:lang w:eastAsia="es-ES"/>
              </w:rPr>
              <w:t xml:space="preserve"> para desarrollar procesos autorregulados de aprendizaje que le permitan transmitir ese conocimiento, proponer ideas creativas y resolver problemas con autonomía.</w:t>
            </w:r>
          </w:p>
        </w:tc>
      </w:tr>
      <w:tr w:rsidR="00830384" w:rsidRPr="00B20396" w14:paraId="21144BAD" w14:textId="77777777" w:rsidTr="003574A0">
        <w:trPr>
          <w:trHeight w:val="1074"/>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7011EAF4"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bottom"/>
            <w:hideMark/>
          </w:tcPr>
          <w:p w14:paraId="7A6F7624"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CC3.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rsidR="00830384" w:rsidRPr="00B20396" w14:paraId="04244C9C" w14:textId="77777777" w:rsidTr="003574A0">
        <w:trPr>
          <w:trHeight w:val="1179"/>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22A7E46C"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single" w:sz="4" w:space="0" w:color="auto"/>
              <w:left w:val="nil"/>
              <w:bottom w:val="single" w:sz="4" w:space="0" w:color="auto"/>
              <w:right w:val="single" w:sz="4" w:space="0" w:color="auto"/>
            </w:tcBorders>
            <w:vAlign w:val="bottom"/>
            <w:hideMark/>
          </w:tcPr>
          <w:p w14:paraId="1DF2BC08"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 xml:space="preserve">CC4. Analiza las relaciones de interdependencia y </w:t>
            </w:r>
            <w:proofErr w:type="spellStart"/>
            <w:r w:rsidRPr="00B20396">
              <w:rPr>
                <w:rFonts w:ascii="Arial" w:eastAsia="Times New Roman" w:hAnsi="Arial" w:cs="Arial"/>
                <w:color w:val="000000"/>
                <w:sz w:val="18"/>
                <w:szCs w:val="18"/>
                <w:lang w:eastAsia="es-ES"/>
              </w:rPr>
              <w:t>ecodependencia</w:t>
            </w:r>
            <w:proofErr w:type="spellEnd"/>
            <w:r w:rsidRPr="00B20396">
              <w:rPr>
                <w:rFonts w:ascii="Arial" w:eastAsia="Times New Roman" w:hAnsi="Arial" w:cs="Arial"/>
                <w:color w:val="000000"/>
                <w:sz w:val="18"/>
                <w:szCs w:val="18"/>
                <w:lang w:eastAsia="es-ES"/>
              </w:rPr>
              <w:t xml:space="preserve"> entre nuestras formas de vida y el entorno, realizando un análisis crítico de la huella ecológica de las acciones humanas, y demostrando un compromiso ético y </w:t>
            </w:r>
            <w:proofErr w:type="spellStart"/>
            <w:r w:rsidRPr="00B20396">
              <w:rPr>
                <w:rFonts w:ascii="Arial" w:eastAsia="Times New Roman" w:hAnsi="Arial" w:cs="Arial"/>
                <w:color w:val="000000"/>
                <w:sz w:val="18"/>
                <w:szCs w:val="18"/>
                <w:lang w:eastAsia="es-ES"/>
              </w:rPr>
              <w:t>ecosocialmente</w:t>
            </w:r>
            <w:proofErr w:type="spellEnd"/>
            <w:r w:rsidRPr="00B20396">
              <w:rPr>
                <w:rFonts w:ascii="Arial" w:eastAsia="Times New Roman" w:hAnsi="Arial" w:cs="Arial"/>
                <w:color w:val="000000"/>
                <w:sz w:val="18"/>
                <w:szCs w:val="18"/>
                <w:lang w:eastAsia="es-ES"/>
              </w:rPr>
              <w:t xml:space="preserve"> responsable con actividades y hábitos que conduzcan al logro de los Objetivos de Desarrollo Sostenible y la lucha contra el cambio climático.</w:t>
            </w:r>
          </w:p>
        </w:tc>
      </w:tr>
      <w:tr w:rsidR="00830384" w:rsidRPr="00B20396" w14:paraId="535A6E8E" w14:textId="77777777" w:rsidTr="003574A0">
        <w:trPr>
          <w:trHeight w:val="1253"/>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7F9BBE01"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14D53B8E"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830384" w:rsidRPr="00B20396" w14:paraId="0AE09A15" w14:textId="77777777" w:rsidTr="003574A0">
        <w:trPr>
          <w:trHeight w:val="1413"/>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4F5031B9"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529074E0"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CE2. 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w:t>
            </w:r>
          </w:p>
        </w:tc>
      </w:tr>
      <w:tr w:rsidR="00830384" w:rsidRPr="00B20396" w14:paraId="79016D13" w14:textId="77777777" w:rsidTr="003574A0">
        <w:trPr>
          <w:trHeight w:val="1438"/>
        </w:trPr>
        <w:tc>
          <w:tcPr>
            <w:tcW w:w="3336" w:type="dxa"/>
            <w:vMerge/>
            <w:tcBorders>
              <w:top w:val="single" w:sz="4" w:space="0" w:color="auto"/>
              <w:left w:val="single" w:sz="4" w:space="0" w:color="auto"/>
              <w:bottom w:val="single" w:sz="4" w:space="0" w:color="auto"/>
              <w:right w:val="single" w:sz="4" w:space="0" w:color="auto"/>
            </w:tcBorders>
            <w:vAlign w:val="center"/>
            <w:hideMark/>
          </w:tcPr>
          <w:p w14:paraId="6583CFE6" w14:textId="77777777" w:rsidR="00830384" w:rsidRPr="00B20396" w:rsidRDefault="00830384" w:rsidP="008E0F39">
            <w:pPr>
              <w:jc w:val="both"/>
              <w:rPr>
                <w:rFonts w:ascii="Arial" w:eastAsia="Times New Roman" w:hAnsi="Arial" w:cs="Arial"/>
                <w:color w:val="000000"/>
                <w:sz w:val="18"/>
                <w:szCs w:val="18"/>
                <w:lang w:eastAsia="es-ES"/>
              </w:rPr>
            </w:pPr>
          </w:p>
        </w:tc>
        <w:tc>
          <w:tcPr>
            <w:tcW w:w="6162" w:type="dxa"/>
            <w:tcBorders>
              <w:top w:val="nil"/>
              <w:left w:val="nil"/>
              <w:bottom w:val="single" w:sz="4" w:space="0" w:color="auto"/>
              <w:right w:val="single" w:sz="4" w:space="0" w:color="auto"/>
            </w:tcBorders>
            <w:vAlign w:val="center"/>
            <w:hideMark/>
          </w:tcPr>
          <w:p w14:paraId="0CCB9435" w14:textId="77777777" w:rsidR="00830384" w:rsidRPr="00B20396" w:rsidRDefault="00830384" w:rsidP="008E0F39">
            <w:pPr>
              <w:jc w:val="both"/>
              <w:rPr>
                <w:rFonts w:ascii="Arial" w:eastAsia="Times New Roman" w:hAnsi="Arial" w:cs="Arial"/>
                <w:color w:val="000000"/>
                <w:sz w:val="18"/>
                <w:szCs w:val="18"/>
                <w:lang w:eastAsia="es-ES"/>
              </w:rPr>
            </w:pPr>
            <w:r w:rsidRPr="00B20396">
              <w:rPr>
                <w:rFonts w:ascii="Arial" w:eastAsia="Times New Roman" w:hAnsi="Arial" w:cs="Arial"/>
                <w:color w:val="000000"/>
                <w:sz w:val="18"/>
                <w:szCs w:val="18"/>
                <w:lang w:eastAsia="es-ES"/>
              </w:rPr>
              <w:t>CE3. 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bl>
    <w:p w14:paraId="08DB8E2A" w14:textId="77777777" w:rsidR="00AD1451" w:rsidRDefault="00AD1451" w:rsidP="00AD1451">
      <w:pPr>
        <w:pStyle w:val="Ttulo7"/>
        <w:tabs>
          <w:tab w:val="left" w:pos="485"/>
        </w:tabs>
        <w:jc w:val="both"/>
      </w:pPr>
    </w:p>
    <w:p w14:paraId="783219C1" w14:textId="77777777" w:rsidR="003574A0" w:rsidRDefault="003574A0" w:rsidP="00AD1451">
      <w:pPr>
        <w:pStyle w:val="Ttulo7"/>
        <w:tabs>
          <w:tab w:val="left" w:pos="485"/>
        </w:tabs>
        <w:jc w:val="both"/>
      </w:pPr>
    </w:p>
    <w:p w14:paraId="3282D07E" w14:textId="77777777" w:rsidR="003574A0" w:rsidRDefault="003574A0" w:rsidP="00AD1451">
      <w:pPr>
        <w:pStyle w:val="Ttulo7"/>
        <w:tabs>
          <w:tab w:val="left" w:pos="485"/>
        </w:tabs>
        <w:jc w:val="both"/>
      </w:pPr>
    </w:p>
    <w:p w14:paraId="298F74B9" w14:textId="7BE4E1A2" w:rsidR="0069518E" w:rsidRPr="0042739E" w:rsidRDefault="00D93BC1">
      <w:pPr>
        <w:pStyle w:val="Ttulo7"/>
        <w:numPr>
          <w:ilvl w:val="0"/>
          <w:numId w:val="13"/>
        </w:numPr>
        <w:tabs>
          <w:tab w:val="left" w:pos="485"/>
        </w:tabs>
        <w:ind w:left="485" w:hanging="200"/>
        <w:jc w:val="both"/>
        <w:rPr>
          <w:sz w:val="28"/>
          <w:szCs w:val="28"/>
        </w:rPr>
      </w:pPr>
      <w:r w:rsidRPr="0042739E">
        <w:rPr>
          <w:sz w:val="28"/>
          <w:szCs w:val="28"/>
        </w:rPr>
        <w:lastRenderedPageBreak/>
        <w:t>Metodología</w:t>
      </w:r>
      <w:r w:rsidRPr="0042739E">
        <w:rPr>
          <w:spacing w:val="-9"/>
          <w:sz w:val="28"/>
          <w:szCs w:val="28"/>
        </w:rPr>
        <w:t xml:space="preserve"> </w:t>
      </w:r>
      <w:r w:rsidRPr="0042739E">
        <w:rPr>
          <w:spacing w:val="-2"/>
          <w:sz w:val="28"/>
          <w:szCs w:val="28"/>
        </w:rPr>
        <w:t>didáctica.</w:t>
      </w:r>
    </w:p>
    <w:p w14:paraId="7F7DA941" w14:textId="735F9F34" w:rsidR="0069518E" w:rsidRDefault="00992F2B">
      <w:pPr>
        <w:pStyle w:val="Ttulo8"/>
        <w:jc w:val="both"/>
      </w:pPr>
      <w:r>
        <w:rPr>
          <w:noProof/>
        </w:rPr>
        <mc:AlternateContent>
          <mc:Choice Requires="wps">
            <w:drawing>
              <wp:anchor distT="0" distB="0" distL="0" distR="0" simplePos="0" relativeHeight="251655680" behindDoc="1" locked="0" layoutInCell="1" allowOverlap="1" wp14:anchorId="0D047A1A" wp14:editId="2DE8C5E6">
                <wp:simplePos x="0" y="0"/>
                <wp:positionH relativeFrom="page">
                  <wp:posOffset>904875</wp:posOffset>
                </wp:positionH>
                <wp:positionV relativeFrom="paragraph">
                  <wp:posOffset>23495</wp:posOffset>
                </wp:positionV>
                <wp:extent cx="5943600" cy="8362950"/>
                <wp:effectExtent l="0" t="0" r="0" b="0"/>
                <wp:wrapNone/>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8362950"/>
                        </a:xfrm>
                        <a:custGeom>
                          <a:avLst/>
                          <a:gdLst/>
                          <a:ahLst/>
                          <a:cxnLst/>
                          <a:rect l="l" t="t" r="r" b="b"/>
                          <a:pathLst>
                            <a:path w="5943600" h="4789170">
                              <a:moveTo>
                                <a:pt x="5936869" y="4782947"/>
                              </a:moveTo>
                              <a:lnTo>
                                <a:pt x="6096" y="4782947"/>
                              </a:lnTo>
                              <a:lnTo>
                                <a:pt x="0" y="4782947"/>
                              </a:lnTo>
                              <a:lnTo>
                                <a:pt x="0" y="4789030"/>
                              </a:lnTo>
                              <a:lnTo>
                                <a:pt x="6096" y="4789030"/>
                              </a:lnTo>
                              <a:lnTo>
                                <a:pt x="5936869" y="4789030"/>
                              </a:lnTo>
                              <a:lnTo>
                                <a:pt x="5936869" y="4782947"/>
                              </a:lnTo>
                              <a:close/>
                            </a:path>
                            <a:path w="5943600" h="4789170">
                              <a:moveTo>
                                <a:pt x="5936869" y="0"/>
                              </a:moveTo>
                              <a:lnTo>
                                <a:pt x="6096" y="0"/>
                              </a:lnTo>
                              <a:lnTo>
                                <a:pt x="0" y="0"/>
                              </a:lnTo>
                              <a:lnTo>
                                <a:pt x="0" y="6083"/>
                              </a:lnTo>
                              <a:lnTo>
                                <a:pt x="0" y="4782934"/>
                              </a:lnTo>
                              <a:lnTo>
                                <a:pt x="6096" y="4782934"/>
                              </a:lnTo>
                              <a:lnTo>
                                <a:pt x="6096" y="6083"/>
                              </a:lnTo>
                              <a:lnTo>
                                <a:pt x="5936869" y="6083"/>
                              </a:lnTo>
                              <a:lnTo>
                                <a:pt x="5936869" y="0"/>
                              </a:lnTo>
                              <a:close/>
                            </a:path>
                            <a:path w="5943600" h="4789170">
                              <a:moveTo>
                                <a:pt x="5943028" y="4782947"/>
                              </a:moveTo>
                              <a:lnTo>
                                <a:pt x="5936945" y="4782947"/>
                              </a:lnTo>
                              <a:lnTo>
                                <a:pt x="5936945" y="4789030"/>
                              </a:lnTo>
                              <a:lnTo>
                                <a:pt x="5943028" y="4789030"/>
                              </a:lnTo>
                              <a:lnTo>
                                <a:pt x="5943028" y="4782947"/>
                              </a:lnTo>
                              <a:close/>
                            </a:path>
                            <a:path w="5943600" h="4789170">
                              <a:moveTo>
                                <a:pt x="5943028" y="0"/>
                              </a:moveTo>
                              <a:lnTo>
                                <a:pt x="5936945" y="0"/>
                              </a:lnTo>
                              <a:lnTo>
                                <a:pt x="5936945" y="6083"/>
                              </a:lnTo>
                              <a:lnTo>
                                <a:pt x="5936945" y="4782934"/>
                              </a:lnTo>
                              <a:lnTo>
                                <a:pt x="5943028" y="4782934"/>
                              </a:lnTo>
                              <a:lnTo>
                                <a:pt x="5943028" y="6083"/>
                              </a:lnTo>
                              <a:lnTo>
                                <a:pt x="5943028" y="0"/>
                              </a:lnTo>
                              <a:close/>
                            </a:path>
                          </a:pathLst>
                        </a:custGeom>
                        <a:solidFill>
                          <a:srgbClr val="000000"/>
                        </a:solidFill>
                      </wps:spPr>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49E391E1" id="Graphic 69" o:spid="_x0000_s1026" style="position:absolute;margin-left:71.25pt;margin-top:1.85pt;width:468pt;height:658.5pt;z-index:-25166080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5943600,4789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" path="m5936869,4782947r-5930773,l,4782947r,6083l6096,4789030r5930773,l5936869,4782947xem5936869,l6096,,,,,6083,,4782934r6096,l6096,6083r5930773,l5936869,xem5943028,4782947r-6083,l5936945,4789030r6083,l5943028,4782947xem5943028,r-6083,l5936945,6083r,4776851l5943028,4782934r,-4776851l5943028,xe" fillcolor="black" stroked="f">
                <v:path arrowok="t"/>
                <w10:wrap anchorx="page"/>
              </v:shape>
            </w:pict>
          </mc:Fallback>
        </mc:AlternateContent>
      </w:r>
      <w:r w:rsidR="00D93BC1">
        <w:t>Métodos</w:t>
      </w:r>
      <w:r w:rsidR="00D93BC1">
        <w:rPr>
          <w:spacing w:val="-9"/>
        </w:rPr>
        <w:t xml:space="preserve"> </w:t>
      </w:r>
      <w:r w:rsidR="00D93BC1">
        <w:t>pedagógicos</w:t>
      </w:r>
      <w:r w:rsidR="00D93BC1">
        <w:rPr>
          <w:spacing w:val="-6"/>
        </w:rPr>
        <w:t xml:space="preserve"> </w:t>
      </w:r>
      <w:r w:rsidR="00D93BC1">
        <w:t>(estilos,</w:t>
      </w:r>
      <w:r w:rsidR="00D93BC1">
        <w:rPr>
          <w:spacing w:val="-7"/>
        </w:rPr>
        <w:t xml:space="preserve"> </w:t>
      </w:r>
      <w:r w:rsidR="00D93BC1">
        <w:t>estrategias</w:t>
      </w:r>
      <w:r w:rsidR="00D93BC1">
        <w:rPr>
          <w:spacing w:val="-6"/>
        </w:rPr>
        <w:t xml:space="preserve"> </w:t>
      </w:r>
      <w:r w:rsidR="00D93BC1">
        <w:t>y</w:t>
      </w:r>
      <w:r w:rsidR="00D93BC1">
        <w:rPr>
          <w:spacing w:val="-9"/>
        </w:rPr>
        <w:t xml:space="preserve"> </w:t>
      </w:r>
      <w:r w:rsidR="00D93BC1">
        <w:t>técnicas</w:t>
      </w:r>
      <w:r w:rsidR="00D93BC1">
        <w:rPr>
          <w:spacing w:val="-6"/>
        </w:rPr>
        <w:t xml:space="preserve"> </w:t>
      </w:r>
      <w:r w:rsidR="00D93BC1">
        <w:t>de</w:t>
      </w:r>
      <w:r w:rsidR="00D93BC1">
        <w:rPr>
          <w:spacing w:val="-9"/>
        </w:rPr>
        <w:t xml:space="preserve"> </w:t>
      </w:r>
      <w:r w:rsidR="00D93BC1">
        <w:rPr>
          <w:spacing w:val="-2"/>
        </w:rPr>
        <w:t>enseñanza):</w:t>
      </w:r>
    </w:p>
    <w:p w14:paraId="1ACA1A75" w14:textId="459CAD47" w:rsidR="0042739E" w:rsidRDefault="0042739E">
      <w:pPr>
        <w:pStyle w:val="Textoindependiente"/>
        <w:spacing w:before="120"/>
        <w:ind w:left="393" w:right="393"/>
        <w:jc w:val="both"/>
      </w:pPr>
    </w:p>
    <w:p w14:paraId="12D330D5" w14:textId="7313D805" w:rsidR="0069518E" w:rsidRDefault="00D93BC1" w:rsidP="0042739E">
      <w:pPr>
        <w:pStyle w:val="Textoindependiente"/>
        <w:spacing w:before="120"/>
        <w:ind w:left="393" w:right="393"/>
        <w:jc w:val="both"/>
      </w:pPr>
      <w:r>
        <w:t xml:space="preserve">Se </w:t>
      </w:r>
      <w:r w:rsidR="0042739E">
        <w:t>combinarán</w:t>
      </w:r>
      <w:r w:rsidRPr="0042739E">
        <w:rPr>
          <w:b/>
          <w:bCs/>
        </w:rPr>
        <w:t xml:space="preserve"> las estrategias expositivas y las de indagación personal y en grupo utilizando las siguientes metodologías activa</w:t>
      </w:r>
      <w:r>
        <w:t>s:</w:t>
      </w:r>
    </w:p>
    <w:p w14:paraId="79C7459D" w14:textId="1DE91E92" w:rsidR="0042739E" w:rsidRDefault="0042739E">
      <w:pPr>
        <w:pStyle w:val="Textoindependiente"/>
        <w:spacing w:before="120"/>
        <w:ind w:left="393" w:right="393"/>
        <w:jc w:val="both"/>
      </w:pPr>
    </w:p>
    <w:p w14:paraId="4B050590" w14:textId="6D0852DB" w:rsidR="0069518E" w:rsidRDefault="00D93BC1">
      <w:pPr>
        <w:pStyle w:val="Prrafodelista"/>
        <w:numPr>
          <w:ilvl w:val="1"/>
          <w:numId w:val="13"/>
        </w:numPr>
        <w:tabs>
          <w:tab w:val="left" w:pos="512"/>
        </w:tabs>
        <w:ind w:right="393" w:firstLine="0"/>
        <w:jc w:val="both"/>
        <w:rPr>
          <w:sz w:val="21"/>
        </w:rPr>
      </w:pPr>
      <w:r w:rsidRPr="0042739E">
        <w:rPr>
          <w:b/>
          <w:bCs/>
          <w:sz w:val="21"/>
        </w:rPr>
        <w:t>Aprendizaje basado en la investigación</w:t>
      </w:r>
      <w:r w:rsidR="0042739E" w:rsidRPr="0042739E">
        <w:rPr>
          <w:b/>
          <w:bCs/>
          <w:sz w:val="21"/>
        </w:rPr>
        <w:t>, descubrimiento activo, aprender a aprender</w:t>
      </w:r>
      <w:r>
        <w:rPr>
          <w:sz w:val="21"/>
        </w:rPr>
        <w:t>: se propone un tema sobre el que obtener información y generar conocimiento</w:t>
      </w:r>
      <w:r>
        <w:rPr>
          <w:spacing w:val="-12"/>
          <w:sz w:val="21"/>
        </w:rPr>
        <w:t xml:space="preserve"> </w:t>
      </w:r>
      <w:r>
        <w:rPr>
          <w:sz w:val="21"/>
        </w:rPr>
        <w:t>y</w:t>
      </w:r>
      <w:r>
        <w:rPr>
          <w:spacing w:val="-12"/>
          <w:sz w:val="21"/>
        </w:rPr>
        <w:t xml:space="preserve"> </w:t>
      </w:r>
      <w:r>
        <w:rPr>
          <w:sz w:val="21"/>
        </w:rPr>
        <w:t>se</w:t>
      </w:r>
      <w:r>
        <w:rPr>
          <w:spacing w:val="-12"/>
          <w:sz w:val="21"/>
        </w:rPr>
        <w:t xml:space="preserve"> </w:t>
      </w:r>
      <w:r>
        <w:rPr>
          <w:sz w:val="21"/>
        </w:rPr>
        <w:t>pide</w:t>
      </w:r>
      <w:r>
        <w:rPr>
          <w:spacing w:val="-12"/>
          <w:sz w:val="21"/>
        </w:rPr>
        <w:t xml:space="preserve"> </w:t>
      </w:r>
      <w:r>
        <w:rPr>
          <w:sz w:val="21"/>
        </w:rPr>
        <w:t>al</w:t>
      </w:r>
      <w:r>
        <w:rPr>
          <w:spacing w:val="-12"/>
          <w:sz w:val="21"/>
        </w:rPr>
        <w:t xml:space="preserve"> </w:t>
      </w:r>
      <w:r>
        <w:rPr>
          <w:sz w:val="21"/>
        </w:rPr>
        <w:t>alumnado</w:t>
      </w:r>
      <w:r>
        <w:rPr>
          <w:spacing w:val="-12"/>
          <w:sz w:val="21"/>
        </w:rPr>
        <w:t xml:space="preserve"> </w:t>
      </w:r>
      <w:r>
        <w:rPr>
          <w:sz w:val="21"/>
        </w:rPr>
        <w:t>que</w:t>
      </w:r>
      <w:r>
        <w:rPr>
          <w:spacing w:val="-12"/>
          <w:sz w:val="21"/>
        </w:rPr>
        <w:t xml:space="preserve"> </w:t>
      </w:r>
      <w:r>
        <w:rPr>
          <w:sz w:val="21"/>
        </w:rPr>
        <w:t>elabore</w:t>
      </w:r>
      <w:r>
        <w:rPr>
          <w:spacing w:val="-11"/>
          <w:sz w:val="21"/>
        </w:rPr>
        <w:t xml:space="preserve"> </w:t>
      </w:r>
      <w:r>
        <w:rPr>
          <w:sz w:val="21"/>
        </w:rPr>
        <w:t>un</w:t>
      </w:r>
      <w:r>
        <w:rPr>
          <w:spacing w:val="-12"/>
          <w:sz w:val="21"/>
        </w:rPr>
        <w:t xml:space="preserve"> </w:t>
      </w:r>
      <w:r>
        <w:rPr>
          <w:sz w:val="21"/>
        </w:rPr>
        <w:t>producto</w:t>
      </w:r>
      <w:r>
        <w:rPr>
          <w:spacing w:val="-12"/>
          <w:sz w:val="21"/>
        </w:rPr>
        <w:t xml:space="preserve"> </w:t>
      </w:r>
      <w:r>
        <w:rPr>
          <w:sz w:val="21"/>
        </w:rPr>
        <w:t>físico</w:t>
      </w:r>
      <w:r>
        <w:rPr>
          <w:spacing w:val="-12"/>
          <w:sz w:val="21"/>
        </w:rPr>
        <w:t xml:space="preserve"> </w:t>
      </w:r>
      <w:r>
        <w:rPr>
          <w:sz w:val="21"/>
        </w:rPr>
        <w:t>o</w:t>
      </w:r>
      <w:r>
        <w:rPr>
          <w:spacing w:val="-12"/>
          <w:sz w:val="21"/>
        </w:rPr>
        <w:t xml:space="preserve"> </w:t>
      </w:r>
      <w:r>
        <w:rPr>
          <w:sz w:val="21"/>
        </w:rPr>
        <w:t>digital</w:t>
      </w:r>
      <w:r>
        <w:rPr>
          <w:spacing w:val="-12"/>
          <w:sz w:val="21"/>
        </w:rPr>
        <w:t xml:space="preserve"> </w:t>
      </w:r>
      <w:r>
        <w:rPr>
          <w:sz w:val="21"/>
        </w:rPr>
        <w:t>(trabajo</w:t>
      </w:r>
      <w:r>
        <w:rPr>
          <w:spacing w:val="-12"/>
          <w:sz w:val="21"/>
        </w:rPr>
        <w:t xml:space="preserve"> </w:t>
      </w:r>
      <w:r>
        <w:rPr>
          <w:sz w:val="21"/>
        </w:rPr>
        <w:t>monográfico,</w:t>
      </w:r>
      <w:r>
        <w:rPr>
          <w:spacing w:val="-12"/>
          <w:sz w:val="21"/>
        </w:rPr>
        <w:t xml:space="preserve"> </w:t>
      </w:r>
      <w:r>
        <w:rPr>
          <w:sz w:val="21"/>
        </w:rPr>
        <w:t>infografía, podcast, presentación digital y exposición oral, vídeo, artículo periodístico, etc.).</w:t>
      </w:r>
    </w:p>
    <w:p w14:paraId="3391BEEF" w14:textId="77777777" w:rsidR="0042739E" w:rsidRDefault="0042739E" w:rsidP="0042739E">
      <w:pPr>
        <w:pStyle w:val="Prrafodelista"/>
        <w:tabs>
          <w:tab w:val="left" w:pos="512"/>
        </w:tabs>
        <w:ind w:left="393" w:right="393" w:firstLine="0"/>
        <w:jc w:val="both"/>
        <w:rPr>
          <w:sz w:val="21"/>
        </w:rPr>
      </w:pPr>
    </w:p>
    <w:p w14:paraId="1AB34945" w14:textId="4FB747A7" w:rsidR="0069518E" w:rsidRPr="0042739E" w:rsidRDefault="00D93BC1">
      <w:pPr>
        <w:pStyle w:val="Prrafodelista"/>
        <w:numPr>
          <w:ilvl w:val="1"/>
          <w:numId w:val="13"/>
        </w:numPr>
        <w:tabs>
          <w:tab w:val="left" w:pos="515"/>
        </w:tabs>
        <w:ind w:right="396" w:firstLine="0"/>
        <w:jc w:val="both"/>
        <w:rPr>
          <w:sz w:val="21"/>
        </w:rPr>
      </w:pPr>
      <w:r w:rsidRPr="0042739E">
        <w:rPr>
          <w:b/>
          <w:bCs/>
          <w:sz w:val="21"/>
        </w:rPr>
        <w:t>Clase invertida</w:t>
      </w:r>
      <w:r>
        <w:rPr>
          <w:sz w:val="21"/>
        </w:rPr>
        <w:t xml:space="preserve">: el alumno </w:t>
      </w:r>
      <w:r w:rsidR="0042739E">
        <w:rPr>
          <w:sz w:val="21"/>
        </w:rPr>
        <w:t>extraerá aprendizajes</w:t>
      </w:r>
      <w:r>
        <w:rPr>
          <w:sz w:val="21"/>
        </w:rPr>
        <w:t xml:space="preserve"> a través de vídeos, lecturas o entrevistas fuera del aula y, posteriormente, se trabajará con dichos contenidos a través de diferentes tipos de actividades</w:t>
      </w:r>
      <w:r>
        <w:rPr>
          <w:spacing w:val="-2"/>
          <w:sz w:val="21"/>
        </w:rPr>
        <w:t xml:space="preserve"> </w:t>
      </w:r>
      <w:r>
        <w:rPr>
          <w:sz w:val="21"/>
        </w:rPr>
        <w:t>(fichas</w:t>
      </w:r>
      <w:r>
        <w:rPr>
          <w:spacing w:val="-3"/>
          <w:sz w:val="21"/>
        </w:rPr>
        <w:t xml:space="preserve"> </w:t>
      </w:r>
      <w:r>
        <w:rPr>
          <w:sz w:val="21"/>
        </w:rPr>
        <w:t>de</w:t>
      </w:r>
      <w:r>
        <w:rPr>
          <w:spacing w:val="-2"/>
          <w:sz w:val="21"/>
        </w:rPr>
        <w:t xml:space="preserve"> </w:t>
      </w:r>
      <w:r>
        <w:rPr>
          <w:sz w:val="21"/>
        </w:rPr>
        <w:t>ejercicios,</w:t>
      </w:r>
      <w:r>
        <w:rPr>
          <w:spacing w:val="-2"/>
          <w:sz w:val="21"/>
        </w:rPr>
        <w:t xml:space="preserve"> </w:t>
      </w:r>
      <w:r>
        <w:rPr>
          <w:sz w:val="21"/>
        </w:rPr>
        <w:t>análisis</w:t>
      </w:r>
      <w:r>
        <w:rPr>
          <w:spacing w:val="-4"/>
          <w:sz w:val="21"/>
        </w:rPr>
        <w:t xml:space="preserve"> </w:t>
      </w:r>
      <w:r>
        <w:rPr>
          <w:sz w:val="21"/>
        </w:rPr>
        <w:t>de</w:t>
      </w:r>
      <w:r>
        <w:rPr>
          <w:spacing w:val="-2"/>
          <w:sz w:val="21"/>
        </w:rPr>
        <w:t xml:space="preserve"> </w:t>
      </w:r>
      <w:r>
        <w:rPr>
          <w:sz w:val="21"/>
        </w:rPr>
        <w:t>textos,</w:t>
      </w:r>
      <w:r>
        <w:rPr>
          <w:spacing w:val="-2"/>
          <w:sz w:val="21"/>
        </w:rPr>
        <w:t xml:space="preserve"> </w:t>
      </w:r>
      <w:r>
        <w:rPr>
          <w:sz w:val="21"/>
        </w:rPr>
        <w:t>cuestionarios</w:t>
      </w:r>
      <w:r>
        <w:rPr>
          <w:spacing w:val="-3"/>
          <w:sz w:val="21"/>
        </w:rPr>
        <w:t xml:space="preserve"> </w:t>
      </w:r>
      <w:r>
        <w:rPr>
          <w:sz w:val="21"/>
        </w:rPr>
        <w:t>o</w:t>
      </w:r>
      <w:r>
        <w:rPr>
          <w:spacing w:val="-2"/>
          <w:sz w:val="21"/>
        </w:rPr>
        <w:t xml:space="preserve"> </w:t>
      </w:r>
      <w:r>
        <w:rPr>
          <w:sz w:val="21"/>
        </w:rPr>
        <w:t>realización</w:t>
      </w:r>
      <w:r>
        <w:rPr>
          <w:spacing w:val="-2"/>
          <w:sz w:val="21"/>
        </w:rPr>
        <w:t xml:space="preserve"> </w:t>
      </w:r>
      <w:r>
        <w:rPr>
          <w:sz w:val="21"/>
        </w:rPr>
        <w:t>de</w:t>
      </w:r>
      <w:r>
        <w:rPr>
          <w:spacing w:val="-4"/>
          <w:sz w:val="21"/>
        </w:rPr>
        <w:t xml:space="preserve"> </w:t>
      </w:r>
      <w:r>
        <w:rPr>
          <w:sz w:val="21"/>
        </w:rPr>
        <w:t>trabajos)</w:t>
      </w:r>
      <w:r>
        <w:rPr>
          <w:spacing w:val="-2"/>
          <w:sz w:val="21"/>
        </w:rPr>
        <w:t xml:space="preserve"> </w:t>
      </w:r>
      <w:r>
        <w:rPr>
          <w:sz w:val="21"/>
        </w:rPr>
        <w:t>propuestas</w:t>
      </w:r>
      <w:r>
        <w:rPr>
          <w:spacing w:val="-4"/>
          <w:sz w:val="21"/>
        </w:rPr>
        <w:t xml:space="preserve"> </w:t>
      </w:r>
      <w:r>
        <w:rPr>
          <w:sz w:val="21"/>
        </w:rPr>
        <w:t>en</w:t>
      </w:r>
      <w:r>
        <w:rPr>
          <w:spacing w:val="-5"/>
          <w:sz w:val="21"/>
        </w:rPr>
        <w:t xml:space="preserve"> </w:t>
      </w:r>
      <w:r>
        <w:rPr>
          <w:sz w:val="21"/>
        </w:rPr>
        <w:t xml:space="preserve">el </w:t>
      </w:r>
      <w:r>
        <w:rPr>
          <w:spacing w:val="-2"/>
          <w:sz w:val="21"/>
        </w:rPr>
        <w:t>aula.</w:t>
      </w:r>
    </w:p>
    <w:p w14:paraId="1AE4E13C" w14:textId="77777777" w:rsidR="0042739E" w:rsidRPr="0042739E" w:rsidRDefault="0042739E" w:rsidP="0042739E">
      <w:pPr>
        <w:tabs>
          <w:tab w:val="left" w:pos="515"/>
        </w:tabs>
        <w:ind w:right="396"/>
        <w:jc w:val="both"/>
        <w:rPr>
          <w:sz w:val="21"/>
        </w:rPr>
      </w:pPr>
    </w:p>
    <w:p w14:paraId="6B0E9B61" w14:textId="77777777" w:rsidR="0069518E" w:rsidRDefault="00D93BC1">
      <w:pPr>
        <w:pStyle w:val="Prrafodelista"/>
        <w:numPr>
          <w:ilvl w:val="1"/>
          <w:numId w:val="13"/>
        </w:numPr>
        <w:tabs>
          <w:tab w:val="left" w:pos="512"/>
        </w:tabs>
        <w:ind w:right="393" w:firstLine="0"/>
        <w:jc w:val="both"/>
        <w:rPr>
          <w:sz w:val="21"/>
        </w:rPr>
      </w:pPr>
      <w:r w:rsidRPr="0042739E">
        <w:rPr>
          <w:b/>
          <w:bCs/>
          <w:sz w:val="21"/>
        </w:rPr>
        <w:t>Debates</w:t>
      </w:r>
      <w:r>
        <w:rPr>
          <w:sz w:val="21"/>
        </w:rPr>
        <w:t>: se utilizarán para que el alumnado desarrolle sus competencias lingüística, personal, social y de aprender a aprender y ciudadana, su capacidad de reflexión, comunicación y escucha activa y su pensamiento crítico y fundamentado sobre diversos temas económicos y situaciones reales que enfrentamos los ciudadanos diariamente.</w:t>
      </w:r>
    </w:p>
    <w:p w14:paraId="0D38E708" w14:textId="77777777" w:rsidR="00817E26" w:rsidRPr="00817E26" w:rsidRDefault="00817E26" w:rsidP="00817E26">
      <w:pPr>
        <w:pStyle w:val="Prrafodelista"/>
        <w:rPr>
          <w:sz w:val="21"/>
        </w:rPr>
      </w:pPr>
    </w:p>
    <w:p w14:paraId="6ED538E0" w14:textId="77777777" w:rsidR="00817E26" w:rsidRPr="00817E26" w:rsidRDefault="00817E26" w:rsidP="00817E26">
      <w:pPr>
        <w:pStyle w:val="Prrafodelista"/>
        <w:numPr>
          <w:ilvl w:val="1"/>
          <w:numId w:val="13"/>
        </w:numPr>
        <w:tabs>
          <w:tab w:val="left" w:pos="512"/>
        </w:tabs>
        <w:ind w:right="393" w:firstLine="0"/>
        <w:jc w:val="both"/>
        <w:rPr>
          <w:sz w:val="21"/>
        </w:rPr>
      </w:pPr>
      <w:r w:rsidRPr="00817E26">
        <w:rPr>
          <w:b/>
          <w:bCs/>
          <w:sz w:val="21"/>
        </w:rPr>
        <w:t>Aprendizaje integrativo</w:t>
      </w:r>
      <w:r w:rsidRPr="00817E26">
        <w:rPr>
          <w:sz w:val="21"/>
        </w:rPr>
        <w:t>, con el fin de que integren y conecten el conocimiento de diferentes materias o disciplinas, permitiendo a los estudiantes hacer vínculos entre lo que aprenden y el mundo real. </w:t>
      </w:r>
    </w:p>
    <w:p w14:paraId="04F3C910" w14:textId="77777777" w:rsidR="00817E26" w:rsidRDefault="00817E26" w:rsidP="00817E26">
      <w:pPr>
        <w:ind w:left="103" w:right="103"/>
        <w:jc w:val="both"/>
        <w:rPr>
          <w:sz w:val="21"/>
        </w:rPr>
      </w:pPr>
    </w:p>
    <w:p w14:paraId="23D90DBE" w14:textId="77777777" w:rsidR="00BE53FA" w:rsidRDefault="00817E26" w:rsidP="00817E26">
      <w:pPr>
        <w:pStyle w:val="Prrafodelista"/>
        <w:ind w:left="393" w:right="103" w:firstLine="0"/>
        <w:jc w:val="both"/>
        <w:rPr>
          <w:sz w:val="21"/>
        </w:rPr>
      </w:pPr>
      <w:r>
        <w:rPr>
          <w:b/>
          <w:bCs/>
          <w:sz w:val="21"/>
        </w:rPr>
        <w:t>-</w:t>
      </w:r>
      <w:r w:rsidRPr="00817E26">
        <w:rPr>
          <w:b/>
          <w:bCs/>
          <w:sz w:val="21"/>
        </w:rPr>
        <w:t>Aprendizaje multimodal y multicanal</w:t>
      </w:r>
      <w:r w:rsidRPr="00817E26">
        <w:rPr>
          <w:sz w:val="21"/>
        </w:rPr>
        <w:t xml:space="preserve">, integrando múltiples plataformas y canales de formación, </w:t>
      </w:r>
    </w:p>
    <w:p w14:paraId="17751CA5" w14:textId="3360CE59" w:rsidR="00817E26" w:rsidRPr="00817E26" w:rsidRDefault="00817E26" w:rsidP="00817E26">
      <w:pPr>
        <w:pStyle w:val="Prrafodelista"/>
        <w:ind w:left="393" w:right="103" w:firstLine="0"/>
        <w:jc w:val="both"/>
        <w:rPr>
          <w:sz w:val="21"/>
        </w:rPr>
      </w:pPr>
      <w:r w:rsidRPr="00817E26">
        <w:rPr>
          <w:sz w:val="21"/>
        </w:rPr>
        <w:t>combinando diferentes tipos de estímulos de aprendizaje (visuales, auditivos, etc.) en una misma sesión. </w:t>
      </w:r>
    </w:p>
    <w:p w14:paraId="5FE8DBEE" w14:textId="77777777" w:rsidR="00817E26" w:rsidRPr="00817E26" w:rsidRDefault="00817E26" w:rsidP="00817E26">
      <w:pPr>
        <w:tabs>
          <w:tab w:val="left" w:pos="512"/>
        </w:tabs>
        <w:ind w:right="393"/>
        <w:jc w:val="both"/>
        <w:rPr>
          <w:sz w:val="21"/>
        </w:rPr>
      </w:pPr>
    </w:p>
    <w:p w14:paraId="6CDE3EBF" w14:textId="77777777" w:rsidR="0042739E" w:rsidRPr="0042739E" w:rsidRDefault="0042739E" w:rsidP="0042739E">
      <w:pPr>
        <w:tabs>
          <w:tab w:val="left" w:pos="512"/>
        </w:tabs>
        <w:ind w:right="393"/>
        <w:jc w:val="both"/>
        <w:rPr>
          <w:sz w:val="21"/>
        </w:rPr>
      </w:pPr>
    </w:p>
    <w:p w14:paraId="2D64A861" w14:textId="77777777" w:rsidR="00BE53FA" w:rsidRDefault="0042739E" w:rsidP="0042739E">
      <w:pPr>
        <w:ind w:left="393"/>
        <w:rPr>
          <w:b/>
          <w:bCs/>
          <w:sz w:val="21"/>
        </w:rPr>
      </w:pPr>
      <w:r w:rsidRPr="0042739E">
        <w:rPr>
          <w:sz w:val="21"/>
        </w:rPr>
        <w:t xml:space="preserve">Utilizar los </w:t>
      </w:r>
      <w:r w:rsidRPr="00992F2B">
        <w:rPr>
          <w:b/>
          <w:bCs/>
          <w:sz w:val="21"/>
        </w:rPr>
        <w:t>tres principios en torno a los que se construye la teoría y la práctica del Diseño Universal para</w:t>
      </w:r>
    </w:p>
    <w:p w14:paraId="3358BD77" w14:textId="099C5EF1" w:rsidR="0042739E" w:rsidRPr="00992F2B" w:rsidRDefault="0042739E" w:rsidP="0042739E">
      <w:pPr>
        <w:ind w:left="393"/>
        <w:rPr>
          <w:b/>
          <w:bCs/>
          <w:sz w:val="21"/>
        </w:rPr>
      </w:pPr>
      <w:r w:rsidRPr="00992F2B">
        <w:rPr>
          <w:b/>
          <w:bCs/>
          <w:sz w:val="21"/>
        </w:rPr>
        <w:t>el Aprendizaje:</w:t>
      </w:r>
    </w:p>
    <w:p w14:paraId="17EA50F6" w14:textId="56BC0857" w:rsidR="00992F2B" w:rsidRDefault="00817E26" w:rsidP="00992F2B">
      <w:pPr>
        <w:ind w:left="393"/>
        <w:rPr>
          <w:sz w:val="21"/>
        </w:rPr>
      </w:pPr>
      <w:r>
        <w:rPr>
          <w:sz w:val="21"/>
        </w:rPr>
        <w:t>-</w:t>
      </w:r>
      <w:r w:rsidR="00992F2B">
        <w:rPr>
          <w:sz w:val="21"/>
        </w:rPr>
        <w:t xml:space="preserve"> </w:t>
      </w:r>
      <w:r w:rsidR="0042739E" w:rsidRPr="00992F2B">
        <w:rPr>
          <w:sz w:val="21"/>
        </w:rPr>
        <w:t>Proporcionar múltiples formas de implicación, al objeto de incentivar y motivar al alumnado en su proceso</w:t>
      </w:r>
    </w:p>
    <w:p w14:paraId="6E6956F1" w14:textId="1330BA52" w:rsidR="0042739E" w:rsidRPr="00992F2B" w:rsidRDefault="0042739E" w:rsidP="00992F2B">
      <w:pPr>
        <w:ind w:left="393"/>
        <w:rPr>
          <w:sz w:val="21"/>
        </w:rPr>
      </w:pPr>
      <w:r w:rsidRPr="00992F2B">
        <w:rPr>
          <w:sz w:val="21"/>
        </w:rPr>
        <w:t>de aprendizaje.</w:t>
      </w:r>
    </w:p>
    <w:p w14:paraId="5A395E26" w14:textId="301D7670" w:rsidR="0042739E" w:rsidRPr="00992F2B" w:rsidRDefault="00817E26" w:rsidP="00992F2B">
      <w:pPr>
        <w:ind w:left="393"/>
        <w:rPr>
          <w:sz w:val="21"/>
        </w:rPr>
      </w:pPr>
      <w:r>
        <w:rPr>
          <w:sz w:val="21"/>
        </w:rPr>
        <w:t>-</w:t>
      </w:r>
      <w:r w:rsidR="00992F2B">
        <w:rPr>
          <w:sz w:val="21"/>
        </w:rPr>
        <w:t xml:space="preserve"> </w:t>
      </w:r>
      <w:r w:rsidR="0042739E" w:rsidRPr="00992F2B">
        <w:rPr>
          <w:sz w:val="21"/>
        </w:rPr>
        <w:t>Proporcionar múltiples formas de representación de la información y del contenido, al objeto de aportar al alumnado un espectro de opciones de acceso real al aprendizaje lo más amplio y variado posible.</w:t>
      </w:r>
    </w:p>
    <w:p w14:paraId="200C852C" w14:textId="77777777" w:rsidR="00817E26" w:rsidRDefault="00817E26" w:rsidP="00992F2B">
      <w:pPr>
        <w:ind w:left="393"/>
        <w:rPr>
          <w:sz w:val="21"/>
        </w:rPr>
      </w:pPr>
      <w:r>
        <w:rPr>
          <w:sz w:val="21"/>
        </w:rPr>
        <w:t>-</w:t>
      </w:r>
      <w:r w:rsidR="00992F2B">
        <w:rPr>
          <w:sz w:val="21"/>
        </w:rPr>
        <w:t xml:space="preserve"> </w:t>
      </w:r>
      <w:r w:rsidR="0042739E" w:rsidRPr="00992F2B">
        <w:rPr>
          <w:sz w:val="21"/>
        </w:rPr>
        <w:t xml:space="preserve">Proporcionar múltiples formas de acción y expresión, al objeto de permitir al alumnado interaccionar con </w:t>
      </w:r>
    </w:p>
    <w:p w14:paraId="615FE97C" w14:textId="7633107D" w:rsidR="0042739E" w:rsidRDefault="0042739E" w:rsidP="00992F2B">
      <w:pPr>
        <w:ind w:left="393"/>
        <w:rPr>
          <w:sz w:val="21"/>
        </w:rPr>
      </w:pPr>
      <w:r w:rsidRPr="00992F2B">
        <w:rPr>
          <w:sz w:val="21"/>
        </w:rPr>
        <w:t xml:space="preserve">la información, </w:t>
      </w:r>
      <w:r w:rsidR="00992F2B">
        <w:rPr>
          <w:sz w:val="21"/>
        </w:rPr>
        <w:t>y constatar</w:t>
      </w:r>
      <w:r w:rsidRPr="00992F2B">
        <w:rPr>
          <w:sz w:val="21"/>
        </w:rPr>
        <w:t xml:space="preserve"> el aprendizaje realizado, de acuerdo siempre a sus preferencias o capacidades.</w:t>
      </w:r>
    </w:p>
    <w:p w14:paraId="01CBF0C1" w14:textId="77777777" w:rsidR="003574A0" w:rsidRDefault="003574A0" w:rsidP="00992F2B">
      <w:pPr>
        <w:ind w:left="393"/>
        <w:rPr>
          <w:sz w:val="21"/>
        </w:rPr>
      </w:pPr>
    </w:p>
    <w:p w14:paraId="1DF68B98" w14:textId="77777777" w:rsidR="003574A0" w:rsidRDefault="003574A0" w:rsidP="003574A0">
      <w:pPr>
        <w:pStyle w:val="Textoindependiente"/>
        <w:spacing w:before="120"/>
        <w:ind w:left="393" w:right="396"/>
        <w:jc w:val="both"/>
      </w:pPr>
      <w:r>
        <w:t>Asimismo,</w:t>
      </w:r>
      <w:r>
        <w:rPr>
          <w:spacing w:val="-2"/>
        </w:rPr>
        <w:t xml:space="preserve"> </w:t>
      </w:r>
      <w:r>
        <w:t>para</w:t>
      </w:r>
      <w:r>
        <w:rPr>
          <w:spacing w:val="-2"/>
        </w:rPr>
        <w:t xml:space="preserve"> </w:t>
      </w:r>
      <w:r>
        <w:t>poder</w:t>
      </w:r>
      <w:r>
        <w:rPr>
          <w:spacing w:val="-2"/>
        </w:rPr>
        <w:t xml:space="preserve"> </w:t>
      </w:r>
      <w:r>
        <w:t>desarrollar</w:t>
      </w:r>
      <w:r>
        <w:rPr>
          <w:spacing w:val="-2"/>
        </w:rPr>
        <w:t xml:space="preserve"> </w:t>
      </w:r>
      <w:r>
        <w:t>con</w:t>
      </w:r>
      <w:r>
        <w:rPr>
          <w:spacing w:val="-2"/>
        </w:rPr>
        <w:t xml:space="preserve"> </w:t>
      </w:r>
      <w:r>
        <w:t>éxito</w:t>
      </w:r>
      <w:r>
        <w:rPr>
          <w:spacing w:val="-3"/>
        </w:rPr>
        <w:t xml:space="preserve"> </w:t>
      </w:r>
      <w:r>
        <w:t>las</w:t>
      </w:r>
      <w:r>
        <w:rPr>
          <w:spacing w:val="-2"/>
        </w:rPr>
        <w:t xml:space="preserve"> </w:t>
      </w:r>
      <w:r>
        <w:t>metodología</w:t>
      </w:r>
      <w:r>
        <w:rPr>
          <w:spacing w:val="-3"/>
        </w:rPr>
        <w:t xml:space="preserve"> </w:t>
      </w:r>
      <w:r>
        <w:t>expositivas</w:t>
      </w:r>
      <w:r>
        <w:rPr>
          <w:spacing w:val="-4"/>
        </w:rPr>
        <w:t xml:space="preserve"> </w:t>
      </w:r>
      <w:r>
        <w:t>y</w:t>
      </w:r>
      <w:r>
        <w:rPr>
          <w:spacing w:val="-2"/>
        </w:rPr>
        <w:t xml:space="preserve"> </w:t>
      </w:r>
      <w:r>
        <w:t>activas</w:t>
      </w:r>
      <w:r>
        <w:rPr>
          <w:spacing w:val="-4"/>
        </w:rPr>
        <w:t xml:space="preserve"> </w:t>
      </w:r>
      <w:r>
        <w:t>explicadas</w:t>
      </w:r>
      <w:r>
        <w:rPr>
          <w:spacing w:val="-4"/>
        </w:rPr>
        <w:t xml:space="preserve"> </w:t>
      </w:r>
      <w:r>
        <w:t xml:space="preserve">anteriormente, será preciso el uso, tanto por parte del docente como del alumnado, de diversos medios y recursos </w:t>
      </w:r>
      <w:r>
        <w:rPr>
          <w:spacing w:val="-2"/>
        </w:rPr>
        <w:t>informáticos.</w:t>
      </w:r>
    </w:p>
    <w:p w14:paraId="1655FF18" w14:textId="77777777" w:rsidR="003574A0" w:rsidRDefault="003574A0" w:rsidP="003574A0">
      <w:pPr>
        <w:pStyle w:val="Ttulo8"/>
        <w:spacing w:before="256"/>
      </w:pPr>
      <w:r>
        <w:t>Tipos</w:t>
      </w:r>
      <w:r>
        <w:rPr>
          <w:spacing w:val="-8"/>
        </w:rPr>
        <w:t xml:space="preserve"> </w:t>
      </w:r>
      <w:r>
        <w:t>de</w:t>
      </w:r>
      <w:r>
        <w:rPr>
          <w:spacing w:val="-5"/>
        </w:rPr>
        <w:t xml:space="preserve"> </w:t>
      </w:r>
      <w:r>
        <w:t>agrupamientos</w:t>
      </w:r>
      <w:r>
        <w:rPr>
          <w:spacing w:val="-6"/>
        </w:rPr>
        <w:t xml:space="preserve"> </w:t>
      </w:r>
      <w:r>
        <w:t>y</w:t>
      </w:r>
      <w:r>
        <w:rPr>
          <w:spacing w:val="-5"/>
        </w:rPr>
        <w:t xml:space="preserve"> </w:t>
      </w:r>
      <w:r>
        <w:t>organización</w:t>
      </w:r>
      <w:r>
        <w:rPr>
          <w:spacing w:val="-6"/>
        </w:rPr>
        <w:t xml:space="preserve"> </w:t>
      </w:r>
      <w:r>
        <w:t>de</w:t>
      </w:r>
      <w:r>
        <w:rPr>
          <w:spacing w:val="-6"/>
        </w:rPr>
        <w:t xml:space="preserve"> </w:t>
      </w:r>
      <w:r>
        <w:t>tiempos</w:t>
      </w:r>
      <w:r>
        <w:rPr>
          <w:spacing w:val="-5"/>
        </w:rPr>
        <w:t xml:space="preserve"> </w:t>
      </w:r>
      <w:r>
        <w:t>y</w:t>
      </w:r>
      <w:r>
        <w:rPr>
          <w:spacing w:val="-5"/>
        </w:rPr>
        <w:t xml:space="preserve"> </w:t>
      </w:r>
      <w:r>
        <w:rPr>
          <w:spacing w:val="-2"/>
        </w:rPr>
        <w:t>espacios:</w:t>
      </w:r>
    </w:p>
    <w:p w14:paraId="7C27EA05" w14:textId="77777777" w:rsidR="003574A0" w:rsidRDefault="003574A0" w:rsidP="003574A0">
      <w:pPr>
        <w:pStyle w:val="Prrafodelista"/>
        <w:numPr>
          <w:ilvl w:val="1"/>
          <w:numId w:val="13"/>
        </w:numPr>
        <w:tabs>
          <w:tab w:val="left" w:pos="505"/>
        </w:tabs>
        <w:spacing w:before="121"/>
        <w:ind w:left="505" w:hanging="112"/>
        <w:rPr>
          <w:sz w:val="21"/>
        </w:rPr>
      </w:pPr>
      <w:r>
        <w:rPr>
          <w:sz w:val="21"/>
        </w:rPr>
        <w:t>Agrupamientos</w:t>
      </w:r>
      <w:r>
        <w:rPr>
          <w:spacing w:val="-8"/>
          <w:sz w:val="21"/>
        </w:rPr>
        <w:t xml:space="preserve"> </w:t>
      </w:r>
      <w:r>
        <w:rPr>
          <w:sz w:val="21"/>
        </w:rPr>
        <w:t>individuales:</w:t>
      </w:r>
      <w:r>
        <w:rPr>
          <w:spacing w:val="-5"/>
          <w:sz w:val="21"/>
        </w:rPr>
        <w:t xml:space="preserve"> </w:t>
      </w:r>
      <w:proofErr w:type="gramStart"/>
      <w:r>
        <w:rPr>
          <w:sz w:val="21"/>
        </w:rPr>
        <w:t>portfolio</w:t>
      </w:r>
      <w:proofErr w:type="gramEnd"/>
      <w:r>
        <w:rPr>
          <w:spacing w:val="-9"/>
          <w:sz w:val="21"/>
        </w:rPr>
        <w:t xml:space="preserve"> </w:t>
      </w:r>
      <w:r>
        <w:rPr>
          <w:sz w:val="21"/>
        </w:rPr>
        <w:t>y</w:t>
      </w:r>
      <w:r>
        <w:rPr>
          <w:spacing w:val="-6"/>
          <w:sz w:val="21"/>
        </w:rPr>
        <w:t xml:space="preserve"> </w:t>
      </w:r>
      <w:r>
        <w:rPr>
          <w:sz w:val="21"/>
        </w:rPr>
        <w:t>participación</w:t>
      </w:r>
      <w:r>
        <w:rPr>
          <w:spacing w:val="-7"/>
          <w:sz w:val="21"/>
        </w:rPr>
        <w:t xml:space="preserve"> </w:t>
      </w:r>
      <w:r>
        <w:rPr>
          <w:sz w:val="21"/>
        </w:rPr>
        <w:t>diaria</w:t>
      </w:r>
      <w:r>
        <w:rPr>
          <w:spacing w:val="-7"/>
          <w:sz w:val="21"/>
        </w:rPr>
        <w:t xml:space="preserve"> </w:t>
      </w:r>
      <w:r>
        <w:rPr>
          <w:sz w:val="21"/>
        </w:rPr>
        <w:t>en</w:t>
      </w:r>
      <w:r>
        <w:rPr>
          <w:spacing w:val="-6"/>
          <w:sz w:val="21"/>
        </w:rPr>
        <w:t xml:space="preserve"> </w:t>
      </w:r>
      <w:r>
        <w:rPr>
          <w:spacing w:val="-2"/>
          <w:sz w:val="21"/>
        </w:rPr>
        <w:t>clase.</w:t>
      </w:r>
    </w:p>
    <w:p w14:paraId="2249CBC3" w14:textId="77777777" w:rsidR="003574A0" w:rsidRDefault="003574A0" w:rsidP="003574A0">
      <w:pPr>
        <w:pStyle w:val="Prrafodelista"/>
        <w:numPr>
          <w:ilvl w:val="1"/>
          <w:numId w:val="13"/>
        </w:numPr>
        <w:tabs>
          <w:tab w:val="left" w:pos="505"/>
        </w:tabs>
        <w:spacing w:line="255" w:lineRule="exact"/>
        <w:ind w:left="505" w:hanging="112"/>
        <w:rPr>
          <w:sz w:val="21"/>
        </w:rPr>
      </w:pPr>
      <w:r>
        <w:rPr>
          <w:sz w:val="21"/>
        </w:rPr>
        <w:t>Agrupamientos</w:t>
      </w:r>
      <w:r>
        <w:rPr>
          <w:spacing w:val="-9"/>
          <w:sz w:val="21"/>
        </w:rPr>
        <w:t xml:space="preserve"> </w:t>
      </w:r>
      <w:r>
        <w:rPr>
          <w:sz w:val="21"/>
        </w:rPr>
        <w:t>grupales:</w:t>
      </w:r>
      <w:r>
        <w:rPr>
          <w:spacing w:val="-6"/>
          <w:sz w:val="21"/>
        </w:rPr>
        <w:t xml:space="preserve"> </w:t>
      </w:r>
      <w:r>
        <w:rPr>
          <w:sz w:val="21"/>
        </w:rPr>
        <w:t>formados</w:t>
      </w:r>
      <w:r>
        <w:rPr>
          <w:spacing w:val="-6"/>
          <w:sz w:val="21"/>
        </w:rPr>
        <w:t xml:space="preserve"> </w:t>
      </w:r>
      <w:r>
        <w:rPr>
          <w:sz w:val="21"/>
        </w:rPr>
        <w:t>por</w:t>
      </w:r>
      <w:r>
        <w:rPr>
          <w:spacing w:val="-6"/>
          <w:sz w:val="21"/>
        </w:rPr>
        <w:t xml:space="preserve"> </w:t>
      </w:r>
      <w:r>
        <w:rPr>
          <w:sz w:val="21"/>
        </w:rPr>
        <w:t>cada</w:t>
      </w:r>
      <w:r>
        <w:rPr>
          <w:spacing w:val="-6"/>
          <w:sz w:val="21"/>
        </w:rPr>
        <w:t xml:space="preserve"> </w:t>
      </w:r>
      <w:r>
        <w:rPr>
          <w:sz w:val="21"/>
        </w:rPr>
        <w:t>proyecto</w:t>
      </w:r>
      <w:r>
        <w:rPr>
          <w:spacing w:val="-7"/>
          <w:sz w:val="21"/>
        </w:rPr>
        <w:t xml:space="preserve"> </w:t>
      </w:r>
      <w:r>
        <w:rPr>
          <w:sz w:val="21"/>
        </w:rPr>
        <w:t>de</w:t>
      </w:r>
      <w:r>
        <w:rPr>
          <w:spacing w:val="-5"/>
          <w:sz w:val="21"/>
        </w:rPr>
        <w:t xml:space="preserve"> </w:t>
      </w:r>
      <w:r>
        <w:rPr>
          <w:spacing w:val="-2"/>
          <w:sz w:val="21"/>
        </w:rPr>
        <w:t>emprendimiento.</w:t>
      </w:r>
    </w:p>
    <w:p w14:paraId="041ABAC1" w14:textId="77777777" w:rsidR="003574A0" w:rsidRDefault="003574A0" w:rsidP="003574A0">
      <w:pPr>
        <w:pStyle w:val="Prrafodelista"/>
        <w:numPr>
          <w:ilvl w:val="1"/>
          <w:numId w:val="13"/>
        </w:numPr>
        <w:tabs>
          <w:tab w:val="left" w:pos="505"/>
        </w:tabs>
        <w:spacing w:line="255" w:lineRule="exact"/>
        <w:ind w:left="505" w:hanging="112"/>
        <w:rPr>
          <w:sz w:val="21"/>
        </w:rPr>
      </w:pPr>
      <w:r>
        <w:rPr>
          <w:sz w:val="21"/>
        </w:rPr>
        <w:t>Agrupamientos</w:t>
      </w:r>
      <w:r>
        <w:rPr>
          <w:spacing w:val="-9"/>
          <w:sz w:val="21"/>
        </w:rPr>
        <w:t xml:space="preserve"> </w:t>
      </w:r>
      <w:r>
        <w:rPr>
          <w:sz w:val="21"/>
        </w:rPr>
        <w:t>por</w:t>
      </w:r>
      <w:r>
        <w:rPr>
          <w:spacing w:val="-5"/>
          <w:sz w:val="21"/>
        </w:rPr>
        <w:t xml:space="preserve"> </w:t>
      </w:r>
      <w:r>
        <w:rPr>
          <w:sz w:val="21"/>
        </w:rPr>
        <w:t>pares:</w:t>
      </w:r>
      <w:r>
        <w:rPr>
          <w:spacing w:val="-7"/>
          <w:sz w:val="21"/>
        </w:rPr>
        <w:t xml:space="preserve"> </w:t>
      </w:r>
      <w:r>
        <w:rPr>
          <w:sz w:val="21"/>
        </w:rPr>
        <w:t>trabajos</w:t>
      </w:r>
      <w:r>
        <w:rPr>
          <w:spacing w:val="-6"/>
          <w:sz w:val="21"/>
        </w:rPr>
        <w:t xml:space="preserve"> </w:t>
      </w:r>
      <w:r>
        <w:rPr>
          <w:sz w:val="21"/>
        </w:rPr>
        <w:t>diarios</w:t>
      </w:r>
      <w:r>
        <w:rPr>
          <w:spacing w:val="-7"/>
          <w:sz w:val="21"/>
        </w:rPr>
        <w:t xml:space="preserve"> </w:t>
      </w:r>
      <w:r>
        <w:rPr>
          <w:sz w:val="21"/>
        </w:rPr>
        <w:t>en</w:t>
      </w:r>
      <w:r>
        <w:rPr>
          <w:spacing w:val="-8"/>
          <w:sz w:val="21"/>
        </w:rPr>
        <w:t xml:space="preserve"> </w:t>
      </w:r>
      <w:r>
        <w:rPr>
          <w:sz w:val="21"/>
        </w:rPr>
        <w:t>clase</w:t>
      </w:r>
      <w:r>
        <w:rPr>
          <w:spacing w:val="-5"/>
          <w:sz w:val="21"/>
        </w:rPr>
        <w:t xml:space="preserve"> </w:t>
      </w:r>
      <w:r>
        <w:rPr>
          <w:sz w:val="21"/>
        </w:rPr>
        <w:t>de</w:t>
      </w:r>
      <w:r>
        <w:rPr>
          <w:spacing w:val="-5"/>
          <w:sz w:val="21"/>
        </w:rPr>
        <w:t xml:space="preserve"> </w:t>
      </w:r>
      <w:r>
        <w:rPr>
          <w:sz w:val="21"/>
        </w:rPr>
        <w:t>participación</w:t>
      </w:r>
      <w:r>
        <w:rPr>
          <w:spacing w:val="-8"/>
          <w:sz w:val="21"/>
        </w:rPr>
        <w:t xml:space="preserve"> </w:t>
      </w:r>
      <w:r>
        <w:rPr>
          <w:sz w:val="21"/>
        </w:rPr>
        <w:t>en</w:t>
      </w:r>
      <w:r>
        <w:rPr>
          <w:spacing w:val="-5"/>
          <w:sz w:val="21"/>
        </w:rPr>
        <w:t xml:space="preserve"> </w:t>
      </w:r>
      <w:r>
        <w:rPr>
          <w:spacing w:val="-2"/>
          <w:sz w:val="21"/>
        </w:rPr>
        <w:t>parejas.</w:t>
      </w:r>
    </w:p>
    <w:p w14:paraId="107B3976" w14:textId="77777777" w:rsidR="003574A0" w:rsidRDefault="003574A0" w:rsidP="003574A0">
      <w:pPr>
        <w:pStyle w:val="Prrafodelista"/>
        <w:numPr>
          <w:ilvl w:val="1"/>
          <w:numId w:val="13"/>
        </w:numPr>
        <w:tabs>
          <w:tab w:val="left" w:pos="505"/>
        </w:tabs>
        <w:spacing w:before="1"/>
        <w:ind w:left="505" w:hanging="112"/>
        <w:rPr>
          <w:i/>
          <w:sz w:val="21"/>
        </w:rPr>
      </w:pPr>
      <w:r>
        <w:rPr>
          <w:i/>
          <w:sz w:val="21"/>
        </w:rPr>
        <w:t>Aula</w:t>
      </w:r>
      <w:r>
        <w:rPr>
          <w:i/>
          <w:spacing w:val="-6"/>
          <w:sz w:val="21"/>
        </w:rPr>
        <w:t xml:space="preserve"> </w:t>
      </w:r>
      <w:r>
        <w:rPr>
          <w:i/>
          <w:sz w:val="21"/>
        </w:rPr>
        <w:t>de</w:t>
      </w:r>
      <w:r>
        <w:rPr>
          <w:i/>
          <w:spacing w:val="-5"/>
          <w:sz w:val="21"/>
        </w:rPr>
        <w:t xml:space="preserve"> </w:t>
      </w:r>
      <w:r>
        <w:rPr>
          <w:i/>
          <w:sz w:val="21"/>
        </w:rPr>
        <w:t>informática:</w:t>
      </w:r>
      <w:r>
        <w:rPr>
          <w:i/>
          <w:spacing w:val="-6"/>
          <w:sz w:val="21"/>
        </w:rPr>
        <w:t xml:space="preserve"> </w:t>
      </w:r>
      <w:r>
        <w:rPr>
          <w:i/>
          <w:sz w:val="21"/>
        </w:rPr>
        <w:t>un</w:t>
      </w:r>
      <w:r>
        <w:rPr>
          <w:i/>
          <w:spacing w:val="-6"/>
          <w:sz w:val="21"/>
        </w:rPr>
        <w:t xml:space="preserve"> </w:t>
      </w:r>
      <w:r>
        <w:rPr>
          <w:i/>
          <w:sz w:val="21"/>
        </w:rPr>
        <w:t>ordenador</w:t>
      </w:r>
      <w:r>
        <w:rPr>
          <w:i/>
          <w:spacing w:val="-6"/>
          <w:sz w:val="21"/>
        </w:rPr>
        <w:t xml:space="preserve"> </w:t>
      </w:r>
      <w:r>
        <w:rPr>
          <w:i/>
          <w:sz w:val="21"/>
        </w:rPr>
        <w:t>por</w:t>
      </w:r>
      <w:r>
        <w:rPr>
          <w:i/>
          <w:spacing w:val="-5"/>
          <w:sz w:val="21"/>
        </w:rPr>
        <w:t xml:space="preserve"> </w:t>
      </w:r>
      <w:r>
        <w:rPr>
          <w:i/>
          <w:spacing w:val="-2"/>
          <w:sz w:val="21"/>
        </w:rPr>
        <w:t>persona/equipo.</w:t>
      </w:r>
    </w:p>
    <w:p w14:paraId="625811F2" w14:textId="77777777" w:rsidR="003574A0" w:rsidRDefault="003574A0" w:rsidP="003574A0">
      <w:pPr>
        <w:spacing w:before="120"/>
        <w:ind w:left="393" w:right="305"/>
        <w:rPr>
          <w:i/>
          <w:sz w:val="21"/>
        </w:rPr>
      </w:pPr>
      <w:r>
        <w:rPr>
          <w:i/>
          <w:sz w:val="21"/>
        </w:rPr>
        <w:t>Clase de referencia: agrupamientos flexibles (tanto individuales, por parejas y en grupos) en función de las necesidades y actividades.</w:t>
      </w:r>
    </w:p>
    <w:p w14:paraId="61C7FAB2" w14:textId="77777777" w:rsidR="0042739E" w:rsidRPr="0042739E" w:rsidRDefault="0042739E" w:rsidP="0042739E">
      <w:pPr>
        <w:pStyle w:val="Prrafodelista"/>
        <w:rPr>
          <w:sz w:val="21"/>
        </w:rPr>
      </w:pPr>
    </w:p>
    <w:p w14:paraId="2A0D7576" w14:textId="77777777" w:rsidR="0042739E" w:rsidRDefault="0042739E" w:rsidP="0042739E">
      <w:pPr>
        <w:pStyle w:val="Prrafodelista"/>
        <w:tabs>
          <w:tab w:val="left" w:pos="512"/>
        </w:tabs>
        <w:ind w:left="393" w:right="393" w:firstLine="0"/>
        <w:jc w:val="both"/>
        <w:rPr>
          <w:sz w:val="21"/>
        </w:rPr>
      </w:pPr>
    </w:p>
    <w:p w14:paraId="015626BE" w14:textId="77777777" w:rsidR="0069518E" w:rsidRDefault="0069518E">
      <w:pPr>
        <w:pStyle w:val="Textoindependiente"/>
        <w:spacing w:before="114"/>
        <w:rPr>
          <w:i/>
        </w:rPr>
      </w:pPr>
    </w:p>
    <w:p w14:paraId="6118EAB0" w14:textId="77777777" w:rsidR="0069518E" w:rsidRPr="003C7BBB" w:rsidRDefault="00D93BC1">
      <w:pPr>
        <w:pStyle w:val="Ttulo7"/>
        <w:numPr>
          <w:ilvl w:val="0"/>
          <w:numId w:val="13"/>
        </w:numPr>
        <w:tabs>
          <w:tab w:val="left" w:pos="509"/>
        </w:tabs>
        <w:spacing w:before="1"/>
        <w:ind w:left="509" w:hanging="224"/>
        <w:rPr>
          <w:sz w:val="28"/>
          <w:szCs w:val="28"/>
        </w:rPr>
      </w:pPr>
      <w:r w:rsidRPr="003C7BBB">
        <w:rPr>
          <w:sz w:val="28"/>
          <w:szCs w:val="28"/>
        </w:rPr>
        <w:t>Secuencia</w:t>
      </w:r>
      <w:r w:rsidRPr="003C7BBB">
        <w:rPr>
          <w:spacing w:val="-6"/>
          <w:sz w:val="28"/>
          <w:szCs w:val="28"/>
        </w:rPr>
        <w:t xml:space="preserve"> </w:t>
      </w:r>
      <w:r w:rsidRPr="003C7BBB">
        <w:rPr>
          <w:sz w:val="28"/>
          <w:szCs w:val="28"/>
        </w:rPr>
        <w:t>de</w:t>
      </w:r>
      <w:r w:rsidRPr="003C7BBB">
        <w:rPr>
          <w:spacing w:val="-6"/>
          <w:sz w:val="28"/>
          <w:szCs w:val="28"/>
        </w:rPr>
        <w:t xml:space="preserve"> </w:t>
      </w:r>
      <w:r w:rsidRPr="003C7BBB">
        <w:rPr>
          <w:sz w:val="28"/>
          <w:szCs w:val="28"/>
        </w:rPr>
        <w:t>unidades</w:t>
      </w:r>
      <w:r w:rsidRPr="003C7BBB">
        <w:rPr>
          <w:spacing w:val="-8"/>
          <w:sz w:val="28"/>
          <w:szCs w:val="28"/>
        </w:rPr>
        <w:t xml:space="preserve"> </w:t>
      </w:r>
      <w:r w:rsidRPr="003C7BBB">
        <w:rPr>
          <w:sz w:val="28"/>
          <w:szCs w:val="28"/>
        </w:rPr>
        <w:t>temporales</w:t>
      </w:r>
      <w:r w:rsidRPr="003C7BBB">
        <w:rPr>
          <w:spacing w:val="-5"/>
          <w:sz w:val="28"/>
          <w:szCs w:val="28"/>
        </w:rPr>
        <w:t xml:space="preserve"> </w:t>
      </w:r>
      <w:r w:rsidRPr="003C7BBB">
        <w:rPr>
          <w:sz w:val="28"/>
          <w:szCs w:val="28"/>
        </w:rPr>
        <w:t>de</w:t>
      </w:r>
      <w:r w:rsidRPr="003C7BBB">
        <w:rPr>
          <w:spacing w:val="-8"/>
          <w:sz w:val="28"/>
          <w:szCs w:val="28"/>
        </w:rPr>
        <w:t xml:space="preserve"> </w:t>
      </w:r>
      <w:r w:rsidRPr="003C7BBB">
        <w:rPr>
          <w:spacing w:val="-2"/>
          <w:sz w:val="28"/>
          <w:szCs w:val="28"/>
        </w:rPr>
        <w:t>programación.</w:t>
      </w:r>
    </w:p>
    <w:p w14:paraId="13F04D77" w14:textId="77777777" w:rsidR="0069518E" w:rsidRDefault="0069518E">
      <w:pPr>
        <w:pStyle w:val="Textoindependiente"/>
        <w:spacing w:before="8"/>
        <w:rPr>
          <w:b/>
          <w:sz w:val="28"/>
          <w:szCs w:val="28"/>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9"/>
        <w:gridCol w:w="4758"/>
        <w:gridCol w:w="3073"/>
      </w:tblGrid>
      <w:tr w:rsidR="003C7BBB" w14:paraId="57B93EDA" w14:textId="77777777" w:rsidTr="008E0F39">
        <w:trPr>
          <w:trHeight w:val="472"/>
        </w:trPr>
        <w:tc>
          <w:tcPr>
            <w:tcW w:w="1519" w:type="dxa"/>
            <w:tcBorders>
              <w:top w:val="nil"/>
              <w:left w:val="nil"/>
            </w:tcBorders>
          </w:tcPr>
          <w:p w14:paraId="22D36C03" w14:textId="77777777" w:rsidR="003C7BBB" w:rsidRDefault="003C7BBB" w:rsidP="008E0F39">
            <w:pPr>
              <w:pStyle w:val="TableParagraph"/>
              <w:spacing w:before="0"/>
              <w:ind w:left="0"/>
              <w:rPr>
                <w:rFonts w:ascii="Times New Roman"/>
                <w:sz w:val="20"/>
              </w:rPr>
            </w:pPr>
          </w:p>
        </w:tc>
        <w:tc>
          <w:tcPr>
            <w:tcW w:w="4758" w:type="dxa"/>
          </w:tcPr>
          <w:p w14:paraId="23E36CC2" w14:textId="77777777" w:rsidR="003C7BBB" w:rsidRDefault="003C7BBB" w:rsidP="008E0F39">
            <w:pPr>
              <w:pStyle w:val="TableParagraph"/>
              <w:spacing w:before="121"/>
              <w:ind w:left="4"/>
              <w:jc w:val="center"/>
              <w:rPr>
                <w:b/>
                <w:i/>
                <w:sz w:val="19"/>
              </w:rPr>
            </w:pPr>
            <w:r>
              <w:rPr>
                <w:b/>
                <w:i/>
                <w:spacing w:val="-2"/>
                <w:sz w:val="19"/>
              </w:rPr>
              <w:t>Título</w:t>
            </w:r>
          </w:p>
        </w:tc>
        <w:tc>
          <w:tcPr>
            <w:tcW w:w="3073" w:type="dxa"/>
          </w:tcPr>
          <w:p w14:paraId="66D014C2" w14:textId="77777777" w:rsidR="003C7BBB" w:rsidRDefault="003C7BBB" w:rsidP="008E0F39">
            <w:pPr>
              <w:pStyle w:val="TableParagraph"/>
              <w:spacing w:before="121"/>
              <w:ind w:left="851"/>
              <w:rPr>
                <w:b/>
                <w:i/>
                <w:sz w:val="19"/>
              </w:rPr>
            </w:pPr>
            <w:r>
              <w:rPr>
                <w:b/>
                <w:i/>
                <w:sz w:val="19"/>
              </w:rPr>
              <w:t>Fechas</w:t>
            </w:r>
            <w:r>
              <w:rPr>
                <w:b/>
                <w:i/>
                <w:spacing w:val="-5"/>
                <w:sz w:val="19"/>
              </w:rPr>
              <w:t xml:space="preserve"> </w:t>
            </w:r>
            <w:r>
              <w:rPr>
                <w:b/>
                <w:i/>
                <w:sz w:val="19"/>
              </w:rPr>
              <w:t>y</w:t>
            </w:r>
            <w:r>
              <w:rPr>
                <w:b/>
                <w:i/>
                <w:spacing w:val="-4"/>
                <w:sz w:val="19"/>
              </w:rPr>
              <w:t xml:space="preserve"> </w:t>
            </w:r>
            <w:r>
              <w:rPr>
                <w:b/>
                <w:i/>
                <w:spacing w:val="-2"/>
                <w:sz w:val="19"/>
              </w:rPr>
              <w:t>sesiones</w:t>
            </w:r>
          </w:p>
        </w:tc>
      </w:tr>
      <w:tr w:rsidR="003C7BBB" w14:paraId="117B6D49" w14:textId="77777777" w:rsidTr="008E0F39">
        <w:trPr>
          <w:trHeight w:val="232"/>
        </w:trPr>
        <w:tc>
          <w:tcPr>
            <w:tcW w:w="1519" w:type="dxa"/>
            <w:vMerge w:val="restart"/>
          </w:tcPr>
          <w:p w14:paraId="78AD0C01" w14:textId="77777777" w:rsidR="003C7BBB" w:rsidRDefault="003C7BBB" w:rsidP="008E0F39">
            <w:pPr>
              <w:pStyle w:val="TableParagraph"/>
              <w:spacing w:before="128"/>
              <w:ind w:left="311" w:firstLine="134"/>
              <w:rPr>
                <w:rFonts w:ascii="Times New Roman"/>
                <w:sz w:val="16"/>
              </w:rPr>
            </w:pPr>
            <w:r>
              <w:rPr>
                <w:b/>
                <w:i/>
                <w:spacing w:val="-2"/>
                <w:sz w:val="19"/>
              </w:rPr>
              <w:t>PRIMER TRIMESTRE</w:t>
            </w:r>
          </w:p>
        </w:tc>
        <w:tc>
          <w:tcPr>
            <w:tcW w:w="4758" w:type="dxa"/>
          </w:tcPr>
          <w:p w14:paraId="21B28843" w14:textId="77777777" w:rsidR="003C7BBB" w:rsidRDefault="003C7BBB" w:rsidP="008E0F39">
            <w:pPr>
              <w:pStyle w:val="TableParagraph"/>
              <w:spacing w:before="0" w:line="212" w:lineRule="exact"/>
              <w:rPr>
                <w:i/>
                <w:sz w:val="19"/>
              </w:rPr>
            </w:pPr>
            <w:r>
              <w:rPr>
                <w:i/>
                <w:sz w:val="19"/>
              </w:rPr>
              <w:t>SA</w:t>
            </w:r>
            <w:r>
              <w:rPr>
                <w:i/>
                <w:spacing w:val="-5"/>
                <w:sz w:val="19"/>
              </w:rPr>
              <w:t xml:space="preserve"> </w:t>
            </w:r>
            <w:r>
              <w:rPr>
                <w:i/>
                <w:sz w:val="19"/>
              </w:rPr>
              <w:t>1:</w:t>
            </w:r>
            <w:r>
              <w:rPr>
                <w:i/>
                <w:spacing w:val="-5"/>
                <w:sz w:val="19"/>
              </w:rPr>
              <w:t xml:space="preserve"> </w:t>
            </w:r>
            <w:r>
              <w:rPr>
                <w:i/>
                <w:sz w:val="19"/>
              </w:rPr>
              <w:t>Principios</w:t>
            </w:r>
            <w:r>
              <w:rPr>
                <w:i/>
                <w:spacing w:val="-5"/>
                <w:sz w:val="19"/>
              </w:rPr>
              <w:t xml:space="preserve"> </w:t>
            </w:r>
            <w:r>
              <w:rPr>
                <w:i/>
                <w:sz w:val="19"/>
              </w:rPr>
              <w:t>básicos</w:t>
            </w:r>
            <w:r>
              <w:rPr>
                <w:i/>
                <w:spacing w:val="-6"/>
                <w:sz w:val="19"/>
              </w:rPr>
              <w:t xml:space="preserve"> </w:t>
            </w:r>
            <w:r>
              <w:rPr>
                <w:i/>
                <w:sz w:val="19"/>
              </w:rPr>
              <w:t>de</w:t>
            </w:r>
            <w:r>
              <w:rPr>
                <w:i/>
                <w:spacing w:val="-5"/>
                <w:sz w:val="19"/>
              </w:rPr>
              <w:t xml:space="preserve"> </w:t>
            </w:r>
            <w:r>
              <w:rPr>
                <w:i/>
                <w:sz w:val="19"/>
              </w:rPr>
              <w:t>la</w:t>
            </w:r>
            <w:r>
              <w:rPr>
                <w:i/>
                <w:spacing w:val="-4"/>
                <w:sz w:val="19"/>
              </w:rPr>
              <w:t xml:space="preserve"> </w:t>
            </w:r>
            <w:r>
              <w:rPr>
                <w:i/>
                <w:spacing w:val="-2"/>
                <w:sz w:val="19"/>
              </w:rPr>
              <w:t>economía</w:t>
            </w:r>
          </w:p>
        </w:tc>
        <w:tc>
          <w:tcPr>
            <w:tcW w:w="3073" w:type="dxa"/>
          </w:tcPr>
          <w:p w14:paraId="59223C98" w14:textId="77777777" w:rsidR="003C7BBB" w:rsidRDefault="003C7BBB" w:rsidP="008E0F39">
            <w:pPr>
              <w:pStyle w:val="TableParagraph"/>
              <w:spacing w:before="0" w:line="212" w:lineRule="exact"/>
              <w:rPr>
                <w:i/>
                <w:sz w:val="19"/>
              </w:rPr>
            </w:pPr>
            <w:r>
              <w:rPr>
                <w:i/>
                <w:sz w:val="19"/>
              </w:rPr>
              <w:t>17/9/25</w:t>
            </w:r>
            <w:r>
              <w:rPr>
                <w:i/>
                <w:spacing w:val="-6"/>
                <w:sz w:val="19"/>
              </w:rPr>
              <w:t xml:space="preserve"> </w:t>
            </w:r>
            <w:r>
              <w:rPr>
                <w:i/>
                <w:sz w:val="19"/>
              </w:rPr>
              <w:t>a</w:t>
            </w:r>
            <w:r>
              <w:rPr>
                <w:i/>
                <w:spacing w:val="-4"/>
                <w:sz w:val="19"/>
              </w:rPr>
              <w:t xml:space="preserve"> </w:t>
            </w:r>
            <w:r>
              <w:rPr>
                <w:i/>
                <w:sz w:val="19"/>
              </w:rPr>
              <w:t>20/10/25</w:t>
            </w:r>
            <w:r>
              <w:rPr>
                <w:i/>
                <w:spacing w:val="-3"/>
                <w:sz w:val="19"/>
              </w:rPr>
              <w:t xml:space="preserve"> </w:t>
            </w:r>
            <w:r>
              <w:rPr>
                <w:i/>
                <w:sz w:val="19"/>
              </w:rPr>
              <w:t>(15</w:t>
            </w:r>
            <w:r>
              <w:rPr>
                <w:i/>
                <w:spacing w:val="-6"/>
                <w:sz w:val="19"/>
              </w:rPr>
              <w:t xml:space="preserve"> </w:t>
            </w:r>
            <w:proofErr w:type="gramStart"/>
            <w:r>
              <w:rPr>
                <w:i/>
                <w:spacing w:val="-2"/>
                <w:sz w:val="19"/>
              </w:rPr>
              <w:t>sesiones)*</w:t>
            </w:r>
            <w:proofErr w:type="gramEnd"/>
          </w:p>
        </w:tc>
      </w:tr>
      <w:tr w:rsidR="003C7BBB" w14:paraId="343BE70D" w14:textId="77777777" w:rsidTr="008E0F39">
        <w:trPr>
          <w:trHeight w:val="232"/>
        </w:trPr>
        <w:tc>
          <w:tcPr>
            <w:tcW w:w="1519" w:type="dxa"/>
            <w:vMerge/>
          </w:tcPr>
          <w:p w14:paraId="471C49BC" w14:textId="77777777" w:rsidR="003C7BBB" w:rsidRDefault="003C7BBB" w:rsidP="008E0F39">
            <w:pPr>
              <w:pStyle w:val="TableParagraph"/>
              <w:spacing w:before="128"/>
              <w:ind w:left="311" w:firstLine="134"/>
              <w:rPr>
                <w:b/>
                <w:i/>
                <w:sz w:val="19"/>
              </w:rPr>
            </w:pPr>
          </w:p>
        </w:tc>
        <w:tc>
          <w:tcPr>
            <w:tcW w:w="4758" w:type="dxa"/>
          </w:tcPr>
          <w:p w14:paraId="23457E53" w14:textId="77777777" w:rsidR="003C7BBB" w:rsidRDefault="003C7BBB" w:rsidP="008E0F39">
            <w:pPr>
              <w:pStyle w:val="TableParagraph"/>
              <w:spacing w:line="211" w:lineRule="exact"/>
              <w:rPr>
                <w:i/>
                <w:sz w:val="19"/>
              </w:rPr>
            </w:pPr>
            <w:r>
              <w:rPr>
                <w:i/>
                <w:sz w:val="19"/>
              </w:rPr>
              <w:t>SA</w:t>
            </w:r>
            <w:r>
              <w:rPr>
                <w:i/>
                <w:spacing w:val="-6"/>
                <w:sz w:val="19"/>
              </w:rPr>
              <w:t xml:space="preserve"> </w:t>
            </w:r>
            <w:r>
              <w:rPr>
                <w:i/>
                <w:sz w:val="19"/>
              </w:rPr>
              <w:t>2:</w:t>
            </w:r>
            <w:r>
              <w:rPr>
                <w:i/>
                <w:spacing w:val="-7"/>
                <w:sz w:val="19"/>
              </w:rPr>
              <w:t xml:space="preserve"> </w:t>
            </w:r>
            <w:r>
              <w:rPr>
                <w:i/>
                <w:sz w:val="19"/>
              </w:rPr>
              <w:t>Factores,</w:t>
            </w:r>
            <w:r>
              <w:rPr>
                <w:i/>
                <w:spacing w:val="-6"/>
                <w:sz w:val="19"/>
              </w:rPr>
              <w:t xml:space="preserve"> </w:t>
            </w:r>
            <w:r>
              <w:rPr>
                <w:i/>
                <w:sz w:val="19"/>
              </w:rPr>
              <w:t>agentes</w:t>
            </w:r>
            <w:r>
              <w:rPr>
                <w:i/>
                <w:spacing w:val="-5"/>
                <w:sz w:val="19"/>
              </w:rPr>
              <w:t xml:space="preserve"> </w:t>
            </w:r>
            <w:r>
              <w:rPr>
                <w:i/>
                <w:sz w:val="19"/>
              </w:rPr>
              <w:t>y</w:t>
            </w:r>
            <w:r>
              <w:rPr>
                <w:i/>
                <w:spacing w:val="-7"/>
                <w:sz w:val="19"/>
              </w:rPr>
              <w:t xml:space="preserve"> </w:t>
            </w:r>
            <w:r>
              <w:rPr>
                <w:i/>
                <w:sz w:val="19"/>
              </w:rPr>
              <w:t>sistemas</w:t>
            </w:r>
            <w:r>
              <w:rPr>
                <w:i/>
                <w:spacing w:val="-6"/>
                <w:sz w:val="19"/>
              </w:rPr>
              <w:t xml:space="preserve"> </w:t>
            </w:r>
            <w:r>
              <w:rPr>
                <w:i/>
                <w:spacing w:val="-2"/>
                <w:sz w:val="19"/>
              </w:rPr>
              <w:t>económicos</w:t>
            </w:r>
          </w:p>
        </w:tc>
        <w:tc>
          <w:tcPr>
            <w:tcW w:w="3073" w:type="dxa"/>
          </w:tcPr>
          <w:p w14:paraId="3C0C0581" w14:textId="4060B584" w:rsidR="003C7BBB" w:rsidRDefault="003C7BBB" w:rsidP="008E0F39">
            <w:pPr>
              <w:pStyle w:val="TableParagraph"/>
              <w:spacing w:line="211" w:lineRule="exact"/>
              <w:rPr>
                <w:i/>
                <w:sz w:val="19"/>
              </w:rPr>
            </w:pPr>
            <w:r>
              <w:rPr>
                <w:i/>
                <w:sz w:val="19"/>
              </w:rPr>
              <w:t>21/10/24</w:t>
            </w:r>
            <w:r>
              <w:rPr>
                <w:i/>
                <w:spacing w:val="-6"/>
                <w:sz w:val="19"/>
              </w:rPr>
              <w:t xml:space="preserve"> </w:t>
            </w:r>
            <w:r>
              <w:rPr>
                <w:i/>
                <w:sz w:val="19"/>
              </w:rPr>
              <w:t>a</w:t>
            </w:r>
            <w:r>
              <w:rPr>
                <w:i/>
                <w:spacing w:val="-4"/>
                <w:sz w:val="19"/>
              </w:rPr>
              <w:t xml:space="preserve"> </w:t>
            </w:r>
            <w:r w:rsidR="007738CC">
              <w:rPr>
                <w:i/>
                <w:sz w:val="19"/>
              </w:rPr>
              <w:t>06/11</w:t>
            </w:r>
            <w:r>
              <w:rPr>
                <w:i/>
                <w:sz w:val="19"/>
              </w:rPr>
              <w:t>/25</w:t>
            </w:r>
            <w:r>
              <w:rPr>
                <w:i/>
                <w:spacing w:val="-4"/>
                <w:sz w:val="19"/>
              </w:rPr>
              <w:t xml:space="preserve"> </w:t>
            </w:r>
            <w:r>
              <w:rPr>
                <w:i/>
                <w:sz w:val="19"/>
              </w:rPr>
              <w:t>(11</w:t>
            </w:r>
            <w:r>
              <w:rPr>
                <w:i/>
                <w:spacing w:val="-6"/>
                <w:sz w:val="19"/>
              </w:rPr>
              <w:t xml:space="preserve"> </w:t>
            </w:r>
            <w:r>
              <w:rPr>
                <w:i/>
                <w:spacing w:val="-2"/>
                <w:sz w:val="19"/>
              </w:rPr>
              <w:t>sesiones)</w:t>
            </w:r>
          </w:p>
        </w:tc>
      </w:tr>
      <w:tr w:rsidR="003C7BBB" w14:paraId="14FCB441" w14:textId="77777777" w:rsidTr="008E0F39">
        <w:trPr>
          <w:trHeight w:val="232"/>
        </w:trPr>
        <w:tc>
          <w:tcPr>
            <w:tcW w:w="1519" w:type="dxa"/>
            <w:vMerge/>
          </w:tcPr>
          <w:p w14:paraId="791BB89C" w14:textId="77777777" w:rsidR="003C7BBB" w:rsidRDefault="003C7BBB" w:rsidP="008E0F39">
            <w:pPr>
              <w:rPr>
                <w:sz w:val="2"/>
                <w:szCs w:val="2"/>
              </w:rPr>
            </w:pPr>
          </w:p>
        </w:tc>
        <w:tc>
          <w:tcPr>
            <w:tcW w:w="4758" w:type="dxa"/>
          </w:tcPr>
          <w:p w14:paraId="37861F2D" w14:textId="77777777" w:rsidR="003C7BBB" w:rsidRDefault="003C7BBB" w:rsidP="008E0F39">
            <w:pPr>
              <w:pStyle w:val="TableParagraph"/>
              <w:spacing w:line="211" w:lineRule="exact"/>
              <w:rPr>
                <w:i/>
                <w:sz w:val="19"/>
              </w:rPr>
            </w:pPr>
            <w:r>
              <w:rPr>
                <w:i/>
                <w:sz w:val="19"/>
              </w:rPr>
              <w:t>SA</w:t>
            </w:r>
            <w:r>
              <w:rPr>
                <w:i/>
                <w:spacing w:val="-5"/>
                <w:sz w:val="19"/>
              </w:rPr>
              <w:t xml:space="preserve"> </w:t>
            </w:r>
            <w:r>
              <w:rPr>
                <w:i/>
                <w:sz w:val="19"/>
              </w:rPr>
              <w:t>3:</w:t>
            </w:r>
            <w:r>
              <w:rPr>
                <w:i/>
                <w:spacing w:val="-6"/>
                <w:sz w:val="19"/>
              </w:rPr>
              <w:t xml:space="preserve"> </w:t>
            </w:r>
            <w:r>
              <w:rPr>
                <w:i/>
                <w:sz w:val="19"/>
              </w:rPr>
              <w:t>La</w:t>
            </w:r>
            <w:r>
              <w:rPr>
                <w:i/>
                <w:spacing w:val="-5"/>
                <w:sz w:val="19"/>
              </w:rPr>
              <w:t xml:space="preserve"> </w:t>
            </w:r>
            <w:r>
              <w:rPr>
                <w:i/>
                <w:sz w:val="19"/>
              </w:rPr>
              <w:t>producción</w:t>
            </w:r>
            <w:r>
              <w:rPr>
                <w:i/>
                <w:spacing w:val="-4"/>
                <w:sz w:val="19"/>
              </w:rPr>
              <w:t xml:space="preserve"> </w:t>
            </w:r>
            <w:r>
              <w:rPr>
                <w:i/>
                <w:sz w:val="19"/>
              </w:rPr>
              <w:t>y</w:t>
            </w:r>
            <w:r>
              <w:rPr>
                <w:i/>
                <w:spacing w:val="-6"/>
                <w:sz w:val="19"/>
              </w:rPr>
              <w:t xml:space="preserve"> </w:t>
            </w:r>
            <w:r>
              <w:rPr>
                <w:i/>
                <w:sz w:val="19"/>
              </w:rPr>
              <w:t>el</w:t>
            </w:r>
            <w:r>
              <w:rPr>
                <w:i/>
                <w:spacing w:val="-5"/>
                <w:sz w:val="19"/>
              </w:rPr>
              <w:t xml:space="preserve"> </w:t>
            </w:r>
            <w:r>
              <w:rPr>
                <w:i/>
                <w:sz w:val="19"/>
              </w:rPr>
              <w:t>crecimiento</w:t>
            </w:r>
            <w:r>
              <w:rPr>
                <w:i/>
                <w:spacing w:val="-6"/>
                <w:sz w:val="19"/>
              </w:rPr>
              <w:t xml:space="preserve"> </w:t>
            </w:r>
            <w:r>
              <w:rPr>
                <w:i/>
                <w:spacing w:val="-2"/>
                <w:sz w:val="19"/>
              </w:rPr>
              <w:t>económico</w:t>
            </w:r>
          </w:p>
        </w:tc>
        <w:tc>
          <w:tcPr>
            <w:tcW w:w="3073" w:type="dxa"/>
          </w:tcPr>
          <w:p w14:paraId="2F66C768" w14:textId="745C5B5B" w:rsidR="003C7BBB" w:rsidRDefault="007738CC" w:rsidP="008E0F39">
            <w:pPr>
              <w:pStyle w:val="TableParagraph"/>
              <w:spacing w:line="211" w:lineRule="exact"/>
              <w:rPr>
                <w:i/>
                <w:sz w:val="19"/>
              </w:rPr>
            </w:pPr>
            <w:r>
              <w:rPr>
                <w:i/>
                <w:sz w:val="19"/>
              </w:rPr>
              <w:t>07</w:t>
            </w:r>
            <w:r w:rsidR="003C7BBB">
              <w:rPr>
                <w:i/>
                <w:sz w:val="19"/>
              </w:rPr>
              <w:t>/1</w:t>
            </w:r>
            <w:r>
              <w:rPr>
                <w:i/>
                <w:sz w:val="19"/>
              </w:rPr>
              <w:t>1</w:t>
            </w:r>
            <w:r w:rsidR="003C7BBB">
              <w:rPr>
                <w:i/>
                <w:sz w:val="19"/>
              </w:rPr>
              <w:t>/2</w:t>
            </w:r>
            <w:r>
              <w:rPr>
                <w:i/>
                <w:sz w:val="19"/>
              </w:rPr>
              <w:t>5</w:t>
            </w:r>
            <w:r w:rsidR="003C7BBB">
              <w:rPr>
                <w:i/>
                <w:spacing w:val="-6"/>
                <w:sz w:val="19"/>
              </w:rPr>
              <w:t xml:space="preserve"> </w:t>
            </w:r>
            <w:r w:rsidR="003C7BBB">
              <w:rPr>
                <w:i/>
                <w:sz w:val="19"/>
              </w:rPr>
              <w:t>a</w:t>
            </w:r>
            <w:r w:rsidR="003C7BBB">
              <w:rPr>
                <w:i/>
                <w:spacing w:val="-5"/>
                <w:sz w:val="19"/>
              </w:rPr>
              <w:t xml:space="preserve"> </w:t>
            </w:r>
            <w:r>
              <w:rPr>
                <w:i/>
                <w:sz w:val="19"/>
              </w:rPr>
              <w:t>26</w:t>
            </w:r>
            <w:r w:rsidR="003C7BBB">
              <w:rPr>
                <w:i/>
                <w:sz w:val="19"/>
              </w:rPr>
              <w:t>/11/24</w:t>
            </w:r>
            <w:r w:rsidR="003C7BBB">
              <w:rPr>
                <w:i/>
                <w:spacing w:val="-5"/>
                <w:sz w:val="19"/>
              </w:rPr>
              <w:t xml:space="preserve"> </w:t>
            </w:r>
            <w:r w:rsidR="003C7BBB">
              <w:rPr>
                <w:i/>
                <w:sz w:val="19"/>
              </w:rPr>
              <w:t>(11</w:t>
            </w:r>
            <w:r w:rsidR="003C7BBB">
              <w:rPr>
                <w:i/>
                <w:spacing w:val="-5"/>
                <w:sz w:val="19"/>
              </w:rPr>
              <w:t xml:space="preserve"> </w:t>
            </w:r>
            <w:r w:rsidR="003C7BBB">
              <w:rPr>
                <w:i/>
                <w:spacing w:val="-2"/>
                <w:sz w:val="19"/>
              </w:rPr>
              <w:t>sesiones)</w:t>
            </w:r>
          </w:p>
        </w:tc>
      </w:tr>
      <w:tr w:rsidR="003C7BBB" w14:paraId="49B72124" w14:textId="77777777" w:rsidTr="008E0F39">
        <w:trPr>
          <w:trHeight w:val="232"/>
        </w:trPr>
        <w:tc>
          <w:tcPr>
            <w:tcW w:w="1519" w:type="dxa"/>
            <w:vMerge/>
          </w:tcPr>
          <w:p w14:paraId="3D9BE26D" w14:textId="77777777" w:rsidR="003C7BBB" w:rsidRDefault="003C7BBB" w:rsidP="008E0F39">
            <w:pPr>
              <w:rPr>
                <w:sz w:val="2"/>
                <w:szCs w:val="2"/>
              </w:rPr>
            </w:pPr>
          </w:p>
        </w:tc>
        <w:tc>
          <w:tcPr>
            <w:tcW w:w="4758" w:type="dxa"/>
          </w:tcPr>
          <w:p w14:paraId="204A4E02" w14:textId="77777777" w:rsidR="003C7BBB" w:rsidRDefault="003C7BBB" w:rsidP="008E0F39">
            <w:pPr>
              <w:pStyle w:val="TableParagraph"/>
              <w:spacing w:line="211" w:lineRule="exact"/>
              <w:rPr>
                <w:i/>
                <w:sz w:val="19"/>
              </w:rPr>
            </w:pPr>
            <w:r>
              <w:rPr>
                <w:i/>
                <w:sz w:val="19"/>
              </w:rPr>
              <w:t>SA</w:t>
            </w:r>
            <w:r>
              <w:rPr>
                <w:i/>
                <w:spacing w:val="-2"/>
                <w:sz w:val="19"/>
              </w:rPr>
              <w:t xml:space="preserve"> </w:t>
            </w:r>
            <w:r>
              <w:rPr>
                <w:i/>
                <w:sz w:val="19"/>
              </w:rPr>
              <w:t>4:</w:t>
            </w:r>
            <w:r>
              <w:rPr>
                <w:i/>
                <w:spacing w:val="-3"/>
                <w:sz w:val="19"/>
              </w:rPr>
              <w:t xml:space="preserve"> </w:t>
            </w:r>
            <w:r>
              <w:rPr>
                <w:i/>
                <w:sz w:val="19"/>
              </w:rPr>
              <w:t>El</w:t>
            </w:r>
            <w:r>
              <w:rPr>
                <w:i/>
                <w:spacing w:val="-2"/>
                <w:sz w:val="19"/>
              </w:rPr>
              <w:t xml:space="preserve"> mercado</w:t>
            </w:r>
          </w:p>
        </w:tc>
        <w:tc>
          <w:tcPr>
            <w:tcW w:w="3073" w:type="dxa"/>
          </w:tcPr>
          <w:p w14:paraId="5D9F7778" w14:textId="700F29B3" w:rsidR="003C7BBB" w:rsidRDefault="007738CC" w:rsidP="008E0F39">
            <w:pPr>
              <w:pStyle w:val="TableParagraph"/>
              <w:spacing w:line="211" w:lineRule="exact"/>
              <w:rPr>
                <w:i/>
                <w:sz w:val="19"/>
              </w:rPr>
            </w:pPr>
            <w:r>
              <w:rPr>
                <w:i/>
                <w:sz w:val="19"/>
              </w:rPr>
              <w:t>27</w:t>
            </w:r>
            <w:r w:rsidR="003C7BBB">
              <w:rPr>
                <w:i/>
                <w:sz w:val="19"/>
              </w:rPr>
              <w:t>/11/2</w:t>
            </w:r>
            <w:r>
              <w:rPr>
                <w:i/>
                <w:sz w:val="19"/>
              </w:rPr>
              <w:t>5</w:t>
            </w:r>
            <w:r w:rsidR="003C7BBB">
              <w:rPr>
                <w:i/>
                <w:spacing w:val="-6"/>
                <w:sz w:val="19"/>
              </w:rPr>
              <w:t xml:space="preserve"> </w:t>
            </w:r>
            <w:r w:rsidR="003C7BBB">
              <w:rPr>
                <w:i/>
                <w:sz w:val="19"/>
              </w:rPr>
              <w:t>a</w:t>
            </w:r>
            <w:r w:rsidR="003C7BBB">
              <w:rPr>
                <w:i/>
                <w:spacing w:val="-4"/>
                <w:sz w:val="19"/>
              </w:rPr>
              <w:t xml:space="preserve"> </w:t>
            </w:r>
            <w:r>
              <w:rPr>
                <w:i/>
                <w:sz w:val="19"/>
              </w:rPr>
              <w:t>17</w:t>
            </w:r>
            <w:r w:rsidR="003C7BBB">
              <w:rPr>
                <w:i/>
                <w:sz w:val="19"/>
              </w:rPr>
              <w:t>/12/2</w:t>
            </w:r>
            <w:r>
              <w:rPr>
                <w:i/>
                <w:sz w:val="19"/>
              </w:rPr>
              <w:t>5</w:t>
            </w:r>
            <w:r w:rsidR="003C7BBB">
              <w:rPr>
                <w:i/>
                <w:spacing w:val="-3"/>
                <w:sz w:val="19"/>
              </w:rPr>
              <w:t xml:space="preserve"> </w:t>
            </w:r>
            <w:r w:rsidR="003C7BBB">
              <w:rPr>
                <w:i/>
                <w:sz w:val="19"/>
              </w:rPr>
              <w:t>(1</w:t>
            </w:r>
            <w:r>
              <w:rPr>
                <w:i/>
                <w:sz w:val="19"/>
              </w:rPr>
              <w:t>1</w:t>
            </w:r>
            <w:r w:rsidR="003C7BBB">
              <w:rPr>
                <w:i/>
                <w:spacing w:val="-6"/>
                <w:sz w:val="19"/>
              </w:rPr>
              <w:t xml:space="preserve"> </w:t>
            </w:r>
            <w:r w:rsidR="003C7BBB">
              <w:rPr>
                <w:i/>
                <w:spacing w:val="-2"/>
                <w:sz w:val="19"/>
              </w:rPr>
              <w:t>sesiones)</w:t>
            </w:r>
          </w:p>
        </w:tc>
      </w:tr>
      <w:tr w:rsidR="003C7BBB" w14:paraId="776DF7E6" w14:textId="77777777" w:rsidTr="008E0F39">
        <w:trPr>
          <w:trHeight w:val="232"/>
        </w:trPr>
        <w:tc>
          <w:tcPr>
            <w:tcW w:w="1519" w:type="dxa"/>
            <w:vMerge w:val="restart"/>
          </w:tcPr>
          <w:p w14:paraId="117F4729" w14:textId="77777777" w:rsidR="003C7BBB" w:rsidRDefault="003C7BBB" w:rsidP="008E0F39">
            <w:pPr>
              <w:pStyle w:val="TableParagraph"/>
              <w:spacing w:before="16"/>
              <w:ind w:left="0"/>
              <w:rPr>
                <w:b/>
                <w:sz w:val="19"/>
              </w:rPr>
            </w:pPr>
          </w:p>
          <w:p w14:paraId="5AD9A4A5" w14:textId="77777777" w:rsidR="003C7BBB" w:rsidRDefault="003C7BBB" w:rsidP="008E0F39">
            <w:pPr>
              <w:pStyle w:val="TableParagraph"/>
              <w:spacing w:before="0"/>
              <w:ind w:left="311" w:firstLine="48"/>
              <w:rPr>
                <w:b/>
                <w:i/>
                <w:sz w:val="19"/>
              </w:rPr>
            </w:pPr>
            <w:r>
              <w:rPr>
                <w:b/>
                <w:i/>
                <w:spacing w:val="-2"/>
                <w:sz w:val="19"/>
              </w:rPr>
              <w:t>SEGUNDO TRIMESTRE</w:t>
            </w:r>
          </w:p>
        </w:tc>
        <w:tc>
          <w:tcPr>
            <w:tcW w:w="4758" w:type="dxa"/>
          </w:tcPr>
          <w:p w14:paraId="6A8E22FC" w14:textId="77777777" w:rsidR="003C7BBB" w:rsidRDefault="003C7BBB" w:rsidP="008E0F39">
            <w:pPr>
              <w:pStyle w:val="TableParagraph"/>
              <w:spacing w:line="211" w:lineRule="exact"/>
              <w:rPr>
                <w:i/>
                <w:sz w:val="19"/>
              </w:rPr>
            </w:pPr>
            <w:r>
              <w:rPr>
                <w:i/>
                <w:sz w:val="19"/>
              </w:rPr>
              <w:t>SA</w:t>
            </w:r>
            <w:r>
              <w:rPr>
                <w:i/>
                <w:spacing w:val="-4"/>
                <w:sz w:val="19"/>
              </w:rPr>
              <w:t xml:space="preserve"> </w:t>
            </w:r>
            <w:r>
              <w:rPr>
                <w:i/>
                <w:sz w:val="19"/>
              </w:rPr>
              <w:t>5:</w:t>
            </w:r>
            <w:r>
              <w:rPr>
                <w:i/>
                <w:spacing w:val="-5"/>
                <w:sz w:val="19"/>
              </w:rPr>
              <w:t xml:space="preserve"> </w:t>
            </w:r>
            <w:r>
              <w:rPr>
                <w:i/>
                <w:sz w:val="19"/>
              </w:rPr>
              <w:t>Modelos</w:t>
            </w:r>
            <w:r>
              <w:rPr>
                <w:i/>
                <w:spacing w:val="-4"/>
                <w:sz w:val="19"/>
              </w:rPr>
              <w:t xml:space="preserve"> </w:t>
            </w:r>
            <w:r>
              <w:rPr>
                <w:i/>
                <w:sz w:val="19"/>
              </w:rPr>
              <w:t>de</w:t>
            </w:r>
            <w:r>
              <w:rPr>
                <w:i/>
                <w:spacing w:val="-5"/>
                <w:sz w:val="19"/>
              </w:rPr>
              <w:t xml:space="preserve"> </w:t>
            </w:r>
            <w:r>
              <w:rPr>
                <w:i/>
                <w:spacing w:val="-2"/>
                <w:sz w:val="19"/>
              </w:rPr>
              <w:t>mercado</w:t>
            </w:r>
          </w:p>
        </w:tc>
        <w:tc>
          <w:tcPr>
            <w:tcW w:w="3073" w:type="dxa"/>
          </w:tcPr>
          <w:p w14:paraId="69E0FD9A" w14:textId="6D071D55" w:rsidR="003C7BBB" w:rsidRDefault="007738CC" w:rsidP="008E0F39">
            <w:pPr>
              <w:pStyle w:val="TableParagraph"/>
              <w:spacing w:line="211" w:lineRule="exact"/>
              <w:rPr>
                <w:i/>
                <w:sz w:val="19"/>
              </w:rPr>
            </w:pPr>
            <w:r>
              <w:rPr>
                <w:i/>
                <w:sz w:val="19"/>
              </w:rPr>
              <w:t>18</w:t>
            </w:r>
            <w:r w:rsidR="003C7BBB">
              <w:rPr>
                <w:i/>
                <w:sz w:val="19"/>
              </w:rPr>
              <w:t>/12/2</w:t>
            </w:r>
            <w:r>
              <w:rPr>
                <w:i/>
                <w:sz w:val="19"/>
              </w:rPr>
              <w:t>5</w:t>
            </w:r>
            <w:r w:rsidR="003C7BBB">
              <w:rPr>
                <w:i/>
                <w:spacing w:val="-6"/>
                <w:sz w:val="19"/>
              </w:rPr>
              <w:t xml:space="preserve"> </w:t>
            </w:r>
            <w:r w:rsidR="003C7BBB">
              <w:rPr>
                <w:i/>
                <w:sz w:val="19"/>
              </w:rPr>
              <w:t>a</w:t>
            </w:r>
            <w:r w:rsidR="003C7BBB">
              <w:rPr>
                <w:i/>
                <w:spacing w:val="-5"/>
                <w:sz w:val="19"/>
              </w:rPr>
              <w:t xml:space="preserve"> </w:t>
            </w:r>
            <w:r>
              <w:rPr>
                <w:i/>
                <w:sz w:val="19"/>
              </w:rPr>
              <w:t>22</w:t>
            </w:r>
            <w:r w:rsidR="003C7BBB">
              <w:rPr>
                <w:i/>
                <w:sz w:val="19"/>
              </w:rPr>
              <w:t>/1/2</w:t>
            </w:r>
            <w:r>
              <w:rPr>
                <w:i/>
                <w:sz w:val="19"/>
              </w:rPr>
              <w:t>6</w:t>
            </w:r>
            <w:r w:rsidR="003C7BBB">
              <w:rPr>
                <w:i/>
                <w:spacing w:val="-6"/>
                <w:sz w:val="19"/>
              </w:rPr>
              <w:t xml:space="preserve"> </w:t>
            </w:r>
            <w:r w:rsidR="003C7BBB">
              <w:rPr>
                <w:i/>
                <w:sz w:val="19"/>
              </w:rPr>
              <w:t>(1</w:t>
            </w:r>
            <w:r>
              <w:rPr>
                <w:i/>
                <w:sz w:val="19"/>
              </w:rPr>
              <w:t>0</w:t>
            </w:r>
            <w:r w:rsidR="003C7BBB">
              <w:rPr>
                <w:i/>
                <w:spacing w:val="-6"/>
                <w:sz w:val="19"/>
              </w:rPr>
              <w:t xml:space="preserve"> </w:t>
            </w:r>
            <w:r w:rsidR="003C7BBB">
              <w:rPr>
                <w:i/>
                <w:spacing w:val="-2"/>
                <w:sz w:val="19"/>
              </w:rPr>
              <w:t>sesiones)</w:t>
            </w:r>
          </w:p>
        </w:tc>
      </w:tr>
      <w:tr w:rsidR="003C7BBB" w14:paraId="59BF60E4" w14:textId="77777777" w:rsidTr="008E0F39">
        <w:trPr>
          <w:trHeight w:val="232"/>
        </w:trPr>
        <w:tc>
          <w:tcPr>
            <w:tcW w:w="1519" w:type="dxa"/>
            <w:vMerge/>
            <w:tcBorders>
              <w:top w:val="nil"/>
            </w:tcBorders>
          </w:tcPr>
          <w:p w14:paraId="50CC3587" w14:textId="77777777" w:rsidR="003C7BBB" w:rsidRDefault="003C7BBB" w:rsidP="008E0F39">
            <w:pPr>
              <w:rPr>
                <w:sz w:val="2"/>
                <w:szCs w:val="2"/>
              </w:rPr>
            </w:pPr>
          </w:p>
        </w:tc>
        <w:tc>
          <w:tcPr>
            <w:tcW w:w="4758" w:type="dxa"/>
          </w:tcPr>
          <w:p w14:paraId="452E695D" w14:textId="77777777" w:rsidR="003C7BBB" w:rsidRDefault="003C7BBB" w:rsidP="008E0F39">
            <w:pPr>
              <w:pStyle w:val="TableParagraph"/>
              <w:spacing w:line="211" w:lineRule="exact"/>
              <w:rPr>
                <w:i/>
                <w:sz w:val="19"/>
              </w:rPr>
            </w:pPr>
            <w:r>
              <w:rPr>
                <w:i/>
                <w:sz w:val="19"/>
              </w:rPr>
              <w:t>SA</w:t>
            </w:r>
            <w:r>
              <w:rPr>
                <w:i/>
                <w:spacing w:val="-4"/>
                <w:sz w:val="19"/>
              </w:rPr>
              <w:t xml:space="preserve"> </w:t>
            </w:r>
            <w:r>
              <w:rPr>
                <w:i/>
                <w:sz w:val="19"/>
              </w:rPr>
              <w:t>6:</w:t>
            </w:r>
            <w:r>
              <w:rPr>
                <w:i/>
                <w:spacing w:val="-5"/>
                <w:sz w:val="19"/>
              </w:rPr>
              <w:t xml:space="preserve"> </w:t>
            </w:r>
            <w:r>
              <w:rPr>
                <w:i/>
                <w:sz w:val="19"/>
              </w:rPr>
              <w:t>El</w:t>
            </w:r>
            <w:r>
              <w:rPr>
                <w:i/>
                <w:spacing w:val="-4"/>
                <w:sz w:val="19"/>
              </w:rPr>
              <w:t xml:space="preserve"> </w:t>
            </w:r>
            <w:r>
              <w:rPr>
                <w:i/>
                <w:sz w:val="19"/>
              </w:rPr>
              <w:t>mercado</w:t>
            </w:r>
            <w:r>
              <w:rPr>
                <w:i/>
                <w:spacing w:val="-4"/>
                <w:sz w:val="19"/>
              </w:rPr>
              <w:t xml:space="preserve"> </w:t>
            </w:r>
            <w:r>
              <w:rPr>
                <w:i/>
                <w:sz w:val="19"/>
              </w:rPr>
              <w:t>de</w:t>
            </w:r>
            <w:r>
              <w:rPr>
                <w:i/>
                <w:spacing w:val="-4"/>
                <w:sz w:val="19"/>
              </w:rPr>
              <w:t xml:space="preserve"> </w:t>
            </w:r>
            <w:r>
              <w:rPr>
                <w:i/>
                <w:sz w:val="19"/>
              </w:rPr>
              <w:t>trabajo</w:t>
            </w:r>
            <w:r>
              <w:rPr>
                <w:i/>
                <w:spacing w:val="-3"/>
                <w:sz w:val="19"/>
              </w:rPr>
              <w:t xml:space="preserve"> </w:t>
            </w:r>
            <w:r>
              <w:rPr>
                <w:i/>
                <w:sz w:val="19"/>
              </w:rPr>
              <w:t>y</w:t>
            </w:r>
            <w:r>
              <w:rPr>
                <w:i/>
                <w:spacing w:val="-5"/>
                <w:sz w:val="19"/>
              </w:rPr>
              <w:t xml:space="preserve"> </w:t>
            </w:r>
            <w:r>
              <w:rPr>
                <w:i/>
                <w:sz w:val="19"/>
              </w:rPr>
              <w:t>el</w:t>
            </w:r>
            <w:r>
              <w:rPr>
                <w:i/>
                <w:spacing w:val="-7"/>
                <w:sz w:val="19"/>
              </w:rPr>
              <w:t xml:space="preserve"> </w:t>
            </w:r>
            <w:r>
              <w:rPr>
                <w:i/>
                <w:spacing w:val="-2"/>
                <w:sz w:val="19"/>
              </w:rPr>
              <w:t>empleo</w:t>
            </w:r>
          </w:p>
        </w:tc>
        <w:tc>
          <w:tcPr>
            <w:tcW w:w="3073" w:type="dxa"/>
          </w:tcPr>
          <w:p w14:paraId="208CEF27" w14:textId="712D89A8" w:rsidR="003C7BBB" w:rsidRDefault="007738CC" w:rsidP="008E0F39">
            <w:pPr>
              <w:pStyle w:val="TableParagraph"/>
              <w:spacing w:line="211" w:lineRule="exact"/>
              <w:rPr>
                <w:i/>
                <w:sz w:val="19"/>
              </w:rPr>
            </w:pPr>
            <w:r>
              <w:rPr>
                <w:i/>
                <w:sz w:val="19"/>
              </w:rPr>
              <w:t>23</w:t>
            </w:r>
            <w:r w:rsidR="003C7BBB">
              <w:rPr>
                <w:i/>
                <w:sz w:val="19"/>
              </w:rPr>
              <w:t>/1/2</w:t>
            </w:r>
            <w:r>
              <w:rPr>
                <w:i/>
                <w:sz w:val="19"/>
              </w:rPr>
              <w:t>6</w:t>
            </w:r>
            <w:r w:rsidR="003C7BBB">
              <w:rPr>
                <w:i/>
                <w:spacing w:val="-6"/>
                <w:sz w:val="19"/>
              </w:rPr>
              <w:t xml:space="preserve"> </w:t>
            </w:r>
            <w:r w:rsidR="003C7BBB">
              <w:rPr>
                <w:i/>
                <w:sz w:val="19"/>
              </w:rPr>
              <w:t>a</w:t>
            </w:r>
            <w:r w:rsidR="003C7BBB">
              <w:rPr>
                <w:i/>
                <w:spacing w:val="-4"/>
                <w:sz w:val="19"/>
              </w:rPr>
              <w:t xml:space="preserve"> </w:t>
            </w:r>
            <w:r>
              <w:rPr>
                <w:i/>
                <w:sz w:val="19"/>
              </w:rPr>
              <w:t>10</w:t>
            </w:r>
            <w:r w:rsidR="003C7BBB">
              <w:rPr>
                <w:i/>
                <w:sz w:val="19"/>
              </w:rPr>
              <w:t>/</w:t>
            </w:r>
            <w:r>
              <w:rPr>
                <w:i/>
                <w:sz w:val="19"/>
              </w:rPr>
              <w:t>02</w:t>
            </w:r>
            <w:r w:rsidR="003C7BBB">
              <w:rPr>
                <w:i/>
                <w:sz w:val="19"/>
              </w:rPr>
              <w:t>/2</w:t>
            </w:r>
            <w:r>
              <w:rPr>
                <w:i/>
                <w:sz w:val="19"/>
              </w:rPr>
              <w:t>6</w:t>
            </w:r>
            <w:r w:rsidR="003C7BBB">
              <w:rPr>
                <w:i/>
                <w:spacing w:val="-4"/>
                <w:sz w:val="19"/>
              </w:rPr>
              <w:t xml:space="preserve"> </w:t>
            </w:r>
            <w:r w:rsidR="003C7BBB">
              <w:rPr>
                <w:i/>
                <w:sz w:val="19"/>
              </w:rPr>
              <w:t>(1</w:t>
            </w:r>
            <w:r>
              <w:rPr>
                <w:i/>
                <w:sz w:val="19"/>
              </w:rPr>
              <w:t>0</w:t>
            </w:r>
            <w:r w:rsidR="003C7BBB">
              <w:rPr>
                <w:i/>
                <w:spacing w:val="-6"/>
                <w:sz w:val="19"/>
              </w:rPr>
              <w:t xml:space="preserve"> </w:t>
            </w:r>
            <w:r w:rsidR="003C7BBB">
              <w:rPr>
                <w:i/>
                <w:spacing w:val="-2"/>
                <w:sz w:val="19"/>
              </w:rPr>
              <w:t>sesiones)</w:t>
            </w:r>
          </w:p>
        </w:tc>
      </w:tr>
      <w:tr w:rsidR="003C7BBB" w14:paraId="4A9E3379" w14:textId="77777777" w:rsidTr="008E0F39">
        <w:trPr>
          <w:trHeight w:val="230"/>
        </w:trPr>
        <w:tc>
          <w:tcPr>
            <w:tcW w:w="1519" w:type="dxa"/>
            <w:vMerge/>
            <w:tcBorders>
              <w:top w:val="nil"/>
            </w:tcBorders>
          </w:tcPr>
          <w:p w14:paraId="1DF4EDBC" w14:textId="77777777" w:rsidR="003C7BBB" w:rsidRDefault="003C7BBB" w:rsidP="008E0F39">
            <w:pPr>
              <w:rPr>
                <w:sz w:val="2"/>
                <w:szCs w:val="2"/>
              </w:rPr>
            </w:pPr>
          </w:p>
        </w:tc>
        <w:tc>
          <w:tcPr>
            <w:tcW w:w="4758" w:type="dxa"/>
          </w:tcPr>
          <w:p w14:paraId="58511625" w14:textId="77777777" w:rsidR="003C7BBB" w:rsidRDefault="003C7BBB" w:rsidP="008E0F39">
            <w:pPr>
              <w:pStyle w:val="TableParagraph"/>
              <w:spacing w:before="0" w:line="210" w:lineRule="exact"/>
              <w:rPr>
                <w:i/>
                <w:sz w:val="19"/>
              </w:rPr>
            </w:pPr>
            <w:r>
              <w:rPr>
                <w:i/>
                <w:sz w:val="19"/>
              </w:rPr>
              <w:t>SA</w:t>
            </w:r>
            <w:r>
              <w:rPr>
                <w:i/>
                <w:spacing w:val="-6"/>
                <w:sz w:val="19"/>
              </w:rPr>
              <w:t xml:space="preserve"> </w:t>
            </w:r>
            <w:r>
              <w:rPr>
                <w:i/>
                <w:sz w:val="19"/>
              </w:rPr>
              <w:t>7:</w:t>
            </w:r>
            <w:r>
              <w:rPr>
                <w:i/>
                <w:spacing w:val="-7"/>
                <w:sz w:val="19"/>
              </w:rPr>
              <w:t xml:space="preserve"> </w:t>
            </w:r>
            <w:r>
              <w:rPr>
                <w:i/>
                <w:sz w:val="19"/>
              </w:rPr>
              <w:t>Los</w:t>
            </w:r>
            <w:r>
              <w:rPr>
                <w:i/>
                <w:spacing w:val="-6"/>
                <w:sz w:val="19"/>
              </w:rPr>
              <w:t xml:space="preserve"> </w:t>
            </w:r>
            <w:r>
              <w:rPr>
                <w:i/>
                <w:sz w:val="19"/>
              </w:rPr>
              <w:t>indicadores</w:t>
            </w:r>
            <w:r>
              <w:rPr>
                <w:i/>
                <w:spacing w:val="-6"/>
                <w:sz w:val="19"/>
              </w:rPr>
              <w:t xml:space="preserve"> </w:t>
            </w:r>
            <w:r>
              <w:rPr>
                <w:i/>
                <w:spacing w:val="-2"/>
                <w:sz w:val="19"/>
              </w:rPr>
              <w:t>económicos</w:t>
            </w:r>
          </w:p>
        </w:tc>
        <w:tc>
          <w:tcPr>
            <w:tcW w:w="3073" w:type="dxa"/>
          </w:tcPr>
          <w:p w14:paraId="39CB62E8" w14:textId="1D703962" w:rsidR="003C7BBB" w:rsidRDefault="007738CC" w:rsidP="008E0F39">
            <w:pPr>
              <w:pStyle w:val="TableParagraph"/>
              <w:spacing w:before="0" w:line="210" w:lineRule="exact"/>
              <w:rPr>
                <w:i/>
                <w:sz w:val="19"/>
              </w:rPr>
            </w:pPr>
            <w:r>
              <w:rPr>
                <w:i/>
                <w:sz w:val="19"/>
              </w:rPr>
              <w:t>1</w:t>
            </w:r>
            <w:r w:rsidR="003C7BBB">
              <w:rPr>
                <w:i/>
                <w:sz w:val="19"/>
              </w:rPr>
              <w:t>1/</w:t>
            </w:r>
            <w:r>
              <w:rPr>
                <w:i/>
                <w:sz w:val="19"/>
              </w:rPr>
              <w:t>02</w:t>
            </w:r>
            <w:r w:rsidR="003C7BBB">
              <w:rPr>
                <w:i/>
                <w:sz w:val="19"/>
              </w:rPr>
              <w:t>/2</w:t>
            </w:r>
            <w:r>
              <w:rPr>
                <w:i/>
                <w:sz w:val="19"/>
              </w:rPr>
              <w:t>6</w:t>
            </w:r>
            <w:r w:rsidR="003C7BBB">
              <w:rPr>
                <w:i/>
                <w:spacing w:val="-6"/>
                <w:sz w:val="19"/>
              </w:rPr>
              <w:t xml:space="preserve"> </w:t>
            </w:r>
            <w:r w:rsidR="003C7BBB">
              <w:rPr>
                <w:i/>
                <w:sz w:val="19"/>
              </w:rPr>
              <w:t>a</w:t>
            </w:r>
            <w:r w:rsidR="003C7BBB">
              <w:rPr>
                <w:i/>
                <w:spacing w:val="-4"/>
                <w:sz w:val="19"/>
              </w:rPr>
              <w:t xml:space="preserve"> </w:t>
            </w:r>
            <w:r>
              <w:rPr>
                <w:i/>
                <w:sz w:val="19"/>
              </w:rPr>
              <w:t>05/03</w:t>
            </w:r>
            <w:r w:rsidR="003C7BBB">
              <w:rPr>
                <w:i/>
                <w:sz w:val="19"/>
              </w:rPr>
              <w:t>/2</w:t>
            </w:r>
            <w:r w:rsidR="00E42AA0">
              <w:rPr>
                <w:i/>
                <w:sz w:val="19"/>
              </w:rPr>
              <w:t>6</w:t>
            </w:r>
            <w:r w:rsidR="003C7BBB">
              <w:rPr>
                <w:i/>
                <w:spacing w:val="-4"/>
                <w:sz w:val="19"/>
              </w:rPr>
              <w:t xml:space="preserve"> </w:t>
            </w:r>
            <w:r w:rsidR="003C7BBB">
              <w:rPr>
                <w:i/>
                <w:sz w:val="19"/>
              </w:rPr>
              <w:t>(12</w:t>
            </w:r>
            <w:r w:rsidR="003C7BBB">
              <w:rPr>
                <w:i/>
                <w:spacing w:val="-5"/>
                <w:sz w:val="19"/>
              </w:rPr>
              <w:t xml:space="preserve"> </w:t>
            </w:r>
            <w:r w:rsidR="003C7BBB">
              <w:rPr>
                <w:i/>
                <w:spacing w:val="-2"/>
                <w:sz w:val="19"/>
              </w:rPr>
              <w:t>sesiones)</w:t>
            </w:r>
          </w:p>
        </w:tc>
      </w:tr>
      <w:tr w:rsidR="003C7BBB" w14:paraId="14807022" w14:textId="77777777" w:rsidTr="008E0F39">
        <w:trPr>
          <w:trHeight w:val="232"/>
        </w:trPr>
        <w:tc>
          <w:tcPr>
            <w:tcW w:w="1519" w:type="dxa"/>
            <w:vMerge/>
            <w:tcBorders>
              <w:top w:val="nil"/>
            </w:tcBorders>
          </w:tcPr>
          <w:p w14:paraId="322996F4" w14:textId="77777777" w:rsidR="003C7BBB" w:rsidRDefault="003C7BBB" w:rsidP="008E0F39">
            <w:pPr>
              <w:rPr>
                <w:sz w:val="2"/>
                <w:szCs w:val="2"/>
              </w:rPr>
            </w:pPr>
          </w:p>
        </w:tc>
        <w:tc>
          <w:tcPr>
            <w:tcW w:w="4758" w:type="dxa"/>
          </w:tcPr>
          <w:p w14:paraId="0090DAFF" w14:textId="77777777" w:rsidR="003C7BBB" w:rsidRDefault="003C7BBB" w:rsidP="008E0F39">
            <w:pPr>
              <w:pStyle w:val="TableParagraph"/>
              <w:spacing w:line="211" w:lineRule="exact"/>
              <w:rPr>
                <w:i/>
                <w:sz w:val="19"/>
              </w:rPr>
            </w:pPr>
            <w:r>
              <w:rPr>
                <w:i/>
                <w:sz w:val="19"/>
              </w:rPr>
              <w:t>SA</w:t>
            </w:r>
            <w:r>
              <w:rPr>
                <w:i/>
                <w:spacing w:val="-5"/>
                <w:sz w:val="19"/>
              </w:rPr>
              <w:t xml:space="preserve"> </w:t>
            </w:r>
            <w:r>
              <w:rPr>
                <w:i/>
                <w:sz w:val="19"/>
              </w:rPr>
              <w:t>8:</w:t>
            </w:r>
            <w:r>
              <w:rPr>
                <w:i/>
                <w:spacing w:val="-5"/>
                <w:sz w:val="19"/>
              </w:rPr>
              <w:t xml:space="preserve"> </w:t>
            </w:r>
            <w:r>
              <w:rPr>
                <w:i/>
                <w:sz w:val="19"/>
              </w:rPr>
              <w:t>La</w:t>
            </w:r>
            <w:r>
              <w:rPr>
                <w:i/>
                <w:spacing w:val="-4"/>
                <w:sz w:val="19"/>
              </w:rPr>
              <w:t xml:space="preserve"> </w:t>
            </w:r>
            <w:r>
              <w:rPr>
                <w:i/>
                <w:sz w:val="19"/>
              </w:rPr>
              <w:t>intervención</w:t>
            </w:r>
            <w:r>
              <w:rPr>
                <w:i/>
                <w:spacing w:val="-5"/>
                <w:sz w:val="19"/>
              </w:rPr>
              <w:t xml:space="preserve"> </w:t>
            </w:r>
            <w:r>
              <w:rPr>
                <w:i/>
                <w:sz w:val="19"/>
              </w:rPr>
              <w:t>del</w:t>
            </w:r>
            <w:r>
              <w:rPr>
                <w:i/>
                <w:spacing w:val="-4"/>
                <w:sz w:val="19"/>
              </w:rPr>
              <w:t xml:space="preserve"> </w:t>
            </w:r>
            <w:r>
              <w:rPr>
                <w:i/>
                <w:sz w:val="19"/>
              </w:rPr>
              <w:t>estado</w:t>
            </w:r>
            <w:r>
              <w:rPr>
                <w:i/>
                <w:spacing w:val="-6"/>
                <w:sz w:val="19"/>
              </w:rPr>
              <w:t xml:space="preserve"> </w:t>
            </w:r>
            <w:r>
              <w:rPr>
                <w:i/>
                <w:sz w:val="19"/>
              </w:rPr>
              <w:t>en</w:t>
            </w:r>
            <w:r>
              <w:rPr>
                <w:i/>
                <w:spacing w:val="-5"/>
                <w:sz w:val="19"/>
              </w:rPr>
              <w:t xml:space="preserve"> </w:t>
            </w:r>
            <w:r>
              <w:rPr>
                <w:i/>
                <w:sz w:val="19"/>
              </w:rPr>
              <w:t>la</w:t>
            </w:r>
            <w:r>
              <w:rPr>
                <w:i/>
                <w:spacing w:val="-4"/>
                <w:sz w:val="19"/>
              </w:rPr>
              <w:t xml:space="preserve"> </w:t>
            </w:r>
            <w:r>
              <w:rPr>
                <w:i/>
                <w:spacing w:val="-2"/>
                <w:sz w:val="19"/>
              </w:rPr>
              <w:t>economía</w:t>
            </w:r>
          </w:p>
        </w:tc>
        <w:tc>
          <w:tcPr>
            <w:tcW w:w="3073" w:type="dxa"/>
          </w:tcPr>
          <w:p w14:paraId="502E1FA2" w14:textId="2803DF75" w:rsidR="003C7BBB" w:rsidRDefault="007738CC" w:rsidP="008E0F39">
            <w:pPr>
              <w:pStyle w:val="TableParagraph"/>
              <w:spacing w:line="211" w:lineRule="exact"/>
              <w:rPr>
                <w:i/>
                <w:sz w:val="19"/>
              </w:rPr>
            </w:pPr>
            <w:r>
              <w:rPr>
                <w:i/>
                <w:sz w:val="19"/>
              </w:rPr>
              <w:t>06/03</w:t>
            </w:r>
            <w:r w:rsidR="003C7BBB">
              <w:rPr>
                <w:i/>
                <w:sz w:val="19"/>
              </w:rPr>
              <w:t>/2</w:t>
            </w:r>
            <w:r>
              <w:rPr>
                <w:i/>
                <w:sz w:val="19"/>
              </w:rPr>
              <w:t>6</w:t>
            </w:r>
            <w:r w:rsidR="003C7BBB">
              <w:rPr>
                <w:i/>
                <w:spacing w:val="-5"/>
                <w:sz w:val="19"/>
              </w:rPr>
              <w:t xml:space="preserve"> </w:t>
            </w:r>
            <w:r w:rsidR="003C7BBB">
              <w:rPr>
                <w:i/>
                <w:sz w:val="19"/>
              </w:rPr>
              <w:t>a</w:t>
            </w:r>
            <w:r w:rsidR="003C7BBB">
              <w:rPr>
                <w:i/>
                <w:spacing w:val="-4"/>
                <w:sz w:val="19"/>
              </w:rPr>
              <w:t xml:space="preserve"> </w:t>
            </w:r>
            <w:r>
              <w:rPr>
                <w:i/>
                <w:sz w:val="19"/>
              </w:rPr>
              <w:t>24</w:t>
            </w:r>
            <w:r w:rsidR="003C7BBB">
              <w:rPr>
                <w:i/>
                <w:sz w:val="19"/>
              </w:rPr>
              <w:t>/3/2</w:t>
            </w:r>
            <w:r>
              <w:rPr>
                <w:i/>
                <w:sz w:val="19"/>
              </w:rPr>
              <w:t>6</w:t>
            </w:r>
            <w:r w:rsidR="003C7BBB">
              <w:rPr>
                <w:i/>
                <w:spacing w:val="-4"/>
                <w:sz w:val="19"/>
              </w:rPr>
              <w:t xml:space="preserve"> </w:t>
            </w:r>
            <w:r w:rsidR="003C7BBB">
              <w:rPr>
                <w:i/>
                <w:sz w:val="19"/>
              </w:rPr>
              <w:t>(1</w:t>
            </w:r>
            <w:r>
              <w:rPr>
                <w:i/>
                <w:sz w:val="19"/>
              </w:rPr>
              <w:t>0</w:t>
            </w:r>
            <w:r w:rsidR="003C7BBB">
              <w:rPr>
                <w:i/>
                <w:spacing w:val="-5"/>
                <w:sz w:val="19"/>
              </w:rPr>
              <w:t xml:space="preserve"> </w:t>
            </w:r>
            <w:r w:rsidR="003C7BBB">
              <w:rPr>
                <w:i/>
                <w:spacing w:val="-2"/>
                <w:sz w:val="19"/>
              </w:rPr>
              <w:t>sesiones)</w:t>
            </w:r>
          </w:p>
        </w:tc>
      </w:tr>
      <w:tr w:rsidR="003C7BBB" w14:paraId="3D2C55CB" w14:textId="77777777" w:rsidTr="008E0F39">
        <w:trPr>
          <w:trHeight w:val="232"/>
        </w:trPr>
        <w:tc>
          <w:tcPr>
            <w:tcW w:w="1519" w:type="dxa"/>
            <w:vMerge w:val="restart"/>
          </w:tcPr>
          <w:p w14:paraId="1E5A84F9" w14:textId="77777777" w:rsidR="003C7BBB" w:rsidRDefault="003C7BBB" w:rsidP="008E0F39">
            <w:pPr>
              <w:pStyle w:val="TableParagraph"/>
              <w:spacing w:before="16"/>
              <w:ind w:left="0"/>
              <w:rPr>
                <w:b/>
                <w:sz w:val="19"/>
              </w:rPr>
            </w:pPr>
          </w:p>
          <w:p w14:paraId="11ABF5EA" w14:textId="77777777" w:rsidR="003C7BBB" w:rsidRDefault="003C7BBB" w:rsidP="008E0F39">
            <w:pPr>
              <w:pStyle w:val="TableParagraph"/>
              <w:spacing w:before="0"/>
              <w:ind w:left="311" w:firstLine="148"/>
              <w:rPr>
                <w:b/>
                <w:i/>
                <w:sz w:val="19"/>
              </w:rPr>
            </w:pPr>
            <w:r>
              <w:rPr>
                <w:b/>
                <w:i/>
                <w:spacing w:val="-2"/>
                <w:sz w:val="19"/>
              </w:rPr>
              <w:t>TERCER TRIMESTRE</w:t>
            </w:r>
          </w:p>
        </w:tc>
        <w:tc>
          <w:tcPr>
            <w:tcW w:w="4758" w:type="dxa"/>
          </w:tcPr>
          <w:p w14:paraId="0D05C0FE" w14:textId="77777777" w:rsidR="003C7BBB" w:rsidRDefault="003C7BBB" w:rsidP="008E0F39">
            <w:pPr>
              <w:pStyle w:val="TableParagraph"/>
              <w:spacing w:line="211" w:lineRule="exact"/>
              <w:rPr>
                <w:i/>
                <w:sz w:val="19"/>
              </w:rPr>
            </w:pPr>
            <w:r>
              <w:rPr>
                <w:i/>
                <w:sz w:val="19"/>
              </w:rPr>
              <w:t>SA</w:t>
            </w:r>
            <w:r>
              <w:rPr>
                <w:i/>
                <w:spacing w:val="-5"/>
                <w:sz w:val="19"/>
              </w:rPr>
              <w:t xml:space="preserve"> </w:t>
            </w:r>
            <w:r>
              <w:rPr>
                <w:i/>
                <w:sz w:val="19"/>
              </w:rPr>
              <w:t>9:</w:t>
            </w:r>
            <w:r>
              <w:rPr>
                <w:i/>
                <w:spacing w:val="-4"/>
                <w:sz w:val="19"/>
              </w:rPr>
              <w:t xml:space="preserve"> </w:t>
            </w:r>
            <w:r>
              <w:rPr>
                <w:i/>
                <w:sz w:val="19"/>
              </w:rPr>
              <w:t>El</w:t>
            </w:r>
            <w:r>
              <w:rPr>
                <w:i/>
                <w:spacing w:val="-4"/>
                <w:sz w:val="19"/>
              </w:rPr>
              <w:t xml:space="preserve"> </w:t>
            </w:r>
            <w:r>
              <w:rPr>
                <w:i/>
                <w:sz w:val="19"/>
              </w:rPr>
              <w:t>equilibrio</w:t>
            </w:r>
            <w:r>
              <w:rPr>
                <w:i/>
                <w:spacing w:val="-5"/>
                <w:sz w:val="19"/>
              </w:rPr>
              <w:t xml:space="preserve"> </w:t>
            </w:r>
            <w:r>
              <w:rPr>
                <w:i/>
                <w:sz w:val="19"/>
              </w:rPr>
              <w:t>y</w:t>
            </w:r>
            <w:r>
              <w:rPr>
                <w:i/>
                <w:spacing w:val="-4"/>
                <w:sz w:val="19"/>
              </w:rPr>
              <w:t xml:space="preserve"> </w:t>
            </w:r>
            <w:r>
              <w:rPr>
                <w:i/>
                <w:sz w:val="19"/>
              </w:rPr>
              <w:t>los</w:t>
            </w:r>
            <w:r>
              <w:rPr>
                <w:i/>
                <w:spacing w:val="-6"/>
                <w:sz w:val="19"/>
              </w:rPr>
              <w:t xml:space="preserve"> </w:t>
            </w:r>
            <w:r>
              <w:rPr>
                <w:i/>
                <w:sz w:val="19"/>
              </w:rPr>
              <w:t>cambios</w:t>
            </w:r>
            <w:r>
              <w:rPr>
                <w:i/>
                <w:spacing w:val="-6"/>
                <w:sz w:val="19"/>
              </w:rPr>
              <w:t xml:space="preserve"> </w:t>
            </w:r>
            <w:r>
              <w:rPr>
                <w:i/>
                <w:sz w:val="19"/>
              </w:rPr>
              <w:t>en</w:t>
            </w:r>
            <w:r>
              <w:rPr>
                <w:i/>
                <w:spacing w:val="-4"/>
                <w:sz w:val="19"/>
              </w:rPr>
              <w:t xml:space="preserve"> </w:t>
            </w:r>
            <w:r>
              <w:rPr>
                <w:i/>
                <w:sz w:val="19"/>
              </w:rPr>
              <w:t>la</w:t>
            </w:r>
            <w:r>
              <w:rPr>
                <w:i/>
                <w:spacing w:val="-4"/>
                <w:sz w:val="19"/>
              </w:rPr>
              <w:t xml:space="preserve"> </w:t>
            </w:r>
            <w:r>
              <w:rPr>
                <w:i/>
                <w:spacing w:val="-2"/>
                <w:sz w:val="19"/>
              </w:rPr>
              <w:t>economía</w:t>
            </w:r>
          </w:p>
        </w:tc>
        <w:tc>
          <w:tcPr>
            <w:tcW w:w="3073" w:type="dxa"/>
          </w:tcPr>
          <w:p w14:paraId="30C97F7B" w14:textId="7770B905" w:rsidR="003C7BBB" w:rsidRDefault="007738CC" w:rsidP="008E0F39">
            <w:pPr>
              <w:pStyle w:val="TableParagraph"/>
              <w:spacing w:line="211" w:lineRule="exact"/>
              <w:rPr>
                <w:i/>
                <w:sz w:val="19"/>
              </w:rPr>
            </w:pPr>
            <w:r>
              <w:rPr>
                <w:i/>
                <w:sz w:val="19"/>
              </w:rPr>
              <w:t>25</w:t>
            </w:r>
            <w:r w:rsidR="003C7BBB">
              <w:rPr>
                <w:i/>
                <w:sz w:val="19"/>
              </w:rPr>
              <w:t>/</w:t>
            </w:r>
            <w:r>
              <w:rPr>
                <w:i/>
                <w:sz w:val="19"/>
              </w:rPr>
              <w:t>0</w:t>
            </w:r>
            <w:r w:rsidR="003C7BBB">
              <w:rPr>
                <w:i/>
                <w:sz w:val="19"/>
              </w:rPr>
              <w:t>3/25</w:t>
            </w:r>
            <w:r w:rsidR="003C7BBB">
              <w:rPr>
                <w:i/>
                <w:spacing w:val="-5"/>
                <w:sz w:val="19"/>
              </w:rPr>
              <w:t xml:space="preserve"> </w:t>
            </w:r>
            <w:r w:rsidR="003C7BBB">
              <w:rPr>
                <w:i/>
                <w:sz w:val="19"/>
              </w:rPr>
              <w:t>a</w:t>
            </w:r>
            <w:r w:rsidR="003C7BBB">
              <w:rPr>
                <w:i/>
                <w:spacing w:val="-5"/>
                <w:sz w:val="19"/>
              </w:rPr>
              <w:t xml:space="preserve"> </w:t>
            </w:r>
            <w:r>
              <w:rPr>
                <w:i/>
                <w:sz w:val="19"/>
              </w:rPr>
              <w:t>28</w:t>
            </w:r>
            <w:r w:rsidR="003C7BBB">
              <w:rPr>
                <w:i/>
                <w:sz w:val="19"/>
              </w:rPr>
              <w:t>/4/25</w:t>
            </w:r>
            <w:r w:rsidR="003C7BBB">
              <w:rPr>
                <w:i/>
                <w:spacing w:val="-5"/>
                <w:sz w:val="19"/>
              </w:rPr>
              <w:t xml:space="preserve"> </w:t>
            </w:r>
            <w:r w:rsidR="003C7BBB">
              <w:rPr>
                <w:i/>
                <w:sz w:val="19"/>
              </w:rPr>
              <w:t>(1</w:t>
            </w:r>
            <w:r>
              <w:rPr>
                <w:i/>
                <w:sz w:val="19"/>
              </w:rPr>
              <w:t>0</w:t>
            </w:r>
            <w:r w:rsidR="003C7BBB">
              <w:rPr>
                <w:i/>
                <w:spacing w:val="-5"/>
                <w:sz w:val="19"/>
              </w:rPr>
              <w:t xml:space="preserve"> </w:t>
            </w:r>
            <w:r w:rsidR="003C7BBB">
              <w:rPr>
                <w:i/>
                <w:spacing w:val="-2"/>
                <w:sz w:val="19"/>
              </w:rPr>
              <w:t>sesiones)</w:t>
            </w:r>
          </w:p>
        </w:tc>
      </w:tr>
      <w:tr w:rsidR="003C7BBB" w14:paraId="32670817" w14:textId="77777777" w:rsidTr="008E0F39">
        <w:trPr>
          <w:trHeight w:val="232"/>
        </w:trPr>
        <w:tc>
          <w:tcPr>
            <w:tcW w:w="1519" w:type="dxa"/>
            <w:vMerge/>
            <w:tcBorders>
              <w:top w:val="nil"/>
            </w:tcBorders>
          </w:tcPr>
          <w:p w14:paraId="68E42ADB" w14:textId="77777777" w:rsidR="003C7BBB" w:rsidRDefault="003C7BBB" w:rsidP="008E0F39">
            <w:pPr>
              <w:rPr>
                <w:sz w:val="2"/>
                <w:szCs w:val="2"/>
              </w:rPr>
            </w:pPr>
          </w:p>
        </w:tc>
        <w:tc>
          <w:tcPr>
            <w:tcW w:w="4758" w:type="dxa"/>
          </w:tcPr>
          <w:p w14:paraId="144CF2CC" w14:textId="77777777" w:rsidR="003C7BBB" w:rsidRDefault="003C7BBB" w:rsidP="008E0F39">
            <w:pPr>
              <w:pStyle w:val="TableParagraph"/>
              <w:spacing w:line="211" w:lineRule="exact"/>
              <w:rPr>
                <w:i/>
                <w:sz w:val="19"/>
              </w:rPr>
            </w:pPr>
            <w:r>
              <w:rPr>
                <w:i/>
                <w:sz w:val="19"/>
              </w:rPr>
              <w:t>SA</w:t>
            </w:r>
            <w:r>
              <w:rPr>
                <w:i/>
                <w:spacing w:val="-5"/>
                <w:sz w:val="19"/>
              </w:rPr>
              <w:t xml:space="preserve"> </w:t>
            </w:r>
            <w:r>
              <w:rPr>
                <w:i/>
                <w:sz w:val="19"/>
              </w:rPr>
              <w:t>10:</w:t>
            </w:r>
            <w:r>
              <w:rPr>
                <w:i/>
                <w:spacing w:val="-6"/>
                <w:sz w:val="19"/>
              </w:rPr>
              <w:t xml:space="preserve"> </w:t>
            </w:r>
            <w:r>
              <w:rPr>
                <w:i/>
                <w:sz w:val="19"/>
              </w:rPr>
              <w:t>Las</w:t>
            </w:r>
            <w:r>
              <w:rPr>
                <w:i/>
                <w:spacing w:val="-4"/>
                <w:sz w:val="19"/>
              </w:rPr>
              <w:t xml:space="preserve"> </w:t>
            </w:r>
            <w:r>
              <w:rPr>
                <w:i/>
                <w:sz w:val="19"/>
              </w:rPr>
              <w:t>cuentas</w:t>
            </w:r>
            <w:r>
              <w:rPr>
                <w:i/>
                <w:spacing w:val="-7"/>
                <w:sz w:val="19"/>
              </w:rPr>
              <w:t xml:space="preserve"> </w:t>
            </w:r>
            <w:r>
              <w:rPr>
                <w:i/>
                <w:sz w:val="19"/>
              </w:rPr>
              <w:t>públicas</w:t>
            </w:r>
            <w:r>
              <w:rPr>
                <w:i/>
                <w:spacing w:val="-6"/>
                <w:sz w:val="19"/>
              </w:rPr>
              <w:t xml:space="preserve"> </w:t>
            </w:r>
            <w:r>
              <w:rPr>
                <w:i/>
                <w:sz w:val="19"/>
              </w:rPr>
              <w:t>y</w:t>
            </w:r>
            <w:r>
              <w:rPr>
                <w:i/>
                <w:spacing w:val="-5"/>
                <w:sz w:val="19"/>
              </w:rPr>
              <w:t xml:space="preserve"> </w:t>
            </w:r>
            <w:r>
              <w:rPr>
                <w:i/>
                <w:sz w:val="19"/>
              </w:rPr>
              <w:t>la</w:t>
            </w:r>
            <w:r>
              <w:rPr>
                <w:i/>
                <w:spacing w:val="-5"/>
                <w:sz w:val="19"/>
              </w:rPr>
              <w:t xml:space="preserve"> </w:t>
            </w:r>
            <w:r>
              <w:rPr>
                <w:i/>
                <w:sz w:val="19"/>
              </w:rPr>
              <w:t>política</w:t>
            </w:r>
            <w:r>
              <w:rPr>
                <w:i/>
                <w:spacing w:val="-5"/>
                <w:sz w:val="19"/>
              </w:rPr>
              <w:t xml:space="preserve"> </w:t>
            </w:r>
            <w:r>
              <w:rPr>
                <w:i/>
                <w:spacing w:val="-2"/>
                <w:sz w:val="19"/>
              </w:rPr>
              <w:t>fiscal</w:t>
            </w:r>
          </w:p>
        </w:tc>
        <w:tc>
          <w:tcPr>
            <w:tcW w:w="3073" w:type="dxa"/>
          </w:tcPr>
          <w:p w14:paraId="670B2A6A" w14:textId="02520AC1" w:rsidR="003C7BBB" w:rsidRDefault="00E42AA0" w:rsidP="008E0F39">
            <w:pPr>
              <w:pStyle w:val="TableParagraph"/>
              <w:spacing w:line="211" w:lineRule="exact"/>
              <w:rPr>
                <w:i/>
                <w:sz w:val="19"/>
              </w:rPr>
            </w:pPr>
            <w:r>
              <w:rPr>
                <w:i/>
                <w:sz w:val="19"/>
              </w:rPr>
              <w:t>29</w:t>
            </w:r>
            <w:r w:rsidR="003C7BBB">
              <w:rPr>
                <w:i/>
                <w:sz w:val="19"/>
              </w:rPr>
              <w:t>/</w:t>
            </w:r>
            <w:r>
              <w:rPr>
                <w:i/>
                <w:sz w:val="19"/>
              </w:rPr>
              <w:t>0</w:t>
            </w:r>
            <w:r w:rsidR="003C7BBB">
              <w:rPr>
                <w:i/>
                <w:sz w:val="19"/>
              </w:rPr>
              <w:t>4/2</w:t>
            </w:r>
            <w:r>
              <w:rPr>
                <w:i/>
                <w:sz w:val="19"/>
              </w:rPr>
              <w:t>6</w:t>
            </w:r>
            <w:r w:rsidR="003C7BBB">
              <w:rPr>
                <w:i/>
                <w:spacing w:val="-5"/>
                <w:sz w:val="19"/>
              </w:rPr>
              <w:t xml:space="preserve"> </w:t>
            </w:r>
            <w:r w:rsidR="003C7BBB">
              <w:rPr>
                <w:i/>
                <w:sz w:val="19"/>
              </w:rPr>
              <w:t>a</w:t>
            </w:r>
            <w:r w:rsidR="003C7BBB">
              <w:rPr>
                <w:i/>
                <w:spacing w:val="-4"/>
                <w:sz w:val="19"/>
              </w:rPr>
              <w:t xml:space="preserve"> </w:t>
            </w:r>
            <w:r>
              <w:rPr>
                <w:i/>
                <w:sz w:val="19"/>
              </w:rPr>
              <w:t>14</w:t>
            </w:r>
            <w:r w:rsidR="003C7BBB">
              <w:rPr>
                <w:i/>
                <w:sz w:val="19"/>
              </w:rPr>
              <w:t>/</w:t>
            </w:r>
            <w:r>
              <w:rPr>
                <w:i/>
                <w:sz w:val="19"/>
              </w:rPr>
              <w:t>0</w:t>
            </w:r>
            <w:r w:rsidR="003C7BBB">
              <w:rPr>
                <w:i/>
                <w:sz w:val="19"/>
              </w:rPr>
              <w:t>5/2</w:t>
            </w:r>
            <w:r>
              <w:rPr>
                <w:i/>
                <w:sz w:val="19"/>
              </w:rPr>
              <w:t>6</w:t>
            </w:r>
            <w:r w:rsidR="003C7BBB">
              <w:rPr>
                <w:i/>
                <w:spacing w:val="-4"/>
                <w:sz w:val="19"/>
              </w:rPr>
              <w:t xml:space="preserve"> </w:t>
            </w:r>
            <w:r w:rsidR="003C7BBB">
              <w:rPr>
                <w:i/>
                <w:sz w:val="19"/>
              </w:rPr>
              <w:t>(1</w:t>
            </w:r>
            <w:r>
              <w:rPr>
                <w:i/>
                <w:sz w:val="19"/>
              </w:rPr>
              <w:t>0</w:t>
            </w:r>
            <w:r w:rsidR="003C7BBB">
              <w:rPr>
                <w:i/>
                <w:spacing w:val="-5"/>
                <w:sz w:val="19"/>
              </w:rPr>
              <w:t xml:space="preserve"> </w:t>
            </w:r>
            <w:r w:rsidR="003C7BBB">
              <w:rPr>
                <w:i/>
                <w:spacing w:val="-2"/>
                <w:sz w:val="19"/>
              </w:rPr>
              <w:t>sesiones)</w:t>
            </w:r>
          </w:p>
        </w:tc>
      </w:tr>
      <w:tr w:rsidR="003C7BBB" w14:paraId="640D227A" w14:textId="77777777" w:rsidTr="008E0F39">
        <w:trPr>
          <w:trHeight w:val="232"/>
        </w:trPr>
        <w:tc>
          <w:tcPr>
            <w:tcW w:w="1519" w:type="dxa"/>
            <w:vMerge/>
            <w:tcBorders>
              <w:top w:val="nil"/>
            </w:tcBorders>
          </w:tcPr>
          <w:p w14:paraId="35AE1D31" w14:textId="77777777" w:rsidR="003C7BBB" w:rsidRDefault="003C7BBB" w:rsidP="008E0F39">
            <w:pPr>
              <w:rPr>
                <w:sz w:val="2"/>
                <w:szCs w:val="2"/>
              </w:rPr>
            </w:pPr>
          </w:p>
        </w:tc>
        <w:tc>
          <w:tcPr>
            <w:tcW w:w="4758" w:type="dxa"/>
          </w:tcPr>
          <w:p w14:paraId="73A2BB89" w14:textId="77777777" w:rsidR="003C7BBB" w:rsidRDefault="003C7BBB" w:rsidP="008E0F39">
            <w:pPr>
              <w:pStyle w:val="TableParagraph"/>
              <w:spacing w:line="211" w:lineRule="exact"/>
              <w:rPr>
                <w:i/>
                <w:sz w:val="19"/>
              </w:rPr>
            </w:pPr>
            <w:r>
              <w:rPr>
                <w:i/>
                <w:sz w:val="19"/>
              </w:rPr>
              <w:t>SA</w:t>
            </w:r>
            <w:r>
              <w:rPr>
                <w:i/>
                <w:spacing w:val="-4"/>
                <w:sz w:val="19"/>
              </w:rPr>
              <w:t xml:space="preserve"> </w:t>
            </w:r>
            <w:r>
              <w:rPr>
                <w:i/>
                <w:sz w:val="19"/>
              </w:rPr>
              <w:t>11:</w:t>
            </w:r>
            <w:r>
              <w:rPr>
                <w:i/>
                <w:spacing w:val="-4"/>
                <w:sz w:val="19"/>
              </w:rPr>
              <w:t xml:space="preserve"> </w:t>
            </w:r>
            <w:r>
              <w:rPr>
                <w:i/>
                <w:sz w:val="19"/>
              </w:rPr>
              <w:t>El</w:t>
            </w:r>
            <w:r>
              <w:rPr>
                <w:i/>
                <w:spacing w:val="-4"/>
                <w:sz w:val="19"/>
              </w:rPr>
              <w:t xml:space="preserve"> </w:t>
            </w:r>
            <w:r>
              <w:rPr>
                <w:i/>
                <w:sz w:val="19"/>
              </w:rPr>
              <w:t>dinero</w:t>
            </w:r>
            <w:r>
              <w:rPr>
                <w:i/>
                <w:spacing w:val="-3"/>
                <w:sz w:val="19"/>
              </w:rPr>
              <w:t xml:space="preserve"> </w:t>
            </w:r>
            <w:r>
              <w:rPr>
                <w:i/>
                <w:sz w:val="19"/>
              </w:rPr>
              <w:t>y</w:t>
            </w:r>
            <w:r>
              <w:rPr>
                <w:i/>
                <w:spacing w:val="-5"/>
                <w:sz w:val="19"/>
              </w:rPr>
              <w:t xml:space="preserve"> </w:t>
            </w:r>
            <w:r>
              <w:rPr>
                <w:i/>
                <w:sz w:val="19"/>
              </w:rPr>
              <w:t>la</w:t>
            </w:r>
            <w:r>
              <w:rPr>
                <w:i/>
                <w:spacing w:val="-5"/>
                <w:sz w:val="19"/>
              </w:rPr>
              <w:t xml:space="preserve"> </w:t>
            </w:r>
            <w:r>
              <w:rPr>
                <w:i/>
                <w:sz w:val="19"/>
              </w:rPr>
              <w:t>política</w:t>
            </w:r>
            <w:r>
              <w:rPr>
                <w:i/>
                <w:spacing w:val="-5"/>
                <w:sz w:val="19"/>
              </w:rPr>
              <w:t xml:space="preserve"> </w:t>
            </w:r>
            <w:r>
              <w:rPr>
                <w:i/>
                <w:spacing w:val="-2"/>
                <w:sz w:val="19"/>
              </w:rPr>
              <w:t>monetaria</w:t>
            </w:r>
          </w:p>
        </w:tc>
        <w:tc>
          <w:tcPr>
            <w:tcW w:w="3073" w:type="dxa"/>
          </w:tcPr>
          <w:p w14:paraId="450175B3" w14:textId="0CBFA427" w:rsidR="003C7BBB" w:rsidRDefault="00E42AA0" w:rsidP="008E0F39">
            <w:pPr>
              <w:pStyle w:val="TableParagraph"/>
              <w:spacing w:line="211" w:lineRule="exact"/>
              <w:rPr>
                <w:i/>
                <w:sz w:val="19"/>
              </w:rPr>
            </w:pPr>
            <w:r>
              <w:rPr>
                <w:i/>
                <w:sz w:val="19"/>
              </w:rPr>
              <w:t>15</w:t>
            </w:r>
            <w:r w:rsidR="003C7BBB">
              <w:rPr>
                <w:i/>
                <w:spacing w:val="-4"/>
                <w:sz w:val="19"/>
              </w:rPr>
              <w:t xml:space="preserve"> </w:t>
            </w:r>
            <w:r w:rsidR="003C7BBB">
              <w:rPr>
                <w:i/>
                <w:sz w:val="19"/>
              </w:rPr>
              <w:t>/5/2</w:t>
            </w:r>
            <w:r>
              <w:rPr>
                <w:i/>
                <w:sz w:val="19"/>
              </w:rPr>
              <w:t>6</w:t>
            </w:r>
            <w:r w:rsidR="003C7BBB">
              <w:rPr>
                <w:i/>
                <w:spacing w:val="-4"/>
                <w:sz w:val="19"/>
              </w:rPr>
              <w:t xml:space="preserve"> </w:t>
            </w:r>
            <w:r w:rsidR="003C7BBB">
              <w:rPr>
                <w:i/>
                <w:sz w:val="19"/>
              </w:rPr>
              <w:t>a</w:t>
            </w:r>
            <w:r w:rsidR="003C7BBB">
              <w:rPr>
                <w:i/>
                <w:spacing w:val="-3"/>
                <w:sz w:val="19"/>
              </w:rPr>
              <w:t xml:space="preserve"> </w:t>
            </w:r>
            <w:r>
              <w:rPr>
                <w:i/>
                <w:sz w:val="19"/>
              </w:rPr>
              <w:t>02/06</w:t>
            </w:r>
            <w:r w:rsidR="003C7BBB">
              <w:rPr>
                <w:i/>
                <w:sz w:val="19"/>
              </w:rPr>
              <w:t>/2</w:t>
            </w:r>
            <w:r>
              <w:rPr>
                <w:i/>
                <w:sz w:val="19"/>
              </w:rPr>
              <w:t>6</w:t>
            </w:r>
            <w:r w:rsidR="003C7BBB">
              <w:rPr>
                <w:i/>
                <w:spacing w:val="-4"/>
                <w:sz w:val="19"/>
              </w:rPr>
              <w:t xml:space="preserve"> </w:t>
            </w:r>
            <w:r w:rsidR="003C7BBB">
              <w:rPr>
                <w:i/>
                <w:sz w:val="19"/>
              </w:rPr>
              <w:t>(1</w:t>
            </w:r>
            <w:r>
              <w:rPr>
                <w:i/>
                <w:sz w:val="19"/>
              </w:rPr>
              <w:t>0</w:t>
            </w:r>
            <w:r w:rsidR="003C7BBB">
              <w:rPr>
                <w:i/>
                <w:spacing w:val="-4"/>
                <w:sz w:val="19"/>
              </w:rPr>
              <w:t xml:space="preserve"> </w:t>
            </w:r>
            <w:r w:rsidR="003C7BBB">
              <w:rPr>
                <w:i/>
                <w:spacing w:val="-2"/>
                <w:sz w:val="19"/>
              </w:rPr>
              <w:t>sesiones)</w:t>
            </w:r>
          </w:p>
        </w:tc>
      </w:tr>
      <w:tr w:rsidR="003C7BBB" w14:paraId="27CB32DB" w14:textId="77777777" w:rsidTr="008E0F39">
        <w:trPr>
          <w:trHeight w:val="232"/>
        </w:trPr>
        <w:tc>
          <w:tcPr>
            <w:tcW w:w="1519" w:type="dxa"/>
            <w:vMerge/>
            <w:tcBorders>
              <w:top w:val="nil"/>
            </w:tcBorders>
          </w:tcPr>
          <w:p w14:paraId="66F082FA" w14:textId="77777777" w:rsidR="003C7BBB" w:rsidRDefault="003C7BBB" w:rsidP="008E0F39">
            <w:pPr>
              <w:rPr>
                <w:sz w:val="2"/>
                <w:szCs w:val="2"/>
              </w:rPr>
            </w:pPr>
          </w:p>
        </w:tc>
        <w:tc>
          <w:tcPr>
            <w:tcW w:w="4758" w:type="dxa"/>
          </w:tcPr>
          <w:p w14:paraId="33DD96CC" w14:textId="77777777" w:rsidR="003C7BBB" w:rsidRDefault="003C7BBB" w:rsidP="008E0F39">
            <w:pPr>
              <w:pStyle w:val="TableParagraph"/>
              <w:spacing w:before="0" w:line="212" w:lineRule="exact"/>
              <w:rPr>
                <w:i/>
                <w:sz w:val="19"/>
              </w:rPr>
            </w:pPr>
            <w:r>
              <w:rPr>
                <w:i/>
                <w:sz w:val="19"/>
              </w:rPr>
              <w:t>SA</w:t>
            </w:r>
            <w:r>
              <w:rPr>
                <w:i/>
                <w:spacing w:val="-6"/>
                <w:sz w:val="19"/>
              </w:rPr>
              <w:t xml:space="preserve"> </w:t>
            </w:r>
            <w:r>
              <w:rPr>
                <w:i/>
                <w:sz w:val="19"/>
              </w:rPr>
              <w:t>12:</w:t>
            </w:r>
            <w:r>
              <w:rPr>
                <w:i/>
                <w:spacing w:val="-6"/>
                <w:sz w:val="19"/>
              </w:rPr>
              <w:t xml:space="preserve"> </w:t>
            </w:r>
            <w:r>
              <w:rPr>
                <w:i/>
                <w:sz w:val="19"/>
              </w:rPr>
              <w:t>Los</w:t>
            </w:r>
            <w:r>
              <w:rPr>
                <w:i/>
                <w:spacing w:val="-5"/>
                <w:sz w:val="19"/>
              </w:rPr>
              <w:t xml:space="preserve"> </w:t>
            </w:r>
            <w:r>
              <w:rPr>
                <w:i/>
                <w:sz w:val="19"/>
              </w:rPr>
              <w:t>retos</w:t>
            </w:r>
            <w:r>
              <w:rPr>
                <w:i/>
                <w:spacing w:val="-5"/>
                <w:sz w:val="19"/>
              </w:rPr>
              <w:t xml:space="preserve"> </w:t>
            </w:r>
            <w:r>
              <w:rPr>
                <w:i/>
                <w:sz w:val="19"/>
              </w:rPr>
              <w:t>actuales</w:t>
            </w:r>
            <w:r>
              <w:rPr>
                <w:i/>
                <w:spacing w:val="-7"/>
                <w:sz w:val="19"/>
              </w:rPr>
              <w:t xml:space="preserve"> </w:t>
            </w:r>
            <w:r>
              <w:rPr>
                <w:i/>
                <w:sz w:val="19"/>
              </w:rPr>
              <w:t>de</w:t>
            </w:r>
            <w:r>
              <w:rPr>
                <w:i/>
                <w:spacing w:val="-5"/>
                <w:sz w:val="19"/>
              </w:rPr>
              <w:t xml:space="preserve"> </w:t>
            </w:r>
            <w:r>
              <w:rPr>
                <w:i/>
                <w:sz w:val="19"/>
              </w:rPr>
              <w:t>la</w:t>
            </w:r>
            <w:r>
              <w:rPr>
                <w:i/>
                <w:spacing w:val="-5"/>
                <w:sz w:val="19"/>
              </w:rPr>
              <w:t xml:space="preserve"> </w:t>
            </w:r>
            <w:r>
              <w:rPr>
                <w:i/>
                <w:sz w:val="19"/>
              </w:rPr>
              <w:t>economía</w:t>
            </w:r>
            <w:r>
              <w:rPr>
                <w:i/>
                <w:spacing w:val="-6"/>
                <w:sz w:val="19"/>
              </w:rPr>
              <w:t xml:space="preserve"> </w:t>
            </w:r>
            <w:r>
              <w:rPr>
                <w:i/>
                <w:spacing w:val="-2"/>
                <w:sz w:val="19"/>
              </w:rPr>
              <w:t>global</w:t>
            </w:r>
          </w:p>
        </w:tc>
        <w:tc>
          <w:tcPr>
            <w:tcW w:w="3073" w:type="dxa"/>
          </w:tcPr>
          <w:p w14:paraId="56EEF21D" w14:textId="0788D15C" w:rsidR="003C7BBB" w:rsidRDefault="00E42AA0" w:rsidP="008E0F39">
            <w:pPr>
              <w:pStyle w:val="TableParagraph"/>
              <w:spacing w:before="0" w:line="212" w:lineRule="exact"/>
              <w:rPr>
                <w:i/>
                <w:sz w:val="19"/>
              </w:rPr>
            </w:pPr>
            <w:r>
              <w:rPr>
                <w:i/>
                <w:sz w:val="19"/>
              </w:rPr>
              <w:t>0</w:t>
            </w:r>
            <w:r w:rsidR="00EF7FF7">
              <w:rPr>
                <w:i/>
                <w:sz w:val="19"/>
              </w:rPr>
              <w:t>3</w:t>
            </w:r>
            <w:r w:rsidR="003C7BBB">
              <w:rPr>
                <w:i/>
                <w:sz w:val="19"/>
              </w:rPr>
              <w:t>/</w:t>
            </w:r>
            <w:r>
              <w:rPr>
                <w:i/>
                <w:sz w:val="19"/>
              </w:rPr>
              <w:t>06</w:t>
            </w:r>
            <w:r w:rsidR="003C7BBB">
              <w:rPr>
                <w:i/>
                <w:sz w:val="19"/>
              </w:rPr>
              <w:t>/2</w:t>
            </w:r>
            <w:r w:rsidR="00EF7FF7">
              <w:rPr>
                <w:i/>
                <w:sz w:val="19"/>
              </w:rPr>
              <w:t>6</w:t>
            </w:r>
            <w:r w:rsidR="003C7BBB">
              <w:rPr>
                <w:i/>
                <w:spacing w:val="-7"/>
                <w:sz w:val="19"/>
              </w:rPr>
              <w:t xml:space="preserve"> </w:t>
            </w:r>
            <w:r w:rsidR="003C7BBB">
              <w:rPr>
                <w:i/>
                <w:sz w:val="19"/>
              </w:rPr>
              <w:t>a</w:t>
            </w:r>
            <w:r w:rsidR="003C7BBB">
              <w:rPr>
                <w:i/>
                <w:spacing w:val="-7"/>
                <w:sz w:val="19"/>
              </w:rPr>
              <w:t xml:space="preserve"> </w:t>
            </w:r>
            <w:r w:rsidR="003C7BBB">
              <w:rPr>
                <w:i/>
                <w:sz w:val="19"/>
              </w:rPr>
              <w:t>1</w:t>
            </w:r>
            <w:r w:rsidR="00EF7FF7">
              <w:rPr>
                <w:i/>
                <w:sz w:val="19"/>
              </w:rPr>
              <w:t>8</w:t>
            </w:r>
            <w:r w:rsidR="003C7BBB">
              <w:rPr>
                <w:i/>
                <w:sz w:val="19"/>
              </w:rPr>
              <w:t>/6/2</w:t>
            </w:r>
            <w:r w:rsidR="00EF7FF7">
              <w:rPr>
                <w:i/>
                <w:sz w:val="19"/>
              </w:rPr>
              <w:t>6</w:t>
            </w:r>
            <w:r w:rsidR="003C7BBB">
              <w:rPr>
                <w:i/>
                <w:sz w:val="19"/>
              </w:rPr>
              <w:t>(1</w:t>
            </w:r>
            <w:r w:rsidR="00EF7FF7">
              <w:rPr>
                <w:i/>
                <w:sz w:val="19"/>
              </w:rPr>
              <w:t>0</w:t>
            </w:r>
            <w:r w:rsidR="003C7BBB">
              <w:rPr>
                <w:i/>
                <w:spacing w:val="-7"/>
                <w:sz w:val="19"/>
              </w:rPr>
              <w:t xml:space="preserve"> </w:t>
            </w:r>
            <w:r w:rsidR="003C7BBB">
              <w:rPr>
                <w:i/>
                <w:spacing w:val="-2"/>
                <w:sz w:val="19"/>
              </w:rPr>
              <w:t>sesiones)</w:t>
            </w:r>
          </w:p>
        </w:tc>
      </w:tr>
    </w:tbl>
    <w:p w14:paraId="1BACC7FC" w14:textId="0AC31B1D" w:rsidR="003C7BBB" w:rsidRPr="00E42AA0" w:rsidRDefault="003C7BBB" w:rsidP="007738CC">
      <w:pPr>
        <w:pStyle w:val="Textoindependiente"/>
        <w:spacing w:before="8"/>
        <w:ind w:left="720"/>
        <w:rPr>
          <w:bCs/>
          <w:sz w:val="20"/>
          <w:szCs w:val="20"/>
        </w:rPr>
      </w:pPr>
      <w:bookmarkStart w:id="12" w:name="_Hlk211780985"/>
      <w:r w:rsidRPr="00E42AA0">
        <w:rPr>
          <w:bCs/>
          <w:sz w:val="20"/>
          <w:szCs w:val="20"/>
        </w:rPr>
        <w:t>*Debido a la ausencia de docente, se ha d</w:t>
      </w:r>
      <w:r w:rsidR="007738CC" w:rsidRPr="00E42AA0">
        <w:rPr>
          <w:bCs/>
          <w:sz w:val="20"/>
          <w:szCs w:val="20"/>
        </w:rPr>
        <w:t>emorado la finalización de la unidad,</w:t>
      </w:r>
      <w:r w:rsidR="00E42AA0" w:rsidRPr="00E42AA0">
        <w:rPr>
          <w:bCs/>
          <w:sz w:val="20"/>
          <w:szCs w:val="20"/>
        </w:rPr>
        <w:t xml:space="preserve"> las sesiones reales de trabajo han sido 9, </w:t>
      </w:r>
      <w:r w:rsidR="007738CC" w:rsidRPr="00E42AA0">
        <w:rPr>
          <w:bCs/>
          <w:sz w:val="20"/>
          <w:szCs w:val="20"/>
        </w:rPr>
        <w:t>se adecuar</w:t>
      </w:r>
      <w:r w:rsidR="00E42AA0">
        <w:rPr>
          <w:bCs/>
          <w:sz w:val="20"/>
          <w:szCs w:val="20"/>
        </w:rPr>
        <w:t>á</w:t>
      </w:r>
      <w:r w:rsidR="007738CC" w:rsidRPr="00E42AA0">
        <w:rPr>
          <w:bCs/>
          <w:sz w:val="20"/>
          <w:szCs w:val="20"/>
        </w:rPr>
        <w:t>n las sesiones y contenidos con el fin de cubrir todos los objetivos</w:t>
      </w:r>
    </w:p>
    <w:bookmarkEnd w:id="12"/>
    <w:p w14:paraId="4023E95F" w14:textId="77777777" w:rsidR="003C7BBB" w:rsidRDefault="003C7BBB">
      <w:pPr>
        <w:pStyle w:val="Textoindependiente"/>
        <w:spacing w:before="8"/>
        <w:rPr>
          <w:b/>
          <w:sz w:val="28"/>
          <w:szCs w:val="28"/>
        </w:rPr>
      </w:pPr>
    </w:p>
    <w:p w14:paraId="3185C52F" w14:textId="77777777" w:rsidR="003C7BBB" w:rsidRDefault="003C7BBB">
      <w:pPr>
        <w:pStyle w:val="Textoindependiente"/>
        <w:spacing w:before="8"/>
        <w:rPr>
          <w:b/>
          <w:sz w:val="28"/>
          <w:szCs w:val="28"/>
        </w:rPr>
      </w:pPr>
    </w:p>
    <w:p w14:paraId="64E75B8F" w14:textId="77777777" w:rsidR="0069518E" w:rsidRPr="002C2E33" w:rsidRDefault="00D93BC1">
      <w:pPr>
        <w:pStyle w:val="Ttulo7"/>
        <w:numPr>
          <w:ilvl w:val="0"/>
          <w:numId w:val="13"/>
        </w:numPr>
        <w:tabs>
          <w:tab w:val="left" w:pos="502"/>
        </w:tabs>
        <w:spacing w:before="0"/>
        <w:ind w:left="502" w:hanging="217"/>
        <w:rPr>
          <w:sz w:val="28"/>
          <w:szCs w:val="28"/>
        </w:rPr>
      </w:pPr>
      <w:r w:rsidRPr="002C2E33">
        <w:rPr>
          <w:sz w:val="28"/>
          <w:szCs w:val="28"/>
        </w:rPr>
        <w:t>Materiales</w:t>
      </w:r>
      <w:r w:rsidRPr="002C2E33">
        <w:rPr>
          <w:spacing w:val="-5"/>
          <w:sz w:val="28"/>
          <w:szCs w:val="28"/>
        </w:rPr>
        <w:t xml:space="preserve"> </w:t>
      </w:r>
      <w:r w:rsidRPr="002C2E33">
        <w:rPr>
          <w:sz w:val="28"/>
          <w:szCs w:val="28"/>
        </w:rPr>
        <w:t>y</w:t>
      </w:r>
      <w:r w:rsidRPr="002C2E33">
        <w:rPr>
          <w:spacing w:val="-7"/>
          <w:sz w:val="28"/>
          <w:szCs w:val="28"/>
        </w:rPr>
        <w:t xml:space="preserve"> </w:t>
      </w:r>
      <w:r w:rsidRPr="002C2E33">
        <w:rPr>
          <w:sz w:val="28"/>
          <w:szCs w:val="28"/>
        </w:rPr>
        <w:t>recursos</w:t>
      </w:r>
      <w:r w:rsidRPr="002C2E33">
        <w:rPr>
          <w:spacing w:val="-5"/>
          <w:sz w:val="28"/>
          <w:szCs w:val="28"/>
        </w:rPr>
        <w:t xml:space="preserve"> </w:t>
      </w:r>
      <w:r w:rsidRPr="002C2E33">
        <w:rPr>
          <w:sz w:val="28"/>
          <w:szCs w:val="28"/>
        </w:rPr>
        <w:t>de</w:t>
      </w:r>
      <w:r w:rsidRPr="002C2E33">
        <w:rPr>
          <w:spacing w:val="-8"/>
          <w:sz w:val="28"/>
          <w:szCs w:val="28"/>
        </w:rPr>
        <w:t xml:space="preserve"> </w:t>
      </w:r>
      <w:r w:rsidRPr="002C2E33">
        <w:rPr>
          <w:sz w:val="28"/>
          <w:szCs w:val="28"/>
        </w:rPr>
        <w:t>desarrollo</w:t>
      </w:r>
      <w:r w:rsidRPr="002C2E33">
        <w:rPr>
          <w:spacing w:val="-5"/>
          <w:sz w:val="28"/>
          <w:szCs w:val="28"/>
        </w:rPr>
        <w:t xml:space="preserve"> </w:t>
      </w:r>
      <w:r w:rsidRPr="002C2E33">
        <w:rPr>
          <w:spacing w:val="-2"/>
          <w:sz w:val="28"/>
          <w:szCs w:val="28"/>
        </w:rPr>
        <w:t>curricular.</w:t>
      </w:r>
    </w:p>
    <w:p w14:paraId="1AB06733" w14:textId="77777777" w:rsidR="0069518E" w:rsidRDefault="0069518E">
      <w:pPr>
        <w:pStyle w:val="Textoindependiente"/>
        <w:spacing w:before="3" w:after="1"/>
        <w:rPr>
          <w:b/>
          <w:sz w:val="11"/>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2235"/>
        <w:gridCol w:w="2494"/>
        <w:gridCol w:w="2415"/>
      </w:tblGrid>
      <w:tr w:rsidR="0069518E" w14:paraId="174FF676" w14:textId="77777777">
        <w:trPr>
          <w:trHeight w:val="472"/>
        </w:trPr>
        <w:tc>
          <w:tcPr>
            <w:tcW w:w="2093" w:type="dxa"/>
            <w:vMerge w:val="restart"/>
          </w:tcPr>
          <w:p w14:paraId="7C73D8BB" w14:textId="77777777" w:rsidR="0069518E" w:rsidRDefault="0069518E">
            <w:pPr>
              <w:pStyle w:val="TableParagraph"/>
              <w:spacing w:before="0"/>
              <w:ind w:left="0"/>
              <w:rPr>
                <w:b/>
                <w:sz w:val="19"/>
              </w:rPr>
            </w:pPr>
          </w:p>
          <w:p w14:paraId="034E6989" w14:textId="77777777" w:rsidR="0069518E" w:rsidRDefault="0069518E">
            <w:pPr>
              <w:pStyle w:val="TableParagraph"/>
              <w:spacing w:before="22"/>
              <w:ind w:left="0"/>
              <w:rPr>
                <w:b/>
                <w:sz w:val="19"/>
              </w:rPr>
            </w:pPr>
          </w:p>
          <w:p w14:paraId="30657138" w14:textId="77777777" w:rsidR="002C2E33" w:rsidRDefault="002C2E33">
            <w:pPr>
              <w:pStyle w:val="TableParagraph"/>
              <w:spacing w:before="0"/>
              <w:ind w:left="839" w:hanging="593"/>
              <w:rPr>
                <w:sz w:val="19"/>
              </w:rPr>
            </w:pPr>
          </w:p>
          <w:p w14:paraId="723359F3" w14:textId="64D3E783" w:rsidR="0069518E" w:rsidRDefault="00D93BC1">
            <w:pPr>
              <w:pStyle w:val="TableParagraph"/>
              <w:spacing w:before="0"/>
              <w:ind w:left="839" w:hanging="593"/>
              <w:rPr>
                <w:b/>
                <w:i/>
                <w:sz w:val="19"/>
              </w:rPr>
            </w:pPr>
            <w:r>
              <w:rPr>
                <w:b/>
                <w:i/>
                <w:sz w:val="19"/>
              </w:rPr>
              <w:t>Libros</w:t>
            </w:r>
            <w:r>
              <w:rPr>
                <w:b/>
                <w:i/>
                <w:spacing w:val="-10"/>
                <w:sz w:val="19"/>
              </w:rPr>
              <w:t xml:space="preserve"> </w:t>
            </w:r>
            <w:r>
              <w:rPr>
                <w:b/>
                <w:i/>
                <w:sz w:val="19"/>
              </w:rPr>
              <w:t xml:space="preserve">de </w:t>
            </w:r>
            <w:r>
              <w:rPr>
                <w:b/>
                <w:i/>
                <w:spacing w:val="-2"/>
                <w:sz w:val="19"/>
              </w:rPr>
              <w:t>texto</w:t>
            </w:r>
          </w:p>
        </w:tc>
        <w:tc>
          <w:tcPr>
            <w:tcW w:w="2235" w:type="dxa"/>
          </w:tcPr>
          <w:p w14:paraId="370EAD6D" w14:textId="77777777" w:rsidR="0069518E" w:rsidRDefault="00D93BC1">
            <w:pPr>
              <w:pStyle w:val="TableParagraph"/>
              <w:spacing w:before="121"/>
              <w:ind w:left="10" w:right="5"/>
              <w:jc w:val="center"/>
              <w:rPr>
                <w:b/>
                <w:i/>
                <w:sz w:val="19"/>
              </w:rPr>
            </w:pPr>
            <w:r>
              <w:rPr>
                <w:b/>
                <w:i/>
                <w:spacing w:val="-2"/>
                <w:sz w:val="19"/>
              </w:rPr>
              <w:t>Editorial</w:t>
            </w:r>
          </w:p>
        </w:tc>
        <w:tc>
          <w:tcPr>
            <w:tcW w:w="2494" w:type="dxa"/>
          </w:tcPr>
          <w:p w14:paraId="491FF99A" w14:textId="77777777" w:rsidR="0069518E" w:rsidRDefault="00D93BC1">
            <w:pPr>
              <w:pStyle w:val="TableParagraph"/>
              <w:spacing w:before="121"/>
              <w:ind w:left="554"/>
              <w:rPr>
                <w:b/>
                <w:i/>
                <w:sz w:val="19"/>
              </w:rPr>
            </w:pPr>
            <w:r>
              <w:rPr>
                <w:b/>
                <w:i/>
                <w:sz w:val="19"/>
              </w:rPr>
              <w:t>Edición/</w:t>
            </w:r>
            <w:r>
              <w:rPr>
                <w:b/>
                <w:i/>
                <w:spacing w:val="-9"/>
                <w:sz w:val="19"/>
              </w:rPr>
              <w:t xml:space="preserve"> </w:t>
            </w:r>
            <w:r>
              <w:rPr>
                <w:b/>
                <w:i/>
                <w:spacing w:val="-2"/>
                <w:sz w:val="19"/>
              </w:rPr>
              <w:t>Proyecto</w:t>
            </w:r>
          </w:p>
        </w:tc>
        <w:tc>
          <w:tcPr>
            <w:tcW w:w="2415" w:type="dxa"/>
          </w:tcPr>
          <w:p w14:paraId="6AB75BF7" w14:textId="77777777" w:rsidR="0069518E" w:rsidRDefault="00D93BC1">
            <w:pPr>
              <w:pStyle w:val="TableParagraph"/>
              <w:spacing w:before="121"/>
              <w:ind w:left="11" w:right="2"/>
              <w:jc w:val="center"/>
              <w:rPr>
                <w:b/>
                <w:i/>
                <w:sz w:val="19"/>
              </w:rPr>
            </w:pPr>
            <w:r>
              <w:rPr>
                <w:b/>
                <w:i/>
                <w:spacing w:val="-4"/>
                <w:sz w:val="19"/>
              </w:rPr>
              <w:t>ISBN</w:t>
            </w:r>
          </w:p>
        </w:tc>
      </w:tr>
      <w:tr w:rsidR="0069518E" w14:paraId="5335A49A" w14:textId="77777777">
        <w:trPr>
          <w:trHeight w:val="954"/>
        </w:trPr>
        <w:tc>
          <w:tcPr>
            <w:tcW w:w="2093" w:type="dxa"/>
            <w:vMerge/>
            <w:tcBorders>
              <w:top w:val="nil"/>
            </w:tcBorders>
          </w:tcPr>
          <w:p w14:paraId="71AEDDA3" w14:textId="77777777" w:rsidR="0069518E" w:rsidRDefault="0069518E">
            <w:pPr>
              <w:rPr>
                <w:sz w:val="2"/>
                <w:szCs w:val="2"/>
              </w:rPr>
            </w:pPr>
          </w:p>
        </w:tc>
        <w:tc>
          <w:tcPr>
            <w:tcW w:w="2235" w:type="dxa"/>
          </w:tcPr>
          <w:p w14:paraId="5C79AF13" w14:textId="77777777" w:rsidR="0069518E" w:rsidRDefault="0069518E">
            <w:pPr>
              <w:pStyle w:val="TableParagraph"/>
              <w:spacing w:before="93"/>
              <w:ind w:left="0"/>
              <w:rPr>
                <w:b/>
                <w:sz w:val="21"/>
              </w:rPr>
            </w:pPr>
          </w:p>
          <w:p w14:paraId="433E454B" w14:textId="77777777" w:rsidR="0069518E" w:rsidRDefault="00D93BC1">
            <w:pPr>
              <w:pStyle w:val="TableParagraph"/>
              <w:spacing w:before="0"/>
              <w:ind w:left="10"/>
              <w:jc w:val="center"/>
              <w:rPr>
                <w:i/>
                <w:sz w:val="21"/>
              </w:rPr>
            </w:pPr>
            <w:r>
              <w:rPr>
                <w:i/>
                <w:spacing w:val="-5"/>
                <w:sz w:val="21"/>
              </w:rPr>
              <w:t>SM</w:t>
            </w:r>
          </w:p>
        </w:tc>
        <w:tc>
          <w:tcPr>
            <w:tcW w:w="2494" w:type="dxa"/>
          </w:tcPr>
          <w:p w14:paraId="46F51C79" w14:textId="77777777" w:rsidR="0069518E" w:rsidRDefault="00D93BC1">
            <w:pPr>
              <w:pStyle w:val="TableParagraph"/>
              <w:spacing w:before="222"/>
              <w:ind w:left="736" w:hanging="418"/>
              <w:rPr>
                <w:i/>
                <w:sz w:val="21"/>
              </w:rPr>
            </w:pPr>
            <w:r>
              <w:rPr>
                <w:i/>
                <w:sz w:val="21"/>
              </w:rPr>
              <w:t>Revuela,</w:t>
            </w:r>
            <w:r>
              <w:rPr>
                <w:i/>
                <w:spacing w:val="-12"/>
                <w:sz w:val="21"/>
              </w:rPr>
              <w:t xml:space="preserve"> </w:t>
            </w:r>
            <w:r>
              <w:rPr>
                <w:i/>
                <w:sz w:val="21"/>
              </w:rPr>
              <w:t>Economía</w:t>
            </w:r>
            <w:r>
              <w:rPr>
                <w:i/>
                <w:spacing w:val="-12"/>
                <w:sz w:val="21"/>
              </w:rPr>
              <w:t xml:space="preserve"> </w:t>
            </w:r>
            <w:r>
              <w:rPr>
                <w:i/>
                <w:sz w:val="21"/>
              </w:rPr>
              <w:t xml:space="preserve">1º </w:t>
            </w:r>
            <w:r>
              <w:rPr>
                <w:i/>
                <w:spacing w:val="-2"/>
                <w:sz w:val="21"/>
              </w:rPr>
              <w:t>Bachillerato</w:t>
            </w:r>
          </w:p>
        </w:tc>
        <w:tc>
          <w:tcPr>
            <w:tcW w:w="2415" w:type="dxa"/>
          </w:tcPr>
          <w:p w14:paraId="445219B6" w14:textId="77777777" w:rsidR="0069518E" w:rsidRDefault="0069518E">
            <w:pPr>
              <w:pStyle w:val="TableParagraph"/>
              <w:spacing w:before="93"/>
              <w:ind w:left="0"/>
              <w:rPr>
                <w:b/>
                <w:sz w:val="21"/>
              </w:rPr>
            </w:pPr>
          </w:p>
          <w:p w14:paraId="1CB12719" w14:textId="77777777" w:rsidR="0069518E" w:rsidRDefault="00D93BC1">
            <w:pPr>
              <w:pStyle w:val="TableParagraph"/>
              <w:spacing w:before="0"/>
              <w:ind w:left="11"/>
              <w:jc w:val="center"/>
              <w:rPr>
                <w:i/>
                <w:sz w:val="21"/>
              </w:rPr>
            </w:pPr>
            <w:r>
              <w:rPr>
                <w:i/>
                <w:spacing w:val="-2"/>
                <w:sz w:val="21"/>
              </w:rPr>
              <w:t>978-84-1120-217-</w:t>
            </w:r>
            <w:r>
              <w:rPr>
                <w:i/>
                <w:spacing w:val="-10"/>
                <w:sz w:val="21"/>
              </w:rPr>
              <w:t>6</w:t>
            </w:r>
          </w:p>
        </w:tc>
      </w:tr>
    </w:tbl>
    <w:p w14:paraId="4BF87C77" w14:textId="77777777" w:rsidR="0069518E" w:rsidRDefault="0069518E">
      <w:pPr>
        <w:pStyle w:val="Textoindependiente"/>
        <w:spacing w:before="205"/>
        <w:rPr>
          <w:b/>
          <w:sz w:val="20"/>
        </w:rPr>
      </w:pPr>
    </w:p>
    <w:tbl>
      <w:tblPr>
        <w:tblStyle w:val="TableNormal"/>
        <w:tblW w:w="0" w:type="auto"/>
        <w:tblInd w:w="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3570"/>
        <w:gridCol w:w="3567"/>
      </w:tblGrid>
      <w:tr w:rsidR="0069518E" w14:paraId="41726799" w14:textId="77777777">
        <w:trPr>
          <w:trHeight w:val="496"/>
        </w:trPr>
        <w:tc>
          <w:tcPr>
            <w:tcW w:w="2105" w:type="dxa"/>
            <w:tcBorders>
              <w:top w:val="nil"/>
              <w:left w:val="nil"/>
            </w:tcBorders>
          </w:tcPr>
          <w:p w14:paraId="16CBB6E0" w14:textId="77777777" w:rsidR="0069518E" w:rsidRDefault="0069518E">
            <w:pPr>
              <w:pStyle w:val="TableParagraph"/>
              <w:spacing w:before="0"/>
              <w:ind w:left="0"/>
              <w:rPr>
                <w:rFonts w:ascii="Times New Roman"/>
                <w:sz w:val="18"/>
              </w:rPr>
            </w:pPr>
          </w:p>
        </w:tc>
        <w:tc>
          <w:tcPr>
            <w:tcW w:w="3570" w:type="dxa"/>
          </w:tcPr>
          <w:p w14:paraId="20337A75" w14:textId="77777777" w:rsidR="0069518E" w:rsidRDefault="00D93BC1">
            <w:pPr>
              <w:pStyle w:val="TableParagraph"/>
              <w:spacing w:before="133"/>
              <w:ind w:left="3"/>
              <w:jc w:val="center"/>
              <w:rPr>
                <w:b/>
                <w:i/>
                <w:sz w:val="19"/>
              </w:rPr>
            </w:pPr>
            <w:r>
              <w:rPr>
                <w:b/>
                <w:i/>
                <w:spacing w:val="-2"/>
                <w:sz w:val="19"/>
              </w:rPr>
              <w:t>Materiales</w:t>
            </w:r>
          </w:p>
        </w:tc>
        <w:tc>
          <w:tcPr>
            <w:tcW w:w="3567" w:type="dxa"/>
          </w:tcPr>
          <w:p w14:paraId="71ED8E20" w14:textId="77777777" w:rsidR="0069518E" w:rsidRDefault="00D93BC1">
            <w:pPr>
              <w:pStyle w:val="TableParagraph"/>
              <w:spacing w:before="133"/>
              <w:ind w:left="11" w:right="2"/>
              <w:jc w:val="center"/>
              <w:rPr>
                <w:b/>
                <w:i/>
                <w:sz w:val="19"/>
              </w:rPr>
            </w:pPr>
            <w:r>
              <w:rPr>
                <w:b/>
                <w:i/>
                <w:spacing w:val="-2"/>
                <w:sz w:val="19"/>
              </w:rPr>
              <w:t>Recursos</w:t>
            </w:r>
          </w:p>
        </w:tc>
      </w:tr>
      <w:tr w:rsidR="0069518E" w14:paraId="0CF535F1" w14:textId="77777777">
        <w:trPr>
          <w:trHeight w:val="753"/>
        </w:trPr>
        <w:tc>
          <w:tcPr>
            <w:tcW w:w="2105" w:type="dxa"/>
          </w:tcPr>
          <w:p w14:paraId="5CFD29BA" w14:textId="77777777" w:rsidR="0069518E" w:rsidRDefault="0069518E">
            <w:pPr>
              <w:pStyle w:val="TableParagraph"/>
              <w:spacing w:before="31"/>
              <w:ind w:left="0"/>
              <w:rPr>
                <w:b/>
                <w:sz w:val="19"/>
              </w:rPr>
            </w:pPr>
          </w:p>
          <w:p w14:paraId="7736B9E8" w14:textId="77777777" w:rsidR="0069518E" w:rsidRDefault="00D93BC1">
            <w:pPr>
              <w:pStyle w:val="TableParagraph"/>
              <w:spacing w:before="0"/>
              <w:ind w:left="11"/>
              <w:jc w:val="center"/>
              <w:rPr>
                <w:b/>
                <w:i/>
                <w:sz w:val="19"/>
              </w:rPr>
            </w:pPr>
            <w:r>
              <w:rPr>
                <w:b/>
                <w:i/>
                <w:spacing w:val="-2"/>
                <w:sz w:val="19"/>
              </w:rPr>
              <w:t>Impresos</w:t>
            </w:r>
          </w:p>
        </w:tc>
        <w:tc>
          <w:tcPr>
            <w:tcW w:w="3570" w:type="dxa"/>
          </w:tcPr>
          <w:p w14:paraId="0986E45C" w14:textId="77777777" w:rsidR="0069518E" w:rsidRDefault="00D93BC1">
            <w:pPr>
              <w:pStyle w:val="TableParagraph"/>
              <w:spacing w:before="121"/>
              <w:ind w:left="1339" w:hanging="1124"/>
              <w:rPr>
                <w:sz w:val="21"/>
              </w:rPr>
            </w:pPr>
            <w:r>
              <w:rPr>
                <w:sz w:val="21"/>
              </w:rPr>
              <w:t>Fotocopias</w:t>
            </w:r>
            <w:r>
              <w:rPr>
                <w:spacing w:val="-11"/>
                <w:sz w:val="21"/>
              </w:rPr>
              <w:t xml:space="preserve"> </w:t>
            </w:r>
            <w:r>
              <w:rPr>
                <w:sz w:val="21"/>
              </w:rPr>
              <w:t>de</w:t>
            </w:r>
            <w:r>
              <w:rPr>
                <w:spacing w:val="-9"/>
                <w:sz w:val="21"/>
              </w:rPr>
              <w:t xml:space="preserve"> </w:t>
            </w:r>
            <w:r>
              <w:rPr>
                <w:sz w:val="21"/>
              </w:rPr>
              <w:t>ejercicios,</w:t>
            </w:r>
            <w:r>
              <w:rPr>
                <w:spacing w:val="-9"/>
                <w:sz w:val="21"/>
              </w:rPr>
              <w:t xml:space="preserve"> </w:t>
            </w:r>
            <w:r>
              <w:rPr>
                <w:sz w:val="21"/>
              </w:rPr>
              <w:t>artículos</w:t>
            </w:r>
            <w:r>
              <w:rPr>
                <w:spacing w:val="-10"/>
                <w:sz w:val="21"/>
              </w:rPr>
              <w:t xml:space="preserve"> </w:t>
            </w:r>
            <w:r>
              <w:rPr>
                <w:sz w:val="21"/>
              </w:rPr>
              <w:t xml:space="preserve">de </w:t>
            </w:r>
            <w:r>
              <w:rPr>
                <w:spacing w:val="-2"/>
                <w:sz w:val="21"/>
              </w:rPr>
              <w:t>periódicos</w:t>
            </w:r>
          </w:p>
        </w:tc>
        <w:tc>
          <w:tcPr>
            <w:tcW w:w="3567" w:type="dxa"/>
          </w:tcPr>
          <w:p w14:paraId="16F34044" w14:textId="77777777" w:rsidR="0069518E" w:rsidRDefault="00D93BC1">
            <w:pPr>
              <w:pStyle w:val="TableParagraph"/>
              <w:spacing w:before="251"/>
              <w:ind w:left="11"/>
              <w:jc w:val="center"/>
              <w:rPr>
                <w:sz w:val="21"/>
              </w:rPr>
            </w:pPr>
            <w:r>
              <w:rPr>
                <w:spacing w:val="-10"/>
                <w:sz w:val="21"/>
              </w:rPr>
              <w:t>-</w:t>
            </w:r>
          </w:p>
        </w:tc>
      </w:tr>
      <w:tr w:rsidR="0069518E" w14:paraId="2ED30C4A" w14:textId="77777777">
        <w:trPr>
          <w:trHeight w:val="1007"/>
        </w:trPr>
        <w:tc>
          <w:tcPr>
            <w:tcW w:w="2105" w:type="dxa"/>
          </w:tcPr>
          <w:p w14:paraId="36230BBC" w14:textId="77777777" w:rsidR="0069518E" w:rsidRDefault="0069518E">
            <w:pPr>
              <w:pStyle w:val="TableParagraph"/>
              <w:spacing w:before="158"/>
              <w:ind w:left="0"/>
              <w:rPr>
                <w:b/>
                <w:sz w:val="19"/>
              </w:rPr>
            </w:pPr>
          </w:p>
          <w:p w14:paraId="7985F313" w14:textId="77777777" w:rsidR="0069518E" w:rsidRDefault="00D93BC1">
            <w:pPr>
              <w:pStyle w:val="TableParagraph"/>
              <w:spacing w:before="0"/>
              <w:ind w:left="11" w:right="7"/>
              <w:jc w:val="center"/>
              <w:rPr>
                <w:b/>
                <w:i/>
                <w:sz w:val="19"/>
              </w:rPr>
            </w:pPr>
            <w:r>
              <w:rPr>
                <w:b/>
                <w:i/>
                <w:sz w:val="19"/>
              </w:rPr>
              <w:t>Digitales</w:t>
            </w:r>
            <w:r>
              <w:rPr>
                <w:b/>
                <w:i/>
                <w:spacing w:val="-7"/>
                <w:sz w:val="19"/>
              </w:rPr>
              <w:t xml:space="preserve"> </w:t>
            </w:r>
            <w:r>
              <w:rPr>
                <w:b/>
                <w:i/>
                <w:sz w:val="19"/>
              </w:rPr>
              <w:t>e</w:t>
            </w:r>
            <w:r>
              <w:rPr>
                <w:b/>
                <w:i/>
                <w:spacing w:val="-5"/>
                <w:sz w:val="19"/>
              </w:rPr>
              <w:t xml:space="preserve"> </w:t>
            </w:r>
            <w:r>
              <w:rPr>
                <w:b/>
                <w:i/>
                <w:spacing w:val="-2"/>
                <w:sz w:val="19"/>
              </w:rPr>
              <w:t>informáticos</w:t>
            </w:r>
          </w:p>
        </w:tc>
        <w:tc>
          <w:tcPr>
            <w:tcW w:w="3570" w:type="dxa"/>
          </w:tcPr>
          <w:p w14:paraId="22CB208E" w14:textId="77777777" w:rsidR="0069518E" w:rsidRDefault="00D93BC1">
            <w:pPr>
              <w:pStyle w:val="TableParagraph"/>
              <w:spacing w:before="121"/>
              <w:ind w:left="304" w:right="295"/>
              <w:jc w:val="center"/>
              <w:rPr>
                <w:sz w:val="21"/>
              </w:rPr>
            </w:pPr>
            <w:r>
              <w:rPr>
                <w:sz w:val="21"/>
              </w:rPr>
              <w:t>Diapositivas,</w:t>
            </w:r>
            <w:r>
              <w:rPr>
                <w:spacing w:val="-11"/>
                <w:sz w:val="21"/>
              </w:rPr>
              <w:t xml:space="preserve"> </w:t>
            </w:r>
            <w:r>
              <w:rPr>
                <w:sz w:val="21"/>
              </w:rPr>
              <w:t>apuntes</w:t>
            </w:r>
            <w:r>
              <w:rPr>
                <w:spacing w:val="-12"/>
                <w:sz w:val="21"/>
              </w:rPr>
              <w:t xml:space="preserve"> </w:t>
            </w:r>
            <w:r>
              <w:rPr>
                <w:sz w:val="21"/>
              </w:rPr>
              <w:t>del</w:t>
            </w:r>
            <w:r>
              <w:rPr>
                <w:spacing w:val="-11"/>
                <w:sz w:val="21"/>
              </w:rPr>
              <w:t xml:space="preserve"> </w:t>
            </w:r>
            <w:r>
              <w:rPr>
                <w:sz w:val="21"/>
              </w:rPr>
              <w:t>profesor, materiales digitales de apoyo, contenido de webs de economía</w:t>
            </w:r>
          </w:p>
        </w:tc>
        <w:tc>
          <w:tcPr>
            <w:tcW w:w="3567" w:type="dxa"/>
          </w:tcPr>
          <w:p w14:paraId="65ACBCC7" w14:textId="77777777" w:rsidR="0069518E" w:rsidRDefault="00D93BC1">
            <w:pPr>
              <w:pStyle w:val="TableParagraph"/>
              <w:spacing w:before="248"/>
              <w:ind w:left="1504" w:hanging="1359"/>
              <w:rPr>
                <w:sz w:val="21"/>
              </w:rPr>
            </w:pPr>
            <w:r>
              <w:rPr>
                <w:sz w:val="21"/>
              </w:rPr>
              <w:t>Ordenadores,</w:t>
            </w:r>
            <w:r>
              <w:rPr>
                <w:spacing w:val="-12"/>
                <w:sz w:val="21"/>
              </w:rPr>
              <w:t xml:space="preserve"> </w:t>
            </w:r>
            <w:r>
              <w:rPr>
                <w:sz w:val="21"/>
              </w:rPr>
              <w:t>Microsoft</w:t>
            </w:r>
            <w:r>
              <w:rPr>
                <w:spacing w:val="-12"/>
                <w:sz w:val="21"/>
              </w:rPr>
              <w:t xml:space="preserve"> </w:t>
            </w:r>
            <w:r>
              <w:rPr>
                <w:sz w:val="21"/>
              </w:rPr>
              <w:t>Office,</w:t>
            </w:r>
            <w:r>
              <w:rPr>
                <w:spacing w:val="-12"/>
                <w:sz w:val="21"/>
              </w:rPr>
              <w:t xml:space="preserve"> </w:t>
            </w:r>
            <w:r>
              <w:rPr>
                <w:sz w:val="21"/>
              </w:rPr>
              <w:t xml:space="preserve">Canva, </w:t>
            </w:r>
            <w:r>
              <w:rPr>
                <w:spacing w:val="-4"/>
                <w:sz w:val="21"/>
              </w:rPr>
              <w:t>Teams</w:t>
            </w:r>
          </w:p>
        </w:tc>
      </w:tr>
      <w:tr w:rsidR="0069518E" w14:paraId="78AE9E74" w14:textId="77777777">
        <w:trPr>
          <w:trHeight w:val="753"/>
        </w:trPr>
        <w:tc>
          <w:tcPr>
            <w:tcW w:w="2105" w:type="dxa"/>
          </w:tcPr>
          <w:p w14:paraId="718B3F3B" w14:textId="77777777" w:rsidR="0069518E" w:rsidRDefault="00D93BC1">
            <w:pPr>
              <w:pStyle w:val="TableParagraph"/>
              <w:spacing w:before="145"/>
              <w:ind w:left="599" w:hanging="464"/>
              <w:rPr>
                <w:b/>
                <w:i/>
                <w:sz w:val="19"/>
              </w:rPr>
            </w:pPr>
            <w:r>
              <w:rPr>
                <w:b/>
                <w:i/>
                <w:sz w:val="19"/>
              </w:rPr>
              <w:t>Medios</w:t>
            </w:r>
            <w:r>
              <w:rPr>
                <w:b/>
                <w:i/>
                <w:spacing w:val="-11"/>
                <w:sz w:val="19"/>
              </w:rPr>
              <w:t xml:space="preserve"> </w:t>
            </w:r>
            <w:r>
              <w:rPr>
                <w:b/>
                <w:i/>
                <w:sz w:val="19"/>
              </w:rPr>
              <w:t>audiovisuales</w:t>
            </w:r>
            <w:r>
              <w:rPr>
                <w:b/>
                <w:i/>
                <w:spacing w:val="-11"/>
                <w:sz w:val="19"/>
              </w:rPr>
              <w:t xml:space="preserve"> </w:t>
            </w:r>
            <w:r>
              <w:rPr>
                <w:b/>
                <w:i/>
                <w:sz w:val="19"/>
              </w:rPr>
              <w:t xml:space="preserve">y </w:t>
            </w:r>
            <w:r>
              <w:rPr>
                <w:b/>
                <w:i/>
                <w:spacing w:val="-2"/>
                <w:sz w:val="19"/>
              </w:rPr>
              <w:t>multimedia</w:t>
            </w:r>
          </w:p>
        </w:tc>
        <w:tc>
          <w:tcPr>
            <w:tcW w:w="3570" w:type="dxa"/>
          </w:tcPr>
          <w:p w14:paraId="0605BE29" w14:textId="77777777" w:rsidR="0069518E" w:rsidRDefault="00D93BC1">
            <w:pPr>
              <w:pStyle w:val="TableParagraph"/>
              <w:spacing w:before="121"/>
              <w:ind w:left="597" w:hanging="322"/>
              <w:rPr>
                <w:sz w:val="21"/>
              </w:rPr>
            </w:pPr>
            <w:r>
              <w:rPr>
                <w:sz w:val="21"/>
              </w:rPr>
              <w:t>Visualización</w:t>
            </w:r>
            <w:r>
              <w:rPr>
                <w:spacing w:val="-8"/>
                <w:sz w:val="21"/>
              </w:rPr>
              <w:t xml:space="preserve"> </w:t>
            </w:r>
            <w:r>
              <w:rPr>
                <w:sz w:val="21"/>
              </w:rPr>
              <w:t>de</w:t>
            </w:r>
            <w:r>
              <w:rPr>
                <w:spacing w:val="-10"/>
                <w:sz w:val="21"/>
              </w:rPr>
              <w:t xml:space="preserve"> </w:t>
            </w:r>
            <w:r>
              <w:rPr>
                <w:sz w:val="21"/>
              </w:rPr>
              <w:t>videos</w:t>
            </w:r>
            <w:r>
              <w:rPr>
                <w:spacing w:val="-9"/>
                <w:sz w:val="21"/>
              </w:rPr>
              <w:t xml:space="preserve"> </w:t>
            </w:r>
            <w:r>
              <w:rPr>
                <w:sz w:val="21"/>
              </w:rPr>
              <w:t>de</w:t>
            </w:r>
            <w:r>
              <w:rPr>
                <w:spacing w:val="-10"/>
                <w:sz w:val="21"/>
              </w:rPr>
              <w:t xml:space="preserve"> </w:t>
            </w:r>
            <w:r>
              <w:rPr>
                <w:sz w:val="21"/>
              </w:rPr>
              <w:t>internet, páginas web, documentales</w:t>
            </w:r>
          </w:p>
        </w:tc>
        <w:tc>
          <w:tcPr>
            <w:tcW w:w="3567" w:type="dxa"/>
          </w:tcPr>
          <w:p w14:paraId="255CEAF6" w14:textId="77777777" w:rsidR="0069518E" w:rsidRDefault="00D93BC1">
            <w:pPr>
              <w:pStyle w:val="TableParagraph"/>
              <w:spacing w:before="251"/>
              <w:ind w:left="11" w:right="3"/>
              <w:jc w:val="center"/>
              <w:rPr>
                <w:sz w:val="21"/>
              </w:rPr>
            </w:pPr>
            <w:r>
              <w:rPr>
                <w:sz w:val="21"/>
              </w:rPr>
              <w:t>Pizarra</w:t>
            </w:r>
            <w:r>
              <w:rPr>
                <w:spacing w:val="-7"/>
                <w:sz w:val="21"/>
              </w:rPr>
              <w:t xml:space="preserve"> </w:t>
            </w:r>
            <w:r>
              <w:rPr>
                <w:sz w:val="21"/>
              </w:rPr>
              <w:t>digital,</w:t>
            </w:r>
            <w:r>
              <w:rPr>
                <w:spacing w:val="-3"/>
                <w:sz w:val="21"/>
              </w:rPr>
              <w:t xml:space="preserve"> </w:t>
            </w:r>
            <w:r>
              <w:rPr>
                <w:sz w:val="21"/>
              </w:rPr>
              <w:t>ordenador</w:t>
            </w:r>
            <w:r>
              <w:rPr>
                <w:spacing w:val="-4"/>
                <w:sz w:val="21"/>
              </w:rPr>
              <w:t xml:space="preserve"> </w:t>
            </w:r>
            <w:r>
              <w:rPr>
                <w:sz w:val="21"/>
              </w:rPr>
              <w:t>de</w:t>
            </w:r>
            <w:r>
              <w:rPr>
                <w:spacing w:val="-5"/>
                <w:sz w:val="21"/>
              </w:rPr>
              <w:t xml:space="preserve"> </w:t>
            </w:r>
            <w:r>
              <w:rPr>
                <w:spacing w:val="-4"/>
                <w:sz w:val="21"/>
              </w:rPr>
              <w:t>clase</w:t>
            </w:r>
          </w:p>
        </w:tc>
      </w:tr>
      <w:tr w:rsidR="0069518E" w14:paraId="5C97E920" w14:textId="77777777">
        <w:trPr>
          <w:trHeight w:val="549"/>
        </w:trPr>
        <w:tc>
          <w:tcPr>
            <w:tcW w:w="2105" w:type="dxa"/>
          </w:tcPr>
          <w:p w14:paraId="5E01C618" w14:textId="77777777" w:rsidR="0069518E" w:rsidRDefault="00D93BC1">
            <w:pPr>
              <w:pStyle w:val="TableParagraph"/>
              <w:spacing w:before="159"/>
              <w:ind w:left="11" w:right="7"/>
              <w:jc w:val="center"/>
              <w:rPr>
                <w:b/>
                <w:i/>
                <w:sz w:val="19"/>
              </w:rPr>
            </w:pPr>
            <w:r>
              <w:rPr>
                <w:b/>
                <w:i/>
                <w:spacing w:val="-2"/>
                <w:sz w:val="19"/>
              </w:rPr>
              <w:t>Manipulativos</w:t>
            </w:r>
          </w:p>
        </w:tc>
        <w:tc>
          <w:tcPr>
            <w:tcW w:w="3570" w:type="dxa"/>
          </w:tcPr>
          <w:p w14:paraId="05196D99" w14:textId="06B504F2" w:rsidR="0069518E" w:rsidRDefault="003C7BBB">
            <w:pPr>
              <w:pStyle w:val="TableParagraph"/>
              <w:spacing w:before="148"/>
              <w:ind w:left="8"/>
              <w:jc w:val="center"/>
              <w:rPr>
                <w:sz w:val="21"/>
              </w:rPr>
            </w:pPr>
            <w:r>
              <w:rPr>
                <w:spacing w:val="-10"/>
                <w:sz w:val="21"/>
              </w:rPr>
              <w:t>Materiales para la resolución de problemas cooperativos</w:t>
            </w:r>
          </w:p>
        </w:tc>
        <w:tc>
          <w:tcPr>
            <w:tcW w:w="3567" w:type="dxa"/>
          </w:tcPr>
          <w:p w14:paraId="3B8E491E" w14:textId="77777777" w:rsidR="0069518E" w:rsidRDefault="00D93BC1">
            <w:pPr>
              <w:pStyle w:val="TableParagraph"/>
              <w:spacing w:before="148"/>
              <w:ind w:left="11"/>
              <w:jc w:val="center"/>
              <w:rPr>
                <w:sz w:val="21"/>
              </w:rPr>
            </w:pPr>
            <w:r>
              <w:rPr>
                <w:spacing w:val="-10"/>
                <w:sz w:val="21"/>
              </w:rPr>
              <w:t>-</w:t>
            </w:r>
          </w:p>
        </w:tc>
      </w:tr>
    </w:tbl>
    <w:p w14:paraId="3AF7FE26" w14:textId="77777777" w:rsidR="002C2E33" w:rsidRPr="002C2E33" w:rsidRDefault="002C2E33" w:rsidP="002C2E33">
      <w:pPr>
        <w:pStyle w:val="Ttulo7"/>
        <w:tabs>
          <w:tab w:val="left" w:pos="478"/>
        </w:tabs>
        <w:spacing w:before="243"/>
        <w:ind w:right="277" w:firstLine="0"/>
      </w:pPr>
    </w:p>
    <w:p w14:paraId="0BF76C52" w14:textId="77777777" w:rsidR="003574A0" w:rsidRPr="003574A0" w:rsidRDefault="003574A0" w:rsidP="003574A0">
      <w:pPr>
        <w:pStyle w:val="Ttulo7"/>
        <w:tabs>
          <w:tab w:val="left" w:pos="478"/>
        </w:tabs>
        <w:spacing w:before="243"/>
        <w:ind w:right="277" w:firstLine="0"/>
      </w:pPr>
    </w:p>
    <w:p w14:paraId="4EF79D82" w14:textId="77777777" w:rsidR="003574A0" w:rsidRPr="003574A0" w:rsidRDefault="003574A0" w:rsidP="003574A0">
      <w:pPr>
        <w:pStyle w:val="Ttulo7"/>
        <w:tabs>
          <w:tab w:val="left" w:pos="478"/>
        </w:tabs>
        <w:spacing w:before="243"/>
        <w:ind w:right="277" w:firstLine="0"/>
      </w:pPr>
    </w:p>
    <w:p w14:paraId="4AD759AD" w14:textId="2E034840" w:rsidR="0069518E" w:rsidRDefault="00D93BC1">
      <w:pPr>
        <w:pStyle w:val="Ttulo7"/>
        <w:numPr>
          <w:ilvl w:val="0"/>
          <w:numId w:val="13"/>
        </w:numPr>
        <w:tabs>
          <w:tab w:val="left" w:pos="478"/>
        </w:tabs>
        <w:spacing w:before="243"/>
        <w:ind w:left="285" w:right="277" w:firstLine="0"/>
      </w:pPr>
      <w:r w:rsidRPr="002C2E33">
        <w:rPr>
          <w:sz w:val="28"/>
          <w:szCs w:val="28"/>
        </w:rPr>
        <w:lastRenderedPageBreak/>
        <w:t xml:space="preserve">Concreción de planes, programas y proyectos del centro vinculados con el desarrollo del currículo de la </w:t>
      </w:r>
      <w:r w:rsidRPr="002C2E33">
        <w:rPr>
          <w:spacing w:val="-2"/>
          <w:sz w:val="28"/>
          <w:szCs w:val="28"/>
        </w:rPr>
        <w:t>materia</w:t>
      </w:r>
      <w:r>
        <w:rPr>
          <w:spacing w:val="-2"/>
        </w:rPr>
        <w:t>.</w:t>
      </w:r>
    </w:p>
    <w:p w14:paraId="42980EA6" w14:textId="77777777" w:rsidR="0069518E" w:rsidRDefault="0069518E">
      <w:pPr>
        <w:pStyle w:val="Textoindependiente"/>
        <w:spacing w:before="9"/>
        <w:rPr>
          <w:b/>
          <w:sz w:val="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4536"/>
        <w:gridCol w:w="2415"/>
      </w:tblGrid>
      <w:tr w:rsidR="0069518E" w14:paraId="04A15D3A" w14:textId="77777777" w:rsidTr="000A731E">
        <w:trPr>
          <w:trHeight w:val="472"/>
        </w:trPr>
        <w:tc>
          <w:tcPr>
            <w:tcW w:w="2286" w:type="dxa"/>
          </w:tcPr>
          <w:p w14:paraId="5E76D71C" w14:textId="77777777" w:rsidR="0069518E" w:rsidRDefault="00D93BC1">
            <w:pPr>
              <w:pStyle w:val="TableParagraph"/>
              <w:spacing w:before="121"/>
              <w:ind w:left="199"/>
              <w:rPr>
                <w:b/>
                <w:i/>
                <w:sz w:val="19"/>
              </w:rPr>
            </w:pPr>
            <w:r>
              <w:rPr>
                <w:b/>
                <w:i/>
                <w:sz w:val="19"/>
              </w:rPr>
              <w:t>Planes,</w:t>
            </w:r>
            <w:r>
              <w:rPr>
                <w:b/>
                <w:i/>
                <w:spacing w:val="-7"/>
                <w:sz w:val="19"/>
              </w:rPr>
              <w:t xml:space="preserve"> </w:t>
            </w:r>
            <w:r>
              <w:rPr>
                <w:b/>
                <w:i/>
                <w:sz w:val="19"/>
              </w:rPr>
              <w:t>programas</w:t>
            </w:r>
            <w:r>
              <w:rPr>
                <w:b/>
                <w:i/>
                <w:spacing w:val="-6"/>
                <w:sz w:val="19"/>
              </w:rPr>
              <w:t xml:space="preserve"> </w:t>
            </w:r>
            <w:r>
              <w:rPr>
                <w:b/>
                <w:i/>
                <w:sz w:val="19"/>
              </w:rPr>
              <w:t>y</w:t>
            </w:r>
            <w:r>
              <w:rPr>
                <w:b/>
                <w:i/>
                <w:spacing w:val="-7"/>
                <w:sz w:val="19"/>
              </w:rPr>
              <w:t xml:space="preserve"> </w:t>
            </w:r>
            <w:r>
              <w:rPr>
                <w:b/>
                <w:i/>
                <w:spacing w:val="-2"/>
                <w:sz w:val="19"/>
              </w:rPr>
              <w:t>proyectos</w:t>
            </w:r>
          </w:p>
        </w:tc>
        <w:tc>
          <w:tcPr>
            <w:tcW w:w="4536" w:type="dxa"/>
          </w:tcPr>
          <w:p w14:paraId="10274117" w14:textId="77777777" w:rsidR="0069518E" w:rsidRDefault="00D93BC1">
            <w:pPr>
              <w:pStyle w:val="TableParagraph"/>
              <w:spacing w:before="0" w:line="230" w:lineRule="atLeast"/>
              <w:ind w:left="1564" w:hanging="1356"/>
              <w:rPr>
                <w:b/>
                <w:i/>
                <w:sz w:val="19"/>
              </w:rPr>
            </w:pPr>
            <w:r>
              <w:rPr>
                <w:b/>
                <w:i/>
                <w:sz w:val="19"/>
              </w:rPr>
              <w:t>Implicaciones</w:t>
            </w:r>
            <w:r>
              <w:rPr>
                <w:b/>
                <w:i/>
                <w:spacing w:val="-8"/>
                <w:sz w:val="19"/>
              </w:rPr>
              <w:t xml:space="preserve"> </w:t>
            </w:r>
            <w:r>
              <w:rPr>
                <w:b/>
                <w:i/>
                <w:sz w:val="19"/>
              </w:rPr>
              <w:t>de</w:t>
            </w:r>
            <w:r>
              <w:rPr>
                <w:b/>
                <w:i/>
                <w:spacing w:val="-9"/>
                <w:sz w:val="19"/>
              </w:rPr>
              <w:t xml:space="preserve"> </w:t>
            </w:r>
            <w:r>
              <w:rPr>
                <w:b/>
                <w:i/>
                <w:sz w:val="19"/>
              </w:rPr>
              <w:t>carácter</w:t>
            </w:r>
            <w:r>
              <w:rPr>
                <w:b/>
                <w:i/>
                <w:spacing w:val="-9"/>
                <w:sz w:val="19"/>
              </w:rPr>
              <w:t xml:space="preserve"> </w:t>
            </w:r>
            <w:r>
              <w:rPr>
                <w:b/>
                <w:i/>
                <w:sz w:val="19"/>
              </w:rPr>
              <w:t>general</w:t>
            </w:r>
            <w:r>
              <w:rPr>
                <w:b/>
                <w:i/>
                <w:spacing w:val="-8"/>
                <w:sz w:val="19"/>
              </w:rPr>
              <w:t xml:space="preserve"> </w:t>
            </w:r>
            <w:r>
              <w:rPr>
                <w:b/>
                <w:i/>
                <w:sz w:val="19"/>
              </w:rPr>
              <w:t>desde</w:t>
            </w:r>
            <w:r>
              <w:rPr>
                <w:b/>
                <w:i/>
                <w:spacing w:val="-7"/>
                <w:sz w:val="19"/>
              </w:rPr>
              <w:t xml:space="preserve"> </w:t>
            </w:r>
            <w:r>
              <w:rPr>
                <w:b/>
                <w:i/>
                <w:sz w:val="19"/>
              </w:rPr>
              <w:t xml:space="preserve">la </w:t>
            </w:r>
            <w:r>
              <w:rPr>
                <w:b/>
                <w:i/>
                <w:spacing w:val="-2"/>
                <w:sz w:val="19"/>
              </w:rPr>
              <w:t>materia</w:t>
            </w:r>
          </w:p>
        </w:tc>
        <w:tc>
          <w:tcPr>
            <w:tcW w:w="2415" w:type="dxa"/>
          </w:tcPr>
          <w:p w14:paraId="4CF8C2C1" w14:textId="77777777" w:rsidR="0069518E" w:rsidRDefault="00D93BC1">
            <w:pPr>
              <w:pStyle w:val="TableParagraph"/>
              <w:spacing w:line="231" w:lineRule="exact"/>
              <w:ind w:left="5"/>
              <w:jc w:val="center"/>
              <w:rPr>
                <w:b/>
                <w:i/>
                <w:sz w:val="19"/>
              </w:rPr>
            </w:pPr>
            <w:r>
              <w:rPr>
                <w:b/>
                <w:i/>
                <w:spacing w:val="-2"/>
                <w:sz w:val="19"/>
              </w:rPr>
              <w:t>Temporalización</w:t>
            </w:r>
          </w:p>
          <w:p w14:paraId="7E54572D" w14:textId="77777777" w:rsidR="0069518E" w:rsidRDefault="00D93BC1">
            <w:pPr>
              <w:pStyle w:val="TableParagraph"/>
              <w:spacing w:before="0" w:line="220" w:lineRule="exact"/>
              <w:ind w:left="5" w:right="1"/>
              <w:jc w:val="center"/>
              <w:rPr>
                <w:i/>
                <w:sz w:val="19"/>
              </w:rPr>
            </w:pPr>
            <w:r>
              <w:rPr>
                <w:i/>
                <w:sz w:val="19"/>
              </w:rPr>
              <w:t>(indicar</w:t>
            </w:r>
            <w:r>
              <w:rPr>
                <w:i/>
                <w:spacing w:val="-6"/>
                <w:sz w:val="19"/>
              </w:rPr>
              <w:t xml:space="preserve"> </w:t>
            </w:r>
            <w:r>
              <w:rPr>
                <w:i/>
                <w:sz w:val="19"/>
              </w:rPr>
              <w:t>la</w:t>
            </w:r>
            <w:r>
              <w:rPr>
                <w:i/>
                <w:spacing w:val="-5"/>
                <w:sz w:val="19"/>
              </w:rPr>
              <w:t xml:space="preserve"> </w:t>
            </w:r>
            <w:r>
              <w:rPr>
                <w:i/>
                <w:sz w:val="19"/>
              </w:rPr>
              <w:t>SA</w:t>
            </w:r>
            <w:r>
              <w:rPr>
                <w:i/>
                <w:spacing w:val="-6"/>
                <w:sz w:val="19"/>
              </w:rPr>
              <w:t xml:space="preserve"> </w:t>
            </w:r>
            <w:r>
              <w:rPr>
                <w:i/>
                <w:sz w:val="19"/>
              </w:rPr>
              <w:t>donde</w:t>
            </w:r>
            <w:r>
              <w:rPr>
                <w:i/>
                <w:spacing w:val="-5"/>
                <w:sz w:val="19"/>
              </w:rPr>
              <w:t xml:space="preserve"> </w:t>
            </w:r>
            <w:r>
              <w:rPr>
                <w:i/>
                <w:sz w:val="19"/>
              </w:rPr>
              <w:t>se</w:t>
            </w:r>
            <w:r>
              <w:rPr>
                <w:i/>
                <w:spacing w:val="-6"/>
                <w:sz w:val="19"/>
              </w:rPr>
              <w:t xml:space="preserve"> </w:t>
            </w:r>
            <w:r>
              <w:rPr>
                <w:i/>
                <w:spacing w:val="-2"/>
                <w:sz w:val="19"/>
              </w:rPr>
              <w:t>trabaja)</w:t>
            </w:r>
          </w:p>
        </w:tc>
      </w:tr>
      <w:tr w:rsidR="0069518E" w14:paraId="2AE836F5" w14:textId="77777777" w:rsidTr="000A731E">
        <w:trPr>
          <w:trHeight w:val="1281"/>
        </w:trPr>
        <w:tc>
          <w:tcPr>
            <w:tcW w:w="2286" w:type="dxa"/>
          </w:tcPr>
          <w:p w14:paraId="3D82218F" w14:textId="77777777" w:rsidR="0069518E" w:rsidRDefault="00D93BC1">
            <w:pPr>
              <w:pStyle w:val="TableParagraph"/>
              <w:rPr>
                <w:sz w:val="21"/>
              </w:rPr>
            </w:pPr>
            <w:r>
              <w:rPr>
                <w:sz w:val="21"/>
              </w:rPr>
              <w:t>Plan</w:t>
            </w:r>
            <w:r>
              <w:rPr>
                <w:spacing w:val="-2"/>
                <w:sz w:val="21"/>
              </w:rPr>
              <w:t xml:space="preserve"> </w:t>
            </w:r>
            <w:r>
              <w:rPr>
                <w:sz w:val="21"/>
              </w:rPr>
              <w:t>de</w:t>
            </w:r>
            <w:r>
              <w:rPr>
                <w:spacing w:val="-2"/>
                <w:sz w:val="21"/>
              </w:rPr>
              <w:t xml:space="preserve"> Lectura</w:t>
            </w:r>
          </w:p>
        </w:tc>
        <w:tc>
          <w:tcPr>
            <w:tcW w:w="4536" w:type="dxa"/>
          </w:tcPr>
          <w:p w14:paraId="444E3A39" w14:textId="77777777" w:rsidR="0069518E" w:rsidRDefault="00D93BC1">
            <w:pPr>
              <w:pStyle w:val="TableParagraph"/>
              <w:ind w:right="143"/>
              <w:rPr>
                <w:sz w:val="21"/>
              </w:rPr>
            </w:pPr>
            <w:r>
              <w:rPr>
                <w:sz w:val="21"/>
              </w:rPr>
              <w:t>Se propondrán una serie de libros para su trabajo y relación con los temas estudiados</w:t>
            </w:r>
            <w:r>
              <w:rPr>
                <w:spacing w:val="-7"/>
                <w:sz w:val="21"/>
              </w:rPr>
              <w:t xml:space="preserve"> </w:t>
            </w:r>
            <w:r>
              <w:rPr>
                <w:sz w:val="21"/>
              </w:rPr>
              <w:t>y</w:t>
            </w:r>
            <w:r>
              <w:rPr>
                <w:spacing w:val="-7"/>
                <w:sz w:val="21"/>
              </w:rPr>
              <w:t xml:space="preserve"> </w:t>
            </w:r>
            <w:r>
              <w:rPr>
                <w:sz w:val="21"/>
              </w:rPr>
              <w:t>se</w:t>
            </w:r>
            <w:r>
              <w:rPr>
                <w:spacing w:val="-8"/>
                <w:sz w:val="21"/>
              </w:rPr>
              <w:t xml:space="preserve"> </w:t>
            </w:r>
            <w:r>
              <w:rPr>
                <w:sz w:val="21"/>
              </w:rPr>
              <w:t>trabajará</w:t>
            </w:r>
            <w:r>
              <w:rPr>
                <w:spacing w:val="-7"/>
                <w:sz w:val="21"/>
              </w:rPr>
              <w:t xml:space="preserve"> </w:t>
            </w:r>
            <w:r>
              <w:rPr>
                <w:sz w:val="21"/>
              </w:rPr>
              <w:t>la</w:t>
            </w:r>
            <w:r>
              <w:rPr>
                <w:spacing w:val="-9"/>
                <w:sz w:val="21"/>
              </w:rPr>
              <w:t xml:space="preserve"> </w:t>
            </w:r>
            <w:r>
              <w:rPr>
                <w:sz w:val="21"/>
              </w:rPr>
              <w:t>comprensión lectora a través de blogs y noticias de</w:t>
            </w:r>
          </w:p>
          <w:p w14:paraId="081C7D4B" w14:textId="77777777" w:rsidR="0069518E" w:rsidRDefault="00D93BC1">
            <w:pPr>
              <w:pStyle w:val="TableParagraph"/>
              <w:spacing w:before="0" w:line="234" w:lineRule="exact"/>
              <w:rPr>
                <w:sz w:val="21"/>
              </w:rPr>
            </w:pPr>
            <w:r>
              <w:rPr>
                <w:spacing w:val="-2"/>
                <w:sz w:val="21"/>
              </w:rPr>
              <w:t>actualidad.</w:t>
            </w:r>
          </w:p>
        </w:tc>
        <w:tc>
          <w:tcPr>
            <w:tcW w:w="2415" w:type="dxa"/>
          </w:tcPr>
          <w:p w14:paraId="47FF5EE4" w14:textId="77777777" w:rsidR="0069518E" w:rsidRDefault="00D93BC1">
            <w:pPr>
              <w:pStyle w:val="TableParagraph"/>
              <w:ind w:left="105"/>
              <w:rPr>
                <w:sz w:val="21"/>
              </w:rPr>
            </w:pPr>
            <w:r>
              <w:rPr>
                <w:sz w:val="21"/>
              </w:rPr>
              <w:t>Tercer</w:t>
            </w:r>
            <w:r>
              <w:rPr>
                <w:spacing w:val="-4"/>
                <w:sz w:val="21"/>
              </w:rPr>
              <w:t xml:space="preserve"> </w:t>
            </w:r>
            <w:r>
              <w:rPr>
                <w:spacing w:val="-2"/>
                <w:sz w:val="21"/>
              </w:rPr>
              <w:t>trimestre</w:t>
            </w:r>
          </w:p>
        </w:tc>
      </w:tr>
      <w:tr w:rsidR="0069518E" w14:paraId="625DE5F8" w14:textId="77777777" w:rsidTr="000A731E">
        <w:trPr>
          <w:trHeight w:val="1281"/>
        </w:trPr>
        <w:tc>
          <w:tcPr>
            <w:tcW w:w="2286" w:type="dxa"/>
            <w:tcBorders>
              <w:bottom w:val="single" w:sz="4" w:space="0" w:color="auto"/>
            </w:tcBorders>
          </w:tcPr>
          <w:p w14:paraId="29911E96" w14:textId="77777777" w:rsidR="0069518E" w:rsidRDefault="00D93BC1">
            <w:pPr>
              <w:pStyle w:val="TableParagraph"/>
              <w:rPr>
                <w:sz w:val="21"/>
              </w:rPr>
            </w:pPr>
            <w:r>
              <w:rPr>
                <w:sz w:val="21"/>
              </w:rPr>
              <w:t xml:space="preserve">Plan </w:t>
            </w:r>
            <w:r>
              <w:rPr>
                <w:spacing w:val="-5"/>
                <w:sz w:val="21"/>
              </w:rPr>
              <w:t>TIC</w:t>
            </w:r>
          </w:p>
        </w:tc>
        <w:tc>
          <w:tcPr>
            <w:tcW w:w="4536" w:type="dxa"/>
            <w:tcBorders>
              <w:bottom w:val="single" w:sz="4" w:space="0" w:color="auto"/>
            </w:tcBorders>
          </w:tcPr>
          <w:p w14:paraId="3F4F2234" w14:textId="77777777" w:rsidR="0069518E" w:rsidRDefault="00D93BC1">
            <w:pPr>
              <w:pStyle w:val="TableParagraph"/>
              <w:rPr>
                <w:sz w:val="21"/>
              </w:rPr>
            </w:pPr>
            <w:r>
              <w:rPr>
                <w:sz w:val="21"/>
              </w:rPr>
              <w:t>Creación de un pequeño diccionario económico, selección de noticias económicas</w:t>
            </w:r>
            <w:r>
              <w:rPr>
                <w:spacing w:val="-9"/>
                <w:sz w:val="21"/>
              </w:rPr>
              <w:t xml:space="preserve"> </w:t>
            </w:r>
            <w:r>
              <w:rPr>
                <w:sz w:val="21"/>
              </w:rPr>
              <w:t>relevantes</w:t>
            </w:r>
            <w:r>
              <w:rPr>
                <w:spacing w:val="-10"/>
                <w:sz w:val="21"/>
              </w:rPr>
              <w:t xml:space="preserve"> </w:t>
            </w:r>
            <w:r>
              <w:rPr>
                <w:sz w:val="21"/>
              </w:rPr>
              <w:t>y</w:t>
            </w:r>
            <w:r>
              <w:rPr>
                <w:spacing w:val="-7"/>
                <w:sz w:val="21"/>
              </w:rPr>
              <w:t xml:space="preserve"> </w:t>
            </w:r>
            <w:r>
              <w:rPr>
                <w:sz w:val="21"/>
              </w:rPr>
              <w:t>de</w:t>
            </w:r>
            <w:r>
              <w:rPr>
                <w:spacing w:val="-11"/>
                <w:sz w:val="21"/>
              </w:rPr>
              <w:t xml:space="preserve"> </w:t>
            </w:r>
            <w:r>
              <w:rPr>
                <w:sz w:val="21"/>
              </w:rPr>
              <w:t>actualidad, presentación de trabajos y proyectos</w:t>
            </w:r>
          </w:p>
          <w:p w14:paraId="59E00A31" w14:textId="2E9A28AD" w:rsidR="000A731E" w:rsidRPr="000A731E" w:rsidRDefault="00D93BC1" w:rsidP="000A731E">
            <w:pPr>
              <w:pStyle w:val="TableParagraph"/>
              <w:spacing w:before="0" w:line="234" w:lineRule="exact"/>
              <w:rPr>
                <w:spacing w:val="-2"/>
                <w:sz w:val="21"/>
              </w:rPr>
            </w:pPr>
            <w:r>
              <w:rPr>
                <w:spacing w:val="-2"/>
                <w:sz w:val="21"/>
              </w:rPr>
              <w:t>orales.</w:t>
            </w:r>
          </w:p>
        </w:tc>
        <w:tc>
          <w:tcPr>
            <w:tcW w:w="2415" w:type="dxa"/>
            <w:tcBorders>
              <w:bottom w:val="single" w:sz="4" w:space="0" w:color="auto"/>
            </w:tcBorders>
          </w:tcPr>
          <w:p w14:paraId="02F3E9D3" w14:textId="77777777" w:rsidR="0069518E" w:rsidRDefault="00D93BC1">
            <w:pPr>
              <w:pStyle w:val="TableParagraph"/>
              <w:ind w:left="105"/>
              <w:rPr>
                <w:sz w:val="21"/>
              </w:rPr>
            </w:pPr>
            <w:r>
              <w:rPr>
                <w:sz w:val="21"/>
              </w:rPr>
              <w:t>A</w:t>
            </w:r>
            <w:r>
              <w:rPr>
                <w:spacing w:val="-1"/>
                <w:sz w:val="21"/>
              </w:rPr>
              <w:t xml:space="preserve"> </w:t>
            </w:r>
            <w:r>
              <w:rPr>
                <w:sz w:val="21"/>
              </w:rPr>
              <w:t>lo</w:t>
            </w:r>
            <w:r>
              <w:rPr>
                <w:spacing w:val="-2"/>
                <w:sz w:val="21"/>
              </w:rPr>
              <w:t xml:space="preserve"> </w:t>
            </w:r>
            <w:r>
              <w:rPr>
                <w:sz w:val="21"/>
              </w:rPr>
              <w:t>largo</w:t>
            </w:r>
            <w:r>
              <w:rPr>
                <w:spacing w:val="-2"/>
                <w:sz w:val="21"/>
              </w:rPr>
              <w:t xml:space="preserve"> </w:t>
            </w:r>
            <w:r>
              <w:rPr>
                <w:sz w:val="21"/>
              </w:rPr>
              <w:t>del</w:t>
            </w:r>
            <w:r>
              <w:rPr>
                <w:spacing w:val="-3"/>
                <w:sz w:val="21"/>
              </w:rPr>
              <w:t xml:space="preserve"> </w:t>
            </w:r>
            <w:r>
              <w:rPr>
                <w:spacing w:val="-4"/>
                <w:sz w:val="21"/>
              </w:rPr>
              <w:t>curso</w:t>
            </w:r>
          </w:p>
        </w:tc>
      </w:tr>
      <w:tr w:rsidR="000A731E" w14:paraId="1E472ECC" w14:textId="77777777" w:rsidTr="000A73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0"/>
        </w:trPr>
        <w:tc>
          <w:tcPr>
            <w:tcW w:w="2286" w:type="dxa"/>
            <w:tcBorders>
              <w:top w:val="single" w:sz="4" w:space="0" w:color="auto"/>
              <w:left w:val="single" w:sz="4" w:space="0" w:color="auto"/>
              <w:bottom w:val="single" w:sz="4" w:space="0" w:color="auto"/>
              <w:right w:val="single" w:sz="4" w:space="0" w:color="auto"/>
            </w:tcBorders>
          </w:tcPr>
          <w:p w14:paraId="12685A5A" w14:textId="77777777" w:rsidR="000A731E" w:rsidRDefault="000A731E" w:rsidP="008E0F39">
            <w:pPr>
              <w:pStyle w:val="TableParagraph"/>
              <w:rPr>
                <w:sz w:val="21"/>
              </w:rPr>
            </w:pPr>
            <w:r>
              <w:rPr>
                <w:sz w:val="21"/>
              </w:rPr>
              <w:t>Plan</w:t>
            </w:r>
            <w:r>
              <w:rPr>
                <w:spacing w:val="-4"/>
                <w:sz w:val="21"/>
              </w:rPr>
              <w:t xml:space="preserve"> </w:t>
            </w:r>
            <w:r>
              <w:rPr>
                <w:sz w:val="21"/>
              </w:rPr>
              <w:t>de</w:t>
            </w:r>
            <w:r>
              <w:rPr>
                <w:spacing w:val="-2"/>
                <w:sz w:val="21"/>
              </w:rPr>
              <w:t xml:space="preserve"> Convivencia</w:t>
            </w:r>
          </w:p>
        </w:tc>
        <w:tc>
          <w:tcPr>
            <w:tcW w:w="4536" w:type="dxa"/>
            <w:tcBorders>
              <w:top w:val="single" w:sz="4" w:space="0" w:color="auto"/>
              <w:left w:val="single" w:sz="4" w:space="0" w:color="auto"/>
              <w:bottom w:val="single" w:sz="4" w:space="0" w:color="auto"/>
              <w:right w:val="single" w:sz="4" w:space="0" w:color="auto"/>
            </w:tcBorders>
          </w:tcPr>
          <w:p w14:paraId="485EFB46" w14:textId="77777777" w:rsidR="000A731E" w:rsidRDefault="000A731E" w:rsidP="008E0F39">
            <w:pPr>
              <w:pStyle w:val="TableParagraph"/>
              <w:spacing w:before="0" w:line="250" w:lineRule="atLeast"/>
              <w:ind w:right="93"/>
              <w:rPr>
                <w:sz w:val="21"/>
              </w:rPr>
            </w:pPr>
            <w:r>
              <w:rPr>
                <w:sz w:val="21"/>
              </w:rPr>
              <w:t>Se</w:t>
            </w:r>
            <w:r>
              <w:rPr>
                <w:spacing w:val="-4"/>
                <w:sz w:val="21"/>
              </w:rPr>
              <w:t xml:space="preserve"> </w:t>
            </w:r>
            <w:r>
              <w:rPr>
                <w:sz w:val="21"/>
              </w:rPr>
              <w:t>colaborará</w:t>
            </w:r>
            <w:r>
              <w:rPr>
                <w:spacing w:val="-7"/>
                <w:sz w:val="21"/>
              </w:rPr>
              <w:t xml:space="preserve"> </w:t>
            </w:r>
            <w:r>
              <w:rPr>
                <w:sz w:val="21"/>
              </w:rPr>
              <w:t>con</w:t>
            </w:r>
            <w:r>
              <w:rPr>
                <w:spacing w:val="-4"/>
                <w:sz w:val="21"/>
              </w:rPr>
              <w:t xml:space="preserve"> </w:t>
            </w:r>
            <w:r>
              <w:rPr>
                <w:sz w:val="21"/>
              </w:rPr>
              <w:t>los</w:t>
            </w:r>
            <w:r>
              <w:rPr>
                <w:spacing w:val="-5"/>
                <w:sz w:val="21"/>
              </w:rPr>
              <w:t xml:space="preserve"> </w:t>
            </w:r>
            <w:r>
              <w:rPr>
                <w:sz w:val="21"/>
              </w:rPr>
              <w:t>actos</w:t>
            </w:r>
            <w:r>
              <w:rPr>
                <w:spacing w:val="-7"/>
                <w:sz w:val="21"/>
              </w:rPr>
              <w:t xml:space="preserve"> </w:t>
            </w:r>
            <w:r>
              <w:rPr>
                <w:sz w:val="21"/>
              </w:rPr>
              <w:t>del</w:t>
            </w:r>
            <w:r>
              <w:rPr>
                <w:spacing w:val="-5"/>
                <w:sz w:val="21"/>
              </w:rPr>
              <w:t xml:space="preserve"> </w:t>
            </w:r>
            <w:r>
              <w:rPr>
                <w:sz w:val="21"/>
              </w:rPr>
              <w:t>centro</w:t>
            </w:r>
            <w:r>
              <w:rPr>
                <w:spacing w:val="-7"/>
                <w:sz w:val="21"/>
              </w:rPr>
              <w:t xml:space="preserve"> </w:t>
            </w:r>
            <w:r>
              <w:rPr>
                <w:sz w:val="21"/>
              </w:rPr>
              <w:t xml:space="preserve">en días específicos como: día de la educación, día de la convivencia, </w:t>
            </w:r>
            <w:proofErr w:type="spellStart"/>
            <w:r>
              <w:rPr>
                <w:sz w:val="21"/>
              </w:rPr>
              <w:t>etc</w:t>
            </w:r>
            <w:proofErr w:type="spellEnd"/>
          </w:p>
        </w:tc>
        <w:tc>
          <w:tcPr>
            <w:tcW w:w="2415" w:type="dxa"/>
            <w:tcBorders>
              <w:top w:val="single" w:sz="4" w:space="0" w:color="auto"/>
              <w:left w:val="single" w:sz="4" w:space="0" w:color="auto"/>
              <w:bottom w:val="single" w:sz="4" w:space="0" w:color="auto"/>
              <w:right w:val="single" w:sz="4" w:space="0" w:color="auto"/>
            </w:tcBorders>
          </w:tcPr>
          <w:p w14:paraId="7EDA7854" w14:textId="77777777" w:rsidR="000A731E" w:rsidRDefault="000A731E" w:rsidP="008E0F39">
            <w:pPr>
              <w:pStyle w:val="TableParagraph"/>
              <w:ind w:left="105"/>
              <w:rPr>
                <w:sz w:val="21"/>
              </w:rPr>
            </w:pPr>
            <w:r>
              <w:rPr>
                <w:sz w:val="21"/>
              </w:rPr>
              <w:t>A</w:t>
            </w:r>
            <w:r>
              <w:rPr>
                <w:spacing w:val="-1"/>
                <w:sz w:val="21"/>
              </w:rPr>
              <w:t xml:space="preserve"> </w:t>
            </w:r>
            <w:r>
              <w:rPr>
                <w:sz w:val="21"/>
              </w:rPr>
              <w:t>lo</w:t>
            </w:r>
            <w:r>
              <w:rPr>
                <w:spacing w:val="-2"/>
                <w:sz w:val="21"/>
              </w:rPr>
              <w:t xml:space="preserve"> </w:t>
            </w:r>
            <w:r>
              <w:rPr>
                <w:sz w:val="21"/>
              </w:rPr>
              <w:t>largo</w:t>
            </w:r>
            <w:r>
              <w:rPr>
                <w:spacing w:val="-2"/>
                <w:sz w:val="21"/>
              </w:rPr>
              <w:t xml:space="preserve"> </w:t>
            </w:r>
            <w:r>
              <w:rPr>
                <w:sz w:val="21"/>
              </w:rPr>
              <w:t>del</w:t>
            </w:r>
            <w:r>
              <w:rPr>
                <w:spacing w:val="-3"/>
                <w:sz w:val="21"/>
              </w:rPr>
              <w:t xml:space="preserve"> </w:t>
            </w:r>
            <w:r>
              <w:rPr>
                <w:spacing w:val="-4"/>
                <w:sz w:val="21"/>
              </w:rPr>
              <w:t>curso</w:t>
            </w:r>
          </w:p>
        </w:tc>
      </w:tr>
      <w:tr w:rsidR="000A731E" w14:paraId="6D079841" w14:textId="77777777" w:rsidTr="000A73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7"/>
        </w:trPr>
        <w:tc>
          <w:tcPr>
            <w:tcW w:w="2286" w:type="dxa"/>
            <w:tcBorders>
              <w:top w:val="single" w:sz="4" w:space="0" w:color="auto"/>
              <w:left w:val="single" w:sz="4" w:space="0" w:color="auto"/>
              <w:bottom w:val="single" w:sz="4" w:space="0" w:color="auto"/>
              <w:right w:val="single" w:sz="4" w:space="0" w:color="auto"/>
            </w:tcBorders>
          </w:tcPr>
          <w:p w14:paraId="2BDAFA63" w14:textId="77777777" w:rsidR="000A731E" w:rsidRDefault="000A731E" w:rsidP="008E0F39">
            <w:pPr>
              <w:pStyle w:val="TableParagraph"/>
              <w:ind w:right="119"/>
              <w:rPr>
                <w:sz w:val="21"/>
              </w:rPr>
            </w:pPr>
            <w:r>
              <w:rPr>
                <w:sz w:val="21"/>
              </w:rPr>
              <w:t>Plan de fomento de la igualdad</w:t>
            </w:r>
            <w:r>
              <w:rPr>
                <w:spacing w:val="-12"/>
                <w:sz w:val="21"/>
              </w:rPr>
              <w:t xml:space="preserve"> </w:t>
            </w:r>
            <w:r>
              <w:rPr>
                <w:sz w:val="21"/>
              </w:rPr>
              <w:t>entre</w:t>
            </w:r>
            <w:r>
              <w:rPr>
                <w:spacing w:val="-12"/>
                <w:sz w:val="21"/>
              </w:rPr>
              <w:t xml:space="preserve"> </w:t>
            </w:r>
            <w:r>
              <w:rPr>
                <w:sz w:val="21"/>
              </w:rPr>
              <w:t>hombres</w:t>
            </w:r>
            <w:r>
              <w:rPr>
                <w:spacing w:val="-12"/>
                <w:sz w:val="21"/>
              </w:rPr>
              <w:t xml:space="preserve"> </w:t>
            </w:r>
            <w:r>
              <w:rPr>
                <w:sz w:val="21"/>
              </w:rPr>
              <w:t>y</w:t>
            </w:r>
          </w:p>
          <w:p w14:paraId="0AC47D3D" w14:textId="77777777" w:rsidR="000A731E" w:rsidRDefault="000A731E" w:rsidP="008E0F39">
            <w:pPr>
              <w:pStyle w:val="TableParagraph"/>
              <w:spacing w:before="0" w:line="233" w:lineRule="exact"/>
              <w:rPr>
                <w:sz w:val="21"/>
              </w:rPr>
            </w:pPr>
            <w:r>
              <w:rPr>
                <w:spacing w:val="-2"/>
                <w:sz w:val="21"/>
              </w:rPr>
              <w:t>mujeres</w:t>
            </w:r>
          </w:p>
        </w:tc>
        <w:tc>
          <w:tcPr>
            <w:tcW w:w="4536" w:type="dxa"/>
            <w:tcBorders>
              <w:top w:val="single" w:sz="4" w:space="0" w:color="auto"/>
              <w:left w:val="single" w:sz="4" w:space="0" w:color="auto"/>
              <w:bottom w:val="single" w:sz="4" w:space="0" w:color="auto"/>
              <w:right w:val="single" w:sz="4" w:space="0" w:color="auto"/>
            </w:tcBorders>
          </w:tcPr>
          <w:p w14:paraId="2F053566" w14:textId="77777777" w:rsidR="000A731E" w:rsidRDefault="000A731E" w:rsidP="008E0F39">
            <w:pPr>
              <w:pStyle w:val="TableParagraph"/>
              <w:ind w:right="93"/>
              <w:rPr>
                <w:sz w:val="21"/>
              </w:rPr>
            </w:pPr>
            <w:r>
              <w:rPr>
                <w:sz w:val="21"/>
              </w:rPr>
              <w:t>Actividades</w:t>
            </w:r>
            <w:r>
              <w:rPr>
                <w:spacing w:val="-6"/>
                <w:sz w:val="21"/>
              </w:rPr>
              <w:t xml:space="preserve"> </w:t>
            </w:r>
            <w:r>
              <w:rPr>
                <w:sz w:val="21"/>
              </w:rPr>
              <w:t>para</w:t>
            </w:r>
            <w:r>
              <w:rPr>
                <w:spacing w:val="-6"/>
                <w:sz w:val="21"/>
              </w:rPr>
              <w:t xml:space="preserve"> </w:t>
            </w:r>
            <w:r>
              <w:rPr>
                <w:sz w:val="21"/>
              </w:rPr>
              <w:t>la</w:t>
            </w:r>
            <w:r>
              <w:rPr>
                <w:spacing w:val="-6"/>
                <w:sz w:val="21"/>
              </w:rPr>
              <w:t xml:space="preserve"> </w:t>
            </w:r>
            <w:r>
              <w:rPr>
                <w:sz w:val="21"/>
              </w:rPr>
              <w:t>celebración</w:t>
            </w:r>
            <w:r>
              <w:rPr>
                <w:spacing w:val="-6"/>
                <w:sz w:val="21"/>
              </w:rPr>
              <w:t xml:space="preserve"> </w:t>
            </w:r>
            <w:r>
              <w:rPr>
                <w:sz w:val="21"/>
              </w:rPr>
              <w:t>del</w:t>
            </w:r>
            <w:r>
              <w:rPr>
                <w:spacing w:val="-6"/>
                <w:sz w:val="21"/>
              </w:rPr>
              <w:t xml:space="preserve"> </w:t>
            </w:r>
            <w:r>
              <w:rPr>
                <w:sz w:val="21"/>
              </w:rPr>
              <w:t>día</w:t>
            </w:r>
            <w:r>
              <w:rPr>
                <w:spacing w:val="-6"/>
                <w:sz w:val="21"/>
              </w:rPr>
              <w:t xml:space="preserve"> </w:t>
            </w:r>
            <w:r>
              <w:rPr>
                <w:sz w:val="21"/>
              </w:rPr>
              <w:t>de la mujer y su implicación económica</w:t>
            </w:r>
          </w:p>
        </w:tc>
        <w:tc>
          <w:tcPr>
            <w:tcW w:w="2415" w:type="dxa"/>
            <w:tcBorders>
              <w:top w:val="single" w:sz="4" w:space="0" w:color="auto"/>
              <w:left w:val="single" w:sz="4" w:space="0" w:color="auto"/>
              <w:bottom w:val="single" w:sz="4" w:space="0" w:color="auto"/>
              <w:right w:val="single" w:sz="4" w:space="0" w:color="auto"/>
            </w:tcBorders>
          </w:tcPr>
          <w:p w14:paraId="75DE5248" w14:textId="77777777" w:rsidR="000A731E" w:rsidRDefault="000A731E" w:rsidP="008E0F39">
            <w:pPr>
              <w:pStyle w:val="TableParagraph"/>
              <w:ind w:left="105"/>
              <w:rPr>
                <w:sz w:val="21"/>
              </w:rPr>
            </w:pPr>
            <w:r>
              <w:rPr>
                <w:sz w:val="21"/>
              </w:rPr>
              <w:t>Semana</w:t>
            </w:r>
            <w:r>
              <w:rPr>
                <w:spacing w:val="-2"/>
                <w:sz w:val="21"/>
              </w:rPr>
              <w:t xml:space="preserve"> </w:t>
            </w:r>
            <w:r>
              <w:rPr>
                <w:sz w:val="21"/>
              </w:rPr>
              <w:t>del</w:t>
            </w:r>
            <w:r>
              <w:rPr>
                <w:spacing w:val="-4"/>
                <w:sz w:val="21"/>
              </w:rPr>
              <w:t xml:space="preserve"> </w:t>
            </w:r>
            <w:r>
              <w:rPr>
                <w:sz w:val="21"/>
              </w:rPr>
              <w:t>3</w:t>
            </w:r>
            <w:r>
              <w:rPr>
                <w:spacing w:val="-1"/>
                <w:sz w:val="21"/>
              </w:rPr>
              <w:t xml:space="preserve"> </w:t>
            </w:r>
            <w:r>
              <w:rPr>
                <w:sz w:val="21"/>
              </w:rPr>
              <w:t>al</w:t>
            </w:r>
            <w:r>
              <w:rPr>
                <w:spacing w:val="-4"/>
                <w:sz w:val="21"/>
              </w:rPr>
              <w:t xml:space="preserve"> </w:t>
            </w:r>
            <w:r>
              <w:rPr>
                <w:sz w:val="21"/>
              </w:rPr>
              <w:t>7</w:t>
            </w:r>
            <w:r>
              <w:rPr>
                <w:spacing w:val="-1"/>
                <w:sz w:val="21"/>
              </w:rPr>
              <w:t xml:space="preserve"> </w:t>
            </w:r>
            <w:r>
              <w:rPr>
                <w:sz w:val="21"/>
              </w:rPr>
              <w:t xml:space="preserve">de </w:t>
            </w:r>
            <w:r>
              <w:rPr>
                <w:spacing w:val="-2"/>
                <w:sz w:val="21"/>
              </w:rPr>
              <w:t>marzo</w:t>
            </w:r>
          </w:p>
        </w:tc>
      </w:tr>
      <w:tr w:rsidR="000A731E" w14:paraId="53F3EB3D" w14:textId="77777777" w:rsidTr="000A73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0"/>
        </w:trPr>
        <w:tc>
          <w:tcPr>
            <w:tcW w:w="2286" w:type="dxa"/>
            <w:tcBorders>
              <w:top w:val="single" w:sz="4" w:space="0" w:color="auto"/>
              <w:left w:val="single" w:sz="4" w:space="0" w:color="auto"/>
              <w:bottom w:val="single" w:sz="4" w:space="0" w:color="auto"/>
              <w:right w:val="single" w:sz="4" w:space="0" w:color="auto"/>
            </w:tcBorders>
          </w:tcPr>
          <w:p w14:paraId="5768D871" w14:textId="77777777" w:rsidR="000A731E" w:rsidRDefault="000A731E" w:rsidP="008E0F39">
            <w:pPr>
              <w:pStyle w:val="TableParagraph"/>
              <w:spacing w:before="155"/>
              <w:rPr>
                <w:sz w:val="19"/>
              </w:rPr>
            </w:pPr>
            <w:r>
              <w:rPr>
                <w:sz w:val="19"/>
              </w:rPr>
              <w:t>Plan</w:t>
            </w:r>
            <w:r>
              <w:rPr>
                <w:spacing w:val="-10"/>
                <w:sz w:val="19"/>
              </w:rPr>
              <w:t xml:space="preserve"> </w:t>
            </w:r>
            <w:r>
              <w:rPr>
                <w:sz w:val="19"/>
              </w:rPr>
              <w:t>de</w:t>
            </w:r>
            <w:r>
              <w:rPr>
                <w:spacing w:val="-11"/>
                <w:sz w:val="19"/>
              </w:rPr>
              <w:t xml:space="preserve"> </w:t>
            </w:r>
            <w:r>
              <w:rPr>
                <w:sz w:val="19"/>
              </w:rPr>
              <w:t>adquisición</w:t>
            </w:r>
            <w:r>
              <w:rPr>
                <w:spacing w:val="-10"/>
                <w:sz w:val="19"/>
              </w:rPr>
              <w:t xml:space="preserve"> </w:t>
            </w:r>
            <w:r>
              <w:rPr>
                <w:sz w:val="19"/>
              </w:rPr>
              <w:t>del</w:t>
            </w:r>
            <w:r>
              <w:rPr>
                <w:spacing w:val="-10"/>
                <w:sz w:val="19"/>
              </w:rPr>
              <w:t xml:space="preserve"> </w:t>
            </w:r>
            <w:r>
              <w:rPr>
                <w:sz w:val="19"/>
              </w:rPr>
              <w:t xml:space="preserve">espíritu </w:t>
            </w:r>
            <w:r>
              <w:rPr>
                <w:spacing w:val="-2"/>
                <w:sz w:val="19"/>
              </w:rPr>
              <w:t>emprendedor</w:t>
            </w:r>
          </w:p>
        </w:tc>
        <w:tc>
          <w:tcPr>
            <w:tcW w:w="4536" w:type="dxa"/>
            <w:tcBorders>
              <w:top w:val="single" w:sz="4" w:space="0" w:color="auto"/>
              <w:left w:val="single" w:sz="4" w:space="0" w:color="auto"/>
              <w:bottom w:val="single" w:sz="4" w:space="0" w:color="auto"/>
              <w:right w:val="single" w:sz="4" w:space="0" w:color="auto"/>
            </w:tcBorders>
          </w:tcPr>
          <w:p w14:paraId="6C44575E" w14:textId="77777777" w:rsidR="000A731E" w:rsidRDefault="000A731E" w:rsidP="008E0F39">
            <w:pPr>
              <w:pStyle w:val="TableParagraph"/>
              <w:spacing w:before="0" w:line="250" w:lineRule="atLeast"/>
              <w:rPr>
                <w:sz w:val="21"/>
              </w:rPr>
            </w:pPr>
            <w:r>
              <w:rPr>
                <w:sz w:val="21"/>
              </w:rPr>
              <w:t>Actividades para Celebrar el Día Internacional</w:t>
            </w:r>
            <w:r>
              <w:rPr>
                <w:spacing w:val="-8"/>
                <w:sz w:val="21"/>
              </w:rPr>
              <w:t xml:space="preserve"> </w:t>
            </w:r>
            <w:r>
              <w:rPr>
                <w:sz w:val="21"/>
              </w:rPr>
              <w:t>de</w:t>
            </w:r>
            <w:r>
              <w:rPr>
                <w:spacing w:val="-8"/>
                <w:sz w:val="21"/>
              </w:rPr>
              <w:t xml:space="preserve"> </w:t>
            </w:r>
            <w:r>
              <w:rPr>
                <w:sz w:val="21"/>
              </w:rPr>
              <w:t>la</w:t>
            </w:r>
            <w:r>
              <w:rPr>
                <w:spacing w:val="-11"/>
                <w:sz w:val="21"/>
              </w:rPr>
              <w:t xml:space="preserve"> </w:t>
            </w:r>
            <w:r>
              <w:rPr>
                <w:sz w:val="21"/>
              </w:rPr>
              <w:t>Mujer</w:t>
            </w:r>
            <w:r>
              <w:rPr>
                <w:spacing w:val="-8"/>
                <w:sz w:val="21"/>
              </w:rPr>
              <w:t xml:space="preserve"> </w:t>
            </w:r>
            <w:r>
              <w:rPr>
                <w:sz w:val="21"/>
              </w:rPr>
              <w:t>Emprendedora (19 noviembre).</w:t>
            </w:r>
          </w:p>
        </w:tc>
        <w:tc>
          <w:tcPr>
            <w:tcW w:w="2415" w:type="dxa"/>
            <w:tcBorders>
              <w:top w:val="single" w:sz="4" w:space="0" w:color="auto"/>
              <w:left w:val="single" w:sz="4" w:space="0" w:color="auto"/>
              <w:bottom w:val="single" w:sz="4" w:space="0" w:color="auto"/>
              <w:right w:val="single" w:sz="4" w:space="0" w:color="auto"/>
            </w:tcBorders>
          </w:tcPr>
          <w:p w14:paraId="14D895B5" w14:textId="77777777" w:rsidR="000A731E" w:rsidRDefault="000A731E" w:rsidP="008E0F39">
            <w:pPr>
              <w:pStyle w:val="TableParagraph"/>
              <w:ind w:left="105"/>
              <w:rPr>
                <w:sz w:val="21"/>
              </w:rPr>
            </w:pPr>
            <w:r>
              <w:rPr>
                <w:sz w:val="21"/>
              </w:rPr>
              <w:t>19</w:t>
            </w:r>
            <w:r>
              <w:rPr>
                <w:spacing w:val="-2"/>
                <w:sz w:val="21"/>
              </w:rPr>
              <w:t xml:space="preserve"> </w:t>
            </w:r>
            <w:r>
              <w:rPr>
                <w:sz w:val="21"/>
              </w:rPr>
              <w:t xml:space="preserve">de </w:t>
            </w:r>
            <w:r>
              <w:rPr>
                <w:spacing w:val="-2"/>
                <w:sz w:val="21"/>
              </w:rPr>
              <w:t>noviembre</w:t>
            </w:r>
          </w:p>
        </w:tc>
      </w:tr>
    </w:tbl>
    <w:p w14:paraId="5FF01213" w14:textId="77777777" w:rsidR="0069518E" w:rsidRDefault="0069518E">
      <w:pPr>
        <w:pStyle w:val="TableParagraph"/>
        <w:rPr>
          <w:sz w:val="21"/>
        </w:rPr>
      </w:pPr>
    </w:p>
    <w:p w14:paraId="457DFAC3" w14:textId="77777777" w:rsidR="00BE2A40" w:rsidRPr="00BE2A40" w:rsidRDefault="00BE2A40" w:rsidP="00BE2A40"/>
    <w:p w14:paraId="7776911B" w14:textId="77777777" w:rsidR="0069518E" w:rsidRDefault="0069518E">
      <w:pPr>
        <w:pStyle w:val="Textoindependiente"/>
        <w:spacing w:before="17"/>
        <w:rPr>
          <w:b/>
          <w:sz w:val="20"/>
        </w:rPr>
      </w:pPr>
    </w:p>
    <w:p w14:paraId="09DE8F1E" w14:textId="77777777" w:rsidR="0069518E" w:rsidRPr="000A731E" w:rsidRDefault="00D93BC1">
      <w:pPr>
        <w:pStyle w:val="Ttulo7"/>
        <w:numPr>
          <w:ilvl w:val="0"/>
          <w:numId w:val="13"/>
        </w:numPr>
        <w:tabs>
          <w:tab w:val="left" w:pos="497"/>
        </w:tabs>
        <w:spacing w:before="243"/>
        <w:ind w:left="497" w:hanging="212"/>
        <w:rPr>
          <w:sz w:val="28"/>
          <w:szCs w:val="28"/>
        </w:rPr>
      </w:pPr>
      <w:r w:rsidRPr="000A731E">
        <w:rPr>
          <w:sz w:val="28"/>
          <w:szCs w:val="28"/>
        </w:rPr>
        <w:t>Actividades</w:t>
      </w:r>
      <w:r w:rsidRPr="000A731E">
        <w:rPr>
          <w:spacing w:val="-11"/>
          <w:sz w:val="28"/>
          <w:szCs w:val="28"/>
        </w:rPr>
        <w:t xml:space="preserve"> </w:t>
      </w:r>
      <w:r w:rsidRPr="000A731E">
        <w:rPr>
          <w:sz w:val="28"/>
          <w:szCs w:val="28"/>
        </w:rPr>
        <w:t>complementarias</w:t>
      </w:r>
      <w:r w:rsidRPr="000A731E">
        <w:rPr>
          <w:spacing w:val="-8"/>
          <w:sz w:val="28"/>
          <w:szCs w:val="28"/>
        </w:rPr>
        <w:t xml:space="preserve"> </w:t>
      </w:r>
      <w:r w:rsidRPr="000A731E">
        <w:rPr>
          <w:sz w:val="28"/>
          <w:szCs w:val="28"/>
        </w:rPr>
        <w:t>y</w:t>
      </w:r>
      <w:r w:rsidRPr="000A731E">
        <w:rPr>
          <w:spacing w:val="-7"/>
          <w:sz w:val="28"/>
          <w:szCs w:val="28"/>
        </w:rPr>
        <w:t xml:space="preserve"> </w:t>
      </w:r>
      <w:r w:rsidRPr="000A731E">
        <w:rPr>
          <w:spacing w:val="-2"/>
          <w:sz w:val="28"/>
          <w:szCs w:val="28"/>
        </w:rPr>
        <w:t>extraescolares.</w:t>
      </w:r>
    </w:p>
    <w:p w14:paraId="3A2521DA" w14:textId="77777777" w:rsidR="0069518E" w:rsidRDefault="0069518E">
      <w:pPr>
        <w:pStyle w:val="Textoindependiente"/>
        <w:spacing w:before="9"/>
        <w:rPr>
          <w:b/>
          <w:sz w:val="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1"/>
        <w:gridCol w:w="2794"/>
        <w:gridCol w:w="3221"/>
      </w:tblGrid>
      <w:tr w:rsidR="0069518E" w14:paraId="4828D140" w14:textId="77777777">
        <w:trPr>
          <w:trHeight w:val="702"/>
        </w:trPr>
        <w:tc>
          <w:tcPr>
            <w:tcW w:w="3221" w:type="dxa"/>
          </w:tcPr>
          <w:p w14:paraId="3D908BA0" w14:textId="77777777" w:rsidR="0069518E" w:rsidRDefault="00D93BC1">
            <w:pPr>
              <w:pStyle w:val="TableParagraph"/>
              <w:spacing w:before="121"/>
              <w:ind w:left="1038" w:hanging="658"/>
              <w:rPr>
                <w:b/>
                <w:i/>
                <w:sz w:val="19"/>
              </w:rPr>
            </w:pPr>
            <w:r>
              <w:rPr>
                <w:b/>
                <w:i/>
                <w:sz w:val="19"/>
              </w:rPr>
              <w:t>Actividades</w:t>
            </w:r>
            <w:r>
              <w:rPr>
                <w:b/>
                <w:i/>
                <w:spacing w:val="-11"/>
                <w:sz w:val="19"/>
              </w:rPr>
              <w:t xml:space="preserve"> </w:t>
            </w:r>
            <w:r>
              <w:rPr>
                <w:b/>
                <w:i/>
                <w:sz w:val="19"/>
              </w:rPr>
              <w:t>complementarias</w:t>
            </w:r>
            <w:r>
              <w:rPr>
                <w:b/>
                <w:i/>
                <w:spacing w:val="-11"/>
                <w:sz w:val="19"/>
              </w:rPr>
              <w:t xml:space="preserve"> </w:t>
            </w:r>
            <w:r>
              <w:rPr>
                <w:b/>
                <w:i/>
                <w:sz w:val="19"/>
              </w:rPr>
              <w:t xml:space="preserve">y </w:t>
            </w:r>
            <w:r>
              <w:rPr>
                <w:b/>
                <w:i/>
                <w:spacing w:val="-2"/>
                <w:sz w:val="19"/>
              </w:rPr>
              <w:t>extraescolares</w:t>
            </w:r>
          </w:p>
        </w:tc>
        <w:tc>
          <w:tcPr>
            <w:tcW w:w="2794" w:type="dxa"/>
          </w:tcPr>
          <w:p w14:paraId="6D495463" w14:textId="77777777" w:rsidR="0069518E" w:rsidRDefault="0069518E">
            <w:pPr>
              <w:pStyle w:val="TableParagraph"/>
              <w:spacing w:before="4"/>
              <w:ind w:left="0"/>
              <w:rPr>
                <w:b/>
                <w:sz w:val="19"/>
              </w:rPr>
            </w:pPr>
          </w:p>
          <w:p w14:paraId="31373CF2" w14:textId="77777777" w:rsidR="0069518E" w:rsidRDefault="00D93BC1">
            <w:pPr>
              <w:pStyle w:val="TableParagraph"/>
              <w:spacing w:before="0"/>
              <w:ind w:left="108"/>
              <w:rPr>
                <w:b/>
                <w:i/>
                <w:sz w:val="19"/>
              </w:rPr>
            </w:pPr>
            <w:r>
              <w:rPr>
                <w:b/>
                <w:i/>
                <w:sz w:val="19"/>
              </w:rPr>
              <w:t>Breve</w:t>
            </w:r>
            <w:r>
              <w:rPr>
                <w:b/>
                <w:i/>
                <w:spacing w:val="-6"/>
                <w:sz w:val="19"/>
              </w:rPr>
              <w:t xml:space="preserve"> </w:t>
            </w:r>
            <w:r>
              <w:rPr>
                <w:b/>
                <w:i/>
                <w:sz w:val="19"/>
              </w:rPr>
              <w:t>descripción</w:t>
            </w:r>
            <w:r>
              <w:rPr>
                <w:b/>
                <w:i/>
                <w:spacing w:val="-5"/>
                <w:sz w:val="19"/>
              </w:rPr>
              <w:t xml:space="preserve"> </w:t>
            </w:r>
            <w:r>
              <w:rPr>
                <w:b/>
                <w:i/>
                <w:sz w:val="19"/>
              </w:rPr>
              <w:t>de</w:t>
            </w:r>
            <w:r>
              <w:rPr>
                <w:b/>
                <w:i/>
                <w:spacing w:val="-5"/>
                <w:sz w:val="19"/>
              </w:rPr>
              <w:t xml:space="preserve"> </w:t>
            </w:r>
            <w:r>
              <w:rPr>
                <w:b/>
                <w:i/>
                <w:sz w:val="19"/>
              </w:rPr>
              <w:t>la</w:t>
            </w:r>
            <w:r>
              <w:rPr>
                <w:b/>
                <w:i/>
                <w:spacing w:val="-5"/>
                <w:sz w:val="19"/>
              </w:rPr>
              <w:t xml:space="preserve"> </w:t>
            </w:r>
            <w:r>
              <w:rPr>
                <w:b/>
                <w:i/>
                <w:spacing w:val="-2"/>
                <w:sz w:val="19"/>
              </w:rPr>
              <w:t>actividad</w:t>
            </w:r>
          </w:p>
        </w:tc>
        <w:tc>
          <w:tcPr>
            <w:tcW w:w="3221" w:type="dxa"/>
          </w:tcPr>
          <w:p w14:paraId="2F29E7CE" w14:textId="77777777" w:rsidR="0069518E" w:rsidRDefault="00D93BC1">
            <w:pPr>
              <w:pStyle w:val="TableParagraph"/>
              <w:spacing w:before="121" w:line="231" w:lineRule="exact"/>
              <w:ind w:left="10"/>
              <w:jc w:val="center"/>
              <w:rPr>
                <w:b/>
                <w:i/>
                <w:sz w:val="19"/>
              </w:rPr>
            </w:pPr>
            <w:r>
              <w:rPr>
                <w:b/>
                <w:i/>
                <w:spacing w:val="-2"/>
                <w:sz w:val="19"/>
              </w:rPr>
              <w:t>Temporalización</w:t>
            </w:r>
          </w:p>
          <w:p w14:paraId="75AEA625" w14:textId="77777777" w:rsidR="0069518E" w:rsidRDefault="00D93BC1">
            <w:pPr>
              <w:pStyle w:val="TableParagraph"/>
              <w:spacing w:before="0" w:line="231" w:lineRule="exact"/>
              <w:ind w:left="10" w:right="4"/>
              <w:jc w:val="center"/>
              <w:rPr>
                <w:i/>
                <w:sz w:val="19"/>
              </w:rPr>
            </w:pPr>
            <w:r>
              <w:rPr>
                <w:i/>
                <w:sz w:val="19"/>
              </w:rPr>
              <w:t>(indicar</w:t>
            </w:r>
            <w:r>
              <w:rPr>
                <w:i/>
                <w:spacing w:val="-6"/>
                <w:sz w:val="19"/>
              </w:rPr>
              <w:t xml:space="preserve"> </w:t>
            </w:r>
            <w:r>
              <w:rPr>
                <w:i/>
                <w:sz w:val="19"/>
              </w:rPr>
              <w:t>la</w:t>
            </w:r>
            <w:r>
              <w:rPr>
                <w:i/>
                <w:spacing w:val="-5"/>
                <w:sz w:val="19"/>
              </w:rPr>
              <w:t xml:space="preserve"> </w:t>
            </w:r>
            <w:r>
              <w:rPr>
                <w:i/>
                <w:sz w:val="19"/>
              </w:rPr>
              <w:t>SA</w:t>
            </w:r>
            <w:r>
              <w:rPr>
                <w:i/>
                <w:spacing w:val="-6"/>
                <w:sz w:val="19"/>
              </w:rPr>
              <w:t xml:space="preserve"> </w:t>
            </w:r>
            <w:r>
              <w:rPr>
                <w:i/>
                <w:sz w:val="19"/>
              </w:rPr>
              <w:t>donde</w:t>
            </w:r>
            <w:r>
              <w:rPr>
                <w:i/>
                <w:spacing w:val="-5"/>
                <w:sz w:val="19"/>
              </w:rPr>
              <w:t xml:space="preserve"> </w:t>
            </w:r>
            <w:r>
              <w:rPr>
                <w:i/>
                <w:sz w:val="19"/>
              </w:rPr>
              <w:t>se</w:t>
            </w:r>
            <w:r>
              <w:rPr>
                <w:i/>
                <w:spacing w:val="-4"/>
                <w:sz w:val="19"/>
              </w:rPr>
              <w:t xml:space="preserve"> </w:t>
            </w:r>
            <w:r>
              <w:rPr>
                <w:i/>
                <w:spacing w:val="-2"/>
                <w:sz w:val="19"/>
              </w:rPr>
              <w:t>realiza)</w:t>
            </w:r>
          </w:p>
        </w:tc>
      </w:tr>
      <w:tr w:rsidR="0069518E" w14:paraId="154D7849" w14:textId="77777777">
        <w:trPr>
          <w:trHeight w:val="1079"/>
        </w:trPr>
        <w:tc>
          <w:tcPr>
            <w:tcW w:w="3221" w:type="dxa"/>
          </w:tcPr>
          <w:p w14:paraId="60F06F2C" w14:textId="5CC71264" w:rsidR="0069518E" w:rsidRDefault="00D93BC1">
            <w:pPr>
              <w:pStyle w:val="TableParagraph"/>
              <w:rPr>
                <w:sz w:val="21"/>
              </w:rPr>
            </w:pPr>
            <w:r>
              <w:rPr>
                <w:sz w:val="21"/>
              </w:rPr>
              <w:t>Visitas</w:t>
            </w:r>
            <w:r>
              <w:rPr>
                <w:spacing w:val="-4"/>
                <w:sz w:val="21"/>
              </w:rPr>
              <w:t xml:space="preserve"> </w:t>
            </w:r>
            <w:r>
              <w:rPr>
                <w:sz w:val="21"/>
              </w:rPr>
              <w:t>a</w:t>
            </w:r>
            <w:r>
              <w:rPr>
                <w:spacing w:val="-2"/>
                <w:sz w:val="21"/>
              </w:rPr>
              <w:t xml:space="preserve"> empresas</w:t>
            </w:r>
            <w:r w:rsidR="000A731E">
              <w:rPr>
                <w:spacing w:val="-2"/>
                <w:sz w:val="21"/>
              </w:rPr>
              <w:t xml:space="preserve"> y organizaciones relacionadas con el desarrolla rural y empresarial</w:t>
            </w:r>
          </w:p>
        </w:tc>
        <w:tc>
          <w:tcPr>
            <w:tcW w:w="2794" w:type="dxa"/>
          </w:tcPr>
          <w:p w14:paraId="02E5CC8C" w14:textId="77777777" w:rsidR="0069518E" w:rsidRDefault="00D93BC1">
            <w:pPr>
              <w:pStyle w:val="TableParagraph"/>
              <w:ind w:left="108" w:right="112"/>
              <w:rPr>
                <w:sz w:val="21"/>
              </w:rPr>
            </w:pPr>
            <w:r>
              <w:rPr>
                <w:sz w:val="21"/>
              </w:rPr>
              <w:t>Visita a una empresa social y</w:t>
            </w:r>
            <w:r>
              <w:rPr>
                <w:spacing w:val="40"/>
                <w:sz w:val="21"/>
              </w:rPr>
              <w:t xml:space="preserve"> </w:t>
            </w:r>
            <w:r>
              <w:rPr>
                <w:sz w:val="21"/>
              </w:rPr>
              <w:t>a</w:t>
            </w:r>
            <w:r>
              <w:rPr>
                <w:spacing w:val="-6"/>
                <w:sz w:val="21"/>
              </w:rPr>
              <w:t xml:space="preserve"> </w:t>
            </w:r>
            <w:r>
              <w:rPr>
                <w:sz w:val="21"/>
              </w:rPr>
              <w:t>una</w:t>
            </w:r>
            <w:r>
              <w:rPr>
                <w:spacing w:val="-6"/>
                <w:sz w:val="21"/>
              </w:rPr>
              <w:t xml:space="preserve"> </w:t>
            </w:r>
            <w:r>
              <w:rPr>
                <w:sz w:val="21"/>
              </w:rPr>
              <w:t>empresa</w:t>
            </w:r>
            <w:r>
              <w:rPr>
                <w:spacing w:val="-7"/>
                <w:sz w:val="21"/>
              </w:rPr>
              <w:t xml:space="preserve"> </w:t>
            </w:r>
            <w:r>
              <w:rPr>
                <w:sz w:val="21"/>
              </w:rPr>
              <w:t>o</w:t>
            </w:r>
            <w:r>
              <w:rPr>
                <w:spacing w:val="-6"/>
                <w:sz w:val="21"/>
              </w:rPr>
              <w:t xml:space="preserve"> </w:t>
            </w:r>
            <w:proofErr w:type="gramStart"/>
            <w:r>
              <w:rPr>
                <w:sz w:val="21"/>
              </w:rPr>
              <w:t>start</w:t>
            </w:r>
            <w:r>
              <w:rPr>
                <w:spacing w:val="-5"/>
                <w:sz w:val="21"/>
              </w:rPr>
              <w:t xml:space="preserve"> </w:t>
            </w:r>
            <w:r>
              <w:rPr>
                <w:sz w:val="21"/>
              </w:rPr>
              <w:t>up</w:t>
            </w:r>
            <w:proofErr w:type="gramEnd"/>
            <w:r>
              <w:rPr>
                <w:spacing w:val="-9"/>
                <w:sz w:val="21"/>
              </w:rPr>
              <w:t xml:space="preserve"> </w:t>
            </w:r>
            <w:r>
              <w:rPr>
                <w:sz w:val="21"/>
              </w:rPr>
              <w:t>para conocer la realidad industrial de la provincia</w:t>
            </w:r>
          </w:p>
        </w:tc>
        <w:tc>
          <w:tcPr>
            <w:tcW w:w="3221" w:type="dxa"/>
          </w:tcPr>
          <w:p w14:paraId="44E4B701" w14:textId="77777777" w:rsidR="0069518E" w:rsidRDefault="00D93BC1">
            <w:pPr>
              <w:pStyle w:val="TableParagraph"/>
              <w:ind w:left="108"/>
              <w:rPr>
                <w:sz w:val="21"/>
              </w:rPr>
            </w:pPr>
            <w:r>
              <w:rPr>
                <w:sz w:val="21"/>
              </w:rPr>
              <w:t>A</w:t>
            </w:r>
            <w:r>
              <w:rPr>
                <w:spacing w:val="-6"/>
                <w:sz w:val="21"/>
              </w:rPr>
              <w:t xml:space="preserve"> </w:t>
            </w:r>
            <w:r>
              <w:rPr>
                <w:sz w:val="21"/>
              </w:rPr>
              <w:t>lo</w:t>
            </w:r>
            <w:r>
              <w:rPr>
                <w:spacing w:val="-7"/>
                <w:sz w:val="21"/>
              </w:rPr>
              <w:t xml:space="preserve"> </w:t>
            </w:r>
            <w:r>
              <w:rPr>
                <w:sz w:val="21"/>
              </w:rPr>
              <w:t>largo</w:t>
            </w:r>
            <w:r>
              <w:rPr>
                <w:spacing w:val="-7"/>
                <w:sz w:val="21"/>
              </w:rPr>
              <w:t xml:space="preserve"> </w:t>
            </w:r>
            <w:r>
              <w:rPr>
                <w:sz w:val="21"/>
              </w:rPr>
              <w:t>del</w:t>
            </w:r>
            <w:r>
              <w:rPr>
                <w:spacing w:val="-9"/>
                <w:sz w:val="21"/>
              </w:rPr>
              <w:t xml:space="preserve"> </w:t>
            </w:r>
            <w:r>
              <w:rPr>
                <w:sz w:val="21"/>
              </w:rPr>
              <w:t>curso</w:t>
            </w:r>
            <w:r>
              <w:rPr>
                <w:spacing w:val="-7"/>
                <w:sz w:val="21"/>
              </w:rPr>
              <w:t xml:space="preserve"> </w:t>
            </w:r>
            <w:r>
              <w:rPr>
                <w:sz w:val="21"/>
              </w:rPr>
              <w:t xml:space="preserve">según </w:t>
            </w:r>
            <w:r>
              <w:rPr>
                <w:spacing w:val="-2"/>
                <w:sz w:val="21"/>
              </w:rPr>
              <w:t>disponibilidad</w:t>
            </w:r>
          </w:p>
        </w:tc>
      </w:tr>
    </w:tbl>
    <w:p w14:paraId="56DE0547" w14:textId="77777777" w:rsidR="000A731E" w:rsidRDefault="000A731E" w:rsidP="000A731E">
      <w:pPr>
        <w:pStyle w:val="Ttulo7"/>
        <w:tabs>
          <w:tab w:val="left" w:pos="509"/>
        </w:tabs>
      </w:pPr>
    </w:p>
    <w:p w14:paraId="66C0A263" w14:textId="77777777" w:rsidR="00BE2A40" w:rsidRDefault="00BE2A40" w:rsidP="000A731E">
      <w:pPr>
        <w:pStyle w:val="Ttulo7"/>
        <w:tabs>
          <w:tab w:val="left" w:pos="509"/>
        </w:tabs>
      </w:pPr>
    </w:p>
    <w:p w14:paraId="5604535D" w14:textId="77777777" w:rsidR="00BE2A40" w:rsidRDefault="00BE2A40" w:rsidP="000A731E">
      <w:pPr>
        <w:pStyle w:val="Ttulo7"/>
        <w:tabs>
          <w:tab w:val="left" w:pos="509"/>
        </w:tabs>
      </w:pPr>
    </w:p>
    <w:p w14:paraId="18FF9228" w14:textId="77777777" w:rsidR="00BE2A40" w:rsidRDefault="00BE2A40" w:rsidP="000A731E">
      <w:pPr>
        <w:pStyle w:val="Ttulo7"/>
        <w:tabs>
          <w:tab w:val="left" w:pos="509"/>
        </w:tabs>
      </w:pPr>
    </w:p>
    <w:p w14:paraId="7701D003" w14:textId="77777777" w:rsidR="00BE2A40" w:rsidRDefault="00BE2A40" w:rsidP="000A731E">
      <w:pPr>
        <w:pStyle w:val="Ttulo7"/>
        <w:tabs>
          <w:tab w:val="left" w:pos="509"/>
        </w:tabs>
      </w:pPr>
    </w:p>
    <w:p w14:paraId="65766114" w14:textId="77777777" w:rsidR="00BE2A40" w:rsidRDefault="00BE2A40" w:rsidP="000A731E">
      <w:pPr>
        <w:pStyle w:val="Ttulo7"/>
        <w:tabs>
          <w:tab w:val="left" w:pos="509"/>
        </w:tabs>
      </w:pPr>
    </w:p>
    <w:p w14:paraId="391935A9" w14:textId="77777777" w:rsidR="00BE2A40" w:rsidRPr="000A731E" w:rsidRDefault="00BE2A40" w:rsidP="000A731E">
      <w:pPr>
        <w:pStyle w:val="Ttulo7"/>
        <w:tabs>
          <w:tab w:val="left" w:pos="509"/>
        </w:tabs>
      </w:pPr>
    </w:p>
    <w:p w14:paraId="580C479C" w14:textId="0CF2BA34" w:rsidR="0069518E" w:rsidRDefault="00D93BC1">
      <w:pPr>
        <w:pStyle w:val="Ttulo7"/>
        <w:numPr>
          <w:ilvl w:val="0"/>
          <w:numId w:val="13"/>
        </w:numPr>
        <w:tabs>
          <w:tab w:val="left" w:pos="509"/>
        </w:tabs>
        <w:ind w:left="509" w:hanging="224"/>
      </w:pPr>
      <w:r w:rsidRPr="000A731E">
        <w:rPr>
          <w:sz w:val="28"/>
          <w:szCs w:val="28"/>
        </w:rPr>
        <w:lastRenderedPageBreak/>
        <w:t>Atención</w:t>
      </w:r>
      <w:r w:rsidRPr="000A731E">
        <w:rPr>
          <w:spacing w:val="-6"/>
          <w:sz w:val="28"/>
          <w:szCs w:val="28"/>
        </w:rPr>
        <w:t xml:space="preserve"> </w:t>
      </w:r>
      <w:r w:rsidRPr="000A731E">
        <w:rPr>
          <w:sz w:val="28"/>
          <w:szCs w:val="28"/>
        </w:rPr>
        <w:t>a</w:t>
      </w:r>
      <w:r w:rsidRPr="000A731E">
        <w:rPr>
          <w:spacing w:val="-7"/>
          <w:sz w:val="28"/>
          <w:szCs w:val="28"/>
        </w:rPr>
        <w:t xml:space="preserve"> </w:t>
      </w:r>
      <w:r w:rsidRPr="000A731E">
        <w:rPr>
          <w:sz w:val="28"/>
          <w:szCs w:val="28"/>
        </w:rPr>
        <w:t>las</w:t>
      </w:r>
      <w:r w:rsidRPr="000A731E">
        <w:rPr>
          <w:spacing w:val="-6"/>
          <w:sz w:val="28"/>
          <w:szCs w:val="28"/>
        </w:rPr>
        <w:t xml:space="preserve"> </w:t>
      </w:r>
      <w:r w:rsidRPr="000A731E">
        <w:rPr>
          <w:sz w:val="28"/>
          <w:szCs w:val="28"/>
        </w:rPr>
        <w:t>diferencias</w:t>
      </w:r>
      <w:r w:rsidRPr="000A731E">
        <w:rPr>
          <w:spacing w:val="-8"/>
          <w:sz w:val="28"/>
          <w:szCs w:val="28"/>
        </w:rPr>
        <w:t xml:space="preserve"> </w:t>
      </w:r>
      <w:r w:rsidRPr="000A731E">
        <w:rPr>
          <w:sz w:val="28"/>
          <w:szCs w:val="28"/>
        </w:rPr>
        <w:t>individuales</w:t>
      </w:r>
      <w:r w:rsidRPr="000A731E">
        <w:rPr>
          <w:spacing w:val="-5"/>
          <w:sz w:val="28"/>
          <w:szCs w:val="28"/>
        </w:rPr>
        <w:t xml:space="preserve"> </w:t>
      </w:r>
      <w:r w:rsidRPr="000A731E">
        <w:rPr>
          <w:sz w:val="28"/>
          <w:szCs w:val="28"/>
        </w:rPr>
        <w:t>del</w:t>
      </w:r>
      <w:r w:rsidRPr="000A731E">
        <w:rPr>
          <w:spacing w:val="-5"/>
          <w:sz w:val="28"/>
          <w:szCs w:val="28"/>
        </w:rPr>
        <w:t xml:space="preserve"> </w:t>
      </w:r>
      <w:r w:rsidRPr="000A731E">
        <w:rPr>
          <w:spacing w:val="-2"/>
          <w:sz w:val="28"/>
          <w:szCs w:val="28"/>
        </w:rPr>
        <w:t>alumnado</w:t>
      </w:r>
      <w:r>
        <w:rPr>
          <w:spacing w:val="-2"/>
        </w:rPr>
        <w:t>.</w:t>
      </w:r>
    </w:p>
    <w:p w14:paraId="6A240343" w14:textId="77777777" w:rsidR="0069518E" w:rsidRDefault="00D93BC1">
      <w:pPr>
        <w:pStyle w:val="Prrafodelista"/>
        <w:numPr>
          <w:ilvl w:val="0"/>
          <w:numId w:val="12"/>
        </w:numPr>
        <w:tabs>
          <w:tab w:val="left" w:pos="501"/>
        </w:tabs>
        <w:spacing w:before="121"/>
        <w:ind w:left="501" w:hanging="216"/>
        <w:rPr>
          <w:sz w:val="21"/>
        </w:rPr>
      </w:pPr>
      <w:r>
        <w:rPr>
          <w:sz w:val="21"/>
        </w:rPr>
        <w:t>Generalidades</w:t>
      </w:r>
      <w:r>
        <w:rPr>
          <w:spacing w:val="-5"/>
          <w:sz w:val="21"/>
        </w:rPr>
        <w:t xml:space="preserve"> </w:t>
      </w:r>
      <w:r>
        <w:rPr>
          <w:sz w:val="21"/>
        </w:rPr>
        <w:t>sobre</w:t>
      </w:r>
      <w:r>
        <w:rPr>
          <w:spacing w:val="-5"/>
          <w:sz w:val="21"/>
        </w:rPr>
        <w:t xml:space="preserve"> </w:t>
      </w:r>
      <w:r>
        <w:rPr>
          <w:sz w:val="21"/>
        </w:rPr>
        <w:t>la</w:t>
      </w:r>
      <w:r>
        <w:rPr>
          <w:spacing w:val="-6"/>
          <w:sz w:val="21"/>
        </w:rPr>
        <w:t xml:space="preserve"> </w:t>
      </w:r>
      <w:r>
        <w:rPr>
          <w:sz w:val="21"/>
        </w:rPr>
        <w:t>atención</w:t>
      </w:r>
      <w:r>
        <w:rPr>
          <w:spacing w:val="-5"/>
          <w:sz w:val="21"/>
        </w:rPr>
        <w:t xml:space="preserve"> </w:t>
      </w:r>
      <w:r>
        <w:rPr>
          <w:sz w:val="21"/>
        </w:rPr>
        <w:t>a</w:t>
      </w:r>
      <w:r>
        <w:rPr>
          <w:spacing w:val="-5"/>
          <w:sz w:val="21"/>
        </w:rPr>
        <w:t xml:space="preserve"> </w:t>
      </w:r>
      <w:r>
        <w:rPr>
          <w:sz w:val="21"/>
        </w:rPr>
        <w:t>las</w:t>
      </w:r>
      <w:r>
        <w:rPr>
          <w:spacing w:val="-6"/>
          <w:sz w:val="21"/>
        </w:rPr>
        <w:t xml:space="preserve"> </w:t>
      </w:r>
      <w:r>
        <w:rPr>
          <w:sz w:val="21"/>
        </w:rPr>
        <w:t>diferencias</w:t>
      </w:r>
      <w:r>
        <w:rPr>
          <w:spacing w:val="-6"/>
          <w:sz w:val="21"/>
        </w:rPr>
        <w:t xml:space="preserve"> </w:t>
      </w:r>
      <w:r>
        <w:rPr>
          <w:spacing w:val="-2"/>
          <w:sz w:val="21"/>
        </w:rPr>
        <w:t>individuales:</w:t>
      </w:r>
    </w:p>
    <w:p w14:paraId="029E0825" w14:textId="77777777" w:rsidR="0069518E" w:rsidRDefault="0069518E">
      <w:pPr>
        <w:pStyle w:val="Textoindependiente"/>
        <w:spacing w:before="4"/>
        <w:rPr>
          <w:sz w:val="6"/>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3"/>
        <w:gridCol w:w="3123"/>
        <w:gridCol w:w="3111"/>
      </w:tblGrid>
      <w:tr w:rsidR="0069518E" w14:paraId="1E418860" w14:textId="77777777">
        <w:trPr>
          <w:trHeight w:val="472"/>
        </w:trPr>
        <w:tc>
          <w:tcPr>
            <w:tcW w:w="3003" w:type="dxa"/>
          </w:tcPr>
          <w:p w14:paraId="03AB2F03" w14:textId="77777777" w:rsidR="0069518E" w:rsidRDefault="00D93BC1">
            <w:pPr>
              <w:pStyle w:val="TableParagraph"/>
              <w:spacing w:before="121"/>
              <w:ind w:left="477"/>
              <w:rPr>
                <w:b/>
                <w:i/>
                <w:sz w:val="19"/>
              </w:rPr>
            </w:pPr>
            <w:r>
              <w:rPr>
                <w:b/>
                <w:i/>
                <w:sz w:val="19"/>
              </w:rPr>
              <w:t>Formas</w:t>
            </w:r>
            <w:r>
              <w:rPr>
                <w:b/>
                <w:i/>
                <w:spacing w:val="-5"/>
                <w:sz w:val="19"/>
              </w:rPr>
              <w:t xml:space="preserve"> </w:t>
            </w:r>
            <w:r>
              <w:rPr>
                <w:b/>
                <w:i/>
                <w:sz w:val="19"/>
              </w:rPr>
              <w:t>de</w:t>
            </w:r>
            <w:r>
              <w:rPr>
                <w:b/>
                <w:i/>
                <w:spacing w:val="-4"/>
                <w:sz w:val="19"/>
              </w:rPr>
              <w:t xml:space="preserve"> </w:t>
            </w:r>
            <w:r>
              <w:rPr>
                <w:b/>
                <w:i/>
                <w:spacing w:val="-2"/>
                <w:sz w:val="19"/>
              </w:rPr>
              <w:t>representación</w:t>
            </w:r>
          </w:p>
        </w:tc>
        <w:tc>
          <w:tcPr>
            <w:tcW w:w="3123" w:type="dxa"/>
          </w:tcPr>
          <w:p w14:paraId="59374914" w14:textId="77777777" w:rsidR="0069518E" w:rsidRDefault="00D93BC1">
            <w:pPr>
              <w:pStyle w:val="TableParagraph"/>
              <w:spacing w:before="121"/>
              <w:ind w:left="407"/>
              <w:rPr>
                <w:b/>
                <w:i/>
                <w:sz w:val="19"/>
              </w:rPr>
            </w:pPr>
            <w:r>
              <w:rPr>
                <w:b/>
                <w:i/>
                <w:sz w:val="19"/>
              </w:rPr>
              <w:t>Formas</w:t>
            </w:r>
            <w:r>
              <w:rPr>
                <w:b/>
                <w:i/>
                <w:spacing w:val="-5"/>
                <w:sz w:val="19"/>
              </w:rPr>
              <w:t xml:space="preserve"> </w:t>
            </w:r>
            <w:r>
              <w:rPr>
                <w:b/>
                <w:i/>
                <w:sz w:val="19"/>
              </w:rPr>
              <w:t>de</w:t>
            </w:r>
            <w:r>
              <w:rPr>
                <w:b/>
                <w:i/>
                <w:spacing w:val="-4"/>
                <w:sz w:val="19"/>
              </w:rPr>
              <w:t xml:space="preserve"> </w:t>
            </w:r>
            <w:r>
              <w:rPr>
                <w:b/>
                <w:i/>
                <w:sz w:val="19"/>
              </w:rPr>
              <w:t>acción</w:t>
            </w:r>
            <w:r>
              <w:rPr>
                <w:b/>
                <w:i/>
                <w:spacing w:val="-4"/>
                <w:sz w:val="19"/>
              </w:rPr>
              <w:t xml:space="preserve"> </w:t>
            </w:r>
            <w:r>
              <w:rPr>
                <w:b/>
                <w:i/>
                <w:sz w:val="19"/>
              </w:rPr>
              <w:t>y</w:t>
            </w:r>
            <w:r>
              <w:rPr>
                <w:b/>
                <w:i/>
                <w:spacing w:val="-4"/>
                <w:sz w:val="19"/>
              </w:rPr>
              <w:t xml:space="preserve"> </w:t>
            </w:r>
            <w:r>
              <w:rPr>
                <w:b/>
                <w:i/>
                <w:spacing w:val="-2"/>
                <w:sz w:val="19"/>
              </w:rPr>
              <w:t>expresión</w:t>
            </w:r>
          </w:p>
        </w:tc>
        <w:tc>
          <w:tcPr>
            <w:tcW w:w="3111" w:type="dxa"/>
          </w:tcPr>
          <w:p w14:paraId="38FB5D92" w14:textId="77777777" w:rsidR="0069518E" w:rsidRDefault="00D93BC1">
            <w:pPr>
              <w:pStyle w:val="TableParagraph"/>
              <w:spacing w:before="121"/>
              <w:ind w:left="673"/>
              <w:rPr>
                <w:b/>
                <w:i/>
                <w:sz w:val="19"/>
              </w:rPr>
            </w:pPr>
            <w:r>
              <w:rPr>
                <w:b/>
                <w:i/>
                <w:sz w:val="19"/>
              </w:rPr>
              <w:t>Formas</w:t>
            </w:r>
            <w:r>
              <w:rPr>
                <w:b/>
                <w:i/>
                <w:spacing w:val="-5"/>
                <w:sz w:val="19"/>
              </w:rPr>
              <w:t xml:space="preserve"> </w:t>
            </w:r>
            <w:r>
              <w:rPr>
                <w:b/>
                <w:i/>
                <w:sz w:val="19"/>
              </w:rPr>
              <w:t>de</w:t>
            </w:r>
            <w:r>
              <w:rPr>
                <w:b/>
                <w:i/>
                <w:spacing w:val="-4"/>
                <w:sz w:val="19"/>
              </w:rPr>
              <w:t xml:space="preserve"> </w:t>
            </w:r>
            <w:r>
              <w:rPr>
                <w:b/>
                <w:i/>
                <w:spacing w:val="-2"/>
                <w:sz w:val="19"/>
              </w:rPr>
              <w:t>implicación</w:t>
            </w:r>
          </w:p>
        </w:tc>
      </w:tr>
      <w:tr w:rsidR="0069518E" w14:paraId="59064297" w14:textId="77777777">
        <w:trPr>
          <w:trHeight w:val="5623"/>
        </w:trPr>
        <w:tc>
          <w:tcPr>
            <w:tcW w:w="3003" w:type="dxa"/>
          </w:tcPr>
          <w:p w14:paraId="531998A6" w14:textId="77777777" w:rsidR="0069518E" w:rsidRDefault="00D93BC1">
            <w:pPr>
              <w:pStyle w:val="TableParagraph"/>
              <w:spacing w:before="241"/>
              <w:ind w:right="85"/>
              <w:rPr>
                <w:sz w:val="21"/>
              </w:rPr>
            </w:pPr>
            <w:r>
              <w:rPr>
                <w:sz w:val="21"/>
              </w:rPr>
              <w:t>En relación al qué del aprendizaje en la materia de Economía</w:t>
            </w:r>
            <w:r>
              <w:rPr>
                <w:spacing w:val="-12"/>
                <w:sz w:val="21"/>
              </w:rPr>
              <w:t xml:space="preserve"> </w:t>
            </w:r>
            <w:r>
              <w:rPr>
                <w:sz w:val="21"/>
              </w:rPr>
              <w:t>y</w:t>
            </w:r>
            <w:r>
              <w:rPr>
                <w:spacing w:val="-12"/>
                <w:sz w:val="21"/>
              </w:rPr>
              <w:t xml:space="preserve"> </w:t>
            </w:r>
            <w:r>
              <w:rPr>
                <w:sz w:val="21"/>
              </w:rPr>
              <w:t>Emprendimiento,</w:t>
            </w:r>
            <w:r>
              <w:rPr>
                <w:spacing w:val="-12"/>
                <w:sz w:val="21"/>
              </w:rPr>
              <w:t xml:space="preserve"> </w:t>
            </w:r>
            <w:r>
              <w:rPr>
                <w:sz w:val="21"/>
              </w:rPr>
              <w:t>la información se presenta de manera diversa:</w:t>
            </w:r>
          </w:p>
          <w:p w14:paraId="180206FA" w14:textId="77777777" w:rsidR="0069518E" w:rsidRDefault="00D93BC1">
            <w:pPr>
              <w:pStyle w:val="TableParagraph"/>
              <w:numPr>
                <w:ilvl w:val="0"/>
                <w:numId w:val="11"/>
              </w:numPr>
              <w:tabs>
                <w:tab w:val="left" w:pos="827"/>
              </w:tabs>
              <w:spacing w:before="0"/>
              <w:ind w:right="623"/>
              <w:rPr>
                <w:sz w:val="21"/>
              </w:rPr>
            </w:pPr>
            <w:r>
              <w:rPr>
                <w:sz w:val="21"/>
              </w:rPr>
              <w:t>Canales</w:t>
            </w:r>
            <w:r>
              <w:rPr>
                <w:spacing w:val="-12"/>
                <w:sz w:val="21"/>
              </w:rPr>
              <w:t xml:space="preserve"> </w:t>
            </w:r>
            <w:r>
              <w:rPr>
                <w:sz w:val="21"/>
              </w:rPr>
              <w:t xml:space="preserve">auditivos: </w:t>
            </w:r>
            <w:r>
              <w:rPr>
                <w:spacing w:val="-2"/>
                <w:sz w:val="21"/>
              </w:rPr>
              <w:t>podcasts.</w:t>
            </w:r>
          </w:p>
          <w:p w14:paraId="20D2632A" w14:textId="77777777" w:rsidR="0069518E" w:rsidRDefault="00D93BC1">
            <w:pPr>
              <w:pStyle w:val="TableParagraph"/>
              <w:numPr>
                <w:ilvl w:val="0"/>
                <w:numId w:val="11"/>
              </w:numPr>
              <w:tabs>
                <w:tab w:val="left" w:pos="827"/>
              </w:tabs>
              <w:spacing w:before="0"/>
              <w:ind w:right="424"/>
              <w:rPr>
                <w:sz w:val="21"/>
              </w:rPr>
            </w:pPr>
            <w:r>
              <w:rPr>
                <w:sz w:val="21"/>
              </w:rPr>
              <w:t>Canales</w:t>
            </w:r>
            <w:r>
              <w:rPr>
                <w:spacing w:val="-12"/>
                <w:sz w:val="21"/>
              </w:rPr>
              <w:t xml:space="preserve"> </w:t>
            </w:r>
            <w:r>
              <w:rPr>
                <w:sz w:val="21"/>
              </w:rPr>
              <w:t xml:space="preserve">multimedia: </w:t>
            </w:r>
            <w:r>
              <w:rPr>
                <w:spacing w:val="-2"/>
                <w:sz w:val="21"/>
              </w:rPr>
              <w:t>vídeos.</w:t>
            </w:r>
          </w:p>
          <w:p w14:paraId="4232FA87" w14:textId="77777777" w:rsidR="0069518E" w:rsidRDefault="00D93BC1">
            <w:pPr>
              <w:pStyle w:val="TableParagraph"/>
              <w:numPr>
                <w:ilvl w:val="0"/>
                <w:numId w:val="11"/>
              </w:numPr>
              <w:tabs>
                <w:tab w:val="left" w:pos="827"/>
              </w:tabs>
              <w:spacing w:before="119"/>
              <w:ind w:right="127"/>
              <w:rPr>
                <w:sz w:val="21"/>
              </w:rPr>
            </w:pPr>
            <w:r>
              <w:rPr>
                <w:sz w:val="21"/>
              </w:rPr>
              <w:t>Canales impresos: diapositivas y materiales en Teams ordenados</w:t>
            </w:r>
            <w:r>
              <w:rPr>
                <w:spacing w:val="-12"/>
                <w:sz w:val="21"/>
              </w:rPr>
              <w:t xml:space="preserve"> </w:t>
            </w:r>
            <w:r>
              <w:rPr>
                <w:sz w:val="21"/>
              </w:rPr>
              <w:t>por</w:t>
            </w:r>
            <w:r>
              <w:rPr>
                <w:spacing w:val="-12"/>
                <w:sz w:val="21"/>
              </w:rPr>
              <w:t xml:space="preserve"> </w:t>
            </w:r>
            <w:r>
              <w:rPr>
                <w:sz w:val="21"/>
              </w:rPr>
              <w:t>carpetas de SA.</w:t>
            </w:r>
          </w:p>
        </w:tc>
        <w:tc>
          <w:tcPr>
            <w:tcW w:w="3123" w:type="dxa"/>
          </w:tcPr>
          <w:p w14:paraId="38C1F6B1" w14:textId="77777777" w:rsidR="0069518E" w:rsidRDefault="00D93BC1">
            <w:pPr>
              <w:pStyle w:val="TableParagraph"/>
              <w:ind w:right="152"/>
              <w:rPr>
                <w:sz w:val="21"/>
              </w:rPr>
            </w:pPr>
            <w:r>
              <w:rPr>
                <w:sz w:val="21"/>
              </w:rPr>
              <w:t>En relación al cómo del aprendizaje</w:t>
            </w:r>
            <w:r>
              <w:rPr>
                <w:spacing w:val="-12"/>
                <w:sz w:val="21"/>
              </w:rPr>
              <w:t xml:space="preserve"> </w:t>
            </w:r>
            <w:r>
              <w:rPr>
                <w:sz w:val="21"/>
              </w:rPr>
              <w:t>existen</w:t>
            </w:r>
            <w:r>
              <w:rPr>
                <w:spacing w:val="-12"/>
                <w:sz w:val="21"/>
              </w:rPr>
              <w:t xml:space="preserve"> </w:t>
            </w:r>
            <w:r>
              <w:rPr>
                <w:sz w:val="21"/>
              </w:rPr>
              <w:t>diferentes maneras de expresar lo aprendido a través de:</w:t>
            </w:r>
          </w:p>
          <w:p w14:paraId="0421C27D" w14:textId="77777777" w:rsidR="0069518E" w:rsidRDefault="00D93BC1">
            <w:pPr>
              <w:pStyle w:val="TableParagraph"/>
              <w:numPr>
                <w:ilvl w:val="0"/>
                <w:numId w:val="10"/>
              </w:numPr>
              <w:tabs>
                <w:tab w:val="left" w:pos="827"/>
              </w:tabs>
              <w:spacing w:before="0"/>
              <w:ind w:right="165"/>
              <w:rPr>
                <w:sz w:val="21"/>
              </w:rPr>
            </w:pPr>
            <w:r>
              <w:rPr>
                <w:sz w:val="21"/>
              </w:rPr>
              <w:t>Producciones escritas: pruebas objetivas de carácter competencial, portfolio personal del alumno (agenda de seguimiento),</w:t>
            </w:r>
            <w:r>
              <w:rPr>
                <w:spacing w:val="-9"/>
                <w:sz w:val="21"/>
              </w:rPr>
              <w:t xml:space="preserve"> </w:t>
            </w:r>
            <w:r>
              <w:rPr>
                <w:sz w:val="21"/>
              </w:rPr>
              <w:t>trabajo</w:t>
            </w:r>
            <w:r>
              <w:rPr>
                <w:spacing w:val="-9"/>
                <w:sz w:val="21"/>
              </w:rPr>
              <w:t xml:space="preserve"> </w:t>
            </w:r>
            <w:r>
              <w:rPr>
                <w:sz w:val="21"/>
              </w:rPr>
              <w:t>de investigación</w:t>
            </w:r>
            <w:r>
              <w:rPr>
                <w:spacing w:val="-12"/>
                <w:sz w:val="21"/>
              </w:rPr>
              <w:t xml:space="preserve"> </w:t>
            </w:r>
            <w:r>
              <w:rPr>
                <w:sz w:val="21"/>
              </w:rPr>
              <w:t>y</w:t>
            </w:r>
            <w:r>
              <w:rPr>
                <w:spacing w:val="-12"/>
                <w:sz w:val="21"/>
              </w:rPr>
              <w:t xml:space="preserve"> </w:t>
            </w:r>
            <w:r>
              <w:rPr>
                <w:sz w:val="21"/>
              </w:rPr>
              <w:t xml:space="preserve">cuaderno del profesor </w:t>
            </w:r>
            <w:r>
              <w:rPr>
                <w:spacing w:val="-2"/>
                <w:sz w:val="21"/>
              </w:rPr>
              <w:t>principalmente.</w:t>
            </w:r>
          </w:p>
          <w:p w14:paraId="1E2EF540" w14:textId="77777777" w:rsidR="0069518E" w:rsidRDefault="00D93BC1">
            <w:pPr>
              <w:pStyle w:val="TableParagraph"/>
              <w:numPr>
                <w:ilvl w:val="0"/>
                <w:numId w:val="10"/>
              </w:numPr>
              <w:tabs>
                <w:tab w:val="left" w:pos="827"/>
              </w:tabs>
              <w:spacing w:before="119"/>
              <w:ind w:right="377"/>
              <w:rPr>
                <w:sz w:val="21"/>
              </w:rPr>
            </w:pPr>
            <w:r>
              <w:rPr>
                <w:spacing w:val="-2"/>
                <w:sz w:val="21"/>
              </w:rPr>
              <w:t xml:space="preserve">Producciones </w:t>
            </w:r>
            <w:r>
              <w:rPr>
                <w:sz w:val="21"/>
              </w:rPr>
              <w:t>(expresiones) orales: pequeñas defensas orales,</w:t>
            </w:r>
            <w:r>
              <w:rPr>
                <w:spacing w:val="-12"/>
                <w:sz w:val="21"/>
              </w:rPr>
              <w:t xml:space="preserve"> </w:t>
            </w:r>
            <w:r>
              <w:rPr>
                <w:sz w:val="21"/>
              </w:rPr>
              <w:t>intervenciones diarias</w:t>
            </w:r>
            <w:r>
              <w:rPr>
                <w:spacing w:val="-12"/>
                <w:sz w:val="21"/>
              </w:rPr>
              <w:t xml:space="preserve"> </w:t>
            </w:r>
            <w:r>
              <w:rPr>
                <w:sz w:val="21"/>
              </w:rPr>
              <w:t>y</w:t>
            </w:r>
            <w:r>
              <w:rPr>
                <w:spacing w:val="-12"/>
                <w:sz w:val="21"/>
              </w:rPr>
              <w:t xml:space="preserve"> </w:t>
            </w:r>
            <w:r>
              <w:rPr>
                <w:sz w:val="21"/>
              </w:rPr>
              <w:t>resolución</w:t>
            </w:r>
            <w:r>
              <w:rPr>
                <w:spacing w:val="-10"/>
                <w:sz w:val="21"/>
              </w:rPr>
              <w:t xml:space="preserve"> </w:t>
            </w:r>
            <w:r>
              <w:rPr>
                <w:sz w:val="21"/>
              </w:rPr>
              <w:t>de casos reales.</w:t>
            </w:r>
          </w:p>
        </w:tc>
        <w:tc>
          <w:tcPr>
            <w:tcW w:w="3111" w:type="dxa"/>
          </w:tcPr>
          <w:p w14:paraId="0A8368CD" w14:textId="77777777" w:rsidR="0069518E" w:rsidRDefault="00D93BC1">
            <w:pPr>
              <w:pStyle w:val="TableParagraph"/>
              <w:ind w:right="88"/>
              <w:rPr>
                <w:sz w:val="21"/>
              </w:rPr>
            </w:pPr>
            <w:r>
              <w:rPr>
                <w:sz w:val="21"/>
              </w:rPr>
              <w:t>En relación al porqué del aprendizaje,</w:t>
            </w:r>
            <w:r>
              <w:rPr>
                <w:spacing w:val="-8"/>
                <w:sz w:val="21"/>
              </w:rPr>
              <w:t xml:space="preserve"> </w:t>
            </w:r>
            <w:r>
              <w:rPr>
                <w:sz w:val="21"/>
              </w:rPr>
              <w:t>se</w:t>
            </w:r>
            <w:r>
              <w:rPr>
                <w:spacing w:val="-10"/>
                <w:sz w:val="21"/>
              </w:rPr>
              <w:t xml:space="preserve"> </w:t>
            </w:r>
            <w:r>
              <w:rPr>
                <w:sz w:val="21"/>
              </w:rPr>
              <w:t>trabaja</w:t>
            </w:r>
            <w:r>
              <w:rPr>
                <w:spacing w:val="-11"/>
                <w:sz w:val="21"/>
              </w:rPr>
              <w:t xml:space="preserve"> </w:t>
            </w:r>
            <w:r>
              <w:rPr>
                <w:sz w:val="21"/>
              </w:rPr>
              <w:t>desde</w:t>
            </w:r>
            <w:r>
              <w:rPr>
                <w:spacing w:val="-8"/>
                <w:sz w:val="21"/>
              </w:rPr>
              <w:t xml:space="preserve"> </w:t>
            </w:r>
            <w:r>
              <w:rPr>
                <w:sz w:val="21"/>
              </w:rPr>
              <w:t>sus motivaciones e intereses, así como conocimientos previos.</w:t>
            </w:r>
          </w:p>
          <w:p w14:paraId="6E583E10" w14:textId="77777777" w:rsidR="0069518E" w:rsidRDefault="00D93BC1">
            <w:pPr>
              <w:pStyle w:val="TableParagraph"/>
              <w:spacing w:before="0" w:line="256" w:lineRule="exact"/>
              <w:rPr>
                <w:sz w:val="21"/>
              </w:rPr>
            </w:pPr>
            <w:r>
              <w:rPr>
                <w:sz w:val="21"/>
              </w:rPr>
              <w:t>Para</w:t>
            </w:r>
            <w:r>
              <w:rPr>
                <w:spacing w:val="-4"/>
                <w:sz w:val="21"/>
              </w:rPr>
              <w:t xml:space="preserve"> </w:t>
            </w:r>
            <w:r>
              <w:rPr>
                <w:sz w:val="21"/>
              </w:rPr>
              <w:t>ello</w:t>
            </w:r>
            <w:r>
              <w:rPr>
                <w:spacing w:val="-2"/>
                <w:sz w:val="21"/>
              </w:rPr>
              <w:t xml:space="preserve"> </w:t>
            </w:r>
            <w:r>
              <w:rPr>
                <w:sz w:val="21"/>
              </w:rPr>
              <w:t>se</w:t>
            </w:r>
            <w:r>
              <w:rPr>
                <w:spacing w:val="-3"/>
                <w:sz w:val="21"/>
              </w:rPr>
              <w:t xml:space="preserve"> </w:t>
            </w:r>
            <w:r>
              <w:rPr>
                <w:sz w:val="21"/>
              </w:rPr>
              <w:t xml:space="preserve">parte </w:t>
            </w:r>
            <w:r>
              <w:rPr>
                <w:spacing w:val="-5"/>
                <w:sz w:val="21"/>
              </w:rPr>
              <w:t>de:</w:t>
            </w:r>
          </w:p>
          <w:p w14:paraId="4A51D17D" w14:textId="77777777" w:rsidR="0069518E" w:rsidRDefault="00D93BC1">
            <w:pPr>
              <w:pStyle w:val="TableParagraph"/>
              <w:numPr>
                <w:ilvl w:val="0"/>
                <w:numId w:val="9"/>
              </w:numPr>
              <w:tabs>
                <w:tab w:val="left" w:pos="827"/>
              </w:tabs>
              <w:ind w:right="114"/>
              <w:rPr>
                <w:sz w:val="21"/>
              </w:rPr>
            </w:pPr>
            <w:r>
              <w:rPr>
                <w:sz w:val="21"/>
              </w:rPr>
              <w:t>La</w:t>
            </w:r>
            <w:r>
              <w:rPr>
                <w:spacing w:val="-8"/>
                <w:sz w:val="21"/>
              </w:rPr>
              <w:t xml:space="preserve"> </w:t>
            </w:r>
            <w:r>
              <w:rPr>
                <w:sz w:val="21"/>
              </w:rPr>
              <w:t>evaluación</w:t>
            </w:r>
            <w:r>
              <w:rPr>
                <w:spacing w:val="-8"/>
                <w:sz w:val="21"/>
              </w:rPr>
              <w:t xml:space="preserve"> </w:t>
            </w:r>
            <w:r>
              <w:rPr>
                <w:sz w:val="21"/>
              </w:rPr>
              <w:t>inicial</w:t>
            </w:r>
            <w:r>
              <w:rPr>
                <w:spacing w:val="-9"/>
                <w:sz w:val="21"/>
              </w:rPr>
              <w:t xml:space="preserve"> </w:t>
            </w:r>
            <w:r>
              <w:rPr>
                <w:sz w:val="21"/>
              </w:rPr>
              <w:t>de</w:t>
            </w:r>
            <w:r>
              <w:rPr>
                <w:spacing w:val="-8"/>
                <w:sz w:val="21"/>
              </w:rPr>
              <w:t xml:space="preserve"> </w:t>
            </w:r>
            <w:r>
              <w:rPr>
                <w:sz w:val="21"/>
              </w:rPr>
              <w:t>la asignatura (diagnóstico SA1). Se adapta los contenidos de la materia a sus gustos y preferencias (artistas famosos de redes sociales, cantantes, futbolistas, etcétera).</w:t>
            </w:r>
          </w:p>
          <w:p w14:paraId="3FDE94FB" w14:textId="77777777" w:rsidR="0069518E" w:rsidRDefault="00D93BC1">
            <w:pPr>
              <w:pStyle w:val="TableParagraph"/>
              <w:numPr>
                <w:ilvl w:val="0"/>
                <w:numId w:val="9"/>
              </w:numPr>
              <w:tabs>
                <w:tab w:val="left" w:pos="827"/>
              </w:tabs>
              <w:spacing w:before="119"/>
              <w:ind w:right="272"/>
              <w:rPr>
                <w:sz w:val="21"/>
              </w:rPr>
            </w:pPr>
            <w:r>
              <w:rPr>
                <w:sz w:val="21"/>
              </w:rPr>
              <w:t>Se</w:t>
            </w:r>
            <w:r>
              <w:rPr>
                <w:spacing w:val="-12"/>
                <w:sz w:val="21"/>
              </w:rPr>
              <w:t xml:space="preserve"> </w:t>
            </w:r>
            <w:r>
              <w:rPr>
                <w:sz w:val="21"/>
              </w:rPr>
              <w:t>establecen</w:t>
            </w:r>
            <w:r>
              <w:rPr>
                <w:spacing w:val="-12"/>
                <w:sz w:val="21"/>
              </w:rPr>
              <w:t xml:space="preserve"> </w:t>
            </w:r>
            <w:r>
              <w:rPr>
                <w:sz w:val="21"/>
              </w:rPr>
              <w:t>ejemplos en base a factores de origen cultural. Por ejemplo: tradiciones económicas</w:t>
            </w:r>
            <w:r>
              <w:rPr>
                <w:spacing w:val="-12"/>
                <w:sz w:val="21"/>
              </w:rPr>
              <w:t xml:space="preserve"> </w:t>
            </w:r>
            <w:r>
              <w:rPr>
                <w:sz w:val="21"/>
              </w:rPr>
              <w:t>de</w:t>
            </w:r>
            <w:r>
              <w:rPr>
                <w:spacing w:val="-10"/>
                <w:sz w:val="21"/>
              </w:rPr>
              <w:t xml:space="preserve"> </w:t>
            </w:r>
            <w:r>
              <w:rPr>
                <w:sz w:val="21"/>
              </w:rPr>
              <w:t>su</w:t>
            </w:r>
            <w:r>
              <w:rPr>
                <w:spacing w:val="-11"/>
                <w:sz w:val="21"/>
              </w:rPr>
              <w:t xml:space="preserve"> </w:t>
            </w:r>
            <w:r>
              <w:rPr>
                <w:sz w:val="21"/>
              </w:rPr>
              <w:t>lugar de origen y/o comparación cultural.</w:t>
            </w:r>
          </w:p>
        </w:tc>
      </w:tr>
    </w:tbl>
    <w:p w14:paraId="6FB5055D" w14:textId="77777777" w:rsidR="00015E16" w:rsidRDefault="00015E16" w:rsidP="00015E16">
      <w:pPr>
        <w:pStyle w:val="Prrafodelista"/>
        <w:tabs>
          <w:tab w:val="left" w:pos="501"/>
        </w:tabs>
        <w:spacing w:before="123"/>
        <w:ind w:left="501" w:firstLine="0"/>
        <w:rPr>
          <w:sz w:val="21"/>
        </w:rPr>
      </w:pPr>
    </w:p>
    <w:p w14:paraId="603579CA" w14:textId="41AB9D0E" w:rsidR="0069518E" w:rsidRDefault="00D93BC1">
      <w:pPr>
        <w:pStyle w:val="Prrafodelista"/>
        <w:numPr>
          <w:ilvl w:val="0"/>
          <w:numId w:val="12"/>
        </w:numPr>
        <w:tabs>
          <w:tab w:val="left" w:pos="501"/>
        </w:tabs>
        <w:spacing w:before="123"/>
        <w:ind w:left="501" w:hanging="216"/>
        <w:rPr>
          <w:sz w:val="21"/>
        </w:rPr>
      </w:pPr>
      <w:r>
        <w:rPr>
          <w:sz w:val="21"/>
        </w:rPr>
        <w:t>Especificidades</w:t>
      </w:r>
      <w:r>
        <w:rPr>
          <w:spacing w:val="-8"/>
          <w:sz w:val="21"/>
        </w:rPr>
        <w:t xml:space="preserve"> </w:t>
      </w:r>
      <w:r>
        <w:rPr>
          <w:sz w:val="21"/>
        </w:rPr>
        <w:t>sobre</w:t>
      </w:r>
      <w:r>
        <w:rPr>
          <w:spacing w:val="-4"/>
          <w:sz w:val="21"/>
        </w:rPr>
        <w:t xml:space="preserve"> </w:t>
      </w:r>
      <w:r>
        <w:rPr>
          <w:sz w:val="21"/>
        </w:rPr>
        <w:t>la</w:t>
      </w:r>
      <w:r>
        <w:rPr>
          <w:spacing w:val="-7"/>
          <w:sz w:val="21"/>
        </w:rPr>
        <w:t xml:space="preserve"> </w:t>
      </w:r>
      <w:r>
        <w:rPr>
          <w:sz w:val="21"/>
        </w:rPr>
        <w:t>atención</w:t>
      </w:r>
      <w:r>
        <w:rPr>
          <w:spacing w:val="-5"/>
          <w:sz w:val="21"/>
        </w:rPr>
        <w:t xml:space="preserve"> </w:t>
      </w:r>
      <w:r>
        <w:rPr>
          <w:sz w:val="21"/>
        </w:rPr>
        <w:t>a</w:t>
      </w:r>
      <w:r>
        <w:rPr>
          <w:spacing w:val="-4"/>
          <w:sz w:val="21"/>
        </w:rPr>
        <w:t xml:space="preserve"> </w:t>
      </w:r>
      <w:r>
        <w:rPr>
          <w:sz w:val="21"/>
        </w:rPr>
        <w:t>las</w:t>
      </w:r>
      <w:r>
        <w:rPr>
          <w:spacing w:val="-6"/>
          <w:sz w:val="21"/>
        </w:rPr>
        <w:t xml:space="preserve"> </w:t>
      </w:r>
      <w:r>
        <w:rPr>
          <w:sz w:val="21"/>
        </w:rPr>
        <w:t>diferencias</w:t>
      </w:r>
      <w:r>
        <w:rPr>
          <w:spacing w:val="-6"/>
          <w:sz w:val="21"/>
        </w:rPr>
        <w:t xml:space="preserve"> </w:t>
      </w:r>
      <w:r>
        <w:rPr>
          <w:spacing w:val="-2"/>
          <w:sz w:val="21"/>
        </w:rPr>
        <w:t>individuales:</w:t>
      </w:r>
    </w:p>
    <w:p w14:paraId="7E8E198A" w14:textId="77777777" w:rsidR="0069518E" w:rsidRDefault="0069518E">
      <w:pPr>
        <w:pStyle w:val="Textoindependiente"/>
        <w:spacing w:before="5"/>
        <w:rPr>
          <w:sz w:val="6"/>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3"/>
        <w:gridCol w:w="4379"/>
        <w:gridCol w:w="3572"/>
      </w:tblGrid>
      <w:tr w:rsidR="0069518E" w14:paraId="5CF7E552" w14:textId="77777777" w:rsidTr="00BE2A40">
        <w:trPr>
          <w:trHeight w:val="472"/>
        </w:trPr>
        <w:tc>
          <w:tcPr>
            <w:tcW w:w="1293" w:type="dxa"/>
          </w:tcPr>
          <w:p w14:paraId="2C76B733" w14:textId="77777777" w:rsidR="0069518E" w:rsidRDefault="00D93BC1">
            <w:pPr>
              <w:pStyle w:val="TableParagraph"/>
              <w:spacing w:before="123"/>
              <w:ind w:left="158"/>
              <w:rPr>
                <w:b/>
                <w:i/>
                <w:sz w:val="19"/>
              </w:rPr>
            </w:pPr>
            <w:r>
              <w:rPr>
                <w:b/>
                <w:i/>
                <w:spacing w:val="-2"/>
                <w:sz w:val="19"/>
              </w:rPr>
              <w:t>Alumnado</w:t>
            </w:r>
          </w:p>
        </w:tc>
        <w:tc>
          <w:tcPr>
            <w:tcW w:w="4379" w:type="dxa"/>
          </w:tcPr>
          <w:p w14:paraId="615EE0F0" w14:textId="77777777" w:rsidR="0069518E" w:rsidRDefault="00D93BC1">
            <w:pPr>
              <w:pStyle w:val="TableParagraph"/>
              <w:spacing w:before="123"/>
              <w:ind w:left="347"/>
              <w:rPr>
                <w:b/>
                <w:i/>
                <w:sz w:val="19"/>
              </w:rPr>
            </w:pPr>
            <w:r>
              <w:rPr>
                <w:b/>
                <w:i/>
                <w:sz w:val="19"/>
              </w:rPr>
              <w:t>Adaptación</w:t>
            </w:r>
            <w:r>
              <w:rPr>
                <w:b/>
                <w:i/>
                <w:spacing w:val="-7"/>
                <w:sz w:val="19"/>
              </w:rPr>
              <w:t xml:space="preserve"> </w:t>
            </w:r>
            <w:r>
              <w:rPr>
                <w:b/>
                <w:i/>
                <w:sz w:val="19"/>
              </w:rPr>
              <w:t>curricular</w:t>
            </w:r>
            <w:r>
              <w:rPr>
                <w:b/>
                <w:i/>
                <w:spacing w:val="-7"/>
                <w:sz w:val="19"/>
              </w:rPr>
              <w:t xml:space="preserve"> </w:t>
            </w:r>
            <w:r>
              <w:rPr>
                <w:b/>
                <w:i/>
                <w:sz w:val="19"/>
              </w:rPr>
              <w:t>de</w:t>
            </w:r>
            <w:r>
              <w:rPr>
                <w:b/>
                <w:i/>
                <w:spacing w:val="-10"/>
                <w:sz w:val="19"/>
              </w:rPr>
              <w:t xml:space="preserve"> </w:t>
            </w:r>
            <w:r>
              <w:rPr>
                <w:b/>
                <w:i/>
                <w:sz w:val="19"/>
              </w:rPr>
              <w:t>acceso</w:t>
            </w:r>
            <w:r>
              <w:rPr>
                <w:b/>
                <w:i/>
                <w:spacing w:val="-7"/>
                <w:sz w:val="19"/>
              </w:rPr>
              <w:t xml:space="preserve"> </w:t>
            </w:r>
            <w:r>
              <w:rPr>
                <w:b/>
                <w:i/>
                <w:sz w:val="19"/>
              </w:rPr>
              <w:t>/no</w:t>
            </w:r>
            <w:r>
              <w:rPr>
                <w:b/>
                <w:i/>
                <w:spacing w:val="-6"/>
                <w:sz w:val="19"/>
              </w:rPr>
              <w:t xml:space="preserve"> </w:t>
            </w:r>
            <w:r>
              <w:rPr>
                <w:b/>
                <w:i/>
                <w:spacing w:val="-2"/>
                <w:sz w:val="19"/>
              </w:rPr>
              <w:t>significativa</w:t>
            </w:r>
          </w:p>
        </w:tc>
        <w:tc>
          <w:tcPr>
            <w:tcW w:w="3572" w:type="dxa"/>
          </w:tcPr>
          <w:p w14:paraId="0FE846FC" w14:textId="77777777" w:rsidR="0069518E" w:rsidRDefault="00D93BC1">
            <w:pPr>
              <w:pStyle w:val="TableParagraph"/>
              <w:spacing w:before="123"/>
              <w:ind w:left="8"/>
              <w:jc w:val="center"/>
              <w:rPr>
                <w:b/>
                <w:i/>
                <w:sz w:val="19"/>
              </w:rPr>
            </w:pPr>
            <w:r>
              <w:rPr>
                <w:b/>
                <w:i/>
                <w:spacing w:val="-2"/>
                <w:sz w:val="19"/>
              </w:rPr>
              <w:t>Observaciones</w:t>
            </w:r>
          </w:p>
        </w:tc>
      </w:tr>
      <w:tr w:rsidR="00BE2A40" w14:paraId="6A91809D" w14:textId="77777777" w:rsidTr="00BE2A40">
        <w:trPr>
          <w:trHeight w:val="472"/>
        </w:trPr>
        <w:tc>
          <w:tcPr>
            <w:tcW w:w="1293" w:type="dxa"/>
          </w:tcPr>
          <w:p w14:paraId="2EDA7946" w14:textId="6431FD88" w:rsidR="00BE2A40" w:rsidRDefault="00BE2A40">
            <w:pPr>
              <w:pStyle w:val="TableParagraph"/>
              <w:spacing w:before="123"/>
              <w:ind w:left="158"/>
              <w:rPr>
                <w:b/>
                <w:i/>
                <w:spacing w:val="-2"/>
                <w:sz w:val="19"/>
              </w:rPr>
            </w:pPr>
            <w:r>
              <w:rPr>
                <w:b/>
                <w:i/>
                <w:spacing w:val="-2"/>
                <w:sz w:val="19"/>
              </w:rPr>
              <w:t>Alumno ACNEE</w:t>
            </w:r>
          </w:p>
        </w:tc>
        <w:tc>
          <w:tcPr>
            <w:tcW w:w="4379" w:type="dxa"/>
          </w:tcPr>
          <w:p w14:paraId="54E8C23D" w14:textId="389920C8" w:rsidR="00BE2A40" w:rsidRDefault="00BE2A40">
            <w:pPr>
              <w:pStyle w:val="TableParagraph"/>
              <w:spacing w:before="123"/>
              <w:ind w:left="347"/>
              <w:rPr>
                <w:b/>
                <w:i/>
                <w:sz w:val="19"/>
              </w:rPr>
            </w:pPr>
            <w:r>
              <w:rPr>
                <w:b/>
                <w:i/>
                <w:sz w:val="19"/>
              </w:rPr>
              <w:t xml:space="preserve">Adaptaciones Metodológicas: Supervisión periódica, claridad en el lenguaje, Planificación cuidadosa del trabajo en equipo, claridad con las instrucciones, </w:t>
            </w:r>
            <w:r w:rsidR="00015E16">
              <w:rPr>
                <w:b/>
                <w:i/>
                <w:sz w:val="19"/>
              </w:rPr>
              <w:t>Uso de la tecnología para facilitar acceso a contenidos, facilitar apuntes estructurados previamente</w:t>
            </w:r>
          </w:p>
          <w:p w14:paraId="32B4184D" w14:textId="77777777" w:rsidR="00015E16" w:rsidRDefault="00015E16">
            <w:pPr>
              <w:pStyle w:val="TableParagraph"/>
              <w:spacing w:before="123"/>
              <w:ind w:left="347"/>
              <w:rPr>
                <w:b/>
                <w:i/>
                <w:sz w:val="19"/>
              </w:rPr>
            </w:pPr>
          </w:p>
          <w:p w14:paraId="3B8E9221" w14:textId="15DDD320" w:rsidR="00015E16" w:rsidRDefault="00015E16">
            <w:pPr>
              <w:pStyle w:val="TableParagraph"/>
              <w:spacing w:before="123"/>
              <w:ind w:left="347"/>
              <w:rPr>
                <w:b/>
                <w:i/>
                <w:sz w:val="19"/>
              </w:rPr>
            </w:pPr>
            <w:r>
              <w:rPr>
                <w:b/>
                <w:i/>
                <w:sz w:val="19"/>
              </w:rPr>
              <w:t>Pautas de Evaluación:</w:t>
            </w:r>
          </w:p>
          <w:p w14:paraId="69CF5BBB" w14:textId="66EB5411" w:rsidR="00015E16" w:rsidRDefault="00015E16">
            <w:pPr>
              <w:pStyle w:val="TableParagraph"/>
              <w:spacing w:before="123"/>
              <w:ind w:left="347"/>
              <w:rPr>
                <w:b/>
                <w:i/>
                <w:sz w:val="19"/>
              </w:rPr>
            </w:pPr>
            <w:r>
              <w:rPr>
                <w:b/>
                <w:i/>
                <w:sz w:val="19"/>
              </w:rPr>
              <w:t>Lenguaje claro y sencillo, con preguntas concretas, asegurarse de que ha comprendido las instrucciones, Evitar pedir ejemplos propios, Evitar sobrecarga de estímulos, proporcionar tiempo extra</w:t>
            </w:r>
          </w:p>
          <w:p w14:paraId="0E6B515E" w14:textId="44062383" w:rsidR="00BE2A40" w:rsidRDefault="00BE2A40">
            <w:pPr>
              <w:pStyle w:val="TableParagraph"/>
              <w:spacing w:before="123"/>
              <w:ind w:left="347"/>
              <w:rPr>
                <w:b/>
                <w:i/>
                <w:sz w:val="19"/>
              </w:rPr>
            </w:pPr>
          </w:p>
        </w:tc>
        <w:tc>
          <w:tcPr>
            <w:tcW w:w="3572" w:type="dxa"/>
          </w:tcPr>
          <w:p w14:paraId="461D3BF2" w14:textId="344E7A03" w:rsidR="00BE2A40" w:rsidRDefault="00015E16">
            <w:pPr>
              <w:pStyle w:val="TableParagraph"/>
              <w:spacing w:before="123"/>
              <w:ind w:left="8"/>
              <w:jc w:val="center"/>
              <w:rPr>
                <w:b/>
                <w:i/>
                <w:spacing w:val="-2"/>
                <w:sz w:val="19"/>
              </w:rPr>
            </w:pPr>
            <w:r>
              <w:rPr>
                <w:b/>
                <w:i/>
                <w:spacing w:val="-2"/>
                <w:sz w:val="19"/>
              </w:rPr>
              <w:t xml:space="preserve">Valoración </w:t>
            </w:r>
            <w:proofErr w:type="spellStart"/>
            <w:r>
              <w:rPr>
                <w:b/>
                <w:i/>
                <w:spacing w:val="-2"/>
                <w:sz w:val="19"/>
              </w:rPr>
              <w:t>contínua</w:t>
            </w:r>
            <w:proofErr w:type="spellEnd"/>
            <w:r>
              <w:rPr>
                <w:b/>
                <w:i/>
                <w:spacing w:val="-2"/>
                <w:sz w:val="19"/>
              </w:rPr>
              <w:t xml:space="preserve"> de las adaptaciones realizadas, por si hubiera que realizar ajustes</w:t>
            </w:r>
          </w:p>
        </w:tc>
      </w:tr>
    </w:tbl>
    <w:p w14:paraId="2D256856" w14:textId="77777777" w:rsidR="0069518E" w:rsidRDefault="0069518E">
      <w:pPr>
        <w:pStyle w:val="TableParagraph"/>
        <w:jc w:val="center"/>
        <w:rPr>
          <w:b/>
          <w:i/>
          <w:sz w:val="19"/>
        </w:rPr>
        <w:sectPr w:rsidR="0069518E">
          <w:pgSz w:w="11910" w:h="16840"/>
          <w:pgMar w:top="700" w:right="850" w:bottom="1180" w:left="1133" w:header="0" w:footer="980" w:gutter="0"/>
          <w:pgBorders w:offsetFrom="page">
            <w:top w:val="single" w:sz="8" w:space="24" w:color="1F3863"/>
            <w:left w:val="single" w:sz="8" w:space="24" w:color="1F3863"/>
            <w:bottom w:val="single" w:sz="8" w:space="24" w:color="1F3863"/>
            <w:right w:val="single" w:sz="8" w:space="24" w:color="1F3863"/>
          </w:pgBorders>
          <w:cols w:space="720"/>
        </w:sectPr>
      </w:pPr>
    </w:p>
    <w:p w14:paraId="121F1013" w14:textId="298B4727" w:rsidR="0069518E" w:rsidRDefault="00D93BC1">
      <w:pPr>
        <w:pStyle w:val="Ttulo7"/>
        <w:numPr>
          <w:ilvl w:val="1"/>
          <w:numId w:val="12"/>
        </w:numPr>
        <w:tabs>
          <w:tab w:val="left" w:pos="449"/>
        </w:tabs>
        <w:spacing w:before="246"/>
        <w:ind w:left="449" w:hanging="164"/>
        <w:rPr>
          <w:b w:val="0"/>
        </w:rPr>
      </w:pPr>
      <w:r>
        <w:lastRenderedPageBreak/>
        <w:t>Evaluación</w:t>
      </w:r>
      <w:r>
        <w:rPr>
          <w:spacing w:val="-10"/>
        </w:rPr>
        <w:t xml:space="preserve"> </w:t>
      </w:r>
      <w:r>
        <w:t>del</w:t>
      </w:r>
      <w:r>
        <w:rPr>
          <w:spacing w:val="-5"/>
        </w:rPr>
        <w:t xml:space="preserve"> </w:t>
      </w:r>
      <w:r>
        <w:t>proceso</w:t>
      </w:r>
      <w:r>
        <w:rPr>
          <w:spacing w:val="-6"/>
        </w:rPr>
        <w:t xml:space="preserve"> </w:t>
      </w:r>
      <w:r>
        <w:t>de</w:t>
      </w:r>
      <w:r>
        <w:rPr>
          <w:spacing w:val="-7"/>
        </w:rPr>
        <w:t xml:space="preserve"> </w:t>
      </w:r>
      <w:r>
        <w:t>aprendizaje</w:t>
      </w:r>
      <w:r>
        <w:rPr>
          <w:spacing w:val="-6"/>
        </w:rPr>
        <w:t xml:space="preserve"> </w:t>
      </w:r>
      <w:r>
        <w:t>del</w:t>
      </w:r>
      <w:r>
        <w:rPr>
          <w:spacing w:val="-5"/>
        </w:rPr>
        <w:t xml:space="preserve"> </w:t>
      </w:r>
      <w:r>
        <w:t>alumnado</w:t>
      </w:r>
      <w:r>
        <w:rPr>
          <w:spacing w:val="-7"/>
        </w:rPr>
        <w:t xml:space="preserve"> </w:t>
      </w:r>
      <w:r>
        <w:t>y</w:t>
      </w:r>
      <w:r>
        <w:rPr>
          <w:spacing w:val="-5"/>
        </w:rPr>
        <w:t xml:space="preserve"> </w:t>
      </w:r>
      <w:r>
        <w:t>vinculación</w:t>
      </w:r>
      <w:r>
        <w:rPr>
          <w:spacing w:val="-5"/>
        </w:rPr>
        <w:t xml:space="preserve"> </w:t>
      </w:r>
      <w:r>
        <w:t>de</w:t>
      </w:r>
      <w:r>
        <w:rPr>
          <w:spacing w:val="-6"/>
        </w:rPr>
        <w:t xml:space="preserve"> </w:t>
      </w:r>
      <w:r>
        <w:t>sus</w:t>
      </w:r>
      <w:r>
        <w:rPr>
          <w:spacing w:val="-6"/>
        </w:rPr>
        <w:t xml:space="preserve"> </w:t>
      </w:r>
      <w:r>
        <w:t>elementos.</w:t>
      </w:r>
    </w:p>
    <w:p w14:paraId="4CB86F42" w14:textId="77777777" w:rsidR="0069518E" w:rsidRDefault="00D93BC1">
      <w:pPr>
        <w:pStyle w:val="Textoindependiente"/>
        <w:spacing w:before="121"/>
        <w:ind w:left="285" w:right="305"/>
      </w:pPr>
      <w:r>
        <w:t>En</w:t>
      </w:r>
      <w:r>
        <w:rPr>
          <w:spacing w:val="-1"/>
        </w:rPr>
        <w:t xml:space="preserve"> </w:t>
      </w:r>
      <w:r>
        <w:t>todo</w:t>
      </w:r>
      <w:r>
        <w:rPr>
          <w:spacing w:val="-3"/>
        </w:rPr>
        <w:t xml:space="preserve"> </w:t>
      </w:r>
      <w:r>
        <w:t>momento</w:t>
      </w:r>
      <w:r>
        <w:rPr>
          <w:spacing w:val="-2"/>
        </w:rPr>
        <w:t xml:space="preserve"> </w:t>
      </w:r>
      <w:r>
        <w:t>se</w:t>
      </w:r>
      <w:r>
        <w:rPr>
          <w:spacing w:val="-3"/>
        </w:rPr>
        <w:t xml:space="preserve"> </w:t>
      </w:r>
      <w:r>
        <w:t>trabajará</w:t>
      </w:r>
      <w:r>
        <w:rPr>
          <w:spacing w:val="-1"/>
        </w:rPr>
        <w:t xml:space="preserve"> </w:t>
      </w:r>
      <w:r>
        <w:t>para</w:t>
      </w:r>
      <w:r>
        <w:rPr>
          <w:spacing w:val="-4"/>
        </w:rPr>
        <w:t xml:space="preserve"> </w:t>
      </w:r>
      <w:r>
        <w:t>que</w:t>
      </w:r>
      <w:r>
        <w:rPr>
          <w:spacing w:val="-1"/>
        </w:rPr>
        <w:t xml:space="preserve"> </w:t>
      </w:r>
      <w:r>
        <w:t>la</w:t>
      </w:r>
      <w:r>
        <w:rPr>
          <w:spacing w:val="-5"/>
        </w:rPr>
        <w:t xml:space="preserve"> </w:t>
      </w:r>
      <w:r>
        <w:t>evaluación</w:t>
      </w:r>
      <w:r>
        <w:rPr>
          <w:spacing w:val="-1"/>
        </w:rPr>
        <w:t xml:space="preserve"> </w:t>
      </w:r>
      <w:r>
        <w:t>sea</w:t>
      </w:r>
      <w:r>
        <w:rPr>
          <w:spacing w:val="-1"/>
        </w:rPr>
        <w:t xml:space="preserve"> </w:t>
      </w:r>
      <w:r>
        <w:t>tanto</w:t>
      </w:r>
      <w:r>
        <w:rPr>
          <w:spacing w:val="-2"/>
        </w:rPr>
        <w:t xml:space="preserve"> </w:t>
      </w:r>
      <w:r>
        <w:t>formativa</w:t>
      </w:r>
      <w:r>
        <w:rPr>
          <w:spacing w:val="-1"/>
        </w:rPr>
        <w:t xml:space="preserve"> </w:t>
      </w:r>
      <w:r>
        <w:t>como</w:t>
      </w:r>
      <w:r>
        <w:rPr>
          <w:spacing w:val="-2"/>
        </w:rPr>
        <w:t xml:space="preserve"> </w:t>
      </w:r>
      <w:r>
        <w:t>sumativa.</w:t>
      </w:r>
      <w:r>
        <w:rPr>
          <w:spacing w:val="-4"/>
        </w:rPr>
        <w:t xml:space="preserve"> </w:t>
      </w:r>
      <w:r>
        <w:t>El</w:t>
      </w:r>
      <w:r>
        <w:rPr>
          <w:spacing w:val="-1"/>
        </w:rPr>
        <w:t xml:space="preserve"> </w:t>
      </w:r>
      <w:r>
        <w:t>alumno</w:t>
      </w:r>
      <w:r>
        <w:rPr>
          <w:spacing w:val="-5"/>
        </w:rPr>
        <w:t xml:space="preserve"> </w:t>
      </w:r>
      <w:r>
        <w:t>tiene que ser consciente del proceso de su aprendizaje y la evaluación tiene que darle la retroalimentación necesaria para tal fin.</w:t>
      </w:r>
    </w:p>
    <w:p w14:paraId="5A912652" w14:textId="77777777" w:rsidR="0069518E" w:rsidRDefault="00D93BC1">
      <w:pPr>
        <w:pStyle w:val="Textoindependiente"/>
        <w:spacing w:before="1" w:line="256" w:lineRule="exact"/>
        <w:ind w:left="285"/>
      </w:pPr>
      <w:r>
        <w:t>En</w:t>
      </w:r>
      <w:r>
        <w:rPr>
          <w:spacing w:val="-7"/>
        </w:rPr>
        <w:t xml:space="preserve"> </w:t>
      </w:r>
      <w:r>
        <w:t>cada</w:t>
      </w:r>
      <w:r>
        <w:rPr>
          <w:spacing w:val="-6"/>
        </w:rPr>
        <w:t xml:space="preserve"> </w:t>
      </w:r>
      <w:r>
        <w:t>una</w:t>
      </w:r>
      <w:r>
        <w:rPr>
          <w:spacing w:val="-5"/>
        </w:rPr>
        <w:t xml:space="preserve"> </w:t>
      </w:r>
      <w:r>
        <w:t>de</w:t>
      </w:r>
      <w:r>
        <w:rPr>
          <w:spacing w:val="-4"/>
        </w:rPr>
        <w:t xml:space="preserve"> </w:t>
      </w:r>
      <w:r>
        <w:t>las</w:t>
      </w:r>
      <w:r>
        <w:rPr>
          <w:spacing w:val="-8"/>
        </w:rPr>
        <w:t xml:space="preserve"> </w:t>
      </w:r>
      <w:r>
        <w:t>3</w:t>
      </w:r>
      <w:r>
        <w:rPr>
          <w:spacing w:val="-4"/>
        </w:rPr>
        <w:t xml:space="preserve"> </w:t>
      </w:r>
      <w:r>
        <w:t>evaluaciones,</w:t>
      </w:r>
      <w:r>
        <w:rPr>
          <w:spacing w:val="-5"/>
        </w:rPr>
        <w:t xml:space="preserve"> </w:t>
      </w:r>
      <w:r>
        <w:t>utilizaremos</w:t>
      </w:r>
      <w:r>
        <w:rPr>
          <w:spacing w:val="-6"/>
        </w:rPr>
        <w:t xml:space="preserve"> </w:t>
      </w:r>
      <w:r>
        <w:t>los</w:t>
      </w:r>
      <w:r>
        <w:rPr>
          <w:spacing w:val="-5"/>
        </w:rPr>
        <w:t xml:space="preserve"> </w:t>
      </w:r>
      <w:r>
        <w:t>siguientes</w:t>
      </w:r>
      <w:r>
        <w:rPr>
          <w:spacing w:val="-5"/>
        </w:rPr>
        <w:t xml:space="preserve"> </w:t>
      </w:r>
      <w:r>
        <w:t>instrumentos</w:t>
      </w:r>
      <w:r>
        <w:rPr>
          <w:spacing w:val="-6"/>
        </w:rPr>
        <w:t xml:space="preserve"> </w:t>
      </w:r>
      <w:r>
        <w:t>para</w:t>
      </w:r>
      <w:r>
        <w:rPr>
          <w:spacing w:val="-7"/>
        </w:rPr>
        <w:t xml:space="preserve"> </w:t>
      </w:r>
      <w:r>
        <w:t>evaluar</w:t>
      </w:r>
      <w:r>
        <w:rPr>
          <w:spacing w:val="-5"/>
        </w:rPr>
        <w:t xml:space="preserve"> </w:t>
      </w:r>
      <w:r>
        <w:t>los</w:t>
      </w:r>
      <w:r>
        <w:rPr>
          <w:spacing w:val="-5"/>
        </w:rPr>
        <w:t xml:space="preserve"> </w:t>
      </w:r>
      <w:r>
        <w:rPr>
          <w:spacing w:val="-2"/>
        </w:rPr>
        <w:t>contenidos:</w:t>
      </w:r>
    </w:p>
    <w:p w14:paraId="0D77EE7C" w14:textId="20CC418C" w:rsidR="0069518E" w:rsidRDefault="00D93BC1">
      <w:pPr>
        <w:pStyle w:val="Prrafodelista"/>
        <w:numPr>
          <w:ilvl w:val="2"/>
          <w:numId w:val="12"/>
        </w:numPr>
        <w:tabs>
          <w:tab w:val="left" w:pos="1005"/>
        </w:tabs>
        <w:ind w:right="387"/>
        <w:rPr>
          <w:sz w:val="21"/>
        </w:rPr>
      </w:pPr>
      <w:r>
        <w:rPr>
          <w:sz w:val="21"/>
        </w:rPr>
        <w:t>Se</w:t>
      </w:r>
      <w:r>
        <w:rPr>
          <w:spacing w:val="-2"/>
          <w:sz w:val="21"/>
        </w:rPr>
        <w:t xml:space="preserve"> </w:t>
      </w:r>
      <w:r>
        <w:rPr>
          <w:sz w:val="21"/>
        </w:rPr>
        <w:t>evaluará</w:t>
      </w:r>
      <w:r>
        <w:rPr>
          <w:spacing w:val="-2"/>
          <w:sz w:val="21"/>
        </w:rPr>
        <w:t xml:space="preserve"> </w:t>
      </w:r>
      <w:r>
        <w:rPr>
          <w:sz w:val="21"/>
        </w:rPr>
        <w:t>al</w:t>
      </w:r>
      <w:r>
        <w:rPr>
          <w:spacing w:val="-5"/>
          <w:sz w:val="21"/>
        </w:rPr>
        <w:t xml:space="preserve"> </w:t>
      </w:r>
      <w:r>
        <w:rPr>
          <w:sz w:val="21"/>
        </w:rPr>
        <w:t>alumnado</w:t>
      </w:r>
      <w:r>
        <w:rPr>
          <w:spacing w:val="-4"/>
          <w:sz w:val="21"/>
        </w:rPr>
        <w:t xml:space="preserve"> </w:t>
      </w:r>
      <w:r>
        <w:rPr>
          <w:sz w:val="21"/>
        </w:rPr>
        <w:t>diariamente</w:t>
      </w:r>
      <w:r>
        <w:rPr>
          <w:spacing w:val="-4"/>
          <w:sz w:val="21"/>
        </w:rPr>
        <w:t xml:space="preserve"> </w:t>
      </w:r>
      <w:r>
        <w:rPr>
          <w:sz w:val="21"/>
        </w:rPr>
        <w:t>mediante</w:t>
      </w:r>
      <w:r>
        <w:rPr>
          <w:spacing w:val="-2"/>
          <w:sz w:val="21"/>
        </w:rPr>
        <w:t xml:space="preserve"> </w:t>
      </w:r>
      <w:r>
        <w:rPr>
          <w:sz w:val="21"/>
        </w:rPr>
        <w:t>la</w:t>
      </w:r>
      <w:r>
        <w:rPr>
          <w:spacing w:val="-6"/>
          <w:sz w:val="21"/>
        </w:rPr>
        <w:t xml:space="preserve"> </w:t>
      </w:r>
      <w:r>
        <w:rPr>
          <w:sz w:val="21"/>
        </w:rPr>
        <w:t>observación</w:t>
      </w:r>
      <w:r>
        <w:rPr>
          <w:spacing w:val="-2"/>
          <w:sz w:val="21"/>
        </w:rPr>
        <w:t xml:space="preserve"> </w:t>
      </w:r>
      <w:r>
        <w:rPr>
          <w:sz w:val="21"/>
        </w:rPr>
        <w:t>directa</w:t>
      </w:r>
      <w:r>
        <w:rPr>
          <w:spacing w:val="-5"/>
          <w:sz w:val="21"/>
        </w:rPr>
        <w:t xml:space="preserve"> </w:t>
      </w:r>
      <w:r>
        <w:rPr>
          <w:sz w:val="21"/>
        </w:rPr>
        <w:t>y</w:t>
      </w:r>
      <w:r>
        <w:rPr>
          <w:spacing w:val="-2"/>
          <w:sz w:val="21"/>
        </w:rPr>
        <w:t xml:space="preserve"> </w:t>
      </w:r>
      <w:r>
        <w:rPr>
          <w:sz w:val="21"/>
        </w:rPr>
        <w:t>la</w:t>
      </w:r>
      <w:r>
        <w:rPr>
          <w:spacing w:val="-5"/>
          <w:sz w:val="21"/>
        </w:rPr>
        <w:t xml:space="preserve"> </w:t>
      </w:r>
      <w:r>
        <w:rPr>
          <w:sz w:val="21"/>
        </w:rPr>
        <w:t>realización</w:t>
      </w:r>
      <w:r>
        <w:rPr>
          <w:spacing w:val="-2"/>
          <w:sz w:val="21"/>
        </w:rPr>
        <w:t xml:space="preserve"> </w:t>
      </w:r>
      <w:r>
        <w:rPr>
          <w:sz w:val="21"/>
        </w:rPr>
        <w:t>de</w:t>
      </w:r>
      <w:r>
        <w:rPr>
          <w:spacing w:val="-2"/>
          <w:sz w:val="21"/>
        </w:rPr>
        <w:t xml:space="preserve"> </w:t>
      </w:r>
      <w:r>
        <w:rPr>
          <w:sz w:val="21"/>
        </w:rPr>
        <w:t>actividades evaluables en el aula</w:t>
      </w:r>
      <w:r w:rsidR="0039190C">
        <w:rPr>
          <w:sz w:val="21"/>
        </w:rPr>
        <w:t xml:space="preserve">, tareas a entregar por </w:t>
      </w:r>
      <w:proofErr w:type="spellStart"/>
      <w:r w:rsidR="0039190C">
        <w:rPr>
          <w:sz w:val="21"/>
        </w:rPr>
        <w:t>Teams</w:t>
      </w:r>
      <w:proofErr w:type="spellEnd"/>
      <w:r w:rsidR="0039190C">
        <w:rPr>
          <w:sz w:val="21"/>
        </w:rPr>
        <w:t xml:space="preserve">…, elaborando un </w:t>
      </w:r>
      <w:proofErr w:type="gramStart"/>
      <w:r w:rsidR="0039190C">
        <w:rPr>
          <w:sz w:val="21"/>
        </w:rPr>
        <w:t>portfolio</w:t>
      </w:r>
      <w:proofErr w:type="gramEnd"/>
      <w:r w:rsidR="0039190C">
        <w:rPr>
          <w:sz w:val="21"/>
        </w:rPr>
        <w:t xml:space="preserve"> con las mismas. </w:t>
      </w:r>
      <w:proofErr w:type="gramStart"/>
      <w:r w:rsidR="0039190C">
        <w:rPr>
          <w:sz w:val="21"/>
        </w:rPr>
        <w:t>Este área</w:t>
      </w:r>
      <w:proofErr w:type="gramEnd"/>
      <w:r>
        <w:rPr>
          <w:sz w:val="21"/>
        </w:rPr>
        <w:t xml:space="preserve"> contará un 10% de la nota final de la evaluación.</w:t>
      </w:r>
    </w:p>
    <w:p w14:paraId="4D04C497" w14:textId="05604694" w:rsidR="0069518E" w:rsidRDefault="00D93BC1">
      <w:pPr>
        <w:pStyle w:val="Prrafodelista"/>
        <w:numPr>
          <w:ilvl w:val="2"/>
          <w:numId w:val="12"/>
        </w:numPr>
        <w:tabs>
          <w:tab w:val="left" w:pos="1005"/>
        </w:tabs>
        <w:ind w:right="354"/>
        <w:rPr>
          <w:sz w:val="21"/>
        </w:rPr>
      </w:pPr>
      <w:r>
        <w:rPr>
          <w:sz w:val="21"/>
        </w:rPr>
        <w:t>Se</w:t>
      </w:r>
      <w:r>
        <w:rPr>
          <w:spacing w:val="-2"/>
          <w:sz w:val="21"/>
        </w:rPr>
        <w:t xml:space="preserve"> </w:t>
      </w:r>
      <w:r>
        <w:rPr>
          <w:sz w:val="21"/>
        </w:rPr>
        <w:t>realizarán</w:t>
      </w:r>
      <w:r>
        <w:rPr>
          <w:spacing w:val="-5"/>
          <w:sz w:val="21"/>
        </w:rPr>
        <w:t xml:space="preserve"> </w:t>
      </w:r>
      <w:r>
        <w:rPr>
          <w:sz w:val="21"/>
        </w:rPr>
        <w:t>periódicamente</w:t>
      </w:r>
      <w:r w:rsidR="0039190C">
        <w:rPr>
          <w:sz w:val="21"/>
        </w:rPr>
        <w:t xml:space="preserve"> trabajos monográficos, que serán susceptibles de exposición oral</w:t>
      </w:r>
      <w:r>
        <w:rPr>
          <w:sz w:val="21"/>
        </w:rPr>
        <w:t>.</w:t>
      </w:r>
      <w:r>
        <w:rPr>
          <w:spacing w:val="-3"/>
          <w:sz w:val="21"/>
        </w:rPr>
        <w:t xml:space="preserve"> </w:t>
      </w:r>
      <w:r w:rsidR="0039190C">
        <w:rPr>
          <w:sz w:val="21"/>
        </w:rPr>
        <w:t>Estas</w:t>
      </w:r>
      <w:r>
        <w:rPr>
          <w:sz w:val="21"/>
        </w:rPr>
        <w:t xml:space="preserve"> pruebas contará</w:t>
      </w:r>
      <w:r w:rsidR="0039190C">
        <w:rPr>
          <w:sz w:val="21"/>
        </w:rPr>
        <w:t>n</w:t>
      </w:r>
      <w:r>
        <w:rPr>
          <w:sz w:val="21"/>
        </w:rPr>
        <w:t xml:space="preserve"> el </w:t>
      </w:r>
      <w:r w:rsidR="0039190C">
        <w:rPr>
          <w:sz w:val="21"/>
        </w:rPr>
        <w:t>2</w:t>
      </w:r>
      <w:r>
        <w:rPr>
          <w:sz w:val="21"/>
        </w:rPr>
        <w:t>0% de la nota final de la evaluación.</w:t>
      </w:r>
    </w:p>
    <w:p w14:paraId="7778933A" w14:textId="06CCF722" w:rsidR="0069518E" w:rsidRDefault="00D93BC1">
      <w:pPr>
        <w:pStyle w:val="Prrafodelista"/>
        <w:numPr>
          <w:ilvl w:val="2"/>
          <w:numId w:val="12"/>
        </w:numPr>
        <w:tabs>
          <w:tab w:val="left" w:pos="1005"/>
        </w:tabs>
        <w:ind w:right="731"/>
        <w:rPr>
          <w:sz w:val="21"/>
        </w:rPr>
      </w:pPr>
      <w:r>
        <w:rPr>
          <w:sz w:val="21"/>
        </w:rPr>
        <w:t>Se</w:t>
      </w:r>
      <w:r>
        <w:rPr>
          <w:spacing w:val="-1"/>
          <w:sz w:val="21"/>
        </w:rPr>
        <w:t xml:space="preserve"> </w:t>
      </w:r>
      <w:r>
        <w:rPr>
          <w:sz w:val="21"/>
        </w:rPr>
        <w:t>realizarán</w:t>
      </w:r>
      <w:r>
        <w:rPr>
          <w:spacing w:val="-4"/>
          <w:sz w:val="21"/>
        </w:rPr>
        <w:t xml:space="preserve"> </w:t>
      </w:r>
      <w:r>
        <w:rPr>
          <w:sz w:val="21"/>
        </w:rPr>
        <w:t>varias</w:t>
      </w:r>
      <w:r>
        <w:rPr>
          <w:spacing w:val="-2"/>
          <w:sz w:val="21"/>
        </w:rPr>
        <w:t xml:space="preserve"> </w:t>
      </w:r>
      <w:r>
        <w:rPr>
          <w:sz w:val="21"/>
        </w:rPr>
        <w:t>pruebas</w:t>
      </w:r>
      <w:r>
        <w:rPr>
          <w:spacing w:val="-5"/>
          <w:sz w:val="21"/>
        </w:rPr>
        <w:t xml:space="preserve"> </w:t>
      </w:r>
      <w:r>
        <w:rPr>
          <w:sz w:val="21"/>
        </w:rPr>
        <w:t>escritas</w:t>
      </w:r>
      <w:r>
        <w:rPr>
          <w:spacing w:val="-3"/>
          <w:sz w:val="21"/>
        </w:rPr>
        <w:t xml:space="preserve"> </w:t>
      </w:r>
      <w:r>
        <w:rPr>
          <w:sz w:val="21"/>
        </w:rPr>
        <w:t>cada</w:t>
      </w:r>
      <w:r>
        <w:rPr>
          <w:spacing w:val="-2"/>
          <w:sz w:val="21"/>
        </w:rPr>
        <w:t xml:space="preserve"> </w:t>
      </w:r>
      <w:r>
        <w:rPr>
          <w:sz w:val="21"/>
        </w:rPr>
        <w:t>evaluación,</w:t>
      </w:r>
      <w:r>
        <w:rPr>
          <w:spacing w:val="-1"/>
          <w:sz w:val="21"/>
        </w:rPr>
        <w:t xml:space="preserve"> </w:t>
      </w:r>
      <w:r>
        <w:rPr>
          <w:sz w:val="21"/>
        </w:rPr>
        <w:t>que</w:t>
      </w:r>
      <w:r>
        <w:rPr>
          <w:spacing w:val="-1"/>
          <w:sz w:val="21"/>
        </w:rPr>
        <w:t xml:space="preserve"> </w:t>
      </w:r>
      <w:r>
        <w:rPr>
          <w:sz w:val="21"/>
        </w:rPr>
        <w:t>contarán</w:t>
      </w:r>
      <w:r>
        <w:rPr>
          <w:spacing w:val="-2"/>
          <w:sz w:val="21"/>
        </w:rPr>
        <w:t xml:space="preserve"> </w:t>
      </w:r>
      <w:r>
        <w:rPr>
          <w:sz w:val="21"/>
        </w:rPr>
        <w:t xml:space="preserve">un </w:t>
      </w:r>
      <w:r w:rsidR="0039190C">
        <w:rPr>
          <w:sz w:val="21"/>
        </w:rPr>
        <w:t>7</w:t>
      </w:r>
      <w:r>
        <w:rPr>
          <w:sz w:val="21"/>
        </w:rPr>
        <w:t>0%</w:t>
      </w:r>
      <w:r>
        <w:rPr>
          <w:spacing w:val="-1"/>
          <w:sz w:val="21"/>
        </w:rPr>
        <w:t xml:space="preserve"> </w:t>
      </w:r>
      <w:r>
        <w:rPr>
          <w:sz w:val="21"/>
        </w:rPr>
        <w:t>de la</w:t>
      </w:r>
      <w:r>
        <w:rPr>
          <w:spacing w:val="-2"/>
          <w:sz w:val="21"/>
        </w:rPr>
        <w:t xml:space="preserve"> </w:t>
      </w:r>
      <w:r>
        <w:rPr>
          <w:sz w:val="21"/>
        </w:rPr>
        <w:t>nota</w:t>
      </w:r>
      <w:r>
        <w:rPr>
          <w:spacing w:val="-1"/>
          <w:sz w:val="21"/>
        </w:rPr>
        <w:t xml:space="preserve"> </w:t>
      </w:r>
      <w:r>
        <w:rPr>
          <w:sz w:val="21"/>
        </w:rPr>
        <w:t>final</w:t>
      </w:r>
      <w:r>
        <w:rPr>
          <w:spacing w:val="-2"/>
          <w:sz w:val="21"/>
        </w:rPr>
        <w:t xml:space="preserve"> </w:t>
      </w:r>
      <w:r>
        <w:rPr>
          <w:sz w:val="21"/>
        </w:rPr>
        <w:t>de</w:t>
      </w:r>
      <w:r>
        <w:rPr>
          <w:spacing w:val="-1"/>
          <w:sz w:val="21"/>
        </w:rPr>
        <w:t xml:space="preserve"> </w:t>
      </w:r>
      <w:r>
        <w:rPr>
          <w:sz w:val="21"/>
        </w:rPr>
        <w:t xml:space="preserve">la </w:t>
      </w:r>
      <w:r>
        <w:rPr>
          <w:spacing w:val="-2"/>
          <w:sz w:val="21"/>
        </w:rPr>
        <w:t>evaluación.</w:t>
      </w:r>
    </w:p>
    <w:p w14:paraId="67B504A4" w14:textId="77777777" w:rsidR="0069518E" w:rsidRDefault="00D93BC1">
      <w:pPr>
        <w:pStyle w:val="Textoindependiente"/>
        <w:ind w:left="285"/>
      </w:pPr>
      <w:r>
        <w:t>Para</w:t>
      </w:r>
      <w:r>
        <w:rPr>
          <w:spacing w:val="-4"/>
        </w:rPr>
        <w:t xml:space="preserve"> </w:t>
      </w:r>
      <w:r>
        <w:t>el</w:t>
      </w:r>
      <w:r>
        <w:rPr>
          <w:spacing w:val="-1"/>
        </w:rPr>
        <w:t xml:space="preserve"> </w:t>
      </w:r>
      <w:r>
        <w:t>cálculo</w:t>
      </w:r>
      <w:r>
        <w:rPr>
          <w:spacing w:val="-3"/>
        </w:rPr>
        <w:t xml:space="preserve"> </w:t>
      </w:r>
      <w:r>
        <w:t>de</w:t>
      </w:r>
      <w:r>
        <w:rPr>
          <w:spacing w:val="-1"/>
        </w:rPr>
        <w:t xml:space="preserve"> </w:t>
      </w:r>
      <w:r>
        <w:t>la</w:t>
      </w:r>
      <w:r>
        <w:rPr>
          <w:spacing w:val="-2"/>
        </w:rPr>
        <w:t xml:space="preserve"> </w:t>
      </w:r>
      <w:r>
        <w:t>nota</w:t>
      </w:r>
      <w:r>
        <w:rPr>
          <w:spacing w:val="-1"/>
        </w:rPr>
        <w:t xml:space="preserve"> </w:t>
      </w:r>
      <w:r>
        <w:t>de</w:t>
      </w:r>
      <w:r>
        <w:rPr>
          <w:spacing w:val="-3"/>
        </w:rPr>
        <w:t xml:space="preserve"> </w:t>
      </w:r>
      <w:r>
        <w:t>cada</w:t>
      </w:r>
      <w:r>
        <w:rPr>
          <w:spacing w:val="-2"/>
        </w:rPr>
        <w:t xml:space="preserve"> </w:t>
      </w:r>
      <w:r>
        <w:t>evaluación,</w:t>
      </w:r>
      <w:r>
        <w:rPr>
          <w:spacing w:val="-4"/>
        </w:rPr>
        <w:t xml:space="preserve"> </w:t>
      </w:r>
      <w:r>
        <w:t>que</w:t>
      </w:r>
      <w:r>
        <w:rPr>
          <w:spacing w:val="-3"/>
        </w:rPr>
        <w:t xml:space="preserve"> </w:t>
      </w:r>
      <w:r>
        <w:t>tiene</w:t>
      </w:r>
      <w:r>
        <w:rPr>
          <w:spacing w:val="-1"/>
        </w:rPr>
        <w:t xml:space="preserve"> </w:t>
      </w:r>
      <w:r>
        <w:t>que</w:t>
      </w:r>
      <w:r>
        <w:rPr>
          <w:spacing w:val="-1"/>
        </w:rPr>
        <w:t xml:space="preserve"> </w:t>
      </w:r>
      <w:r>
        <w:t>expresarse</w:t>
      </w:r>
      <w:r>
        <w:rPr>
          <w:spacing w:val="-1"/>
        </w:rPr>
        <w:t xml:space="preserve"> </w:t>
      </w:r>
      <w:r>
        <w:t>como</w:t>
      </w:r>
      <w:r>
        <w:rPr>
          <w:spacing w:val="-2"/>
        </w:rPr>
        <w:t xml:space="preserve"> </w:t>
      </w:r>
      <w:r>
        <w:t>un</w:t>
      </w:r>
      <w:r>
        <w:rPr>
          <w:spacing w:val="-2"/>
        </w:rPr>
        <w:t xml:space="preserve"> </w:t>
      </w:r>
      <w:r>
        <w:t>número</w:t>
      </w:r>
      <w:r>
        <w:rPr>
          <w:spacing w:val="-2"/>
        </w:rPr>
        <w:t xml:space="preserve"> </w:t>
      </w:r>
      <w:r>
        <w:t>entero,</w:t>
      </w:r>
      <w:r>
        <w:rPr>
          <w:spacing w:val="-1"/>
        </w:rPr>
        <w:t xml:space="preserve"> </w:t>
      </w:r>
      <w:r>
        <w:t>se</w:t>
      </w:r>
      <w:r>
        <w:rPr>
          <w:spacing w:val="-1"/>
        </w:rPr>
        <w:t xml:space="preserve"> </w:t>
      </w:r>
      <w:r>
        <w:t>seguirá</w:t>
      </w:r>
      <w:r>
        <w:rPr>
          <w:spacing w:val="-4"/>
        </w:rPr>
        <w:t xml:space="preserve"> </w:t>
      </w:r>
      <w:r>
        <w:t>el siguiente criterio:</w:t>
      </w:r>
    </w:p>
    <w:p w14:paraId="267FE910" w14:textId="77777777" w:rsidR="0069518E" w:rsidRDefault="00D93BC1">
      <w:pPr>
        <w:pStyle w:val="Prrafodelista"/>
        <w:numPr>
          <w:ilvl w:val="2"/>
          <w:numId w:val="12"/>
        </w:numPr>
        <w:tabs>
          <w:tab w:val="left" w:pos="1005"/>
        </w:tabs>
        <w:spacing w:line="266" w:lineRule="exact"/>
        <w:rPr>
          <w:sz w:val="21"/>
        </w:rPr>
      </w:pPr>
      <w:r>
        <w:rPr>
          <w:sz w:val="21"/>
        </w:rPr>
        <w:t>Redondeo</w:t>
      </w:r>
      <w:r>
        <w:rPr>
          <w:spacing w:val="-7"/>
          <w:sz w:val="21"/>
        </w:rPr>
        <w:t xml:space="preserve"> </w:t>
      </w:r>
      <w:r>
        <w:rPr>
          <w:sz w:val="21"/>
        </w:rPr>
        <w:t>matemático</w:t>
      </w:r>
      <w:r>
        <w:rPr>
          <w:spacing w:val="-4"/>
          <w:sz w:val="21"/>
        </w:rPr>
        <w:t xml:space="preserve"> </w:t>
      </w:r>
      <w:r>
        <w:rPr>
          <w:sz w:val="21"/>
        </w:rPr>
        <w:t>si</w:t>
      </w:r>
      <w:r>
        <w:rPr>
          <w:spacing w:val="-3"/>
          <w:sz w:val="21"/>
        </w:rPr>
        <w:t xml:space="preserve"> </w:t>
      </w:r>
      <w:r>
        <w:rPr>
          <w:sz w:val="21"/>
        </w:rPr>
        <w:t>la</w:t>
      </w:r>
      <w:r>
        <w:rPr>
          <w:spacing w:val="-6"/>
          <w:sz w:val="21"/>
        </w:rPr>
        <w:t xml:space="preserve"> </w:t>
      </w:r>
      <w:r>
        <w:rPr>
          <w:sz w:val="21"/>
        </w:rPr>
        <w:t>nota</w:t>
      </w:r>
      <w:r>
        <w:rPr>
          <w:spacing w:val="-4"/>
          <w:sz w:val="21"/>
        </w:rPr>
        <w:t xml:space="preserve"> </w:t>
      </w:r>
      <w:r>
        <w:rPr>
          <w:sz w:val="21"/>
        </w:rPr>
        <w:t>es</w:t>
      </w:r>
      <w:r>
        <w:rPr>
          <w:spacing w:val="-4"/>
          <w:sz w:val="21"/>
        </w:rPr>
        <w:t xml:space="preserve"> </w:t>
      </w:r>
      <w:r>
        <w:rPr>
          <w:sz w:val="21"/>
        </w:rPr>
        <w:t>superior</w:t>
      </w:r>
      <w:r>
        <w:rPr>
          <w:spacing w:val="-5"/>
          <w:sz w:val="21"/>
        </w:rPr>
        <w:t xml:space="preserve"> </w:t>
      </w:r>
      <w:r>
        <w:rPr>
          <w:sz w:val="21"/>
        </w:rPr>
        <w:t>a</w:t>
      </w:r>
      <w:r>
        <w:rPr>
          <w:spacing w:val="-6"/>
          <w:sz w:val="21"/>
        </w:rPr>
        <w:t xml:space="preserve"> </w:t>
      </w:r>
      <w:r>
        <w:rPr>
          <w:sz w:val="21"/>
        </w:rPr>
        <w:t>5</w:t>
      </w:r>
      <w:r>
        <w:rPr>
          <w:spacing w:val="-3"/>
          <w:sz w:val="21"/>
        </w:rPr>
        <w:t xml:space="preserve"> </w:t>
      </w:r>
      <w:r>
        <w:rPr>
          <w:spacing w:val="-2"/>
          <w:sz w:val="21"/>
        </w:rPr>
        <w:t>puntos.</w:t>
      </w:r>
    </w:p>
    <w:p w14:paraId="141CCA5B" w14:textId="77777777" w:rsidR="0069518E" w:rsidRDefault="00D93BC1">
      <w:pPr>
        <w:pStyle w:val="Prrafodelista"/>
        <w:numPr>
          <w:ilvl w:val="2"/>
          <w:numId w:val="12"/>
        </w:numPr>
        <w:tabs>
          <w:tab w:val="left" w:pos="1005"/>
        </w:tabs>
        <w:spacing w:line="267" w:lineRule="exact"/>
        <w:rPr>
          <w:sz w:val="21"/>
        </w:rPr>
      </w:pPr>
      <w:r>
        <w:rPr>
          <w:sz w:val="21"/>
        </w:rPr>
        <w:t>Truncamiento</w:t>
      </w:r>
      <w:r>
        <w:rPr>
          <w:spacing w:val="-5"/>
          <w:sz w:val="21"/>
        </w:rPr>
        <w:t xml:space="preserve"> </w:t>
      </w:r>
      <w:r>
        <w:rPr>
          <w:sz w:val="21"/>
        </w:rPr>
        <w:t>si</w:t>
      </w:r>
      <w:r>
        <w:rPr>
          <w:spacing w:val="-3"/>
          <w:sz w:val="21"/>
        </w:rPr>
        <w:t xml:space="preserve"> </w:t>
      </w:r>
      <w:r>
        <w:rPr>
          <w:sz w:val="21"/>
        </w:rPr>
        <w:t>la</w:t>
      </w:r>
      <w:r>
        <w:rPr>
          <w:spacing w:val="-4"/>
          <w:sz w:val="21"/>
        </w:rPr>
        <w:t xml:space="preserve"> </w:t>
      </w:r>
      <w:r>
        <w:rPr>
          <w:sz w:val="21"/>
        </w:rPr>
        <w:t>nota</w:t>
      </w:r>
      <w:r>
        <w:rPr>
          <w:spacing w:val="-6"/>
          <w:sz w:val="21"/>
        </w:rPr>
        <w:t xml:space="preserve"> </w:t>
      </w:r>
      <w:r>
        <w:rPr>
          <w:sz w:val="21"/>
        </w:rPr>
        <w:t>es</w:t>
      </w:r>
      <w:r>
        <w:rPr>
          <w:spacing w:val="-3"/>
          <w:sz w:val="21"/>
        </w:rPr>
        <w:t xml:space="preserve"> </w:t>
      </w:r>
      <w:r>
        <w:rPr>
          <w:sz w:val="21"/>
        </w:rPr>
        <w:t>inferior</w:t>
      </w:r>
      <w:r>
        <w:rPr>
          <w:spacing w:val="-4"/>
          <w:sz w:val="21"/>
        </w:rPr>
        <w:t xml:space="preserve"> </w:t>
      </w:r>
      <w:r>
        <w:rPr>
          <w:sz w:val="21"/>
        </w:rPr>
        <w:t>a</w:t>
      </w:r>
      <w:r>
        <w:rPr>
          <w:spacing w:val="-3"/>
          <w:sz w:val="21"/>
        </w:rPr>
        <w:t xml:space="preserve"> </w:t>
      </w:r>
      <w:r>
        <w:rPr>
          <w:sz w:val="21"/>
        </w:rPr>
        <w:t>5</w:t>
      </w:r>
      <w:r>
        <w:rPr>
          <w:spacing w:val="-3"/>
          <w:sz w:val="21"/>
        </w:rPr>
        <w:t xml:space="preserve"> </w:t>
      </w:r>
      <w:r>
        <w:rPr>
          <w:spacing w:val="-2"/>
          <w:sz w:val="21"/>
        </w:rPr>
        <w:t>puntos.</w:t>
      </w:r>
    </w:p>
    <w:p w14:paraId="2F8BB9BC" w14:textId="77777777" w:rsidR="0069518E" w:rsidRDefault="00D93BC1">
      <w:pPr>
        <w:pStyle w:val="Textoindependiente"/>
        <w:spacing w:before="3" w:line="255" w:lineRule="exact"/>
        <w:ind w:left="285"/>
      </w:pPr>
      <w:r>
        <w:t>De</w:t>
      </w:r>
      <w:r>
        <w:rPr>
          <w:spacing w:val="-6"/>
        </w:rPr>
        <w:t xml:space="preserve"> </w:t>
      </w:r>
      <w:r>
        <w:t>este</w:t>
      </w:r>
      <w:r>
        <w:rPr>
          <w:spacing w:val="-4"/>
        </w:rPr>
        <w:t xml:space="preserve"> </w:t>
      </w:r>
      <w:r>
        <w:t>modo</w:t>
      </w:r>
      <w:r>
        <w:rPr>
          <w:spacing w:val="-5"/>
        </w:rPr>
        <w:t xml:space="preserve"> </w:t>
      </w:r>
      <w:r>
        <w:t>un</w:t>
      </w:r>
      <w:r>
        <w:rPr>
          <w:spacing w:val="-4"/>
        </w:rPr>
        <w:t xml:space="preserve"> </w:t>
      </w:r>
      <w:r>
        <w:t>alumno</w:t>
      </w:r>
      <w:r>
        <w:rPr>
          <w:spacing w:val="-5"/>
        </w:rPr>
        <w:t xml:space="preserve"> </w:t>
      </w:r>
      <w:r>
        <w:t>cuya</w:t>
      </w:r>
      <w:r>
        <w:rPr>
          <w:spacing w:val="-3"/>
        </w:rPr>
        <w:t xml:space="preserve"> </w:t>
      </w:r>
      <w:r>
        <w:t>media</w:t>
      </w:r>
      <w:r>
        <w:rPr>
          <w:spacing w:val="-3"/>
        </w:rPr>
        <w:t xml:space="preserve"> </w:t>
      </w:r>
      <w:r>
        <w:t>salga</w:t>
      </w:r>
      <w:r>
        <w:rPr>
          <w:spacing w:val="-6"/>
        </w:rPr>
        <w:t xml:space="preserve"> </w:t>
      </w:r>
      <w:r>
        <w:t>5.46</w:t>
      </w:r>
      <w:r>
        <w:rPr>
          <w:spacing w:val="-3"/>
        </w:rPr>
        <w:t xml:space="preserve"> </w:t>
      </w:r>
      <w:r>
        <w:t>obtendrá</w:t>
      </w:r>
      <w:r>
        <w:rPr>
          <w:spacing w:val="-3"/>
        </w:rPr>
        <w:t xml:space="preserve"> </w:t>
      </w:r>
      <w:r>
        <w:t>un</w:t>
      </w:r>
      <w:r>
        <w:rPr>
          <w:spacing w:val="-4"/>
        </w:rPr>
        <w:t xml:space="preserve"> </w:t>
      </w:r>
      <w:r>
        <w:t>5</w:t>
      </w:r>
      <w:r>
        <w:rPr>
          <w:spacing w:val="-4"/>
        </w:rPr>
        <w:t xml:space="preserve"> </w:t>
      </w:r>
      <w:r>
        <w:t>en</w:t>
      </w:r>
      <w:r>
        <w:rPr>
          <w:spacing w:val="-3"/>
        </w:rPr>
        <w:t xml:space="preserve"> </w:t>
      </w:r>
      <w:r>
        <w:t>la</w:t>
      </w:r>
      <w:r>
        <w:rPr>
          <w:spacing w:val="-6"/>
        </w:rPr>
        <w:t xml:space="preserve"> </w:t>
      </w:r>
      <w:r>
        <w:t>evaluación,</w:t>
      </w:r>
      <w:r>
        <w:rPr>
          <w:spacing w:val="-6"/>
        </w:rPr>
        <w:t xml:space="preserve"> </w:t>
      </w:r>
      <w:r>
        <w:t>un</w:t>
      </w:r>
      <w:r>
        <w:rPr>
          <w:spacing w:val="-4"/>
        </w:rPr>
        <w:t xml:space="preserve"> </w:t>
      </w:r>
      <w:r>
        <w:t>alumno</w:t>
      </w:r>
      <w:r>
        <w:rPr>
          <w:spacing w:val="-4"/>
        </w:rPr>
        <w:t xml:space="preserve"> </w:t>
      </w:r>
      <w:r>
        <w:t>que</w:t>
      </w:r>
      <w:r>
        <w:rPr>
          <w:spacing w:val="-3"/>
        </w:rPr>
        <w:t xml:space="preserve"> </w:t>
      </w:r>
      <w:r>
        <w:t>obtenga</w:t>
      </w:r>
      <w:r>
        <w:rPr>
          <w:spacing w:val="-3"/>
        </w:rPr>
        <w:t xml:space="preserve"> </w:t>
      </w:r>
      <w:r>
        <w:rPr>
          <w:spacing w:val="-5"/>
        </w:rPr>
        <w:t>un</w:t>
      </w:r>
    </w:p>
    <w:p w14:paraId="1E612F60" w14:textId="77777777" w:rsidR="0069518E" w:rsidRDefault="00D93BC1">
      <w:pPr>
        <w:pStyle w:val="Textoindependiente"/>
        <w:spacing w:line="255" w:lineRule="exact"/>
        <w:ind w:left="285"/>
      </w:pPr>
      <w:r>
        <w:t>6.51</w:t>
      </w:r>
      <w:r>
        <w:rPr>
          <w:spacing w:val="-4"/>
        </w:rPr>
        <w:t xml:space="preserve"> </w:t>
      </w:r>
      <w:r>
        <w:t>obtendrá</w:t>
      </w:r>
      <w:r>
        <w:rPr>
          <w:spacing w:val="-3"/>
        </w:rPr>
        <w:t xml:space="preserve"> </w:t>
      </w:r>
      <w:r>
        <w:t>un</w:t>
      </w:r>
      <w:r>
        <w:rPr>
          <w:spacing w:val="-5"/>
        </w:rPr>
        <w:t xml:space="preserve"> </w:t>
      </w:r>
      <w:r>
        <w:t>7,</w:t>
      </w:r>
      <w:r>
        <w:rPr>
          <w:spacing w:val="-5"/>
        </w:rPr>
        <w:t xml:space="preserve"> </w:t>
      </w:r>
      <w:r>
        <w:t>y</w:t>
      </w:r>
      <w:r>
        <w:rPr>
          <w:spacing w:val="-3"/>
        </w:rPr>
        <w:t xml:space="preserve"> </w:t>
      </w:r>
      <w:r>
        <w:t>un</w:t>
      </w:r>
      <w:r>
        <w:rPr>
          <w:spacing w:val="-3"/>
        </w:rPr>
        <w:t xml:space="preserve"> </w:t>
      </w:r>
      <w:r>
        <w:t>alumno</w:t>
      </w:r>
      <w:r>
        <w:rPr>
          <w:spacing w:val="-5"/>
        </w:rPr>
        <w:t xml:space="preserve"> </w:t>
      </w:r>
      <w:r>
        <w:t>con</w:t>
      </w:r>
      <w:r>
        <w:rPr>
          <w:spacing w:val="-3"/>
        </w:rPr>
        <w:t xml:space="preserve"> </w:t>
      </w:r>
      <w:r>
        <w:t>un</w:t>
      </w:r>
      <w:r>
        <w:rPr>
          <w:spacing w:val="-3"/>
        </w:rPr>
        <w:t xml:space="preserve"> </w:t>
      </w:r>
      <w:r>
        <w:t>4.8</w:t>
      </w:r>
      <w:r>
        <w:rPr>
          <w:spacing w:val="-3"/>
        </w:rPr>
        <w:t xml:space="preserve"> </w:t>
      </w:r>
      <w:r>
        <w:t>se</w:t>
      </w:r>
      <w:r>
        <w:rPr>
          <w:spacing w:val="-3"/>
        </w:rPr>
        <w:t xml:space="preserve"> </w:t>
      </w:r>
      <w:r>
        <w:t>quedará</w:t>
      </w:r>
      <w:r>
        <w:rPr>
          <w:spacing w:val="-3"/>
        </w:rPr>
        <w:t xml:space="preserve"> </w:t>
      </w:r>
      <w:r>
        <w:t>con</w:t>
      </w:r>
      <w:r>
        <w:rPr>
          <w:spacing w:val="-3"/>
        </w:rPr>
        <w:t xml:space="preserve"> </w:t>
      </w:r>
      <w:r>
        <w:t>un</w:t>
      </w:r>
      <w:r>
        <w:rPr>
          <w:spacing w:val="-3"/>
        </w:rPr>
        <w:t xml:space="preserve"> </w:t>
      </w:r>
      <w:r>
        <w:rPr>
          <w:spacing w:val="-5"/>
        </w:rPr>
        <w:t>4.</w:t>
      </w:r>
    </w:p>
    <w:p w14:paraId="116333B2" w14:textId="77777777" w:rsidR="0069518E" w:rsidRDefault="00D93BC1">
      <w:pPr>
        <w:pStyle w:val="Textoindependiente"/>
        <w:ind w:left="285" w:right="305"/>
      </w:pPr>
      <w:r>
        <w:t>La nota final de la asignatura será la que se obtenga de la media de todos los criterios de evaluación realizados</w:t>
      </w:r>
      <w:r>
        <w:rPr>
          <w:spacing w:val="-2"/>
        </w:rPr>
        <w:t xml:space="preserve"> </w:t>
      </w:r>
      <w:r>
        <w:t>durante</w:t>
      </w:r>
      <w:r>
        <w:rPr>
          <w:spacing w:val="-3"/>
        </w:rPr>
        <w:t xml:space="preserve"> </w:t>
      </w:r>
      <w:r>
        <w:t>el</w:t>
      </w:r>
      <w:r>
        <w:rPr>
          <w:spacing w:val="-1"/>
        </w:rPr>
        <w:t xml:space="preserve"> </w:t>
      </w:r>
      <w:r>
        <w:t>año,</w:t>
      </w:r>
      <w:r>
        <w:rPr>
          <w:spacing w:val="-3"/>
        </w:rPr>
        <w:t xml:space="preserve"> </w:t>
      </w:r>
      <w:r>
        <w:t>y</w:t>
      </w:r>
      <w:r>
        <w:rPr>
          <w:spacing w:val="-3"/>
        </w:rPr>
        <w:t xml:space="preserve"> </w:t>
      </w:r>
      <w:r>
        <w:t>como</w:t>
      </w:r>
      <w:r>
        <w:rPr>
          <w:spacing w:val="-2"/>
        </w:rPr>
        <w:t xml:space="preserve"> </w:t>
      </w:r>
      <w:r>
        <w:t>hay</w:t>
      </w:r>
      <w:r>
        <w:rPr>
          <w:spacing w:val="-1"/>
        </w:rPr>
        <w:t xml:space="preserve"> </w:t>
      </w:r>
      <w:r>
        <w:t>que</w:t>
      </w:r>
      <w:r>
        <w:rPr>
          <w:spacing w:val="-3"/>
        </w:rPr>
        <w:t xml:space="preserve"> </w:t>
      </w:r>
      <w:r>
        <w:t>expresarla</w:t>
      </w:r>
      <w:r>
        <w:rPr>
          <w:spacing w:val="-5"/>
        </w:rPr>
        <w:t xml:space="preserve"> </w:t>
      </w:r>
      <w:r>
        <w:t>como</w:t>
      </w:r>
      <w:r>
        <w:rPr>
          <w:spacing w:val="-2"/>
        </w:rPr>
        <w:t xml:space="preserve"> </w:t>
      </w:r>
      <w:r>
        <w:t>un</w:t>
      </w:r>
      <w:r>
        <w:rPr>
          <w:spacing w:val="-2"/>
        </w:rPr>
        <w:t xml:space="preserve"> </w:t>
      </w:r>
      <w:r>
        <w:t>número</w:t>
      </w:r>
      <w:r>
        <w:rPr>
          <w:spacing w:val="-2"/>
        </w:rPr>
        <w:t xml:space="preserve"> </w:t>
      </w:r>
      <w:r>
        <w:t>entero</w:t>
      </w:r>
      <w:r>
        <w:rPr>
          <w:spacing w:val="-2"/>
        </w:rPr>
        <w:t xml:space="preserve"> </w:t>
      </w:r>
      <w:r>
        <w:t>se</w:t>
      </w:r>
      <w:r>
        <w:rPr>
          <w:spacing w:val="-1"/>
        </w:rPr>
        <w:t xml:space="preserve"> </w:t>
      </w:r>
      <w:r>
        <w:t>seguirá</w:t>
      </w:r>
      <w:r>
        <w:rPr>
          <w:spacing w:val="-1"/>
        </w:rPr>
        <w:t xml:space="preserve"> </w:t>
      </w:r>
      <w:r>
        <w:t>el</w:t>
      </w:r>
      <w:r>
        <w:rPr>
          <w:spacing w:val="-1"/>
        </w:rPr>
        <w:t xml:space="preserve"> </w:t>
      </w:r>
      <w:r>
        <w:t>mismo</w:t>
      </w:r>
      <w:r>
        <w:rPr>
          <w:spacing w:val="-2"/>
        </w:rPr>
        <w:t xml:space="preserve"> </w:t>
      </w:r>
      <w:r>
        <w:t>criterio que para cada una de las 3 evaluaciones.</w:t>
      </w:r>
    </w:p>
    <w:p w14:paraId="25C2E186" w14:textId="77777777" w:rsidR="0069518E" w:rsidRDefault="00D93BC1">
      <w:pPr>
        <w:pStyle w:val="Textoindependiente"/>
        <w:spacing w:before="2"/>
        <w:ind w:left="285" w:right="305"/>
      </w:pPr>
      <w:r>
        <w:t>En</w:t>
      </w:r>
      <w:r>
        <w:rPr>
          <w:spacing w:val="-1"/>
        </w:rPr>
        <w:t xml:space="preserve"> </w:t>
      </w:r>
      <w:r>
        <w:t>caso</w:t>
      </w:r>
      <w:r>
        <w:rPr>
          <w:spacing w:val="-2"/>
        </w:rPr>
        <w:t xml:space="preserve"> </w:t>
      </w:r>
      <w:r>
        <w:t>de</w:t>
      </w:r>
      <w:r>
        <w:rPr>
          <w:spacing w:val="-1"/>
        </w:rPr>
        <w:t xml:space="preserve"> </w:t>
      </w:r>
      <w:r>
        <w:t>que</w:t>
      </w:r>
      <w:r>
        <w:rPr>
          <w:spacing w:val="-1"/>
        </w:rPr>
        <w:t xml:space="preserve"> </w:t>
      </w:r>
      <w:r>
        <w:t>un</w:t>
      </w:r>
      <w:r>
        <w:rPr>
          <w:spacing w:val="-2"/>
        </w:rPr>
        <w:t xml:space="preserve"> </w:t>
      </w:r>
      <w:r>
        <w:t>alumno</w:t>
      </w:r>
      <w:r>
        <w:rPr>
          <w:spacing w:val="-3"/>
        </w:rPr>
        <w:t xml:space="preserve"> </w:t>
      </w:r>
      <w:r>
        <w:t>suspenda</w:t>
      </w:r>
      <w:r>
        <w:rPr>
          <w:spacing w:val="-1"/>
        </w:rPr>
        <w:t xml:space="preserve"> </w:t>
      </w:r>
      <w:r>
        <w:t>una</w:t>
      </w:r>
      <w:r>
        <w:rPr>
          <w:spacing w:val="-1"/>
        </w:rPr>
        <w:t xml:space="preserve"> </w:t>
      </w:r>
      <w:r>
        <w:t>evaluación,</w:t>
      </w:r>
      <w:r>
        <w:rPr>
          <w:spacing w:val="-1"/>
        </w:rPr>
        <w:t xml:space="preserve"> </w:t>
      </w:r>
      <w:r>
        <w:t>podrá</w:t>
      </w:r>
      <w:r>
        <w:rPr>
          <w:spacing w:val="-1"/>
        </w:rPr>
        <w:t xml:space="preserve"> </w:t>
      </w:r>
      <w:r>
        <w:t>recuperarla</w:t>
      </w:r>
      <w:r>
        <w:rPr>
          <w:spacing w:val="-4"/>
        </w:rPr>
        <w:t xml:space="preserve"> </w:t>
      </w:r>
      <w:r>
        <w:t>realizando</w:t>
      </w:r>
      <w:r>
        <w:rPr>
          <w:spacing w:val="-2"/>
        </w:rPr>
        <w:t xml:space="preserve"> </w:t>
      </w:r>
      <w:r>
        <w:t>una</w:t>
      </w:r>
      <w:r>
        <w:rPr>
          <w:spacing w:val="-2"/>
        </w:rPr>
        <w:t xml:space="preserve"> </w:t>
      </w:r>
      <w:r>
        <w:t>prueba</w:t>
      </w:r>
      <w:r>
        <w:rPr>
          <w:spacing w:val="-5"/>
        </w:rPr>
        <w:t xml:space="preserve"> </w:t>
      </w:r>
      <w:r>
        <w:t>escrita</w:t>
      </w:r>
      <w:r>
        <w:rPr>
          <w:spacing w:val="-4"/>
        </w:rPr>
        <w:t xml:space="preserve"> </w:t>
      </w:r>
      <w:r>
        <w:t>en</w:t>
      </w:r>
      <w:r>
        <w:rPr>
          <w:spacing w:val="-1"/>
        </w:rPr>
        <w:t xml:space="preserve"> </w:t>
      </w:r>
      <w:r>
        <w:t>la fecha que el profesor determine.</w:t>
      </w:r>
    </w:p>
    <w:p w14:paraId="40528B73" w14:textId="77777777" w:rsidR="0069518E" w:rsidRDefault="00D93BC1">
      <w:pPr>
        <w:pStyle w:val="Textoindependiente"/>
        <w:ind w:left="285" w:right="305"/>
      </w:pPr>
      <w:r>
        <w:t>Si</w:t>
      </w:r>
      <w:r>
        <w:rPr>
          <w:spacing w:val="-1"/>
        </w:rPr>
        <w:t xml:space="preserve"> </w:t>
      </w:r>
      <w:r>
        <w:t>un</w:t>
      </w:r>
      <w:r>
        <w:rPr>
          <w:spacing w:val="-1"/>
        </w:rPr>
        <w:t xml:space="preserve"> </w:t>
      </w:r>
      <w:r>
        <w:t>alumno</w:t>
      </w:r>
      <w:r>
        <w:rPr>
          <w:spacing w:val="-3"/>
        </w:rPr>
        <w:t xml:space="preserve"> </w:t>
      </w:r>
      <w:r>
        <w:t>no</w:t>
      </w:r>
      <w:r>
        <w:rPr>
          <w:spacing w:val="-2"/>
        </w:rPr>
        <w:t xml:space="preserve"> </w:t>
      </w:r>
      <w:r>
        <w:t>obtiene</w:t>
      </w:r>
      <w:r>
        <w:rPr>
          <w:spacing w:val="-1"/>
        </w:rPr>
        <w:t xml:space="preserve"> </w:t>
      </w:r>
      <w:r>
        <w:t>más</w:t>
      </w:r>
      <w:r>
        <w:rPr>
          <w:spacing w:val="-2"/>
        </w:rPr>
        <w:t xml:space="preserve"> </w:t>
      </w:r>
      <w:r>
        <w:t>de</w:t>
      </w:r>
      <w:r>
        <w:rPr>
          <w:spacing w:val="-1"/>
        </w:rPr>
        <w:t xml:space="preserve"> </w:t>
      </w:r>
      <w:r>
        <w:t>un</w:t>
      </w:r>
      <w:r>
        <w:rPr>
          <w:spacing w:val="-4"/>
        </w:rPr>
        <w:t xml:space="preserve"> </w:t>
      </w:r>
      <w:r>
        <w:t>5</w:t>
      </w:r>
      <w:r>
        <w:rPr>
          <w:spacing w:val="-1"/>
        </w:rPr>
        <w:t xml:space="preserve"> </w:t>
      </w:r>
      <w:r>
        <w:t>en</w:t>
      </w:r>
      <w:r>
        <w:rPr>
          <w:spacing w:val="-4"/>
        </w:rPr>
        <w:t xml:space="preserve"> </w:t>
      </w:r>
      <w:r>
        <w:t>la</w:t>
      </w:r>
      <w:r>
        <w:rPr>
          <w:spacing w:val="-2"/>
        </w:rPr>
        <w:t xml:space="preserve"> </w:t>
      </w:r>
      <w:r>
        <w:t>nota</w:t>
      </w:r>
      <w:r>
        <w:rPr>
          <w:spacing w:val="-4"/>
        </w:rPr>
        <w:t xml:space="preserve"> </w:t>
      </w:r>
      <w:r>
        <w:t>final</w:t>
      </w:r>
      <w:r>
        <w:rPr>
          <w:spacing w:val="-2"/>
        </w:rPr>
        <w:t xml:space="preserve"> </w:t>
      </w:r>
      <w:r>
        <w:t>de</w:t>
      </w:r>
      <w:r>
        <w:rPr>
          <w:spacing w:val="-1"/>
        </w:rPr>
        <w:t xml:space="preserve"> </w:t>
      </w:r>
      <w:r>
        <w:t>la</w:t>
      </w:r>
      <w:r>
        <w:rPr>
          <w:spacing w:val="-1"/>
        </w:rPr>
        <w:t xml:space="preserve"> </w:t>
      </w:r>
      <w:r>
        <w:t>asignatura,</w:t>
      </w:r>
      <w:r>
        <w:rPr>
          <w:spacing w:val="-4"/>
        </w:rPr>
        <w:t xml:space="preserve"> </w:t>
      </w:r>
      <w:r>
        <w:t>tendrá</w:t>
      </w:r>
      <w:r>
        <w:rPr>
          <w:spacing w:val="-4"/>
        </w:rPr>
        <w:t xml:space="preserve"> </w:t>
      </w:r>
      <w:r>
        <w:t>que</w:t>
      </w:r>
      <w:r>
        <w:rPr>
          <w:spacing w:val="-3"/>
        </w:rPr>
        <w:t xml:space="preserve"> </w:t>
      </w:r>
      <w:r>
        <w:t>recuperar</w:t>
      </w:r>
      <w:r>
        <w:rPr>
          <w:spacing w:val="-1"/>
        </w:rPr>
        <w:t xml:space="preserve"> </w:t>
      </w:r>
      <w:r>
        <w:t>la</w:t>
      </w:r>
      <w:r>
        <w:rPr>
          <w:spacing w:val="-2"/>
        </w:rPr>
        <w:t xml:space="preserve"> </w:t>
      </w:r>
      <w:r>
        <w:t>asignatura entera en una prueba final.</w:t>
      </w:r>
    </w:p>
    <w:p w14:paraId="39BC9657" w14:textId="77777777" w:rsidR="0069518E" w:rsidRPr="00AB1691" w:rsidRDefault="00D93BC1">
      <w:pPr>
        <w:pStyle w:val="Ttulo7"/>
        <w:numPr>
          <w:ilvl w:val="0"/>
          <w:numId w:val="8"/>
        </w:numPr>
        <w:tabs>
          <w:tab w:val="left" w:pos="452"/>
        </w:tabs>
        <w:spacing w:before="239"/>
        <w:ind w:left="452" w:hanging="167"/>
        <w:rPr>
          <w:sz w:val="28"/>
          <w:szCs w:val="28"/>
        </w:rPr>
      </w:pPr>
      <w:r w:rsidRPr="00AB1691">
        <w:rPr>
          <w:sz w:val="28"/>
          <w:szCs w:val="28"/>
        </w:rPr>
        <w:t>Procedimiento</w:t>
      </w:r>
      <w:r w:rsidRPr="00AB1691">
        <w:rPr>
          <w:spacing w:val="-7"/>
          <w:sz w:val="28"/>
          <w:szCs w:val="28"/>
        </w:rPr>
        <w:t xml:space="preserve"> </w:t>
      </w:r>
      <w:r w:rsidRPr="00AB1691">
        <w:rPr>
          <w:sz w:val="28"/>
          <w:szCs w:val="28"/>
        </w:rPr>
        <w:t>para</w:t>
      </w:r>
      <w:r w:rsidRPr="00AB1691">
        <w:rPr>
          <w:spacing w:val="-7"/>
          <w:sz w:val="28"/>
          <w:szCs w:val="28"/>
        </w:rPr>
        <w:t xml:space="preserve"> </w:t>
      </w:r>
      <w:r w:rsidRPr="00AB1691">
        <w:rPr>
          <w:sz w:val="28"/>
          <w:szCs w:val="28"/>
        </w:rPr>
        <w:t>la</w:t>
      </w:r>
      <w:r w:rsidRPr="00AB1691">
        <w:rPr>
          <w:spacing w:val="-6"/>
          <w:sz w:val="28"/>
          <w:szCs w:val="28"/>
        </w:rPr>
        <w:t xml:space="preserve"> </w:t>
      </w:r>
      <w:r w:rsidRPr="00AB1691">
        <w:rPr>
          <w:sz w:val="28"/>
          <w:szCs w:val="28"/>
        </w:rPr>
        <w:t>evaluación</w:t>
      </w:r>
      <w:r w:rsidRPr="00AB1691">
        <w:rPr>
          <w:spacing w:val="-5"/>
          <w:sz w:val="28"/>
          <w:szCs w:val="28"/>
        </w:rPr>
        <w:t xml:space="preserve"> </w:t>
      </w:r>
      <w:r w:rsidRPr="00AB1691">
        <w:rPr>
          <w:sz w:val="28"/>
          <w:szCs w:val="28"/>
        </w:rPr>
        <w:t>de</w:t>
      </w:r>
      <w:r w:rsidRPr="00AB1691">
        <w:rPr>
          <w:spacing w:val="-8"/>
          <w:sz w:val="28"/>
          <w:szCs w:val="28"/>
        </w:rPr>
        <w:t xml:space="preserve"> </w:t>
      </w:r>
      <w:r w:rsidRPr="00AB1691">
        <w:rPr>
          <w:sz w:val="28"/>
          <w:szCs w:val="28"/>
        </w:rPr>
        <w:t>la</w:t>
      </w:r>
      <w:r w:rsidRPr="00AB1691">
        <w:rPr>
          <w:spacing w:val="-7"/>
          <w:sz w:val="28"/>
          <w:szCs w:val="28"/>
        </w:rPr>
        <w:t xml:space="preserve"> </w:t>
      </w:r>
      <w:r w:rsidRPr="00AB1691">
        <w:rPr>
          <w:sz w:val="28"/>
          <w:szCs w:val="28"/>
        </w:rPr>
        <w:t>programación</w:t>
      </w:r>
      <w:r w:rsidRPr="00AB1691">
        <w:rPr>
          <w:spacing w:val="-7"/>
          <w:sz w:val="28"/>
          <w:szCs w:val="28"/>
        </w:rPr>
        <w:t xml:space="preserve"> </w:t>
      </w:r>
      <w:r w:rsidRPr="00AB1691">
        <w:rPr>
          <w:spacing w:val="-2"/>
          <w:sz w:val="28"/>
          <w:szCs w:val="28"/>
        </w:rPr>
        <w:t>didáctica.</w:t>
      </w:r>
    </w:p>
    <w:p w14:paraId="12E06019" w14:textId="77777777" w:rsidR="0069518E" w:rsidRDefault="0069518E">
      <w:pPr>
        <w:pStyle w:val="Textoindependiente"/>
        <w:spacing w:before="9"/>
        <w:rPr>
          <w:b/>
          <w:sz w:val="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9"/>
        <w:gridCol w:w="2311"/>
        <w:gridCol w:w="2307"/>
        <w:gridCol w:w="2310"/>
      </w:tblGrid>
      <w:tr w:rsidR="0069518E" w14:paraId="003D5D54" w14:textId="77777777">
        <w:trPr>
          <w:trHeight w:val="702"/>
        </w:trPr>
        <w:tc>
          <w:tcPr>
            <w:tcW w:w="2309" w:type="dxa"/>
          </w:tcPr>
          <w:p w14:paraId="44D3666A" w14:textId="77777777" w:rsidR="0069518E" w:rsidRDefault="0069518E">
            <w:pPr>
              <w:pStyle w:val="TableParagraph"/>
              <w:spacing w:before="4"/>
              <w:ind w:left="0"/>
              <w:rPr>
                <w:b/>
                <w:sz w:val="19"/>
              </w:rPr>
            </w:pPr>
            <w:bookmarkStart w:id="13" w:name="_Hlk211782404"/>
          </w:p>
          <w:p w14:paraId="7D0CC759" w14:textId="77777777" w:rsidR="0069518E" w:rsidRDefault="00D93BC1">
            <w:pPr>
              <w:pStyle w:val="TableParagraph"/>
              <w:spacing w:before="0"/>
              <w:ind w:left="0" w:right="341"/>
              <w:jc w:val="right"/>
              <w:rPr>
                <w:b/>
                <w:i/>
                <w:sz w:val="19"/>
              </w:rPr>
            </w:pPr>
            <w:r>
              <w:rPr>
                <w:b/>
                <w:i/>
                <w:sz w:val="19"/>
              </w:rPr>
              <w:t>Indicadores</w:t>
            </w:r>
            <w:r>
              <w:rPr>
                <w:b/>
                <w:i/>
                <w:spacing w:val="-8"/>
                <w:sz w:val="19"/>
              </w:rPr>
              <w:t xml:space="preserve"> </w:t>
            </w:r>
            <w:r>
              <w:rPr>
                <w:b/>
                <w:i/>
                <w:sz w:val="19"/>
              </w:rPr>
              <w:t>de</w:t>
            </w:r>
            <w:r>
              <w:rPr>
                <w:b/>
                <w:i/>
                <w:spacing w:val="-10"/>
                <w:sz w:val="19"/>
              </w:rPr>
              <w:t xml:space="preserve"> </w:t>
            </w:r>
            <w:r>
              <w:rPr>
                <w:b/>
                <w:i/>
                <w:spacing w:val="-2"/>
                <w:sz w:val="19"/>
              </w:rPr>
              <w:t>logro</w:t>
            </w:r>
          </w:p>
        </w:tc>
        <w:tc>
          <w:tcPr>
            <w:tcW w:w="2311" w:type="dxa"/>
          </w:tcPr>
          <w:p w14:paraId="6E488F2D" w14:textId="77777777" w:rsidR="0069518E" w:rsidRDefault="00D93BC1">
            <w:pPr>
              <w:pStyle w:val="TableParagraph"/>
              <w:spacing w:before="121"/>
              <w:ind w:left="727" w:right="496" w:hanging="214"/>
              <w:rPr>
                <w:b/>
                <w:i/>
                <w:sz w:val="19"/>
              </w:rPr>
            </w:pPr>
            <w:r>
              <w:rPr>
                <w:b/>
                <w:i/>
                <w:sz w:val="19"/>
              </w:rPr>
              <w:t>Instrumentos</w:t>
            </w:r>
            <w:r>
              <w:rPr>
                <w:b/>
                <w:i/>
                <w:spacing w:val="-11"/>
                <w:sz w:val="19"/>
              </w:rPr>
              <w:t xml:space="preserve"> </w:t>
            </w:r>
            <w:r>
              <w:rPr>
                <w:b/>
                <w:i/>
                <w:sz w:val="19"/>
              </w:rPr>
              <w:t xml:space="preserve">de </w:t>
            </w:r>
            <w:r>
              <w:rPr>
                <w:b/>
                <w:i/>
                <w:spacing w:val="-2"/>
                <w:sz w:val="19"/>
              </w:rPr>
              <w:t>evaluación</w:t>
            </w:r>
          </w:p>
        </w:tc>
        <w:tc>
          <w:tcPr>
            <w:tcW w:w="2307" w:type="dxa"/>
          </w:tcPr>
          <w:p w14:paraId="70A99646" w14:textId="77777777" w:rsidR="0069518E" w:rsidRDefault="00D93BC1">
            <w:pPr>
              <w:pStyle w:val="TableParagraph"/>
              <w:spacing w:before="121"/>
              <w:ind w:left="257" w:hanging="60"/>
              <w:rPr>
                <w:b/>
                <w:i/>
                <w:sz w:val="19"/>
              </w:rPr>
            </w:pPr>
            <w:r>
              <w:rPr>
                <w:b/>
                <w:i/>
                <w:sz w:val="19"/>
              </w:rPr>
              <w:t>Momentos</w:t>
            </w:r>
            <w:r>
              <w:rPr>
                <w:b/>
                <w:i/>
                <w:spacing w:val="-10"/>
                <w:sz w:val="19"/>
              </w:rPr>
              <w:t xml:space="preserve"> </w:t>
            </w:r>
            <w:r>
              <w:rPr>
                <w:b/>
                <w:i/>
                <w:sz w:val="19"/>
              </w:rPr>
              <w:t>en</w:t>
            </w:r>
            <w:r>
              <w:rPr>
                <w:b/>
                <w:i/>
                <w:spacing w:val="-8"/>
                <w:sz w:val="19"/>
              </w:rPr>
              <w:t xml:space="preserve"> </w:t>
            </w:r>
            <w:r>
              <w:rPr>
                <w:b/>
                <w:i/>
                <w:sz w:val="19"/>
              </w:rPr>
              <w:t>los</w:t>
            </w:r>
            <w:r>
              <w:rPr>
                <w:b/>
                <w:i/>
                <w:spacing w:val="-10"/>
                <w:sz w:val="19"/>
              </w:rPr>
              <w:t xml:space="preserve"> </w:t>
            </w:r>
            <w:r>
              <w:rPr>
                <w:b/>
                <w:i/>
                <w:sz w:val="19"/>
              </w:rPr>
              <w:t>que</w:t>
            </w:r>
            <w:r>
              <w:rPr>
                <w:b/>
                <w:i/>
                <w:spacing w:val="-9"/>
                <w:sz w:val="19"/>
              </w:rPr>
              <w:t xml:space="preserve"> </w:t>
            </w:r>
            <w:r>
              <w:rPr>
                <w:b/>
                <w:i/>
                <w:sz w:val="19"/>
              </w:rPr>
              <w:t>se realizará la evaluación</w:t>
            </w:r>
          </w:p>
        </w:tc>
        <w:tc>
          <w:tcPr>
            <w:tcW w:w="2310" w:type="dxa"/>
          </w:tcPr>
          <w:p w14:paraId="34F6EF0C" w14:textId="77777777" w:rsidR="0069518E" w:rsidRDefault="00D93BC1">
            <w:pPr>
              <w:pStyle w:val="TableParagraph"/>
              <w:spacing w:before="121"/>
              <w:ind w:left="420" w:right="151" w:hanging="210"/>
              <w:rPr>
                <w:b/>
                <w:i/>
                <w:sz w:val="19"/>
              </w:rPr>
            </w:pPr>
            <w:r>
              <w:rPr>
                <w:b/>
                <w:i/>
                <w:sz w:val="19"/>
              </w:rPr>
              <w:t>Personas</w:t>
            </w:r>
            <w:r>
              <w:rPr>
                <w:b/>
                <w:i/>
                <w:spacing w:val="-11"/>
                <w:sz w:val="19"/>
              </w:rPr>
              <w:t xml:space="preserve"> </w:t>
            </w:r>
            <w:r>
              <w:rPr>
                <w:b/>
                <w:i/>
                <w:sz w:val="19"/>
              </w:rPr>
              <w:t>que</w:t>
            </w:r>
            <w:r>
              <w:rPr>
                <w:b/>
                <w:i/>
                <w:spacing w:val="-11"/>
                <w:sz w:val="19"/>
              </w:rPr>
              <w:t xml:space="preserve"> </w:t>
            </w:r>
            <w:r>
              <w:rPr>
                <w:b/>
                <w:i/>
                <w:sz w:val="19"/>
              </w:rPr>
              <w:t>llevarán</w:t>
            </w:r>
            <w:r>
              <w:rPr>
                <w:b/>
                <w:i/>
                <w:spacing w:val="-11"/>
                <w:sz w:val="19"/>
              </w:rPr>
              <w:t xml:space="preserve"> </w:t>
            </w:r>
            <w:r>
              <w:rPr>
                <w:b/>
                <w:i/>
                <w:sz w:val="19"/>
              </w:rPr>
              <w:t>a cabo la evaluación</w:t>
            </w:r>
          </w:p>
        </w:tc>
      </w:tr>
      <w:tr w:rsidR="0069518E" w14:paraId="5EE13BD9" w14:textId="77777777">
        <w:trPr>
          <w:trHeight w:val="770"/>
        </w:trPr>
        <w:tc>
          <w:tcPr>
            <w:tcW w:w="2309" w:type="dxa"/>
          </w:tcPr>
          <w:p w14:paraId="4D321B4F" w14:textId="77777777" w:rsidR="0069518E" w:rsidRDefault="00D93BC1">
            <w:pPr>
              <w:pStyle w:val="TableParagraph"/>
              <w:ind w:left="0" w:right="348"/>
              <w:jc w:val="right"/>
              <w:rPr>
                <w:sz w:val="21"/>
              </w:rPr>
            </w:pPr>
            <w:r>
              <w:rPr>
                <w:sz w:val="21"/>
              </w:rPr>
              <w:t>Valoración</w:t>
            </w:r>
            <w:r>
              <w:rPr>
                <w:spacing w:val="-8"/>
                <w:sz w:val="21"/>
              </w:rPr>
              <w:t xml:space="preserve"> </w:t>
            </w:r>
            <w:r>
              <w:rPr>
                <w:spacing w:val="-2"/>
                <w:sz w:val="21"/>
              </w:rPr>
              <w:t>cualitativa</w:t>
            </w:r>
          </w:p>
        </w:tc>
        <w:tc>
          <w:tcPr>
            <w:tcW w:w="2311" w:type="dxa"/>
          </w:tcPr>
          <w:p w14:paraId="164E7D98" w14:textId="77777777" w:rsidR="0069518E" w:rsidRDefault="00D93BC1">
            <w:pPr>
              <w:pStyle w:val="TableParagraph"/>
              <w:ind w:left="108"/>
              <w:rPr>
                <w:sz w:val="21"/>
              </w:rPr>
            </w:pPr>
            <w:r>
              <w:rPr>
                <w:spacing w:val="-2"/>
                <w:sz w:val="21"/>
              </w:rPr>
              <w:t>Rúbrica</w:t>
            </w:r>
          </w:p>
        </w:tc>
        <w:tc>
          <w:tcPr>
            <w:tcW w:w="2307" w:type="dxa"/>
          </w:tcPr>
          <w:p w14:paraId="5C34F48D" w14:textId="77777777" w:rsidR="0069518E" w:rsidRDefault="00D93BC1">
            <w:pPr>
              <w:pStyle w:val="TableParagraph"/>
              <w:ind w:left="106"/>
              <w:rPr>
                <w:sz w:val="21"/>
              </w:rPr>
            </w:pPr>
            <w:r>
              <w:rPr>
                <w:sz w:val="21"/>
              </w:rPr>
              <w:t>Final</w:t>
            </w:r>
            <w:r>
              <w:rPr>
                <w:spacing w:val="-3"/>
                <w:sz w:val="21"/>
              </w:rPr>
              <w:t xml:space="preserve"> </w:t>
            </w:r>
            <w:r>
              <w:rPr>
                <w:sz w:val="21"/>
              </w:rPr>
              <w:t>de</w:t>
            </w:r>
            <w:r>
              <w:rPr>
                <w:spacing w:val="-2"/>
                <w:sz w:val="21"/>
              </w:rPr>
              <w:t xml:space="preserve"> curso</w:t>
            </w:r>
          </w:p>
        </w:tc>
        <w:tc>
          <w:tcPr>
            <w:tcW w:w="2310" w:type="dxa"/>
          </w:tcPr>
          <w:p w14:paraId="7696B83C" w14:textId="77777777" w:rsidR="0069518E" w:rsidRDefault="00D93BC1">
            <w:pPr>
              <w:pStyle w:val="TableParagraph"/>
              <w:ind w:left="105" w:right="151"/>
              <w:rPr>
                <w:sz w:val="21"/>
              </w:rPr>
            </w:pPr>
            <w:r>
              <w:rPr>
                <w:spacing w:val="-2"/>
                <w:sz w:val="21"/>
              </w:rPr>
              <w:t xml:space="preserve">Profesorado </w:t>
            </w:r>
            <w:r>
              <w:rPr>
                <w:sz w:val="21"/>
              </w:rPr>
              <w:t>responsable</w:t>
            </w:r>
            <w:r>
              <w:rPr>
                <w:spacing w:val="-12"/>
                <w:sz w:val="21"/>
              </w:rPr>
              <w:t xml:space="preserve"> </w:t>
            </w:r>
            <w:r>
              <w:rPr>
                <w:sz w:val="21"/>
              </w:rPr>
              <w:t>de</w:t>
            </w:r>
            <w:r>
              <w:rPr>
                <w:spacing w:val="-12"/>
                <w:sz w:val="21"/>
              </w:rPr>
              <w:t xml:space="preserve"> </w:t>
            </w:r>
            <w:r>
              <w:rPr>
                <w:sz w:val="21"/>
              </w:rPr>
              <w:t>la</w:t>
            </w:r>
          </w:p>
          <w:p w14:paraId="0F26CF09" w14:textId="77777777" w:rsidR="0069518E" w:rsidRDefault="00D93BC1">
            <w:pPr>
              <w:pStyle w:val="TableParagraph"/>
              <w:spacing w:before="2" w:line="235" w:lineRule="exact"/>
              <w:ind w:left="105"/>
              <w:rPr>
                <w:sz w:val="21"/>
              </w:rPr>
            </w:pPr>
            <w:r>
              <w:rPr>
                <w:spacing w:val="-2"/>
                <w:sz w:val="21"/>
              </w:rPr>
              <w:t>asignatura</w:t>
            </w:r>
          </w:p>
        </w:tc>
      </w:tr>
      <w:tr w:rsidR="0069518E" w14:paraId="4032C221" w14:textId="77777777">
        <w:trPr>
          <w:trHeight w:val="770"/>
        </w:trPr>
        <w:tc>
          <w:tcPr>
            <w:tcW w:w="2309" w:type="dxa"/>
          </w:tcPr>
          <w:p w14:paraId="01C1DACA" w14:textId="77777777" w:rsidR="0069518E" w:rsidRDefault="00D93BC1">
            <w:pPr>
              <w:pStyle w:val="TableParagraph"/>
              <w:ind w:left="0" w:right="348"/>
              <w:jc w:val="right"/>
              <w:rPr>
                <w:sz w:val="21"/>
              </w:rPr>
            </w:pPr>
            <w:r>
              <w:rPr>
                <w:sz w:val="21"/>
              </w:rPr>
              <w:t>Valoración</w:t>
            </w:r>
            <w:r>
              <w:rPr>
                <w:spacing w:val="-7"/>
                <w:sz w:val="21"/>
              </w:rPr>
              <w:t xml:space="preserve"> </w:t>
            </w:r>
            <w:r>
              <w:rPr>
                <w:spacing w:val="-2"/>
                <w:sz w:val="21"/>
              </w:rPr>
              <w:t>cualitativa</w:t>
            </w:r>
          </w:p>
        </w:tc>
        <w:tc>
          <w:tcPr>
            <w:tcW w:w="2311" w:type="dxa"/>
          </w:tcPr>
          <w:p w14:paraId="04F31A87" w14:textId="77777777" w:rsidR="0069518E" w:rsidRDefault="00D93BC1">
            <w:pPr>
              <w:pStyle w:val="TableParagraph"/>
              <w:spacing w:before="0" w:line="250" w:lineRule="atLeast"/>
              <w:ind w:left="108"/>
              <w:rPr>
                <w:sz w:val="21"/>
              </w:rPr>
            </w:pPr>
            <w:r>
              <w:rPr>
                <w:sz w:val="21"/>
              </w:rPr>
              <w:t>Valoración</w:t>
            </w:r>
            <w:r>
              <w:rPr>
                <w:spacing w:val="-12"/>
                <w:sz w:val="21"/>
              </w:rPr>
              <w:t xml:space="preserve"> </w:t>
            </w:r>
            <w:r>
              <w:rPr>
                <w:sz w:val="21"/>
              </w:rPr>
              <w:t>del</w:t>
            </w:r>
            <w:r>
              <w:rPr>
                <w:spacing w:val="-12"/>
                <w:sz w:val="21"/>
              </w:rPr>
              <w:t xml:space="preserve"> </w:t>
            </w:r>
            <w:r>
              <w:rPr>
                <w:sz w:val="21"/>
              </w:rPr>
              <w:t xml:space="preserve">profesor responsable de la </w:t>
            </w:r>
            <w:r>
              <w:rPr>
                <w:spacing w:val="-2"/>
                <w:sz w:val="21"/>
              </w:rPr>
              <w:t>asignatura</w:t>
            </w:r>
          </w:p>
        </w:tc>
        <w:tc>
          <w:tcPr>
            <w:tcW w:w="2307" w:type="dxa"/>
          </w:tcPr>
          <w:p w14:paraId="7D4D67C9" w14:textId="77777777" w:rsidR="0069518E" w:rsidRDefault="00D93BC1">
            <w:pPr>
              <w:pStyle w:val="TableParagraph"/>
              <w:ind w:left="106"/>
              <w:rPr>
                <w:sz w:val="21"/>
              </w:rPr>
            </w:pPr>
            <w:r>
              <w:rPr>
                <w:sz w:val="21"/>
              </w:rPr>
              <w:t>Final</w:t>
            </w:r>
            <w:r>
              <w:rPr>
                <w:spacing w:val="-3"/>
                <w:sz w:val="21"/>
              </w:rPr>
              <w:t xml:space="preserve"> </w:t>
            </w:r>
            <w:r>
              <w:rPr>
                <w:sz w:val="21"/>
              </w:rPr>
              <w:t>de</w:t>
            </w:r>
            <w:r>
              <w:rPr>
                <w:spacing w:val="-2"/>
                <w:sz w:val="21"/>
              </w:rPr>
              <w:t xml:space="preserve"> trimestre</w:t>
            </w:r>
          </w:p>
        </w:tc>
        <w:tc>
          <w:tcPr>
            <w:tcW w:w="2310" w:type="dxa"/>
          </w:tcPr>
          <w:p w14:paraId="1D938A71" w14:textId="77777777" w:rsidR="0069518E" w:rsidRDefault="00D93BC1">
            <w:pPr>
              <w:pStyle w:val="TableParagraph"/>
              <w:spacing w:before="0" w:line="250" w:lineRule="atLeast"/>
              <w:ind w:left="105" w:right="151"/>
              <w:rPr>
                <w:sz w:val="21"/>
              </w:rPr>
            </w:pPr>
            <w:r>
              <w:rPr>
                <w:spacing w:val="-2"/>
                <w:sz w:val="21"/>
              </w:rPr>
              <w:t xml:space="preserve">Profesorado </w:t>
            </w:r>
            <w:r>
              <w:rPr>
                <w:sz w:val="21"/>
              </w:rPr>
              <w:t>responsable</w:t>
            </w:r>
            <w:r>
              <w:rPr>
                <w:spacing w:val="-12"/>
                <w:sz w:val="21"/>
              </w:rPr>
              <w:t xml:space="preserve"> </w:t>
            </w:r>
            <w:r>
              <w:rPr>
                <w:sz w:val="21"/>
              </w:rPr>
              <w:t>de</w:t>
            </w:r>
            <w:r>
              <w:rPr>
                <w:spacing w:val="-12"/>
                <w:sz w:val="21"/>
              </w:rPr>
              <w:t xml:space="preserve"> </w:t>
            </w:r>
            <w:r>
              <w:rPr>
                <w:sz w:val="21"/>
              </w:rPr>
              <w:t xml:space="preserve">la </w:t>
            </w:r>
            <w:r>
              <w:rPr>
                <w:spacing w:val="-2"/>
                <w:sz w:val="21"/>
              </w:rPr>
              <w:t>asignatura</w:t>
            </w:r>
          </w:p>
        </w:tc>
      </w:tr>
    </w:tbl>
    <w:p w14:paraId="4E4DCC80" w14:textId="77777777" w:rsidR="00767E31" w:rsidRDefault="00767E31">
      <w:pPr>
        <w:pStyle w:val="Textoindependiente"/>
        <w:spacing w:before="4"/>
        <w:rPr>
          <w:b/>
          <w:sz w:val="15"/>
        </w:rPr>
      </w:pPr>
    </w:p>
    <w:p w14:paraId="415976F4" w14:textId="77777777" w:rsidR="00767E31" w:rsidRDefault="00767E31" w:rsidP="00767E31">
      <w:pPr>
        <w:pStyle w:val="TableParagraph"/>
        <w:spacing w:line="250" w:lineRule="atLeast"/>
        <w:rPr>
          <w:sz w:val="21"/>
        </w:rPr>
      </w:pPr>
      <w:r>
        <w:rPr>
          <w:sz w:val="21"/>
        </w:rPr>
        <w:t>Se tendrán en cuenta indicadores en las siguientes áreas:</w:t>
      </w:r>
    </w:p>
    <w:p w14:paraId="20353F7E" w14:textId="77777777" w:rsidR="00767E31" w:rsidRDefault="00767E31" w:rsidP="00767E31">
      <w:pPr>
        <w:pStyle w:val="TableParagraph"/>
        <w:numPr>
          <w:ilvl w:val="0"/>
          <w:numId w:val="35"/>
        </w:numPr>
        <w:spacing w:line="250" w:lineRule="atLeast"/>
        <w:rPr>
          <w:sz w:val="21"/>
        </w:rPr>
      </w:pPr>
      <w:r>
        <w:rPr>
          <w:sz w:val="21"/>
        </w:rPr>
        <w:t>Planificación de las situaciones de aprendizaje</w:t>
      </w:r>
    </w:p>
    <w:p w14:paraId="35D177E0" w14:textId="77777777" w:rsidR="00767E31" w:rsidRDefault="00767E31" w:rsidP="00767E31">
      <w:pPr>
        <w:pStyle w:val="TableParagraph"/>
        <w:numPr>
          <w:ilvl w:val="0"/>
          <w:numId w:val="35"/>
        </w:numPr>
        <w:spacing w:line="250" w:lineRule="atLeast"/>
        <w:rPr>
          <w:sz w:val="21"/>
        </w:rPr>
      </w:pPr>
      <w:r>
        <w:rPr>
          <w:sz w:val="21"/>
        </w:rPr>
        <w:t>Trabajo de la situación de aprendizaje en el aula</w:t>
      </w:r>
    </w:p>
    <w:p w14:paraId="3FF0A192" w14:textId="77777777" w:rsidR="00767E31" w:rsidRDefault="00767E31" w:rsidP="00767E31">
      <w:pPr>
        <w:pStyle w:val="TableParagraph"/>
        <w:numPr>
          <w:ilvl w:val="0"/>
          <w:numId w:val="35"/>
        </w:numPr>
        <w:spacing w:line="250" w:lineRule="atLeast"/>
        <w:rPr>
          <w:sz w:val="21"/>
        </w:rPr>
      </w:pPr>
      <w:r>
        <w:rPr>
          <w:sz w:val="21"/>
        </w:rPr>
        <w:t>Desarrollo de la situación de aprendizaje</w:t>
      </w:r>
    </w:p>
    <w:p w14:paraId="0D7325AD" w14:textId="77777777" w:rsidR="00767E31" w:rsidRDefault="00767E31" w:rsidP="00767E31">
      <w:pPr>
        <w:pStyle w:val="TableParagraph"/>
        <w:numPr>
          <w:ilvl w:val="0"/>
          <w:numId w:val="35"/>
        </w:numPr>
        <w:spacing w:line="250" w:lineRule="atLeast"/>
        <w:rPr>
          <w:sz w:val="21"/>
        </w:rPr>
      </w:pPr>
      <w:r>
        <w:rPr>
          <w:sz w:val="21"/>
        </w:rPr>
        <w:t>Ambiente en el aula</w:t>
      </w:r>
    </w:p>
    <w:p w14:paraId="157903D7" w14:textId="77777777" w:rsidR="00767E31" w:rsidRDefault="00767E31" w:rsidP="00767E31">
      <w:pPr>
        <w:pStyle w:val="TableParagraph"/>
        <w:numPr>
          <w:ilvl w:val="0"/>
          <w:numId w:val="35"/>
        </w:numPr>
        <w:spacing w:line="250" w:lineRule="atLeast"/>
        <w:rPr>
          <w:sz w:val="21"/>
        </w:rPr>
      </w:pPr>
      <w:r>
        <w:rPr>
          <w:sz w:val="21"/>
        </w:rPr>
        <w:t>Comunicación con el alumnado y las familias</w:t>
      </w:r>
    </w:p>
    <w:p w14:paraId="5E95061A" w14:textId="77777777" w:rsidR="00767E31" w:rsidRDefault="00767E31" w:rsidP="00767E31">
      <w:pPr>
        <w:pStyle w:val="TableParagraph"/>
        <w:numPr>
          <w:ilvl w:val="0"/>
          <w:numId w:val="35"/>
        </w:numPr>
        <w:spacing w:line="250" w:lineRule="atLeast"/>
        <w:rPr>
          <w:sz w:val="21"/>
        </w:rPr>
      </w:pPr>
      <w:r>
        <w:rPr>
          <w:sz w:val="21"/>
        </w:rPr>
        <w:t>Evaluación de la situación de aprendizaje</w:t>
      </w:r>
    </w:p>
    <w:p w14:paraId="1617F9BA" w14:textId="77777777" w:rsidR="00767E31" w:rsidRDefault="00767E31" w:rsidP="00767E31">
      <w:pPr>
        <w:pStyle w:val="TableParagraph"/>
        <w:numPr>
          <w:ilvl w:val="0"/>
          <w:numId w:val="35"/>
        </w:numPr>
        <w:spacing w:line="250" w:lineRule="atLeast"/>
        <w:rPr>
          <w:sz w:val="21"/>
        </w:rPr>
      </w:pPr>
      <w:r>
        <w:rPr>
          <w:sz w:val="21"/>
        </w:rPr>
        <w:t>Adecuación de los materiales</w:t>
      </w:r>
    </w:p>
    <w:p w14:paraId="30D405B9" w14:textId="77777777" w:rsidR="00767E31" w:rsidRDefault="00767E31" w:rsidP="00767E31">
      <w:pPr>
        <w:pStyle w:val="TableParagraph"/>
        <w:numPr>
          <w:ilvl w:val="0"/>
          <w:numId w:val="35"/>
        </w:numPr>
        <w:spacing w:line="250" w:lineRule="atLeast"/>
        <w:rPr>
          <w:sz w:val="21"/>
        </w:rPr>
      </w:pPr>
      <w:r>
        <w:rPr>
          <w:sz w:val="21"/>
        </w:rPr>
        <w:t>Autovaloración del alumnado</w:t>
      </w:r>
    </w:p>
    <w:p w14:paraId="3DC07215" w14:textId="77777777" w:rsidR="00767E31" w:rsidRDefault="00767E31" w:rsidP="00767E31">
      <w:pPr>
        <w:pStyle w:val="TableParagraph"/>
        <w:spacing w:line="250" w:lineRule="atLeast"/>
        <w:rPr>
          <w:sz w:val="21"/>
        </w:rPr>
      </w:pPr>
    </w:p>
    <w:p w14:paraId="14D4BB76" w14:textId="77777777" w:rsidR="00767E31" w:rsidRPr="00767E31" w:rsidRDefault="00767E31" w:rsidP="00767E31">
      <w:pPr>
        <w:pStyle w:val="TableParagraph"/>
        <w:spacing w:line="250" w:lineRule="atLeast"/>
        <w:rPr>
          <w:sz w:val="21"/>
        </w:rPr>
      </w:pPr>
    </w:p>
    <w:p w14:paraId="55428052" w14:textId="0D79DDBD" w:rsidR="00767E31" w:rsidRDefault="00767E31" w:rsidP="00767E31">
      <w:pPr>
        <w:jc w:val="both"/>
        <w:rPr>
          <w:rFonts w:ascii="Arial" w:eastAsia="Arial" w:hAnsi="Arial" w:cs="Arial"/>
        </w:rPr>
      </w:pPr>
      <w:r>
        <w:rPr>
          <w:sz w:val="21"/>
        </w:rPr>
        <w:t xml:space="preserve">En este nivel, se realizará evaluación de la labor docente por parte del alumnado, a tal efecto, </w:t>
      </w:r>
      <w:proofErr w:type="spellStart"/>
      <w:r>
        <w:rPr>
          <w:sz w:val="21"/>
        </w:rPr>
        <w:t>se</w:t>
      </w:r>
      <w:proofErr w:type="spellEnd"/>
      <w:r>
        <w:rPr>
          <w:sz w:val="21"/>
        </w:rPr>
        <w:t xml:space="preserve"> pedirá</w:t>
      </w:r>
      <w:r w:rsidRPr="00767E31">
        <w:rPr>
          <w:rFonts w:asciiTheme="minorHAnsi" w:eastAsia="Arial" w:hAnsiTheme="minorHAnsi" w:cstheme="minorHAnsi"/>
          <w:sz w:val="21"/>
          <w:szCs w:val="21"/>
        </w:rPr>
        <w:t xml:space="preserve"> que rellenen una encuesta anónim</w:t>
      </w:r>
      <w:r>
        <w:rPr>
          <w:rFonts w:asciiTheme="minorHAnsi" w:eastAsia="Arial" w:hAnsiTheme="minorHAnsi" w:cstheme="minorHAnsi"/>
          <w:sz w:val="21"/>
          <w:szCs w:val="21"/>
        </w:rPr>
        <w:t>a</w:t>
      </w:r>
      <w:r w:rsidRPr="00767E31">
        <w:rPr>
          <w:rFonts w:asciiTheme="minorHAnsi" w:eastAsia="Arial" w:hAnsiTheme="minorHAnsi" w:cstheme="minorHAnsi"/>
          <w:sz w:val="21"/>
          <w:szCs w:val="21"/>
        </w:rPr>
        <w:t xml:space="preserve">, valorando los ítems incluidos en la siguiente tabla del 1 al 5 (siendo 1 totalmente en </w:t>
      </w:r>
      <w:r w:rsidRPr="00767E31">
        <w:rPr>
          <w:rFonts w:asciiTheme="minorHAnsi" w:eastAsia="Arial" w:hAnsiTheme="minorHAnsi" w:cstheme="minorHAnsi"/>
          <w:sz w:val="21"/>
          <w:szCs w:val="21"/>
        </w:rPr>
        <w:lastRenderedPageBreak/>
        <w:t>desacuerdo y 5 totalmente de acuerdo).</w:t>
      </w:r>
    </w:p>
    <w:p w14:paraId="4028681F" w14:textId="7341A8A5" w:rsidR="00767E31" w:rsidRPr="00767E31" w:rsidRDefault="00767E31" w:rsidP="00767E31">
      <w:pPr>
        <w:pStyle w:val="TableParagraph"/>
        <w:spacing w:line="250" w:lineRule="atLeast"/>
        <w:rPr>
          <w:sz w:val="21"/>
        </w:rPr>
      </w:pPr>
    </w:p>
    <w:p w14:paraId="692F4753" w14:textId="77777777" w:rsidR="00767E31" w:rsidRPr="00767E31" w:rsidRDefault="00767E31" w:rsidP="00767E31">
      <w:pPr>
        <w:pStyle w:val="TableParagraph"/>
        <w:spacing w:line="250" w:lineRule="atLeast"/>
        <w:rPr>
          <w:sz w:val="21"/>
        </w:rPr>
      </w:pPr>
    </w:p>
    <w:tbl>
      <w:tblPr>
        <w:tblW w:w="8355" w:type="dxa"/>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6"/>
        <w:gridCol w:w="6055"/>
        <w:gridCol w:w="377"/>
        <w:gridCol w:w="378"/>
        <w:gridCol w:w="377"/>
        <w:gridCol w:w="377"/>
        <w:gridCol w:w="375"/>
      </w:tblGrid>
      <w:tr w:rsidR="00767E31" w:rsidRPr="00767E31" w14:paraId="0E2B8710" w14:textId="77777777" w:rsidTr="00767E31">
        <w:tc>
          <w:tcPr>
            <w:tcW w:w="416" w:type="dxa"/>
            <w:tcBorders>
              <w:top w:val="single" w:sz="4" w:space="0" w:color="000000"/>
              <w:left w:val="single" w:sz="4" w:space="0" w:color="000000"/>
              <w:bottom w:val="single" w:sz="4" w:space="0" w:color="000000"/>
              <w:right w:val="single" w:sz="4" w:space="0" w:color="000000"/>
            </w:tcBorders>
          </w:tcPr>
          <w:p w14:paraId="55D021BA" w14:textId="77777777" w:rsidR="00767E31" w:rsidRPr="00767E31" w:rsidRDefault="00767E31" w:rsidP="00767E31">
            <w:pPr>
              <w:pStyle w:val="TableParagraph"/>
              <w:spacing w:line="250" w:lineRule="atLeast"/>
              <w:rPr>
                <w:sz w:val="21"/>
              </w:rPr>
            </w:pP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2CAACFF6" w14:textId="77777777" w:rsidR="00767E31" w:rsidRPr="00767E31" w:rsidRDefault="00767E31" w:rsidP="00767E31">
            <w:pPr>
              <w:pStyle w:val="TableParagraph"/>
              <w:spacing w:line="250" w:lineRule="atLeast"/>
              <w:rPr>
                <w:sz w:val="21"/>
              </w:rPr>
            </w:pPr>
            <w:r w:rsidRPr="00767E31">
              <w:rPr>
                <w:sz w:val="21"/>
              </w:rPr>
              <w:t>Ítem</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2FF8DFB8" w14:textId="77777777" w:rsidR="00767E31" w:rsidRPr="00767E31" w:rsidRDefault="00767E31" w:rsidP="00767E31">
            <w:pPr>
              <w:pStyle w:val="TableParagraph"/>
              <w:spacing w:line="250" w:lineRule="atLeast"/>
              <w:rPr>
                <w:sz w:val="21"/>
              </w:rPr>
            </w:pPr>
            <w:r w:rsidRPr="00767E31">
              <w:rPr>
                <w:sz w:val="21"/>
              </w:rPr>
              <w:t>1</w:t>
            </w:r>
          </w:p>
        </w:tc>
        <w:tc>
          <w:tcPr>
            <w:tcW w:w="378" w:type="dxa"/>
            <w:tcBorders>
              <w:top w:val="single" w:sz="4" w:space="0" w:color="000000"/>
              <w:left w:val="single" w:sz="4" w:space="0" w:color="000000"/>
              <w:bottom w:val="single" w:sz="4" w:space="0" w:color="000000"/>
              <w:right w:val="single" w:sz="4" w:space="0" w:color="000000"/>
            </w:tcBorders>
            <w:vAlign w:val="center"/>
            <w:hideMark/>
          </w:tcPr>
          <w:p w14:paraId="79AB5707" w14:textId="77777777" w:rsidR="00767E31" w:rsidRPr="00767E31" w:rsidRDefault="00767E31" w:rsidP="00767E31">
            <w:pPr>
              <w:pStyle w:val="TableParagraph"/>
              <w:spacing w:line="250" w:lineRule="atLeast"/>
              <w:rPr>
                <w:sz w:val="21"/>
              </w:rPr>
            </w:pPr>
            <w:r w:rsidRPr="00767E31">
              <w:rPr>
                <w:sz w:val="21"/>
              </w:rPr>
              <w:t>2</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3D36A8CB" w14:textId="77777777" w:rsidR="00767E31" w:rsidRPr="00767E31" w:rsidRDefault="00767E31" w:rsidP="00767E31">
            <w:pPr>
              <w:pStyle w:val="TableParagraph"/>
              <w:spacing w:line="250" w:lineRule="atLeast"/>
              <w:rPr>
                <w:sz w:val="21"/>
              </w:rPr>
            </w:pPr>
            <w:r w:rsidRPr="00767E31">
              <w:rPr>
                <w:sz w:val="21"/>
              </w:rPr>
              <w:t>3</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74F65A52" w14:textId="77777777" w:rsidR="00767E31" w:rsidRPr="00767E31" w:rsidRDefault="00767E31" w:rsidP="00767E31">
            <w:pPr>
              <w:pStyle w:val="TableParagraph"/>
              <w:spacing w:line="250" w:lineRule="atLeast"/>
              <w:rPr>
                <w:sz w:val="21"/>
              </w:rPr>
            </w:pPr>
            <w:r w:rsidRPr="00767E31">
              <w:rPr>
                <w:sz w:val="21"/>
              </w:rPr>
              <w:t>4</w:t>
            </w:r>
          </w:p>
        </w:tc>
        <w:tc>
          <w:tcPr>
            <w:tcW w:w="375" w:type="dxa"/>
            <w:tcBorders>
              <w:top w:val="single" w:sz="4" w:space="0" w:color="000000"/>
              <w:left w:val="single" w:sz="4" w:space="0" w:color="000000"/>
              <w:bottom w:val="single" w:sz="4" w:space="0" w:color="000000"/>
              <w:right w:val="single" w:sz="4" w:space="0" w:color="000000"/>
            </w:tcBorders>
            <w:vAlign w:val="center"/>
            <w:hideMark/>
          </w:tcPr>
          <w:p w14:paraId="29F3EF2E" w14:textId="77777777" w:rsidR="00767E31" w:rsidRPr="00767E31" w:rsidRDefault="00767E31" w:rsidP="00767E31">
            <w:pPr>
              <w:pStyle w:val="TableParagraph"/>
              <w:spacing w:line="250" w:lineRule="atLeast"/>
              <w:rPr>
                <w:sz w:val="21"/>
              </w:rPr>
            </w:pPr>
            <w:r w:rsidRPr="00767E31">
              <w:rPr>
                <w:sz w:val="21"/>
              </w:rPr>
              <w:t>5</w:t>
            </w:r>
          </w:p>
        </w:tc>
      </w:tr>
      <w:tr w:rsidR="00767E31" w:rsidRPr="00767E31" w14:paraId="77C3EA9B" w14:textId="77777777" w:rsidTr="00767E31">
        <w:tc>
          <w:tcPr>
            <w:tcW w:w="416" w:type="dxa"/>
            <w:tcBorders>
              <w:top w:val="single" w:sz="4" w:space="0" w:color="000000"/>
              <w:left w:val="single" w:sz="4" w:space="0" w:color="000000"/>
              <w:bottom w:val="single" w:sz="4" w:space="0" w:color="000000"/>
              <w:right w:val="single" w:sz="4" w:space="0" w:color="000000"/>
            </w:tcBorders>
            <w:vAlign w:val="center"/>
            <w:hideMark/>
          </w:tcPr>
          <w:p w14:paraId="36E93200" w14:textId="77777777" w:rsidR="00767E31" w:rsidRPr="00767E31" w:rsidRDefault="00767E31" w:rsidP="00767E31">
            <w:pPr>
              <w:pStyle w:val="TableParagraph"/>
              <w:spacing w:line="250" w:lineRule="atLeast"/>
              <w:rPr>
                <w:sz w:val="21"/>
              </w:rPr>
            </w:pPr>
            <w:r w:rsidRPr="00767E31">
              <w:rPr>
                <w:sz w:val="21"/>
              </w:rPr>
              <w:t>a</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2B3004E4" w14:textId="77777777" w:rsidR="00767E31" w:rsidRPr="00767E31" w:rsidRDefault="00767E31" w:rsidP="00767E31">
            <w:pPr>
              <w:pStyle w:val="TableParagraph"/>
              <w:spacing w:line="250" w:lineRule="atLeast"/>
              <w:rPr>
                <w:sz w:val="21"/>
              </w:rPr>
            </w:pPr>
            <w:r w:rsidRPr="00767E31">
              <w:rPr>
                <w:sz w:val="21"/>
              </w:rPr>
              <w:t>Los contenidos han sido expuestos con claridad.</w:t>
            </w:r>
          </w:p>
        </w:tc>
        <w:tc>
          <w:tcPr>
            <w:tcW w:w="377" w:type="dxa"/>
            <w:tcBorders>
              <w:top w:val="single" w:sz="4" w:space="0" w:color="000000"/>
              <w:left w:val="single" w:sz="4" w:space="0" w:color="000000"/>
              <w:bottom w:val="single" w:sz="4" w:space="0" w:color="000000"/>
              <w:right w:val="single" w:sz="4" w:space="0" w:color="000000"/>
            </w:tcBorders>
            <w:vAlign w:val="center"/>
          </w:tcPr>
          <w:p w14:paraId="6C385EF7" w14:textId="77777777" w:rsidR="00767E31" w:rsidRPr="00767E31" w:rsidRDefault="00767E31" w:rsidP="00767E31">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49A01627"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D7EA9B7"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F419944" w14:textId="77777777" w:rsidR="00767E31" w:rsidRPr="00767E31" w:rsidRDefault="00767E31" w:rsidP="00767E31">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32A179A1" w14:textId="77777777" w:rsidR="00767E31" w:rsidRPr="00767E31" w:rsidRDefault="00767E31" w:rsidP="00767E31">
            <w:pPr>
              <w:pStyle w:val="TableParagraph"/>
              <w:spacing w:line="250" w:lineRule="atLeast"/>
              <w:rPr>
                <w:sz w:val="21"/>
              </w:rPr>
            </w:pPr>
          </w:p>
        </w:tc>
      </w:tr>
      <w:tr w:rsidR="00767E31" w:rsidRPr="00767E31" w14:paraId="6E9F5B24" w14:textId="77777777" w:rsidTr="00767E31">
        <w:tc>
          <w:tcPr>
            <w:tcW w:w="416" w:type="dxa"/>
            <w:tcBorders>
              <w:top w:val="single" w:sz="4" w:space="0" w:color="000000"/>
              <w:left w:val="single" w:sz="4" w:space="0" w:color="000000"/>
              <w:bottom w:val="single" w:sz="4" w:space="0" w:color="000000"/>
              <w:right w:val="single" w:sz="4" w:space="0" w:color="000000"/>
            </w:tcBorders>
            <w:vAlign w:val="center"/>
            <w:hideMark/>
          </w:tcPr>
          <w:p w14:paraId="320C2356" w14:textId="77777777" w:rsidR="00767E31" w:rsidRPr="00767E31" w:rsidRDefault="00767E31" w:rsidP="00767E31">
            <w:pPr>
              <w:pStyle w:val="TableParagraph"/>
              <w:spacing w:line="250" w:lineRule="atLeast"/>
              <w:rPr>
                <w:sz w:val="21"/>
              </w:rPr>
            </w:pPr>
            <w:r w:rsidRPr="00767E31">
              <w:rPr>
                <w:sz w:val="21"/>
              </w:rPr>
              <w:t>b</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16B46ACB" w14:textId="77777777" w:rsidR="00767E31" w:rsidRPr="00767E31" w:rsidRDefault="00767E31" w:rsidP="00767E31">
            <w:pPr>
              <w:pStyle w:val="TableParagraph"/>
              <w:spacing w:line="250" w:lineRule="atLeast"/>
              <w:rPr>
                <w:sz w:val="21"/>
              </w:rPr>
            </w:pPr>
            <w:r w:rsidRPr="00767E31">
              <w:rPr>
                <w:sz w:val="21"/>
              </w:rPr>
              <w:t>La selección de contenidos es adecuada, actual y motivadora.</w:t>
            </w:r>
          </w:p>
        </w:tc>
        <w:tc>
          <w:tcPr>
            <w:tcW w:w="377" w:type="dxa"/>
            <w:tcBorders>
              <w:top w:val="single" w:sz="4" w:space="0" w:color="000000"/>
              <w:left w:val="single" w:sz="4" w:space="0" w:color="000000"/>
              <w:bottom w:val="single" w:sz="4" w:space="0" w:color="000000"/>
              <w:right w:val="single" w:sz="4" w:space="0" w:color="000000"/>
            </w:tcBorders>
            <w:vAlign w:val="center"/>
          </w:tcPr>
          <w:p w14:paraId="2271AB57" w14:textId="77777777" w:rsidR="00767E31" w:rsidRPr="00767E31" w:rsidRDefault="00767E31" w:rsidP="00767E31">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7DC6E7EB"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52BC0EDE"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3933517" w14:textId="77777777" w:rsidR="00767E31" w:rsidRPr="00767E31" w:rsidRDefault="00767E31" w:rsidP="00767E31">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1168700D" w14:textId="77777777" w:rsidR="00767E31" w:rsidRPr="00767E31" w:rsidRDefault="00767E31" w:rsidP="00767E31">
            <w:pPr>
              <w:pStyle w:val="TableParagraph"/>
              <w:spacing w:line="250" w:lineRule="atLeast"/>
              <w:rPr>
                <w:sz w:val="21"/>
              </w:rPr>
            </w:pPr>
          </w:p>
        </w:tc>
      </w:tr>
      <w:tr w:rsidR="00767E31" w:rsidRPr="00767E31" w14:paraId="260F8410" w14:textId="77777777" w:rsidTr="00767E31">
        <w:tc>
          <w:tcPr>
            <w:tcW w:w="416" w:type="dxa"/>
            <w:tcBorders>
              <w:top w:val="single" w:sz="4" w:space="0" w:color="000000"/>
              <w:left w:val="single" w:sz="4" w:space="0" w:color="000000"/>
              <w:bottom w:val="single" w:sz="4" w:space="0" w:color="000000"/>
              <w:right w:val="single" w:sz="4" w:space="0" w:color="000000"/>
            </w:tcBorders>
            <w:vAlign w:val="center"/>
            <w:hideMark/>
          </w:tcPr>
          <w:p w14:paraId="72786BA9" w14:textId="77777777" w:rsidR="00767E31" w:rsidRPr="00767E31" w:rsidRDefault="00767E31" w:rsidP="00767E31">
            <w:pPr>
              <w:pStyle w:val="TableParagraph"/>
              <w:spacing w:line="250" w:lineRule="atLeast"/>
              <w:rPr>
                <w:sz w:val="21"/>
              </w:rPr>
            </w:pPr>
            <w:r w:rsidRPr="00767E31">
              <w:rPr>
                <w:sz w:val="21"/>
              </w:rPr>
              <w:t>c</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10C72EB4" w14:textId="77777777" w:rsidR="00767E31" w:rsidRPr="00767E31" w:rsidRDefault="00767E31" w:rsidP="00767E31">
            <w:pPr>
              <w:pStyle w:val="TableParagraph"/>
              <w:spacing w:line="250" w:lineRule="atLeast"/>
              <w:rPr>
                <w:sz w:val="21"/>
              </w:rPr>
            </w:pPr>
            <w:r w:rsidRPr="00767E31">
              <w:rPr>
                <w:sz w:val="21"/>
              </w:rPr>
              <w:t>El docente domina la materia y saber responder a las dudas.</w:t>
            </w:r>
          </w:p>
        </w:tc>
        <w:tc>
          <w:tcPr>
            <w:tcW w:w="377" w:type="dxa"/>
            <w:tcBorders>
              <w:top w:val="single" w:sz="4" w:space="0" w:color="000000"/>
              <w:left w:val="single" w:sz="4" w:space="0" w:color="000000"/>
              <w:bottom w:val="single" w:sz="4" w:space="0" w:color="000000"/>
              <w:right w:val="single" w:sz="4" w:space="0" w:color="000000"/>
            </w:tcBorders>
            <w:vAlign w:val="center"/>
          </w:tcPr>
          <w:p w14:paraId="4457700E" w14:textId="77777777" w:rsidR="00767E31" w:rsidRPr="00767E31" w:rsidRDefault="00767E31" w:rsidP="00767E31">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6972998F"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6C79DFEF"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A90BDA0" w14:textId="77777777" w:rsidR="00767E31" w:rsidRPr="00767E31" w:rsidRDefault="00767E31" w:rsidP="00767E31">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3DC768E2" w14:textId="77777777" w:rsidR="00767E31" w:rsidRPr="00767E31" w:rsidRDefault="00767E31" w:rsidP="00767E31">
            <w:pPr>
              <w:pStyle w:val="TableParagraph"/>
              <w:spacing w:line="250" w:lineRule="atLeast"/>
              <w:rPr>
                <w:sz w:val="21"/>
              </w:rPr>
            </w:pPr>
          </w:p>
        </w:tc>
      </w:tr>
      <w:tr w:rsidR="00767E31" w:rsidRPr="00767E31" w14:paraId="577BF1F2" w14:textId="77777777" w:rsidTr="00767E31">
        <w:tc>
          <w:tcPr>
            <w:tcW w:w="416" w:type="dxa"/>
            <w:tcBorders>
              <w:top w:val="single" w:sz="4" w:space="0" w:color="000000"/>
              <w:left w:val="single" w:sz="4" w:space="0" w:color="000000"/>
              <w:bottom w:val="single" w:sz="4" w:space="0" w:color="000000"/>
              <w:right w:val="single" w:sz="4" w:space="0" w:color="000000"/>
            </w:tcBorders>
            <w:vAlign w:val="center"/>
            <w:hideMark/>
          </w:tcPr>
          <w:p w14:paraId="3C4A2B1C" w14:textId="77777777" w:rsidR="00767E31" w:rsidRPr="00767E31" w:rsidRDefault="00767E31" w:rsidP="00767E31">
            <w:pPr>
              <w:pStyle w:val="TableParagraph"/>
              <w:spacing w:line="250" w:lineRule="atLeast"/>
              <w:rPr>
                <w:sz w:val="21"/>
              </w:rPr>
            </w:pPr>
            <w:r w:rsidRPr="00767E31">
              <w:rPr>
                <w:sz w:val="21"/>
              </w:rPr>
              <w:t>d</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0464AE16" w14:textId="77777777" w:rsidR="00767E31" w:rsidRPr="00767E31" w:rsidRDefault="00767E31" w:rsidP="00767E31">
            <w:pPr>
              <w:pStyle w:val="TableParagraph"/>
              <w:spacing w:line="250" w:lineRule="atLeast"/>
              <w:rPr>
                <w:sz w:val="21"/>
              </w:rPr>
            </w:pPr>
            <w:r w:rsidRPr="00767E31">
              <w:rPr>
                <w:sz w:val="21"/>
              </w:rPr>
              <w:t>La dificultad de las pruebas escritas se corresponde a los contenidos trabajados en el aula.</w:t>
            </w:r>
          </w:p>
        </w:tc>
        <w:tc>
          <w:tcPr>
            <w:tcW w:w="377" w:type="dxa"/>
            <w:tcBorders>
              <w:top w:val="single" w:sz="4" w:space="0" w:color="000000"/>
              <w:left w:val="single" w:sz="4" w:space="0" w:color="000000"/>
              <w:bottom w:val="single" w:sz="4" w:space="0" w:color="000000"/>
              <w:right w:val="single" w:sz="4" w:space="0" w:color="000000"/>
            </w:tcBorders>
            <w:vAlign w:val="center"/>
          </w:tcPr>
          <w:p w14:paraId="25773E76" w14:textId="77777777" w:rsidR="00767E31" w:rsidRPr="00767E31" w:rsidRDefault="00767E31" w:rsidP="00767E31">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6AA3FEBF"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3070C2F9"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70F49F46" w14:textId="77777777" w:rsidR="00767E31" w:rsidRPr="00767E31" w:rsidRDefault="00767E31" w:rsidP="00767E31">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738F31F1" w14:textId="77777777" w:rsidR="00767E31" w:rsidRPr="00767E31" w:rsidRDefault="00767E31" w:rsidP="00767E31">
            <w:pPr>
              <w:pStyle w:val="TableParagraph"/>
              <w:spacing w:line="250" w:lineRule="atLeast"/>
              <w:rPr>
                <w:sz w:val="21"/>
              </w:rPr>
            </w:pPr>
          </w:p>
        </w:tc>
      </w:tr>
      <w:tr w:rsidR="00767E31" w:rsidRPr="00767E31" w14:paraId="6B0B1951" w14:textId="77777777" w:rsidTr="00767E31">
        <w:tc>
          <w:tcPr>
            <w:tcW w:w="416" w:type="dxa"/>
            <w:tcBorders>
              <w:top w:val="single" w:sz="4" w:space="0" w:color="000000"/>
              <w:left w:val="single" w:sz="4" w:space="0" w:color="000000"/>
              <w:bottom w:val="single" w:sz="4" w:space="0" w:color="000000"/>
              <w:right w:val="single" w:sz="4" w:space="0" w:color="000000"/>
            </w:tcBorders>
            <w:vAlign w:val="center"/>
            <w:hideMark/>
          </w:tcPr>
          <w:p w14:paraId="48FDB372" w14:textId="77777777" w:rsidR="00767E31" w:rsidRPr="00767E31" w:rsidRDefault="00767E31" w:rsidP="00767E31">
            <w:pPr>
              <w:pStyle w:val="TableParagraph"/>
              <w:spacing w:line="250" w:lineRule="atLeast"/>
              <w:rPr>
                <w:sz w:val="21"/>
              </w:rPr>
            </w:pPr>
            <w:r w:rsidRPr="00767E31">
              <w:rPr>
                <w:sz w:val="21"/>
              </w:rPr>
              <w:t>e</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47D9F0C8" w14:textId="77777777" w:rsidR="00767E31" w:rsidRPr="00767E31" w:rsidRDefault="00767E31" w:rsidP="00767E31">
            <w:pPr>
              <w:pStyle w:val="TableParagraph"/>
              <w:spacing w:line="250" w:lineRule="atLeast"/>
              <w:rPr>
                <w:sz w:val="21"/>
              </w:rPr>
            </w:pPr>
            <w:r w:rsidRPr="00767E31">
              <w:rPr>
                <w:sz w:val="21"/>
              </w:rPr>
              <w:t>Los recursos didácticos son adecuados y variados.</w:t>
            </w:r>
          </w:p>
        </w:tc>
        <w:tc>
          <w:tcPr>
            <w:tcW w:w="377" w:type="dxa"/>
            <w:tcBorders>
              <w:top w:val="single" w:sz="4" w:space="0" w:color="000000"/>
              <w:left w:val="single" w:sz="4" w:space="0" w:color="000000"/>
              <w:bottom w:val="single" w:sz="4" w:space="0" w:color="000000"/>
              <w:right w:val="single" w:sz="4" w:space="0" w:color="000000"/>
            </w:tcBorders>
            <w:vAlign w:val="center"/>
          </w:tcPr>
          <w:p w14:paraId="0EF716BB" w14:textId="77777777" w:rsidR="00767E31" w:rsidRPr="00767E31" w:rsidRDefault="00767E31" w:rsidP="00767E31">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382FB0E4"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8A1F412"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81D16D5" w14:textId="77777777" w:rsidR="00767E31" w:rsidRPr="00767E31" w:rsidRDefault="00767E31" w:rsidP="00767E31">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2F019703" w14:textId="77777777" w:rsidR="00767E31" w:rsidRPr="00767E31" w:rsidRDefault="00767E31" w:rsidP="00767E31">
            <w:pPr>
              <w:pStyle w:val="TableParagraph"/>
              <w:spacing w:line="250" w:lineRule="atLeast"/>
              <w:rPr>
                <w:sz w:val="21"/>
              </w:rPr>
            </w:pPr>
          </w:p>
        </w:tc>
      </w:tr>
      <w:tr w:rsidR="00767E31" w:rsidRPr="00767E31" w14:paraId="49CF66AE" w14:textId="77777777" w:rsidTr="00767E31">
        <w:tc>
          <w:tcPr>
            <w:tcW w:w="416" w:type="dxa"/>
            <w:tcBorders>
              <w:top w:val="single" w:sz="4" w:space="0" w:color="000000"/>
              <w:left w:val="single" w:sz="4" w:space="0" w:color="000000"/>
              <w:bottom w:val="single" w:sz="4" w:space="0" w:color="000000"/>
              <w:right w:val="single" w:sz="4" w:space="0" w:color="000000"/>
            </w:tcBorders>
            <w:vAlign w:val="center"/>
            <w:hideMark/>
          </w:tcPr>
          <w:p w14:paraId="23D7205A" w14:textId="77777777" w:rsidR="00767E31" w:rsidRPr="00767E31" w:rsidRDefault="00767E31" w:rsidP="00767E31">
            <w:pPr>
              <w:pStyle w:val="TableParagraph"/>
              <w:spacing w:line="250" w:lineRule="atLeast"/>
              <w:rPr>
                <w:sz w:val="21"/>
              </w:rPr>
            </w:pPr>
            <w:r w:rsidRPr="00767E31">
              <w:rPr>
                <w:sz w:val="21"/>
              </w:rPr>
              <w:t>f</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0F00F424" w14:textId="77777777" w:rsidR="00767E31" w:rsidRPr="00767E31" w:rsidRDefault="00767E31" w:rsidP="00767E31">
            <w:pPr>
              <w:pStyle w:val="TableParagraph"/>
              <w:spacing w:line="250" w:lineRule="atLeast"/>
              <w:rPr>
                <w:sz w:val="21"/>
              </w:rPr>
            </w:pPr>
            <w:r w:rsidRPr="00767E31">
              <w:rPr>
                <w:sz w:val="21"/>
              </w:rPr>
              <w:t>Los criterios de evaluación y calificación son claros.</w:t>
            </w:r>
          </w:p>
        </w:tc>
        <w:tc>
          <w:tcPr>
            <w:tcW w:w="377" w:type="dxa"/>
            <w:tcBorders>
              <w:top w:val="single" w:sz="4" w:space="0" w:color="000000"/>
              <w:left w:val="single" w:sz="4" w:space="0" w:color="000000"/>
              <w:bottom w:val="single" w:sz="4" w:space="0" w:color="000000"/>
              <w:right w:val="single" w:sz="4" w:space="0" w:color="000000"/>
            </w:tcBorders>
            <w:vAlign w:val="center"/>
          </w:tcPr>
          <w:p w14:paraId="32A2BB95" w14:textId="77777777" w:rsidR="00767E31" w:rsidRPr="00767E31" w:rsidRDefault="00767E31" w:rsidP="00767E31">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280306F1"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72E0DCA"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5CD3C7BC" w14:textId="77777777" w:rsidR="00767E31" w:rsidRPr="00767E31" w:rsidRDefault="00767E31" w:rsidP="00767E31">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43A270D5" w14:textId="77777777" w:rsidR="00767E31" w:rsidRPr="00767E31" w:rsidRDefault="00767E31" w:rsidP="00767E31">
            <w:pPr>
              <w:pStyle w:val="TableParagraph"/>
              <w:spacing w:line="250" w:lineRule="atLeast"/>
              <w:rPr>
                <w:sz w:val="21"/>
              </w:rPr>
            </w:pPr>
          </w:p>
        </w:tc>
      </w:tr>
      <w:tr w:rsidR="00767E31" w:rsidRPr="00767E31" w14:paraId="03BE469B" w14:textId="77777777" w:rsidTr="00767E31">
        <w:tc>
          <w:tcPr>
            <w:tcW w:w="416" w:type="dxa"/>
            <w:tcBorders>
              <w:top w:val="single" w:sz="4" w:space="0" w:color="000000"/>
              <w:left w:val="single" w:sz="4" w:space="0" w:color="000000"/>
              <w:bottom w:val="single" w:sz="4" w:space="0" w:color="000000"/>
              <w:right w:val="single" w:sz="4" w:space="0" w:color="000000"/>
            </w:tcBorders>
            <w:vAlign w:val="center"/>
            <w:hideMark/>
          </w:tcPr>
          <w:p w14:paraId="34A3101B" w14:textId="77777777" w:rsidR="00767E31" w:rsidRPr="00767E31" w:rsidRDefault="00767E31" w:rsidP="00767E31">
            <w:pPr>
              <w:pStyle w:val="TableParagraph"/>
              <w:spacing w:line="250" w:lineRule="atLeast"/>
              <w:rPr>
                <w:sz w:val="21"/>
              </w:rPr>
            </w:pPr>
            <w:r w:rsidRPr="00767E31">
              <w:rPr>
                <w:sz w:val="21"/>
              </w:rPr>
              <w:t>g</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6EADAF0D" w14:textId="77777777" w:rsidR="00767E31" w:rsidRPr="00767E31" w:rsidRDefault="00767E31" w:rsidP="00767E31">
            <w:pPr>
              <w:pStyle w:val="TableParagraph"/>
              <w:spacing w:line="250" w:lineRule="atLeast"/>
              <w:rPr>
                <w:sz w:val="21"/>
              </w:rPr>
            </w:pPr>
            <w:r w:rsidRPr="00767E31">
              <w:rPr>
                <w:sz w:val="21"/>
              </w:rPr>
              <w:t>Las situaciones de aprendizaje y actividades son motivadoras y resultan útiles para el aprendizaje.</w:t>
            </w:r>
          </w:p>
        </w:tc>
        <w:tc>
          <w:tcPr>
            <w:tcW w:w="377" w:type="dxa"/>
            <w:tcBorders>
              <w:top w:val="single" w:sz="4" w:space="0" w:color="000000"/>
              <w:left w:val="single" w:sz="4" w:space="0" w:color="000000"/>
              <w:bottom w:val="single" w:sz="4" w:space="0" w:color="000000"/>
              <w:right w:val="single" w:sz="4" w:space="0" w:color="000000"/>
            </w:tcBorders>
            <w:vAlign w:val="center"/>
          </w:tcPr>
          <w:p w14:paraId="18217E5C" w14:textId="77777777" w:rsidR="00767E31" w:rsidRPr="00767E31" w:rsidRDefault="00767E31" w:rsidP="00767E31">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57F953FB"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317A5BE"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0D3E3089" w14:textId="77777777" w:rsidR="00767E31" w:rsidRPr="00767E31" w:rsidRDefault="00767E31" w:rsidP="00767E31">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25D8A853" w14:textId="77777777" w:rsidR="00767E31" w:rsidRPr="00767E31" w:rsidRDefault="00767E31" w:rsidP="00767E31">
            <w:pPr>
              <w:pStyle w:val="TableParagraph"/>
              <w:spacing w:line="250" w:lineRule="atLeast"/>
              <w:rPr>
                <w:sz w:val="21"/>
              </w:rPr>
            </w:pPr>
          </w:p>
        </w:tc>
      </w:tr>
      <w:tr w:rsidR="00767E31" w:rsidRPr="00767E31" w14:paraId="2A1033E6" w14:textId="77777777" w:rsidTr="00767E31">
        <w:tc>
          <w:tcPr>
            <w:tcW w:w="416" w:type="dxa"/>
            <w:tcBorders>
              <w:top w:val="single" w:sz="4" w:space="0" w:color="000000"/>
              <w:left w:val="single" w:sz="4" w:space="0" w:color="000000"/>
              <w:bottom w:val="single" w:sz="4" w:space="0" w:color="000000"/>
              <w:right w:val="single" w:sz="4" w:space="0" w:color="000000"/>
            </w:tcBorders>
            <w:vAlign w:val="center"/>
            <w:hideMark/>
          </w:tcPr>
          <w:p w14:paraId="35A7629B" w14:textId="77777777" w:rsidR="00767E31" w:rsidRPr="00767E31" w:rsidRDefault="00767E31" w:rsidP="00767E31">
            <w:pPr>
              <w:pStyle w:val="TableParagraph"/>
              <w:spacing w:line="250" w:lineRule="atLeast"/>
              <w:rPr>
                <w:sz w:val="21"/>
              </w:rPr>
            </w:pPr>
            <w:r w:rsidRPr="00767E31">
              <w:rPr>
                <w:sz w:val="21"/>
              </w:rPr>
              <w:t>h</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717E93EC" w14:textId="77777777" w:rsidR="00767E31" w:rsidRPr="00767E31" w:rsidRDefault="00767E31" w:rsidP="00767E31">
            <w:pPr>
              <w:pStyle w:val="TableParagraph"/>
              <w:spacing w:line="250" w:lineRule="atLeast"/>
              <w:rPr>
                <w:sz w:val="21"/>
              </w:rPr>
            </w:pPr>
            <w:r w:rsidRPr="00767E31">
              <w:rPr>
                <w:sz w:val="21"/>
              </w:rPr>
              <w:t>El nivel de trabajo a realizar en casa es adecuado.</w:t>
            </w:r>
          </w:p>
        </w:tc>
        <w:tc>
          <w:tcPr>
            <w:tcW w:w="377" w:type="dxa"/>
            <w:tcBorders>
              <w:top w:val="single" w:sz="4" w:space="0" w:color="000000"/>
              <w:left w:val="single" w:sz="4" w:space="0" w:color="000000"/>
              <w:bottom w:val="single" w:sz="4" w:space="0" w:color="000000"/>
              <w:right w:val="single" w:sz="4" w:space="0" w:color="000000"/>
            </w:tcBorders>
            <w:vAlign w:val="center"/>
          </w:tcPr>
          <w:p w14:paraId="1FFDA6BE" w14:textId="77777777" w:rsidR="00767E31" w:rsidRPr="00767E31" w:rsidRDefault="00767E31" w:rsidP="00767E31">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60F290FA"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54B0AB60" w14:textId="77777777" w:rsidR="00767E31" w:rsidRPr="00767E31" w:rsidRDefault="00767E31" w:rsidP="00767E31">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8AB5293" w14:textId="77777777" w:rsidR="00767E31" w:rsidRPr="00767E31" w:rsidRDefault="00767E31" w:rsidP="00767E31">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7F8B9CED" w14:textId="77777777" w:rsidR="00767E31" w:rsidRPr="00767E31" w:rsidRDefault="00767E31" w:rsidP="00767E31">
            <w:pPr>
              <w:pStyle w:val="TableParagraph"/>
              <w:spacing w:line="250" w:lineRule="atLeast"/>
              <w:rPr>
                <w:sz w:val="21"/>
              </w:rPr>
            </w:pPr>
          </w:p>
        </w:tc>
      </w:tr>
      <w:tr w:rsidR="00767E31" w:rsidRPr="00767E31" w14:paraId="07DD0CF5" w14:textId="77777777" w:rsidTr="00767E31">
        <w:tc>
          <w:tcPr>
            <w:tcW w:w="8355" w:type="dxa"/>
            <w:gridSpan w:val="7"/>
            <w:tcBorders>
              <w:top w:val="single" w:sz="4" w:space="0" w:color="000000"/>
              <w:left w:val="single" w:sz="4" w:space="0" w:color="000000"/>
              <w:bottom w:val="single" w:sz="4" w:space="0" w:color="000000"/>
              <w:right w:val="single" w:sz="4" w:space="0" w:color="000000"/>
            </w:tcBorders>
            <w:vAlign w:val="center"/>
            <w:hideMark/>
          </w:tcPr>
          <w:p w14:paraId="772A307B" w14:textId="77777777" w:rsidR="00767E31" w:rsidRDefault="00767E31" w:rsidP="00767E31">
            <w:pPr>
              <w:pStyle w:val="TableParagraph"/>
              <w:spacing w:line="250" w:lineRule="atLeast"/>
              <w:rPr>
                <w:sz w:val="21"/>
              </w:rPr>
            </w:pPr>
            <w:r w:rsidRPr="00767E31">
              <w:rPr>
                <w:sz w:val="21"/>
              </w:rPr>
              <w:t>Observaciones, comentarios y aclaraciones.</w:t>
            </w:r>
          </w:p>
          <w:p w14:paraId="26972F8A" w14:textId="77777777" w:rsidR="00767E31" w:rsidRDefault="00767E31" w:rsidP="00767E31">
            <w:pPr>
              <w:pStyle w:val="TableParagraph"/>
              <w:spacing w:line="250" w:lineRule="atLeast"/>
              <w:rPr>
                <w:sz w:val="21"/>
              </w:rPr>
            </w:pPr>
          </w:p>
          <w:p w14:paraId="4AA3C583" w14:textId="77777777" w:rsidR="00767E31" w:rsidRPr="00767E31" w:rsidRDefault="00767E31" w:rsidP="00767E31">
            <w:pPr>
              <w:pStyle w:val="TableParagraph"/>
              <w:spacing w:line="250" w:lineRule="atLeast"/>
              <w:rPr>
                <w:sz w:val="21"/>
              </w:rPr>
            </w:pPr>
          </w:p>
        </w:tc>
      </w:tr>
    </w:tbl>
    <w:p w14:paraId="4646C8BA" w14:textId="77777777" w:rsidR="00767E31" w:rsidRPr="00767E31" w:rsidRDefault="00767E31" w:rsidP="00767E31">
      <w:pPr>
        <w:pStyle w:val="TableParagraph"/>
        <w:spacing w:line="250" w:lineRule="atLeast"/>
        <w:rPr>
          <w:sz w:val="21"/>
        </w:rPr>
      </w:pPr>
    </w:p>
    <w:p w14:paraId="7A27FBA7" w14:textId="0038FD71" w:rsidR="00767E31" w:rsidRDefault="00D93BC1" w:rsidP="00767E31">
      <w:pPr>
        <w:pStyle w:val="Textoindependiente"/>
        <w:spacing w:before="4"/>
        <w:rPr>
          <w:b/>
          <w:sz w:val="15"/>
        </w:rPr>
      </w:pPr>
      <w:r>
        <w:rPr>
          <w:b/>
          <w:noProof/>
          <w:sz w:val="15"/>
        </w:rPr>
        <mc:AlternateContent>
          <mc:Choice Requires="wps">
            <w:drawing>
              <wp:anchor distT="0" distB="0" distL="0" distR="0" simplePos="0" relativeHeight="251680768" behindDoc="1" locked="0" layoutInCell="1" allowOverlap="1" wp14:anchorId="5D6CC6F8" wp14:editId="18256520">
                <wp:simplePos x="0" y="0"/>
                <wp:positionH relativeFrom="page">
                  <wp:posOffset>1094740</wp:posOffset>
                </wp:positionH>
                <wp:positionV relativeFrom="paragraph">
                  <wp:posOffset>140970</wp:posOffset>
                </wp:positionV>
                <wp:extent cx="5362575" cy="844550"/>
                <wp:effectExtent l="0" t="0" r="28575" b="12700"/>
                <wp:wrapTopAndBottom/>
                <wp:docPr id="74" name="Text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844550"/>
                        </a:xfrm>
                        <a:prstGeom prst="rect">
                          <a:avLst/>
                        </a:prstGeom>
                        <a:ln w="6095">
                          <a:solidFill>
                            <a:srgbClr val="000000"/>
                          </a:solidFill>
                          <a:prstDash val="solid"/>
                        </a:ln>
                      </wps:spPr>
                      <wps:txbx>
                        <w:txbxContent>
                          <w:p w14:paraId="59D02373" w14:textId="77777777" w:rsidR="0069518E" w:rsidRDefault="00D93BC1">
                            <w:pPr>
                              <w:spacing w:before="124"/>
                              <w:ind w:left="103"/>
                              <w:rPr>
                                <w:b/>
                                <w:i/>
                                <w:sz w:val="19"/>
                              </w:rPr>
                            </w:pPr>
                            <w:r>
                              <w:rPr>
                                <w:b/>
                                <w:i/>
                                <w:sz w:val="19"/>
                              </w:rPr>
                              <w:t>Propuestas</w:t>
                            </w:r>
                            <w:r>
                              <w:rPr>
                                <w:b/>
                                <w:i/>
                                <w:spacing w:val="-8"/>
                                <w:sz w:val="19"/>
                              </w:rPr>
                              <w:t xml:space="preserve"> </w:t>
                            </w:r>
                            <w:r>
                              <w:rPr>
                                <w:b/>
                                <w:i/>
                                <w:sz w:val="19"/>
                              </w:rPr>
                              <w:t>de</w:t>
                            </w:r>
                            <w:r>
                              <w:rPr>
                                <w:b/>
                                <w:i/>
                                <w:spacing w:val="-6"/>
                                <w:sz w:val="19"/>
                              </w:rPr>
                              <w:t xml:space="preserve"> </w:t>
                            </w:r>
                            <w:r>
                              <w:rPr>
                                <w:b/>
                                <w:i/>
                                <w:spacing w:val="-2"/>
                                <w:sz w:val="19"/>
                              </w:rPr>
                              <w:t>mejora:</w:t>
                            </w:r>
                          </w:p>
                          <w:p w14:paraId="20ECD34A" w14:textId="77777777" w:rsidR="0069518E" w:rsidRDefault="00D93BC1">
                            <w:pPr>
                              <w:pStyle w:val="Textoindependiente"/>
                              <w:spacing w:before="118"/>
                              <w:ind w:left="103"/>
                            </w:pPr>
                            <w:r>
                              <w:t>Se elaborará una propuesta de mejora una vez analizados los indicadores de logro de la</w:t>
                            </w:r>
                            <w:r>
                              <w:rPr>
                                <w:spacing w:val="23"/>
                              </w:rPr>
                              <w:t xml:space="preserve"> </w:t>
                            </w:r>
                            <w:r>
                              <w:t>programación</w:t>
                            </w:r>
                            <w:r>
                              <w:rPr>
                                <w:spacing w:val="40"/>
                              </w:rPr>
                              <w:t xml:space="preserve"> </w:t>
                            </w:r>
                            <w:r>
                              <w:rPr>
                                <w:spacing w:val="-2"/>
                              </w:rPr>
                              <w:t>didáctica.</w:t>
                            </w:r>
                          </w:p>
                        </w:txbxContent>
                      </wps:txbx>
                      <wps:bodyPr wrap="square" lIns="0" tIns="0" rIns="0" bIns="0" rtlCol="0">
                        <a:noAutofit/>
                      </wps:bodyPr>
                    </wps:wsp>
                  </a:graphicData>
                </a:graphic>
                <wp14:sizeRelH relativeFrom="margin">
                  <wp14:pctWidth>0</wp14:pctWidth>
                </wp14:sizeRelH>
              </wp:anchor>
            </w:drawing>
          </mc:Choice>
          <mc:Fallback>
            <w:pict>
              <v:shape w14:anchorId="5D6CC6F8" id="Textbox 74" o:spid="_x0000_s1030" type="#_x0000_t202" style="position:absolute;margin-left:86.2pt;margin-top:11.1pt;width:422.25pt;height:66.5pt;z-index:-25163571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" filled="f" strokeweight=".16931mm">
                <v:path arrowok="t"/>
                <v:textbox inset="0,0,0,0">
                  <w:txbxContent>
                    <w:p w14:paraId="59D02373" w14:textId="77777777" w:rsidR="0069518E" w:rsidRDefault="00D93BC1">
                      <w:pPr>
                        <w:spacing w:before="124"/>
                        <w:ind w:left="103"/>
                        <w:rPr>
                          <w:b/>
                          <w:i/>
                          <w:sz w:val="19"/>
                        </w:rPr>
                      </w:pPr>
                      <w:r>
                        <w:rPr>
                          <w:b/>
                          <w:i/>
                          <w:sz w:val="19"/>
                        </w:rPr>
                        <w:t>Propuestas</w:t>
                      </w:r>
                      <w:r>
                        <w:rPr>
                          <w:b/>
                          <w:i/>
                          <w:spacing w:val="-8"/>
                          <w:sz w:val="19"/>
                        </w:rPr>
                        <w:t xml:space="preserve"> </w:t>
                      </w:r>
                      <w:r>
                        <w:rPr>
                          <w:b/>
                          <w:i/>
                          <w:sz w:val="19"/>
                        </w:rPr>
                        <w:t>de</w:t>
                      </w:r>
                      <w:r>
                        <w:rPr>
                          <w:b/>
                          <w:i/>
                          <w:spacing w:val="-6"/>
                          <w:sz w:val="19"/>
                        </w:rPr>
                        <w:t xml:space="preserve"> </w:t>
                      </w:r>
                      <w:r>
                        <w:rPr>
                          <w:b/>
                          <w:i/>
                          <w:spacing w:val="-2"/>
                          <w:sz w:val="19"/>
                        </w:rPr>
                        <w:t>mejora:</w:t>
                      </w:r>
                    </w:p>
                    <w:p w14:paraId="20ECD34A" w14:textId="77777777" w:rsidR="0069518E" w:rsidRDefault="00D93BC1">
                      <w:pPr>
                        <w:pStyle w:val="Textoindependiente"/>
                        <w:spacing w:before="118"/>
                        <w:ind w:left="103"/>
                      </w:pPr>
                      <w:r>
                        <w:t>Se elaborará una propuesta de mejora una vez analizados los indicadores de logro de la</w:t>
                      </w:r>
                      <w:r>
                        <w:rPr>
                          <w:spacing w:val="23"/>
                        </w:rPr>
                        <w:t xml:space="preserve"> </w:t>
                      </w:r>
                      <w:r>
                        <w:t>programación</w:t>
                      </w:r>
                      <w:r>
                        <w:rPr>
                          <w:spacing w:val="40"/>
                        </w:rPr>
                        <w:t xml:space="preserve"> </w:t>
                      </w:r>
                      <w:r>
                        <w:rPr>
                          <w:spacing w:val="-2"/>
                        </w:rPr>
                        <w:t>didáctica.</w:t>
                      </w:r>
                    </w:p>
                  </w:txbxContent>
                </v:textbox>
                <w10:wrap type="topAndBottom" anchorx="page"/>
              </v:shape>
            </w:pict>
          </mc:Fallback>
        </mc:AlternateContent>
      </w:r>
    </w:p>
    <w:bookmarkEnd w:id="13"/>
    <w:p w14:paraId="33B4495F" w14:textId="77777777" w:rsidR="00767E31" w:rsidRDefault="00767E31">
      <w:pPr>
        <w:pStyle w:val="Textoindependiente"/>
        <w:rPr>
          <w:b/>
          <w:sz w:val="15"/>
        </w:rPr>
        <w:sectPr w:rsidR="00767E31">
          <w:pgSz w:w="11910" w:h="16840"/>
          <w:pgMar w:top="700" w:right="850" w:bottom="1200" w:left="1133" w:header="0" w:footer="980" w:gutter="0"/>
          <w:pgBorders w:offsetFrom="page">
            <w:top w:val="single" w:sz="8" w:space="24" w:color="1F3863"/>
            <w:left w:val="single" w:sz="8" w:space="24" w:color="1F3863"/>
            <w:bottom w:val="single" w:sz="8" w:space="24" w:color="1F3863"/>
            <w:right w:val="single" w:sz="8" w:space="24" w:color="1F3863"/>
          </w:pgBorders>
          <w:cols w:space="720"/>
        </w:sectPr>
      </w:pPr>
    </w:p>
    <w:p w14:paraId="266F83D3" w14:textId="5244DF48" w:rsidR="0069518E" w:rsidRDefault="0069518E">
      <w:pPr>
        <w:pStyle w:val="Textoindependiente"/>
        <w:ind w:left="142"/>
        <w:rPr>
          <w:sz w:val="20"/>
        </w:rPr>
      </w:pPr>
    </w:p>
    <w:p w14:paraId="1F2105FA" w14:textId="23EA2210" w:rsidR="0069518E" w:rsidRDefault="00D93BC1">
      <w:pPr>
        <w:pStyle w:val="Textoindependiente"/>
        <w:spacing w:before="176"/>
        <w:ind w:left="140" w:right="911"/>
      </w:pPr>
      <w:r w:rsidRPr="00BE53FA">
        <w:rPr>
          <w:b/>
          <w:bCs/>
        </w:rPr>
        <w:t>Los criterios de evaluación y los contenidos de Economía</w:t>
      </w:r>
      <w:r>
        <w:t xml:space="preserve"> son los establecidos en</w:t>
      </w:r>
      <w:r>
        <w:rPr>
          <w:spacing w:val="-1"/>
        </w:rPr>
        <w:t xml:space="preserve"> </w:t>
      </w:r>
      <w:r>
        <w:t>el anexo III del Decreto 40/2022, de 29 de septiembre. Igualmente,</w:t>
      </w:r>
      <w:r>
        <w:rPr>
          <w:spacing w:val="-1"/>
        </w:rPr>
        <w:t xml:space="preserve"> </w:t>
      </w:r>
      <w:r>
        <w:t>los</w:t>
      </w:r>
      <w:r>
        <w:rPr>
          <w:spacing w:val="-2"/>
        </w:rPr>
        <w:t xml:space="preserve"> </w:t>
      </w:r>
      <w:r>
        <w:t>temas</w:t>
      </w:r>
      <w:r>
        <w:rPr>
          <w:spacing w:val="-4"/>
        </w:rPr>
        <w:t xml:space="preserve"> </w:t>
      </w:r>
      <w:r>
        <w:t>transversales</w:t>
      </w:r>
      <w:r w:rsidR="000D37A9">
        <w:t xml:space="preserve"> mínimos</w:t>
      </w:r>
      <w:r>
        <w:rPr>
          <w:spacing w:val="-1"/>
        </w:rPr>
        <w:t xml:space="preserve"> </w:t>
      </w:r>
      <w:r>
        <w:t>están</w:t>
      </w:r>
      <w:r>
        <w:rPr>
          <w:spacing w:val="-2"/>
        </w:rPr>
        <w:t xml:space="preserve"> </w:t>
      </w:r>
      <w:r>
        <w:t>determinados</w:t>
      </w:r>
      <w:r>
        <w:rPr>
          <w:spacing w:val="-5"/>
        </w:rPr>
        <w:t xml:space="preserve"> </w:t>
      </w:r>
      <w:r>
        <w:t>en los</w:t>
      </w:r>
      <w:r>
        <w:rPr>
          <w:spacing w:val="-2"/>
        </w:rPr>
        <w:t xml:space="preserve"> </w:t>
      </w:r>
      <w:r>
        <w:t>apartados</w:t>
      </w:r>
      <w:r>
        <w:rPr>
          <w:spacing w:val="-4"/>
        </w:rPr>
        <w:t xml:space="preserve"> </w:t>
      </w:r>
      <w:r>
        <w:t>1</w:t>
      </w:r>
      <w:r>
        <w:rPr>
          <w:spacing w:val="-1"/>
        </w:rPr>
        <w:t xml:space="preserve"> </w:t>
      </w:r>
      <w:r>
        <w:t>y</w:t>
      </w:r>
      <w:r>
        <w:rPr>
          <w:spacing w:val="-3"/>
        </w:rPr>
        <w:t xml:space="preserve"> </w:t>
      </w:r>
      <w:r>
        <w:t>2</w:t>
      </w:r>
      <w:r>
        <w:rPr>
          <w:spacing w:val="-1"/>
        </w:rPr>
        <w:t xml:space="preserve"> </w:t>
      </w:r>
      <w:r>
        <w:t>del</w:t>
      </w:r>
      <w:r>
        <w:rPr>
          <w:spacing w:val="-1"/>
        </w:rPr>
        <w:t xml:space="preserve"> </w:t>
      </w:r>
      <w:r>
        <w:t>artículo</w:t>
      </w:r>
      <w:r>
        <w:rPr>
          <w:spacing w:val="-2"/>
        </w:rPr>
        <w:t xml:space="preserve"> </w:t>
      </w:r>
      <w:r>
        <w:t>9</w:t>
      </w:r>
      <w:r>
        <w:rPr>
          <w:spacing w:val="-1"/>
        </w:rPr>
        <w:t xml:space="preserve"> </w:t>
      </w:r>
      <w:r>
        <w:t>del</w:t>
      </w:r>
      <w:r>
        <w:rPr>
          <w:spacing w:val="-2"/>
        </w:rPr>
        <w:t xml:space="preserve"> </w:t>
      </w:r>
      <w:r>
        <w:t>Decreto</w:t>
      </w:r>
      <w:r>
        <w:rPr>
          <w:spacing w:val="-4"/>
        </w:rPr>
        <w:t xml:space="preserve"> </w:t>
      </w:r>
      <w:r>
        <w:t>40/2022,</w:t>
      </w:r>
      <w:r>
        <w:rPr>
          <w:spacing w:val="-1"/>
        </w:rPr>
        <w:t xml:space="preserve"> </w:t>
      </w:r>
      <w:r>
        <w:t>de</w:t>
      </w:r>
      <w:r>
        <w:rPr>
          <w:spacing w:val="-3"/>
        </w:rPr>
        <w:t xml:space="preserve"> </w:t>
      </w:r>
      <w:r>
        <w:t>29</w:t>
      </w:r>
      <w:r>
        <w:rPr>
          <w:spacing w:val="-3"/>
        </w:rPr>
        <w:t xml:space="preserve"> </w:t>
      </w:r>
      <w:r>
        <w:t>de</w:t>
      </w:r>
      <w:r>
        <w:rPr>
          <w:spacing w:val="-1"/>
        </w:rPr>
        <w:t xml:space="preserve"> </w:t>
      </w:r>
      <w:r>
        <w:t>septiembre.</w:t>
      </w:r>
    </w:p>
    <w:p w14:paraId="50EF16DE" w14:textId="77777777" w:rsidR="0069518E" w:rsidRDefault="0069518E">
      <w:pPr>
        <w:pStyle w:val="Textoindependiente"/>
        <w:spacing w:before="10"/>
        <w:rPr>
          <w:sz w:val="9"/>
        </w:rPr>
      </w:pPr>
    </w:p>
    <w:tbl>
      <w:tblPr>
        <w:tblStyle w:val="TableNormal"/>
        <w:tblW w:w="0" w:type="auto"/>
        <w:tblInd w:w="13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41"/>
        <w:gridCol w:w="708"/>
        <w:gridCol w:w="1135"/>
        <w:gridCol w:w="1419"/>
        <w:gridCol w:w="1985"/>
        <w:gridCol w:w="1844"/>
        <w:gridCol w:w="797"/>
      </w:tblGrid>
      <w:tr w:rsidR="0069518E" w14:paraId="57BB87BA" w14:textId="77777777" w:rsidTr="000A731E">
        <w:trPr>
          <w:trHeight w:val="678"/>
        </w:trPr>
        <w:tc>
          <w:tcPr>
            <w:tcW w:w="4241" w:type="dxa"/>
          </w:tcPr>
          <w:p w14:paraId="7F4D34B0" w14:textId="77777777" w:rsidR="0069518E" w:rsidRDefault="00D93BC1">
            <w:pPr>
              <w:pStyle w:val="TableParagraph"/>
              <w:spacing w:before="224"/>
              <w:ind w:left="1221"/>
              <w:rPr>
                <w:b/>
                <w:i/>
                <w:sz w:val="19"/>
              </w:rPr>
            </w:pPr>
            <w:r>
              <w:rPr>
                <w:b/>
                <w:i/>
                <w:sz w:val="19"/>
              </w:rPr>
              <w:t>Criterios</w:t>
            </w:r>
            <w:r>
              <w:rPr>
                <w:b/>
                <w:i/>
                <w:spacing w:val="-7"/>
                <w:sz w:val="19"/>
              </w:rPr>
              <w:t xml:space="preserve"> </w:t>
            </w:r>
            <w:r>
              <w:rPr>
                <w:b/>
                <w:i/>
                <w:sz w:val="19"/>
              </w:rPr>
              <w:t>de</w:t>
            </w:r>
            <w:r>
              <w:rPr>
                <w:b/>
                <w:i/>
                <w:spacing w:val="-6"/>
                <w:sz w:val="19"/>
              </w:rPr>
              <w:t xml:space="preserve"> </w:t>
            </w:r>
            <w:r>
              <w:rPr>
                <w:b/>
                <w:i/>
                <w:spacing w:val="-2"/>
                <w:sz w:val="19"/>
              </w:rPr>
              <w:t>evaluación</w:t>
            </w:r>
          </w:p>
        </w:tc>
        <w:tc>
          <w:tcPr>
            <w:tcW w:w="708" w:type="dxa"/>
          </w:tcPr>
          <w:p w14:paraId="4FEB2F4F" w14:textId="77777777" w:rsidR="0069518E" w:rsidRDefault="00D93BC1">
            <w:pPr>
              <w:pStyle w:val="TableParagraph"/>
              <w:spacing w:before="107"/>
              <w:ind w:left="257" w:right="161" w:hanging="89"/>
              <w:rPr>
                <w:b/>
                <w:i/>
                <w:sz w:val="19"/>
              </w:rPr>
            </w:pPr>
            <w:r>
              <w:rPr>
                <w:b/>
                <w:i/>
                <w:spacing w:val="-4"/>
                <w:sz w:val="19"/>
              </w:rPr>
              <w:t>Peso</w:t>
            </w:r>
            <w:r>
              <w:rPr>
                <w:b/>
                <w:i/>
                <w:sz w:val="19"/>
              </w:rPr>
              <w:t xml:space="preserve"> </w:t>
            </w:r>
            <w:r>
              <w:rPr>
                <w:b/>
                <w:i/>
                <w:spacing w:val="-6"/>
                <w:sz w:val="19"/>
              </w:rPr>
              <w:t>CE</w:t>
            </w:r>
          </w:p>
        </w:tc>
        <w:tc>
          <w:tcPr>
            <w:tcW w:w="1135" w:type="dxa"/>
          </w:tcPr>
          <w:p w14:paraId="0C82CEC8" w14:textId="77777777" w:rsidR="0069518E" w:rsidRDefault="00D93BC1">
            <w:pPr>
              <w:pStyle w:val="TableParagraph"/>
              <w:spacing w:before="107"/>
              <w:ind w:left="134" w:hanging="10"/>
              <w:rPr>
                <w:b/>
                <w:i/>
                <w:sz w:val="19"/>
              </w:rPr>
            </w:pPr>
            <w:r>
              <w:rPr>
                <w:b/>
                <w:i/>
                <w:spacing w:val="-2"/>
                <w:sz w:val="19"/>
              </w:rPr>
              <w:t xml:space="preserve">Contenidos </w:t>
            </w:r>
            <w:r>
              <w:rPr>
                <w:b/>
                <w:i/>
                <w:sz w:val="19"/>
              </w:rPr>
              <w:t>de</w:t>
            </w:r>
            <w:r>
              <w:rPr>
                <w:b/>
                <w:i/>
                <w:spacing w:val="-2"/>
                <w:sz w:val="19"/>
              </w:rPr>
              <w:t xml:space="preserve"> materia</w:t>
            </w:r>
          </w:p>
        </w:tc>
        <w:tc>
          <w:tcPr>
            <w:tcW w:w="1419" w:type="dxa"/>
          </w:tcPr>
          <w:p w14:paraId="11438369" w14:textId="77777777" w:rsidR="0069518E" w:rsidRDefault="00D93BC1">
            <w:pPr>
              <w:pStyle w:val="TableParagraph"/>
              <w:spacing w:before="107"/>
              <w:ind w:left="182" w:firstLine="84"/>
              <w:rPr>
                <w:b/>
                <w:i/>
                <w:sz w:val="19"/>
              </w:rPr>
            </w:pPr>
            <w:r>
              <w:rPr>
                <w:b/>
                <w:i/>
                <w:spacing w:val="-2"/>
                <w:sz w:val="19"/>
              </w:rPr>
              <w:t>Contenidos transversales</w:t>
            </w:r>
          </w:p>
        </w:tc>
        <w:tc>
          <w:tcPr>
            <w:tcW w:w="1985" w:type="dxa"/>
          </w:tcPr>
          <w:p w14:paraId="661501D3" w14:textId="77777777" w:rsidR="0069518E" w:rsidRDefault="00D93BC1">
            <w:pPr>
              <w:pStyle w:val="TableParagraph"/>
              <w:spacing w:before="107"/>
              <w:ind w:left="561" w:right="380" w:hanging="178"/>
              <w:rPr>
                <w:b/>
                <w:i/>
                <w:sz w:val="19"/>
              </w:rPr>
            </w:pPr>
            <w:r>
              <w:rPr>
                <w:b/>
                <w:i/>
                <w:sz w:val="19"/>
              </w:rPr>
              <w:t>Instrumento</w:t>
            </w:r>
            <w:r>
              <w:rPr>
                <w:b/>
                <w:i/>
                <w:spacing w:val="-11"/>
                <w:sz w:val="19"/>
              </w:rPr>
              <w:t xml:space="preserve"> </w:t>
            </w:r>
            <w:r>
              <w:rPr>
                <w:b/>
                <w:i/>
                <w:sz w:val="19"/>
              </w:rPr>
              <w:t xml:space="preserve">de </w:t>
            </w:r>
            <w:r>
              <w:rPr>
                <w:b/>
                <w:i/>
                <w:spacing w:val="-2"/>
                <w:sz w:val="19"/>
              </w:rPr>
              <w:t>evaluación</w:t>
            </w:r>
          </w:p>
        </w:tc>
        <w:tc>
          <w:tcPr>
            <w:tcW w:w="1844" w:type="dxa"/>
          </w:tcPr>
          <w:p w14:paraId="4EF3DBB6" w14:textId="77777777" w:rsidR="0069518E" w:rsidRDefault="00D93BC1">
            <w:pPr>
              <w:pStyle w:val="TableParagraph"/>
              <w:spacing w:before="224"/>
              <w:ind w:left="213"/>
              <w:rPr>
                <w:b/>
                <w:i/>
                <w:sz w:val="19"/>
              </w:rPr>
            </w:pPr>
            <w:r>
              <w:rPr>
                <w:b/>
                <w:i/>
                <w:sz w:val="19"/>
              </w:rPr>
              <w:t>Agente</w:t>
            </w:r>
            <w:r>
              <w:rPr>
                <w:b/>
                <w:i/>
                <w:spacing w:val="-7"/>
                <w:sz w:val="19"/>
              </w:rPr>
              <w:t xml:space="preserve"> </w:t>
            </w:r>
            <w:r>
              <w:rPr>
                <w:b/>
                <w:i/>
                <w:spacing w:val="-2"/>
                <w:sz w:val="19"/>
              </w:rPr>
              <w:t>evaluador</w:t>
            </w:r>
          </w:p>
        </w:tc>
        <w:tc>
          <w:tcPr>
            <w:tcW w:w="797" w:type="dxa"/>
          </w:tcPr>
          <w:p w14:paraId="7C40A9B5" w14:textId="77777777" w:rsidR="0069518E" w:rsidRDefault="00D93BC1">
            <w:pPr>
              <w:pStyle w:val="TableParagraph"/>
              <w:spacing w:before="224"/>
              <w:ind w:left="5" w:right="5"/>
              <w:jc w:val="center"/>
              <w:rPr>
                <w:b/>
                <w:i/>
                <w:sz w:val="19"/>
              </w:rPr>
            </w:pPr>
            <w:r>
              <w:rPr>
                <w:b/>
                <w:i/>
                <w:spacing w:val="-5"/>
                <w:sz w:val="19"/>
              </w:rPr>
              <w:t>SA</w:t>
            </w:r>
          </w:p>
        </w:tc>
      </w:tr>
      <w:tr w:rsidR="0069518E" w14:paraId="3CC25107" w14:textId="77777777" w:rsidTr="000A731E">
        <w:trPr>
          <w:trHeight w:val="521"/>
        </w:trPr>
        <w:tc>
          <w:tcPr>
            <w:tcW w:w="4241" w:type="dxa"/>
            <w:vMerge w:val="restart"/>
          </w:tcPr>
          <w:p w14:paraId="5052D7E4" w14:textId="77777777" w:rsidR="0069518E" w:rsidRDefault="00D93BC1">
            <w:pPr>
              <w:pStyle w:val="TableParagraph"/>
              <w:spacing w:before="2"/>
              <w:ind w:right="95"/>
              <w:jc w:val="both"/>
              <w:rPr>
                <w:sz w:val="19"/>
              </w:rPr>
            </w:pPr>
            <w:r>
              <w:rPr>
                <w:sz w:val="19"/>
              </w:rPr>
              <w:t>1.1 Comprender la realidad económica actual, analizando la repercusión de las decisiones adoptadas en el ámbito económico, valorando los procesos de integración económica y estableciendo comparaciones</w:t>
            </w:r>
            <w:r>
              <w:rPr>
                <w:spacing w:val="-11"/>
                <w:sz w:val="19"/>
              </w:rPr>
              <w:t xml:space="preserve"> </w:t>
            </w:r>
            <w:r>
              <w:rPr>
                <w:sz w:val="19"/>
              </w:rPr>
              <w:t>sobre</w:t>
            </w:r>
            <w:r>
              <w:rPr>
                <w:spacing w:val="-11"/>
                <w:sz w:val="19"/>
              </w:rPr>
              <w:t xml:space="preserve"> </w:t>
            </w:r>
            <w:r>
              <w:rPr>
                <w:sz w:val="19"/>
              </w:rPr>
              <w:t>las</w:t>
            </w:r>
            <w:r>
              <w:rPr>
                <w:spacing w:val="-11"/>
                <w:sz w:val="19"/>
              </w:rPr>
              <w:t xml:space="preserve"> </w:t>
            </w:r>
            <w:r>
              <w:rPr>
                <w:sz w:val="19"/>
              </w:rPr>
              <w:t>soluciones</w:t>
            </w:r>
            <w:r>
              <w:rPr>
                <w:spacing w:val="-8"/>
                <w:sz w:val="19"/>
              </w:rPr>
              <w:t xml:space="preserve"> </w:t>
            </w:r>
            <w:r>
              <w:rPr>
                <w:sz w:val="19"/>
              </w:rPr>
              <w:t>alternativas</w:t>
            </w:r>
            <w:r>
              <w:rPr>
                <w:spacing w:val="-11"/>
                <w:sz w:val="19"/>
              </w:rPr>
              <w:t xml:space="preserve"> </w:t>
            </w:r>
            <w:r>
              <w:rPr>
                <w:sz w:val="19"/>
              </w:rPr>
              <w:t>que ofrecen los distintos sistemas. (CCL2, STEM2, CPSAA4, CPSAA5, CC3, CE1, CE2, CCEC3.2)</w:t>
            </w:r>
          </w:p>
        </w:tc>
        <w:tc>
          <w:tcPr>
            <w:tcW w:w="708" w:type="dxa"/>
            <w:vMerge w:val="restart"/>
          </w:tcPr>
          <w:p w14:paraId="15312032" w14:textId="77777777" w:rsidR="0069518E" w:rsidRDefault="00D93BC1">
            <w:pPr>
              <w:pStyle w:val="TableParagraph"/>
              <w:spacing w:before="2"/>
              <w:ind w:left="108"/>
              <w:rPr>
                <w:sz w:val="19"/>
              </w:rPr>
            </w:pPr>
            <w:r>
              <w:rPr>
                <w:spacing w:val="-4"/>
                <w:sz w:val="19"/>
              </w:rPr>
              <w:t>7,1%</w:t>
            </w:r>
          </w:p>
        </w:tc>
        <w:tc>
          <w:tcPr>
            <w:tcW w:w="1135" w:type="dxa"/>
            <w:vMerge w:val="restart"/>
          </w:tcPr>
          <w:p w14:paraId="18ACD3E4" w14:textId="77777777" w:rsidR="0069518E" w:rsidRDefault="00D93BC1">
            <w:pPr>
              <w:pStyle w:val="TableParagraph"/>
              <w:spacing w:before="2"/>
              <w:ind w:left="314"/>
              <w:rPr>
                <w:sz w:val="19"/>
              </w:rPr>
            </w:pPr>
            <w:r>
              <w:rPr>
                <w:sz w:val="19"/>
              </w:rPr>
              <w:t>A1,</w:t>
            </w:r>
            <w:r>
              <w:rPr>
                <w:spacing w:val="-3"/>
                <w:sz w:val="19"/>
              </w:rPr>
              <w:t xml:space="preserve"> </w:t>
            </w:r>
            <w:r>
              <w:rPr>
                <w:spacing w:val="-5"/>
                <w:sz w:val="19"/>
              </w:rPr>
              <w:t>A3</w:t>
            </w:r>
          </w:p>
        </w:tc>
        <w:tc>
          <w:tcPr>
            <w:tcW w:w="1419" w:type="dxa"/>
            <w:vMerge w:val="restart"/>
          </w:tcPr>
          <w:p w14:paraId="39498E5F" w14:textId="77777777" w:rsidR="0069518E" w:rsidRDefault="00D93BC1">
            <w:pPr>
              <w:pStyle w:val="TableParagraph"/>
              <w:spacing w:before="2"/>
              <w:ind w:left="106"/>
              <w:rPr>
                <w:sz w:val="19"/>
              </w:rPr>
            </w:pPr>
            <w:r>
              <w:rPr>
                <w:sz w:val="19"/>
              </w:rPr>
              <w:t>CT1,</w:t>
            </w:r>
            <w:r>
              <w:rPr>
                <w:spacing w:val="-5"/>
                <w:sz w:val="19"/>
              </w:rPr>
              <w:t xml:space="preserve"> </w:t>
            </w:r>
            <w:r>
              <w:rPr>
                <w:sz w:val="19"/>
              </w:rPr>
              <w:t>CT4,</w:t>
            </w:r>
            <w:r>
              <w:rPr>
                <w:spacing w:val="-4"/>
                <w:sz w:val="19"/>
              </w:rPr>
              <w:t xml:space="preserve"> </w:t>
            </w:r>
            <w:r>
              <w:rPr>
                <w:spacing w:val="-5"/>
                <w:sz w:val="19"/>
              </w:rPr>
              <w:t>CT5</w:t>
            </w:r>
          </w:p>
        </w:tc>
        <w:tc>
          <w:tcPr>
            <w:tcW w:w="1985" w:type="dxa"/>
          </w:tcPr>
          <w:p w14:paraId="55E7A35C" w14:textId="77777777" w:rsidR="0069518E" w:rsidRDefault="00D93BC1">
            <w:pPr>
              <w:pStyle w:val="TableParagraph"/>
              <w:spacing w:before="2"/>
              <w:ind w:left="105"/>
              <w:rPr>
                <w:i/>
                <w:sz w:val="19"/>
              </w:rPr>
            </w:pPr>
            <w:r>
              <w:rPr>
                <w:i/>
                <w:sz w:val="19"/>
              </w:rPr>
              <w:t>Prueba</w:t>
            </w:r>
            <w:r>
              <w:rPr>
                <w:i/>
                <w:spacing w:val="-8"/>
                <w:sz w:val="19"/>
              </w:rPr>
              <w:t xml:space="preserve"> </w:t>
            </w:r>
            <w:r>
              <w:rPr>
                <w:i/>
                <w:spacing w:val="-2"/>
                <w:sz w:val="19"/>
              </w:rPr>
              <w:t>escrita</w:t>
            </w:r>
          </w:p>
        </w:tc>
        <w:tc>
          <w:tcPr>
            <w:tcW w:w="1844" w:type="dxa"/>
          </w:tcPr>
          <w:p w14:paraId="3272D9E3" w14:textId="77777777" w:rsidR="0069518E" w:rsidRDefault="00D93BC1">
            <w:pPr>
              <w:pStyle w:val="TableParagraph"/>
              <w:spacing w:before="2"/>
              <w:ind w:left="105"/>
              <w:rPr>
                <w:i/>
                <w:sz w:val="19"/>
              </w:rPr>
            </w:pPr>
            <w:r>
              <w:rPr>
                <w:i/>
                <w:spacing w:val="-2"/>
                <w:sz w:val="19"/>
              </w:rPr>
              <w:t>Heteroevaluación</w:t>
            </w:r>
          </w:p>
        </w:tc>
        <w:tc>
          <w:tcPr>
            <w:tcW w:w="797" w:type="dxa"/>
          </w:tcPr>
          <w:p w14:paraId="7B1DAEA8" w14:textId="77777777" w:rsidR="0069518E" w:rsidRDefault="00D93BC1">
            <w:pPr>
              <w:pStyle w:val="TableParagraph"/>
              <w:spacing w:before="146"/>
              <w:ind w:left="5" w:right="5"/>
              <w:jc w:val="center"/>
              <w:rPr>
                <w:i/>
                <w:sz w:val="19"/>
              </w:rPr>
            </w:pPr>
            <w:r>
              <w:rPr>
                <w:i/>
                <w:spacing w:val="-4"/>
                <w:sz w:val="19"/>
              </w:rPr>
              <w:t>SA12</w:t>
            </w:r>
          </w:p>
        </w:tc>
      </w:tr>
      <w:tr w:rsidR="0069518E" w14:paraId="4BB3AC49" w14:textId="77777777" w:rsidTr="000A731E">
        <w:trPr>
          <w:trHeight w:val="415"/>
        </w:trPr>
        <w:tc>
          <w:tcPr>
            <w:tcW w:w="4241" w:type="dxa"/>
            <w:vMerge/>
            <w:tcBorders>
              <w:top w:val="nil"/>
            </w:tcBorders>
          </w:tcPr>
          <w:p w14:paraId="05AB45E6" w14:textId="77777777" w:rsidR="0069518E" w:rsidRDefault="0069518E">
            <w:pPr>
              <w:rPr>
                <w:sz w:val="2"/>
                <w:szCs w:val="2"/>
              </w:rPr>
            </w:pPr>
          </w:p>
        </w:tc>
        <w:tc>
          <w:tcPr>
            <w:tcW w:w="708" w:type="dxa"/>
            <w:vMerge/>
            <w:tcBorders>
              <w:top w:val="nil"/>
            </w:tcBorders>
          </w:tcPr>
          <w:p w14:paraId="16A53F8E" w14:textId="77777777" w:rsidR="0069518E" w:rsidRDefault="0069518E">
            <w:pPr>
              <w:rPr>
                <w:sz w:val="2"/>
                <w:szCs w:val="2"/>
              </w:rPr>
            </w:pPr>
          </w:p>
        </w:tc>
        <w:tc>
          <w:tcPr>
            <w:tcW w:w="1135" w:type="dxa"/>
            <w:vMerge/>
            <w:tcBorders>
              <w:top w:val="nil"/>
            </w:tcBorders>
          </w:tcPr>
          <w:p w14:paraId="5C83EA80" w14:textId="77777777" w:rsidR="0069518E" w:rsidRDefault="0069518E">
            <w:pPr>
              <w:rPr>
                <w:sz w:val="2"/>
                <w:szCs w:val="2"/>
              </w:rPr>
            </w:pPr>
          </w:p>
        </w:tc>
        <w:tc>
          <w:tcPr>
            <w:tcW w:w="1419" w:type="dxa"/>
            <w:vMerge/>
            <w:tcBorders>
              <w:top w:val="nil"/>
            </w:tcBorders>
          </w:tcPr>
          <w:p w14:paraId="4BC80804" w14:textId="77777777" w:rsidR="0069518E" w:rsidRDefault="0069518E">
            <w:pPr>
              <w:rPr>
                <w:sz w:val="2"/>
                <w:szCs w:val="2"/>
              </w:rPr>
            </w:pPr>
          </w:p>
        </w:tc>
        <w:tc>
          <w:tcPr>
            <w:tcW w:w="1985" w:type="dxa"/>
          </w:tcPr>
          <w:p w14:paraId="53E86149" w14:textId="77777777" w:rsidR="0069518E" w:rsidRDefault="00D93BC1">
            <w:pPr>
              <w:pStyle w:val="TableParagraph"/>
              <w:ind w:left="105"/>
              <w:rPr>
                <w:i/>
                <w:sz w:val="19"/>
              </w:rPr>
            </w:pPr>
            <w:r>
              <w:rPr>
                <w:i/>
                <w:spacing w:val="-2"/>
                <w:sz w:val="19"/>
              </w:rPr>
              <w:t>Portfolio</w:t>
            </w:r>
          </w:p>
        </w:tc>
        <w:tc>
          <w:tcPr>
            <w:tcW w:w="1844" w:type="dxa"/>
          </w:tcPr>
          <w:p w14:paraId="14E91393" w14:textId="77777777" w:rsidR="0069518E" w:rsidRDefault="00D93BC1">
            <w:pPr>
              <w:pStyle w:val="TableParagraph"/>
              <w:ind w:left="105"/>
              <w:rPr>
                <w:i/>
                <w:sz w:val="19"/>
              </w:rPr>
            </w:pPr>
            <w:r>
              <w:rPr>
                <w:i/>
                <w:spacing w:val="-2"/>
                <w:sz w:val="19"/>
              </w:rPr>
              <w:t>Heteroevaluación</w:t>
            </w:r>
          </w:p>
        </w:tc>
        <w:tc>
          <w:tcPr>
            <w:tcW w:w="797" w:type="dxa"/>
          </w:tcPr>
          <w:p w14:paraId="4CA0B103" w14:textId="77777777" w:rsidR="0069518E" w:rsidRDefault="00D93BC1">
            <w:pPr>
              <w:pStyle w:val="TableParagraph"/>
              <w:spacing w:before="92"/>
              <w:ind w:left="5" w:right="5"/>
              <w:jc w:val="center"/>
              <w:rPr>
                <w:i/>
                <w:sz w:val="19"/>
              </w:rPr>
            </w:pPr>
            <w:r>
              <w:rPr>
                <w:i/>
                <w:spacing w:val="-4"/>
                <w:sz w:val="19"/>
              </w:rPr>
              <w:t>SA12</w:t>
            </w:r>
          </w:p>
        </w:tc>
      </w:tr>
      <w:tr w:rsidR="0069518E" w14:paraId="3A854F93" w14:textId="77777777" w:rsidTr="000A731E">
        <w:trPr>
          <w:trHeight w:val="422"/>
        </w:trPr>
        <w:tc>
          <w:tcPr>
            <w:tcW w:w="4241" w:type="dxa"/>
            <w:vMerge/>
            <w:tcBorders>
              <w:top w:val="nil"/>
            </w:tcBorders>
          </w:tcPr>
          <w:p w14:paraId="46E55173" w14:textId="77777777" w:rsidR="0069518E" w:rsidRDefault="0069518E">
            <w:pPr>
              <w:rPr>
                <w:sz w:val="2"/>
                <w:szCs w:val="2"/>
              </w:rPr>
            </w:pPr>
          </w:p>
        </w:tc>
        <w:tc>
          <w:tcPr>
            <w:tcW w:w="708" w:type="dxa"/>
            <w:vMerge/>
            <w:tcBorders>
              <w:top w:val="nil"/>
            </w:tcBorders>
          </w:tcPr>
          <w:p w14:paraId="667275F4" w14:textId="77777777" w:rsidR="0069518E" w:rsidRDefault="0069518E">
            <w:pPr>
              <w:rPr>
                <w:sz w:val="2"/>
                <w:szCs w:val="2"/>
              </w:rPr>
            </w:pPr>
          </w:p>
        </w:tc>
        <w:tc>
          <w:tcPr>
            <w:tcW w:w="1135" w:type="dxa"/>
            <w:vMerge/>
            <w:tcBorders>
              <w:top w:val="nil"/>
            </w:tcBorders>
          </w:tcPr>
          <w:p w14:paraId="5023EEED" w14:textId="77777777" w:rsidR="0069518E" w:rsidRDefault="0069518E">
            <w:pPr>
              <w:rPr>
                <w:sz w:val="2"/>
                <w:szCs w:val="2"/>
              </w:rPr>
            </w:pPr>
          </w:p>
        </w:tc>
        <w:tc>
          <w:tcPr>
            <w:tcW w:w="1419" w:type="dxa"/>
            <w:vMerge/>
            <w:tcBorders>
              <w:top w:val="nil"/>
            </w:tcBorders>
          </w:tcPr>
          <w:p w14:paraId="0D91D969" w14:textId="77777777" w:rsidR="0069518E" w:rsidRDefault="0069518E">
            <w:pPr>
              <w:rPr>
                <w:sz w:val="2"/>
                <w:szCs w:val="2"/>
              </w:rPr>
            </w:pPr>
          </w:p>
        </w:tc>
        <w:tc>
          <w:tcPr>
            <w:tcW w:w="1985" w:type="dxa"/>
          </w:tcPr>
          <w:p w14:paraId="2F4E466B" w14:textId="3D19954D" w:rsidR="0069518E" w:rsidRDefault="0039190C">
            <w:pPr>
              <w:pStyle w:val="TableParagraph"/>
              <w:ind w:left="105"/>
              <w:rPr>
                <w:i/>
                <w:sz w:val="19"/>
              </w:rPr>
            </w:pPr>
            <w:r>
              <w:rPr>
                <w:i/>
                <w:sz w:val="19"/>
              </w:rPr>
              <w:t>Monográficos, exposición oral</w:t>
            </w:r>
          </w:p>
        </w:tc>
        <w:tc>
          <w:tcPr>
            <w:tcW w:w="1844" w:type="dxa"/>
          </w:tcPr>
          <w:p w14:paraId="68F05654" w14:textId="77777777" w:rsidR="0069518E" w:rsidRDefault="00D93BC1">
            <w:pPr>
              <w:pStyle w:val="TableParagraph"/>
              <w:ind w:left="105"/>
              <w:rPr>
                <w:i/>
                <w:sz w:val="19"/>
              </w:rPr>
            </w:pPr>
            <w:r>
              <w:rPr>
                <w:i/>
                <w:spacing w:val="-2"/>
                <w:sz w:val="19"/>
              </w:rPr>
              <w:t>Coevaluación</w:t>
            </w:r>
          </w:p>
        </w:tc>
        <w:tc>
          <w:tcPr>
            <w:tcW w:w="797" w:type="dxa"/>
          </w:tcPr>
          <w:p w14:paraId="672CBE16" w14:textId="77777777" w:rsidR="0069518E" w:rsidRDefault="00D93BC1">
            <w:pPr>
              <w:pStyle w:val="TableParagraph"/>
              <w:spacing w:before="95"/>
              <w:ind w:left="5" w:right="5"/>
              <w:jc w:val="center"/>
              <w:rPr>
                <w:i/>
                <w:sz w:val="19"/>
              </w:rPr>
            </w:pPr>
            <w:r>
              <w:rPr>
                <w:i/>
                <w:spacing w:val="-4"/>
                <w:sz w:val="19"/>
              </w:rPr>
              <w:t>SA12</w:t>
            </w:r>
          </w:p>
        </w:tc>
      </w:tr>
      <w:tr w:rsidR="0069518E" w14:paraId="0C8D1251" w14:textId="77777777" w:rsidTr="000A731E">
        <w:trPr>
          <w:trHeight w:val="482"/>
        </w:trPr>
        <w:tc>
          <w:tcPr>
            <w:tcW w:w="4241" w:type="dxa"/>
            <w:vMerge/>
            <w:tcBorders>
              <w:top w:val="nil"/>
            </w:tcBorders>
          </w:tcPr>
          <w:p w14:paraId="274A7E5D" w14:textId="77777777" w:rsidR="0069518E" w:rsidRDefault="0069518E">
            <w:pPr>
              <w:rPr>
                <w:sz w:val="2"/>
                <w:szCs w:val="2"/>
              </w:rPr>
            </w:pPr>
          </w:p>
        </w:tc>
        <w:tc>
          <w:tcPr>
            <w:tcW w:w="708" w:type="dxa"/>
            <w:vMerge/>
            <w:tcBorders>
              <w:top w:val="nil"/>
            </w:tcBorders>
          </w:tcPr>
          <w:p w14:paraId="6FDE85F5" w14:textId="77777777" w:rsidR="0069518E" w:rsidRDefault="0069518E">
            <w:pPr>
              <w:rPr>
                <w:sz w:val="2"/>
                <w:szCs w:val="2"/>
              </w:rPr>
            </w:pPr>
          </w:p>
        </w:tc>
        <w:tc>
          <w:tcPr>
            <w:tcW w:w="1135" w:type="dxa"/>
            <w:vMerge/>
            <w:tcBorders>
              <w:top w:val="nil"/>
            </w:tcBorders>
          </w:tcPr>
          <w:p w14:paraId="46C5EF7B" w14:textId="77777777" w:rsidR="0069518E" w:rsidRDefault="0069518E">
            <w:pPr>
              <w:rPr>
                <w:sz w:val="2"/>
                <w:szCs w:val="2"/>
              </w:rPr>
            </w:pPr>
          </w:p>
        </w:tc>
        <w:tc>
          <w:tcPr>
            <w:tcW w:w="1419" w:type="dxa"/>
            <w:vMerge/>
            <w:tcBorders>
              <w:top w:val="nil"/>
            </w:tcBorders>
          </w:tcPr>
          <w:p w14:paraId="328115AE" w14:textId="77777777" w:rsidR="0069518E" w:rsidRDefault="0069518E">
            <w:pPr>
              <w:rPr>
                <w:sz w:val="2"/>
                <w:szCs w:val="2"/>
              </w:rPr>
            </w:pPr>
          </w:p>
        </w:tc>
        <w:tc>
          <w:tcPr>
            <w:tcW w:w="1985" w:type="dxa"/>
          </w:tcPr>
          <w:p w14:paraId="1D297F71" w14:textId="77777777" w:rsidR="0069518E" w:rsidRDefault="00D93BC1">
            <w:pPr>
              <w:pStyle w:val="TableParagraph"/>
              <w:spacing w:before="0" w:line="231" w:lineRule="exact"/>
              <w:ind w:left="105"/>
              <w:rPr>
                <w:i/>
                <w:sz w:val="19"/>
              </w:rPr>
            </w:pPr>
            <w:r>
              <w:rPr>
                <w:i/>
                <w:sz w:val="19"/>
              </w:rPr>
              <w:t>Registro</w:t>
            </w:r>
            <w:r>
              <w:rPr>
                <w:i/>
                <w:spacing w:val="-9"/>
                <w:sz w:val="19"/>
              </w:rPr>
              <w:t xml:space="preserve"> </w:t>
            </w:r>
            <w:r>
              <w:rPr>
                <w:i/>
                <w:spacing w:val="-2"/>
                <w:sz w:val="19"/>
              </w:rPr>
              <w:t>anecdótico</w:t>
            </w:r>
          </w:p>
        </w:tc>
        <w:tc>
          <w:tcPr>
            <w:tcW w:w="1844" w:type="dxa"/>
          </w:tcPr>
          <w:p w14:paraId="5C0AD39D" w14:textId="01B9387B" w:rsidR="0069518E" w:rsidRDefault="008B7EA1">
            <w:pPr>
              <w:pStyle w:val="TableParagraph"/>
              <w:spacing w:before="0" w:line="231" w:lineRule="exact"/>
              <w:ind w:left="105"/>
              <w:rPr>
                <w:i/>
                <w:sz w:val="19"/>
              </w:rPr>
            </w:pPr>
            <w:r>
              <w:rPr>
                <w:i/>
                <w:spacing w:val="-2"/>
                <w:sz w:val="19"/>
              </w:rPr>
              <w:t>Autoevaluación, Heteroevaluación</w:t>
            </w:r>
          </w:p>
        </w:tc>
        <w:tc>
          <w:tcPr>
            <w:tcW w:w="797" w:type="dxa"/>
          </w:tcPr>
          <w:p w14:paraId="26650567" w14:textId="77777777" w:rsidR="0069518E" w:rsidRDefault="00D93BC1">
            <w:pPr>
              <w:pStyle w:val="TableParagraph"/>
              <w:spacing w:before="126"/>
              <w:ind w:left="5" w:right="5"/>
              <w:jc w:val="center"/>
              <w:rPr>
                <w:i/>
                <w:sz w:val="19"/>
              </w:rPr>
            </w:pPr>
            <w:r>
              <w:rPr>
                <w:i/>
                <w:spacing w:val="-4"/>
                <w:sz w:val="19"/>
              </w:rPr>
              <w:t>SA12</w:t>
            </w:r>
          </w:p>
        </w:tc>
      </w:tr>
      <w:tr w:rsidR="0069518E" w14:paraId="696AD15C" w14:textId="77777777" w:rsidTr="000A731E">
        <w:trPr>
          <w:trHeight w:val="503"/>
        </w:trPr>
        <w:tc>
          <w:tcPr>
            <w:tcW w:w="4241" w:type="dxa"/>
            <w:vMerge w:val="restart"/>
          </w:tcPr>
          <w:p w14:paraId="1B04755C" w14:textId="77777777" w:rsidR="0069518E" w:rsidRDefault="00D93BC1">
            <w:pPr>
              <w:pStyle w:val="TableParagraph"/>
              <w:ind w:right="99"/>
              <w:jc w:val="both"/>
              <w:rPr>
                <w:sz w:val="19"/>
              </w:rPr>
            </w:pPr>
            <w:r>
              <w:rPr>
                <w:sz w:val="19"/>
              </w:rPr>
              <w:t>1.2 Comprender el problema de la escasez identificando</w:t>
            </w:r>
            <w:r>
              <w:rPr>
                <w:spacing w:val="-4"/>
                <w:sz w:val="19"/>
              </w:rPr>
              <w:t xml:space="preserve"> </w:t>
            </w:r>
            <w:r>
              <w:rPr>
                <w:sz w:val="19"/>
              </w:rPr>
              <w:t>los</w:t>
            </w:r>
            <w:r>
              <w:rPr>
                <w:spacing w:val="-5"/>
                <w:sz w:val="19"/>
              </w:rPr>
              <w:t xml:space="preserve"> </w:t>
            </w:r>
            <w:r>
              <w:rPr>
                <w:sz w:val="19"/>
              </w:rPr>
              <w:t>motivos</w:t>
            </w:r>
            <w:r>
              <w:rPr>
                <w:spacing w:val="-5"/>
                <w:sz w:val="19"/>
              </w:rPr>
              <w:t xml:space="preserve"> </w:t>
            </w:r>
            <w:r>
              <w:rPr>
                <w:sz w:val="19"/>
              </w:rPr>
              <w:t>y</w:t>
            </w:r>
            <w:r>
              <w:rPr>
                <w:spacing w:val="-6"/>
                <w:sz w:val="19"/>
              </w:rPr>
              <w:t xml:space="preserve"> </w:t>
            </w:r>
            <w:r>
              <w:rPr>
                <w:sz w:val="19"/>
              </w:rPr>
              <w:t>comparando,</w:t>
            </w:r>
            <w:r>
              <w:rPr>
                <w:spacing w:val="-4"/>
                <w:sz w:val="19"/>
              </w:rPr>
              <w:t xml:space="preserve"> </w:t>
            </w:r>
            <w:r>
              <w:rPr>
                <w:sz w:val="19"/>
              </w:rPr>
              <w:t>de</w:t>
            </w:r>
            <w:r>
              <w:rPr>
                <w:spacing w:val="-6"/>
                <w:sz w:val="19"/>
              </w:rPr>
              <w:t xml:space="preserve"> </w:t>
            </w:r>
            <w:r>
              <w:rPr>
                <w:sz w:val="19"/>
              </w:rPr>
              <w:t>manera justificada, diferentes estrategias económicas de resolución</w:t>
            </w:r>
            <w:r>
              <w:rPr>
                <w:spacing w:val="-1"/>
                <w:sz w:val="19"/>
              </w:rPr>
              <w:t xml:space="preserve"> </w:t>
            </w:r>
            <w:r>
              <w:rPr>
                <w:sz w:val="19"/>
              </w:rPr>
              <w:t>del</w:t>
            </w:r>
            <w:r>
              <w:rPr>
                <w:spacing w:val="-3"/>
                <w:sz w:val="19"/>
              </w:rPr>
              <w:t xml:space="preserve"> </w:t>
            </w:r>
            <w:r>
              <w:rPr>
                <w:sz w:val="19"/>
              </w:rPr>
              <w:t>mismo.</w:t>
            </w:r>
            <w:r>
              <w:rPr>
                <w:spacing w:val="-2"/>
                <w:sz w:val="19"/>
              </w:rPr>
              <w:t xml:space="preserve"> </w:t>
            </w:r>
            <w:r>
              <w:rPr>
                <w:sz w:val="19"/>
              </w:rPr>
              <w:t>(CCL2,</w:t>
            </w:r>
            <w:r>
              <w:rPr>
                <w:spacing w:val="-1"/>
                <w:sz w:val="19"/>
              </w:rPr>
              <w:t xml:space="preserve"> </w:t>
            </w:r>
            <w:r>
              <w:rPr>
                <w:sz w:val="19"/>
              </w:rPr>
              <w:t>STEM2,</w:t>
            </w:r>
            <w:r>
              <w:rPr>
                <w:spacing w:val="-1"/>
                <w:sz w:val="19"/>
              </w:rPr>
              <w:t xml:space="preserve"> </w:t>
            </w:r>
            <w:r>
              <w:rPr>
                <w:sz w:val="19"/>
              </w:rPr>
              <w:t>CC3,</w:t>
            </w:r>
            <w:r>
              <w:rPr>
                <w:spacing w:val="-1"/>
                <w:sz w:val="19"/>
              </w:rPr>
              <w:t xml:space="preserve"> </w:t>
            </w:r>
            <w:r>
              <w:rPr>
                <w:sz w:val="19"/>
              </w:rPr>
              <w:t>CE1,</w:t>
            </w:r>
            <w:r>
              <w:rPr>
                <w:spacing w:val="-1"/>
                <w:sz w:val="19"/>
              </w:rPr>
              <w:t xml:space="preserve"> </w:t>
            </w:r>
            <w:r>
              <w:rPr>
                <w:sz w:val="19"/>
              </w:rPr>
              <w:t xml:space="preserve">CE2, </w:t>
            </w:r>
            <w:r>
              <w:rPr>
                <w:spacing w:val="-2"/>
                <w:sz w:val="19"/>
              </w:rPr>
              <w:t>CCEC3.2)</w:t>
            </w:r>
          </w:p>
        </w:tc>
        <w:tc>
          <w:tcPr>
            <w:tcW w:w="708" w:type="dxa"/>
            <w:vMerge w:val="restart"/>
          </w:tcPr>
          <w:p w14:paraId="15170C49" w14:textId="77777777" w:rsidR="0069518E" w:rsidRDefault="00D93BC1">
            <w:pPr>
              <w:pStyle w:val="TableParagraph"/>
              <w:ind w:left="108"/>
              <w:rPr>
                <w:sz w:val="19"/>
              </w:rPr>
            </w:pPr>
            <w:r>
              <w:rPr>
                <w:spacing w:val="-4"/>
                <w:sz w:val="19"/>
              </w:rPr>
              <w:t>7,1%</w:t>
            </w:r>
          </w:p>
        </w:tc>
        <w:tc>
          <w:tcPr>
            <w:tcW w:w="1135" w:type="dxa"/>
            <w:vMerge w:val="restart"/>
          </w:tcPr>
          <w:p w14:paraId="303F1966" w14:textId="77777777" w:rsidR="0069518E" w:rsidRDefault="00D93BC1">
            <w:pPr>
              <w:pStyle w:val="TableParagraph"/>
              <w:ind w:left="151"/>
              <w:rPr>
                <w:sz w:val="19"/>
              </w:rPr>
            </w:pPr>
            <w:r>
              <w:rPr>
                <w:sz w:val="19"/>
              </w:rPr>
              <w:t>A.1,</w:t>
            </w:r>
            <w:r>
              <w:rPr>
                <w:spacing w:val="-4"/>
                <w:sz w:val="19"/>
              </w:rPr>
              <w:t xml:space="preserve"> </w:t>
            </w:r>
            <w:r>
              <w:rPr>
                <w:spacing w:val="-5"/>
                <w:sz w:val="19"/>
              </w:rPr>
              <w:t>A.2</w:t>
            </w:r>
          </w:p>
        </w:tc>
        <w:tc>
          <w:tcPr>
            <w:tcW w:w="1419" w:type="dxa"/>
            <w:vMerge w:val="restart"/>
          </w:tcPr>
          <w:p w14:paraId="7FBE1F77" w14:textId="18B11EAA" w:rsidR="0069518E" w:rsidRDefault="00D93BC1">
            <w:pPr>
              <w:pStyle w:val="TableParagraph"/>
              <w:ind w:left="106"/>
              <w:rPr>
                <w:sz w:val="19"/>
              </w:rPr>
            </w:pPr>
            <w:r>
              <w:rPr>
                <w:sz w:val="19"/>
              </w:rPr>
              <w:t>CT1,</w:t>
            </w:r>
            <w:r>
              <w:rPr>
                <w:spacing w:val="-5"/>
                <w:sz w:val="19"/>
              </w:rPr>
              <w:t xml:space="preserve"> </w:t>
            </w:r>
            <w:r w:rsidR="009B1EDC">
              <w:rPr>
                <w:spacing w:val="-5"/>
                <w:sz w:val="19"/>
              </w:rPr>
              <w:t xml:space="preserve">CT2, </w:t>
            </w:r>
            <w:r>
              <w:rPr>
                <w:sz w:val="19"/>
              </w:rPr>
              <w:t>CT4,</w:t>
            </w:r>
            <w:r>
              <w:rPr>
                <w:spacing w:val="-4"/>
                <w:sz w:val="19"/>
              </w:rPr>
              <w:t xml:space="preserve"> </w:t>
            </w:r>
            <w:r>
              <w:rPr>
                <w:spacing w:val="-5"/>
                <w:sz w:val="19"/>
              </w:rPr>
              <w:t>CT5</w:t>
            </w:r>
          </w:p>
        </w:tc>
        <w:tc>
          <w:tcPr>
            <w:tcW w:w="1985" w:type="dxa"/>
          </w:tcPr>
          <w:p w14:paraId="3BCA0806"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50A2A851" w14:textId="77777777" w:rsidR="0069518E" w:rsidRDefault="00D93BC1">
            <w:pPr>
              <w:pStyle w:val="TableParagraph"/>
              <w:ind w:left="105"/>
              <w:rPr>
                <w:i/>
                <w:sz w:val="19"/>
              </w:rPr>
            </w:pPr>
            <w:r>
              <w:rPr>
                <w:i/>
                <w:spacing w:val="-2"/>
                <w:sz w:val="19"/>
              </w:rPr>
              <w:t>Heteroevaluación</w:t>
            </w:r>
          </w:p>
        </w:tc>
        <w:tc>
          <w:tcPr>
            <w:tcW w:w="797" w:type="dxa"/>
          </w:tcPr>
          <w:p w14:paraId="0B2018F9" w14:textId="77777777" w:rsidR="0069518E" w:rsidRDefault="00D93BC1">
            <w:pPr>
              <w:pStyle w:val="TableParagraph"/>
              <w:spacing w:before="138"/>
              <w:ind w:left="5" w:right="5"/>
              <w:jc w:val="center"/>
              <w:rPr>
                <w:i/>
                <w:sz w:val="19"/>
              </w:rPr>
            </w:pPr>
            <w:r>
              <w:rPr>
                <w:i/>
                <w:spacing w:val="-5"/>
                <w:sz w:val="19"/>
              </w:rPr>
              <w:t>SA1</w:t>
            </w:r>
          </w:p>
        </w:tc>
      </w:tr>
      <w:tr w:rsidR="0069518E" w14:paraId="54DE06A6" w14:textId="77777777" w:rsidTr="000A731E">
        <w:trPr>
          <w:trHeight w:val="552"/>
        </w:trPr>
        <w:tc>
          <w:tcPr>
            <w:tcW w:w="4241" w:type="dxa"/>
            <w:vMerge/>
            <w:tcBorders>
              <w:top w:val="nil"/>
            </w:tcBorders>
          </w:tcPr>
          <w:p w14:paraId="41EEAC82" w14:textId="77777777" w:rsidR="0069518E" w:rsidRDefault="0069518E">
            <w:pPr>
              <w:rPr>
                <w:sz w:val="2"/>
                <w:szCs w:val="2"/>
              </w:rPr>
            </w:pPr>
          </w:p>
        </w:tc>
        <w:tc>
          <w:tcPr>
            <w:tcW w:w="708" w:type="dxa"/>
            <w:vMerge/>
            <w:tcBorders>
              <w:top w:val="nil"/>
            </w:tcBorders>
          </w:tcPr>
          <w:p w14:paraId="7C5CDB41" w14:textId="77777777" w:rsidR="0069518E" w:rsidRDefault="0069518E">
            <w:pPr>
              <w:rPr>
                <w:sz w:val="2"/>
                <w:szCs w:val="2"/>
              </w:rPr>
            </w:pPr>
          </w:p>
        </w:tc>
        <w:tc>
          <w:tcPr>
            <w:tcW w:w="1135" w:type="dxa"/>
            <w:vMerge/>
            <w:tcBorders>
              <w:top w:val="nil"/>
            </w:tcBorders>
          </w:tcPr>
          <w:p w14:paraId="11543943" w14:textId="77777777" w:rsidR="0069518E" w:rsidRDefault="0069518E">
            <w:pPr>
              <w:rPr>
                <w:sz w:val="2"/>
                <w:szCs w:val="2"/>
              </w:rPr>
            </w:pPr>
          </w:p>
        </w:tc>
        <w:tc>
          <w:tcPr>
            <w:tcW w:w="1419" w:type="dxa"/>
            <w:vMerge/>
            <w:tcBorders>
              <w:top w:val="nil"/>
            </w:tcBorders>
          </w:tcPr>
          <w:p w14:paraId="67258180" w14:textId="77777777" w:rsidR="0069518E" w:rsidRDefault="0069518E">
            <w:pPr>
              <w:rPr>
                <w:sz w:val="2"/>
                <w:szCs w:val="2"/>
              </w:rPr>
            </w:pPr>
          </w:p>
        </w:tc>
        <w:tc>
          <w:tcPr>
            <w:tcW w:w="1985" w:type="dxa"/>
          </w:tcPr>
          <w:p w14:paraId="24E5F440" w14:textId="77777777" w:rsidR="0069518E" w:rsidRDefault="00D93BC1">
            <w:pPr>
              <w:pStyle w:val="TableParagraph"/>
              <w:ind w:left="105"/>
              <w:rPr>
                <w:i/>
                <w:sz w:val="19"/>
              </w:rPr>
            </w:pPr>
            <w:r>
              <w:rPr>
                <w:i/>
                <w:spacing w:val="-2"/>
                <w:sz w:val="19"/>
              </w:rPr>
              <w:t>Portfolio</w:t>
            </w:r>
          </w:p>
        </w:tc>
        <w:tc>
          <w:tcPr>
            <w:tcW w:w="1844" w:type="dxa"/>
          </w:tcPr>
          <w:p w14:paraId="24D8128B" w14:textId="77777777" w:rsidR="0069518E" w:rsidRDefault="00D93BC1">
            <w:pPr>
              <w:pStyle w:val="TableParagraph"/>
              <w:ind w:left="105"/>
              <w:rPr>
                <w:i/>
                <w:sz w:val="19"/>
              </w:rPr>
            </w:pPr>
            <w:r>
              <w:rPr>
                <w:i/>
                <w:spacing w:val="-2"/>
                <w:sz w:val="19"/>
              </w:rPr>
              <w:t>Heteroevaluación</w:t>
            </w:r>
          </w:p>
        </w:tc>
        <w:tc>
          <w:tcPr>
            <w:tcW w:w="797" w:type="dxa"/>
          </w:tcPr>
          <w:p w14:paraId="104C296D" w14:textId="77777777" w:rsidR="0069518E" w:rsidRDefault="00D93BC1">
            <w:pPr>
              <w:pStyle w:val="TableParagraph"/>
              <w:spacing w:before="162"/>
              <w:ind w:left="5" w:right="5"/>
              <w:jc w:val="center"/>
              <w:rPr>
                <w:i/>
                <w:sz w:val="19"/>
              </w:rPr>
            </w:pPr>
            <w:r>
              <w:rPr>
                <w:i/>
                <w:spacing w:val="-5"/>
                <w:sz w:val="19"/>
              </w:rPr>
              <w:t>SA1</w:t>
            </w:r>
          </w:p>
        </w:tc>
      </w:tr>
      <w:tr w:rsidR="0069518E" w14:paraId="571EF40F" w14:textId="77777777" w:rsidTr="000A731E">
        <w:trPr>
          <w:trHeight w:val="563"/>
        </w:trPr>
        <w:tc>
          <w:tcPr>
            <w:tcW w:w="4241" w:type="dxa"/>
            <w:vMerge/>
            <w:tcBorders>
              <w:top w:val="nil"/>
            </w:tcBorders>
          </w:tcPr>
          <w:p w14:paraId="64B1F627" w14:textId="77777777" w:rsidR="0069518E" w:rsidRDefault="0069518E">
            <w:pPr>
              <w:rPr>
                <w:sz w:val="2"/>
                <w:szCs w:val="2"/>
              </w:rPr>
            </w:pPr>
          </w:p>
        </w:tc>
        <w:tc>
          <w:tcPr>
            <w:tcW w:w="708" w:type="dxa"/>
            <w:vMerge/>
            <w:tcBorders>
              <w:top w:val="nil"/>
            </w:tcBorders>
          </w:tcPr>
          <w:p w14:paraId="1A3D2CEF" w14:textId="77777777" w:rsidR="0069518E" w:rsidRDefault="0069518E">
            <w:pPr>
              <w:rPr>
                <w:sz w:val="2"/>
                <w:szCs w:val="2"/>
              </w:rPr>
            </w:pPr>
          </w:p>
        </w:tc>
        <w:tc>
          <w:tcPr>
            <w:tcW w:w="1135" w:type="dxa"/>
            <w:vMerge/>
            <w:tcBorders>
              <w:top w:val="nil"/>
            </w:tcBorders>
          </w:tcPr>
          <w:p w14:paraId="37F17C7B" w14:textId="77777777" w:rsidR="0069518E" w:rsidRDefault="0069518E">
            <w:pPr>
              <w:rPr>
                <w:sz w:val="2"/>
                <w:szCs w:val="2"/>
              </w:rPr>
            </w:pPr>
          </w:p>
        </w:tc>
        <w:tc>
          <w:tcPr>
            <w:tcW w:w="1419" w:type="dxa"/>
            <w:vMerge/>
            <w:tcBorders>
              <w:top w:val="nil"/>
            </w:tcBorders>
          </w:tcPr>
          <w:p w14:paraId="4641423D" w14:textId="77777777" w:rsidR="0069518E" w:rsidRDefault="0069518E">
            <w:pPr>
              <w:rPr>
                <w:sz w:val="2"/>
                <w:szCs w:val="2"/>
              </w:rPr>
            </w:pPr>
          </w:p>
        </w:tc>
        <w:tc>
          <w:tcPr>
            <w:tcW w:w="1985" w:type="dxa"/>
          </w:tcPr>
          <w:p w14:paraId="509709E8" w14:textId="09EE2395" w:rsidR="0069518E" w:rsidRDefault="0039190C">
            <w:pPr>
              <w:pStyle w:val="TableParagraph"/>
              <w:ind w:left="105"/>
              <w:rPr>
                <w:i/>
                <w:sz w:val="19"/>
              </w:rPr>
            </w:pPr>
            <w:r>
              <w:rPr>
                <w:i/>
                <w:sz w:val="19"/>
              </w:rPr>
              <w:t>Monográficos, exposición oral</w:t>
            </w:r>
          </w:p>
        </w:tc>
        <w:tc>
          <w:tcPr>
            <w:tcW w:w="1844" w:type="dxa"/>
          </w:tcPr>
          <w:p w14:paraId="4D63EAC3" w14:textId="77777777" w:rsidR="0069518E" w:rsidRDefault="00D93BC1">
            <w:pPr>
              <w:pStyle w:val="TableParagraph"/>
              <w:ind w:left="105"/>
              <w:rPr>
                <w:i/>
                <w:sz w:val="19"/>
              </w:rPr>
            </w:pPr>
            <w:r>
              <w:rPr>
                <w:i/>
                <w:spacing w:val="-2"/>
                <w:sz w:val="19"/>
              </w:rPr>
              <w:t>Coevaluación</w:t>
            </w:r>
          </w:p>
        </w:tc>
        <w:tc>
          <w:tcPr>
            <w:tcW w:w="797" w:type="dxa"/>
          </w:tcPr>
          <w:p w14:paraId="0D3220BF" w14:textId="77777777" w:rsidR="0069518E" w:rsidRDefault="00D93BC1">
            <w:pPr>
              <w:pStyle w:val="TableParagraph"/>
              <w:spacing w:before="167"/>
              <w:ind w:left="5" w:right="5"/>
              <w:jc w:val="center"/>
              <w:rPr>
                <w:i/>
                <w:sz w:val="19"/>
              </w:rPr>
            </w:pPr>
            <w:r>
              <w:rPr>
                <w:i/>
                <w:spacing w:val="-5"/>
                <w:sz w:val="19"/>
              </w:rPr>
              <w:t>SA1</w:t>
            </w:r>
          </w:p>
        </w:tc>
      </w:tr>
      <w:tr w:rsidR="0069518E" w14:paraId="10616620" w14:textId="77777777" w:rsidTr="000A731E">
        <w:trPr>
          <w:trHeight w:val="549"/>
        </w:trPr>
        <w:tc>
          <w:tcPr>
            <w:tcW w:w="4241" w:type="dxa"/>
            <w:vMerge/>
            <w:tcBorders>
              <w:top w:val="nil"/>
            </w:tcBorders>
          </w:tcPr>
          <w:p w14:paraId="5985D7E3" w14:textId="77777777" w:rsidR="0069518E" w:rsidRDefault="0069518E">
            <w:pPr>
              <w:rPr>
                <w:sz w:val="2"/>
                <w:szCs w:val="2"/>
              </w:rPr>
            </w:pPr>
          </w:p>
        </w:tc>
        <w:tc>
          <w:tcPr>
            <w:tcW w:w="708" w:type="dxa"/>
            <w:vMerge/>
            <w:tcBorders>
              <w:top w:val="nil"/>
            </w:tcBorders>
          </w:tcPr>
          <w:p w14:paraId="7EB803A4" w14:textId="77777777" w:rsidR="0069518E" w:rsidRDefault="0069518E">
            <w:pPr>
              <w:rPr>
                <w:sz w:val="2"/>
                <w:szCs w:val="2"/>
              </w:rPr>
            </w:pPr>
          </w:p>
        </w:tc>
        <w:tc>
          <w:tcPr>
            <w:tcW w:w="1135" w:type="dxa"/>
            <w:vMerge/>
            <w:tcBorders>
              <w:top w:val="nil"/>
            </w:tcBorders>
          </w:tcPr>
          <w:p w14:paraId="7470A528" w14:textId="77777777" w:rsidR="0069518E" w:rsidRDefault="0069518E">
            <w:pPr>
              <w:rPr>
                <w:sz w:val="2"/>
                <w:szCs w:val="2"/>
              </w:rPr>
            </w:pPr>
          </w:p>
        </w:tc>
        <w:tc>
          <w:tcPr>
            <w:tcW w:w="1419" w:type="dxa"/>
            <w:vMerge/>
            <w:tcBorders>
              <w:top w:val="nil"/>
            </w:tcBorders>
          </w:tcPr>
          <w:p w14:paraId="207CF608" w14:textId="77777777" w:rsidR="0069518E" w:rsidRDefault="0069518E">
            <w:pPr>
              <w:rPr>
                <w:sz w:val="2"/>
                <w:szCs w:val="2"/>
              </w:rPr>
            </w:pPr>
          </w:p>
        </w:tc>
        <w:tc>
          <w:tcPr>
            <w:tcW w:w="1985" w:type="dxa"/>
          </w:tcPr>
          <w:p w14:paraId="74F7462D" w14:textId="77777777" w:rsidR="0069518E" w:rsidRDefault="00D93BC1">
            <w:pPr>
              <w:pStyle w:val="TableParagraph"/>
              <w:spacing w:before="0" w:line="231" w:lineRule="exact"/>
              <w:ind w:left="105"/>
              <w:rPr>
                <w:i/>
                <w:sz w:val="19"/>
              </w:rPr>
            </w:pPr>
            <w:r>
              <w:rPr>
                <w:i/>
                <w:sz w:val="19"/>
              </w:rPr>
              <w:t>Registro</w:t>
            </w:r>
            <w:r>
              <w:rPr>
                <w:i/>
                <w:spacing w:val="-8"/>
                <w:sz w:val="19"/>
              </w:rPr>
              <w:t xml:space="preserve"> </w:t>
            </w:r>
            <w:r>
              <w:rPr>
                <w:i/>
                <w:spacing w:val="-2"/>
                <w:sz w:val="19"/>
              </w:rPr>
              <w:t>anecdótico</w:t>
            </w:r>
          </w:p>
        </w:tc>
        <w:tc>
          <w:tcPr>
            <w:tcW w:w="1844" w:type="dxa"/>
          </w:tcPr>
          <w:p w14:paraId="4D4C322B" w14:textId="7777EE71" w:rsidR="0069518E" w:rsidRDefault="008B7EA1">
            <w:pPr>
              <w:pStyle w:val="TableParagraph"/>
              <w:spacing w:before="0" w:line="231" w:lineRule="exact"/>
              <w:ind w:left="105"/>
              <w:rPr>
                <w:i/>
                <w:sz w:val="19"/>
              </w:rPr>
            </w:pPr>
            <w:r>
              <w:rPr>
                <w:i/>
                <w:spacing w:val="-2"/>
                <w:sz w:val="19"/>
              </w:rPr>
              <w:t>Autoevaluación, Heteroevaluación</w:t>
            </w:r>
          </w:p>
        </w:tc>
        <w:tc>
          <w:tcPr>
            <w:tcW w:w="797" w:type="dxa"/>
          </w:tcPr>
          <w:p w14:paraId="7F2D8557" w14:textId="77777777" w:rsidR="0069518E" w:rsidRDefault="00D93BC1">
            <w:pPr>
              <w:pStyle w:val="TableParagraph"/>
              <w:spacing w:before="159"/>
              <w:ind w:left="5" w:right="5"/>
              <w:jc w:val="center"/>
              <w:rPr>
                <w:i/>
                <w:sz w:val="19"/>
              </w:rPr>
            </w:pPr>
            <w:r>
              <w:rPr>
                <w:i/>
                <w:spacing w:val="-5"/>
                <w:sz w:val="19"/>
              </w:rPr>
              <w:t>SA1</w:t>
            </w:r>
          </w:p>
        </w:tc>
      </w:tr>
      <w:tr w:rsidR="0069518E" w14:paraId="73629B86" w14:textId="77777777" w:rsidTr="000A731E">
        <w:trPr>
          <w:trHeight w:val="460"/>
        </w:trPr>
        <w:tc>
          <w:tcPr>
            <w:tcW w:w="4241" w:type="dxa"/>
            <w:vMerge w:val="restart"/>
          </w:tcPr>
          <w:p w14:paraId="0397957F" w14:textId="77777777" w:rsidR="0069518E" w:rsidRDefault="00D93BC1">
            <w:pPr>
              <w:pStyle w:val="TableParagraph"/>
              <w:ind w:right="100"/>
              <w:jc w:val="both"/>
              <w:rPr>
                <w:sz w:val="19"/>
              </w:rPr>
            </w:pPr>
            <w:r>
              <w:rPr>
                <w:sz w:val="19"/>
              </w:rPr>
              <w:t>1.3</w:t>
            </w:r>
            <w:r>
              <w:rPr>
                <w:spacing w:val="-9"/>
                <w:sz w:val="19"/>
              </w:rPr>
              <w:t xml:space="preserve"> </w:t>
            </w:r>
            <w:r>
              <w:rPr>
                <w:sz w:val="19"/>
              </w:rPr>
              <w:t>Conocer</w:t>
            </w:r>
            <w:r>
              <w:rPr>
                <w:spacing w:val="-8"/>
                <w:sz w:val="19"/>
              </w:rPr>
              <w:t xml:space="preserve"> </w:t>
            </w:r>
            <w:r>
              <w:rPr>
                <w:sz w:val="19"/>
              </w:rPr>
              <w:t>los</w:t>
            </w:r>
            <w:r>
              <w:rPr>
                <w:spacing w:val="-8"/>
                <w:sz w:val="19"/>
              </w:rPr>
              <w:t xml:space="preserve"> </w:t>
            </w:r>
            <w:r>
              <w:rPr>
                <w:sz w:val="19"/>
              </w:rPr>
              <w:t>procesos</w:t>
            </w:r>
            <w:r>
              <w:rPr>
                <w:spacing w:val="-8"/>
                <w:sz w:val="19"/>
              </w:rPr>
              <w:t xml:space="preserve"> </w:t>
            </w:r>
            <w:r>
              <w:rPr>
                <w:sz w:val="19"/>
              </w:rPr>
              <w:t>que</w:t>
            </w:r>
            <w:r>
              <w:rPr>
                <w:spacing w:val="-8"/>
                <w:sz w:val="19"/>
              </w:rPr>
              <w:t xml:space="preserve"> </w:t>
            </w:r>
            <w:r>
              <w:rPr>
                <w:sz w:val="19"/>
              </w:rPr>
              <w:t>intervienen</w:t>
            </w:r>
            <w:r>
              <w:rPr>
                <w:spacing w:val="-6"/>
                <w:sz w:val="19"/>
              </w:rPr>
              <w:t xml:space="preserve"> </w:t>
            </w:r>
            <w:r>
              <w:rPr>
                <w:sz w:val="19"/>
              </w:rPr>
              <w:t>en</w:t>
            </w:r>
            <w:r>
              <w:rPr>
                <w:spacing w:val="-8"/>
                <w:sz w:val="19"/>
              </w:rPr>
              <w:t xml:space="preserve"> </w:t>
            </w:r>
            <w:r>
              <w:rPr>
                <w:sz w:val="19"/>
              </w:rPr>
              <w:t>la</w:t>
            </w:r>
            <w:r>
              <w:rPr>
                <w:spacing w:val="-9"/>
                <w:sz w:val="19"/>
              </w:rPr>
              <w:t xml:space="preserve"> </w:t>
            </w:r>
            <w:r>
              <w:rPr>
                <w:sz w:val="19"/>
              </w:rPr>
              <w:t>toma de</w:t>
            </w:r>
            <w:r>
              <w:rPr>
                <w:spacing w:val="-10"/>
                <w:sz w:val="19"/>
              </w:rPr>
              <w:t xml:space="preserve"> </w:t>
            </w:r>
            <w:r>
              <w:rPr>
                <w:sz w:val="19"/>
              </w:rPr>
              <w:t>las</w:t>
            </w:r>
            <w:r>
              <w:rPr>
                <w:spacing w:val="-10"/>
                <w:sz w:val="19"/>
              </w:rPr>
              <w:t xml:space="preserve"> </w:t>
            </w:r>
            <w:r>
              <w:rPr>
                <w:sz w:val="19"/>
              </w:rPr>
              <w:t>decisiones</w:t>
            </w:r>
            <w:r>
              <w:rPr>
                <w:spacing w:val="-6"/>
                <w:sz w:val="19"/>
              </w:rPr>
              <w:t xml:space="preserve"> </w:t>
            </w:r>
            <w:r>
              <w:rPr>
                <w:sz w:val="19"/>
              </w:rPr>
              <w:t>económicas</w:t>
            </w:r>
            <w:r>
              <w:rPr>
                <w:spacing w:val="-10"/>
                <w:sz w:val="19"/>
              </w:rPr>
              <w:t xml:space="preserve"> </w:t>
            </w:r>
            <w:r>
              <w:rPr>
                <w:sz w:val="19"/>
              </w:rPr>
              <w:t>de</w:t>
            </w:r>
            <w:r>
              <w:rPr>
                <w:spacing w:val="-10"/>
                <w:sz w:val="19"/>
              </w:rPr>
              <w:t xml:space="preserve"> </w:t>
            </w:r>
            <w:r>
              <w:rPr>
                <w:sz w:val="19"/>
              </w:rPr>
              <w:t>manera</w:t>
            </w:r>
            <w:r>
              <w:rPr>
                <w:spacing w:val="-10"/>
                <w:sz w:val="19"/>
              </w:rPr>
              <w:t xml:space="preserve"> </w:t>
            </w:r>
            <w:r>
              <w:rPr>
                <w:sz w:val="19"/>
              </w:rPr>
              <w:t>individual</w:t>
            </w:r>
            <w:r>
              <w:rPr>
                <w:spacing w:val="-10"/>
                <w:sz w:val="19"/>
              </w:rPr>
              <w:t xml:space="preserve"> </w:t>
            </w:r>
            <w:r>
              <w:rPr>
                <w:sz w:val="19"/>
              </w:rPr>
              <w:t>y colectiva por los agentes económicos, analizando el impacto</w:t>
            </w:r>
            <w:r>
              <w:rPr>
                <w:spacing w:val="-11"/>
                <w:sz w:val="19"/>
              </w:rPr>
              <w:t xml:space="preserve"> </w:t>
            </w:r>
            <w:r>
              <w:rPr>
                <w:sz w:val="19"/>
              </w:rPr>
              <w:t>que</w:t>
            </w:r>
            <w:r>
              <w:rPr>
                <w:spacing w:val="-11"/>
                <w:sz w:val="19"/>
              </w:rPr>
              <w:t xml:space="preserve"> </w:t>
            </w:r>
            <w:r>
              <w:rPr>
                <w:sz w:val="19"/>
              </w:rPr>
              <w:t>tienen</w:t>
            </w:r>
            <w:r>
              <w:rPr>
                <w:spacing w:val="-11"/>
                <w:sz w:val="19"/>
              </w:rPr>
              <w:t xml:space="preserve"> </w:t>
            </w:r>
            <w:r>
              <w:rPr>
                <w:sz w:val="19"/>
              </w:rPr>
              <w:t>en</w:t>
            </w:r>
            <w:r>
              <w:rPr>
                <w:spacing w:val="-10"/>
                <w:sz w:val="19"/>
              </w:rPr>
              <w:t xml:space="preserve"> </w:t>
            </w:r>
            <w:r>
              <w:rPr>
                <w:sz w:val="19"/>
              </w:rPr>
              <w:t>la</w:t>
            </w:r>
            <w:r>
              <w:rPr>
                <w:spacing w:val="-11"/>
                <w:sz w:val="19"/>
              </w:rPr>
              <w:t xml:space="preserve"> </w:t>
            </w:r>
            <w:r>
              <w:rPr>
                <w:sz w:val="19"/>
              </w:rPr>
              <w:t>sociedad.</w:t>
            </w:r>
            <w:r>
              <w:rPr>
                <w:spacing w:val="-11"/>
                <w:sz w:val="19"/>
              </w:rPr>
              <w:t xml:space="preserve"> </w:t>
            </w:r>
            <w:r>
              <w:rPr>
                <w:sz w:val="19"/>
              </w:rPr>
              <w:t>(STEM2,</w:t>
            </w:r>
            <w:r>
              <w:rPr>
                <w:spacing w:val="-11"/>
                <w:sz w:val="19"/>
              </w:rPr>
              <w:t xml:space="preserve"> </w:t>
            </w:r>
            <w:r>
              <w:rPr>
                <w:sz w:val="19"/>
              </w:rPr>
              <w:t>CPSAA4, CPSAA5, CC3, CCEC3.2)</w:t>
            </w:r>
          </w:p>
        </w:tc>
        <w:tc>
          <w:tcPr>
            <w:tcW w:w="708" w:type="dxa"/>
            <w:vMerge w:val="restart"/>
          </w:tcPr>
          <w:p w14:paraId="694EE1A1" w14:textId="77777777" w:rsidR="0069518E" w:rsidRDefault="00D93BC1">
            <w:pPr>
              <w:pStyle w:val="TableParagraph"/>
              <w:ind w:left="108"/>
              <w:rPr>
                <w:sz w:val="19"/>
              </w:rPr>
            </w:pPr>
            <w:r>
              <w:rPr>
                <w:spacing w:val="-4"/>
                <w:sz w:val="19"/>
              </w:rPr>
              <w:t>7,1%</w:t>
            </w:r>
          </w:p>
        </w:tc>
        <w:tc>
          <w:tcPr>
            <w:tcW w:w="1135" w:type="dxa"/>
            <w:vMerge w:val="restart"/>
          </w:tcPr>
          <w:p w14:paraId="1232DC0C" w14:textId="77777777" w:rsidR="0069518E" w:rsidRDefault="0069518E">
            <w:pPr>
              <w:pStyle w:val="TableParagraph"/>
              <w:spacing w:before="0"/>
              <w:ind w:left="0"/>
              <w:rPr>
                <w:sz w:val="19"/>
              </w:rPr>
            </w:pPr>
          </w:p>
          <w:p w14:paraId="443063D1" w14:textId="77777777" w:rsidR="0069518E" w:rsidRDefault="0069518E">
            <w:pPr>
              <w:pStyle w:val="TableParagraph"/>
              <w:spacing w:before="0"/>
              <w:ind w:left="0"/>
              <w:rPr>
                <w:sz w:val="19"/>
              </w:rPr>
            </w:pPr>
          </w:p>
          <w:p w14:paraId="0F723041" w14:textId="77777777" w:rsidR="0069518E" w:rsidRDefault="0069518E">
            <w:pPr>
              <w:pStyle w:val="TableParagraph"/>
              <w:spacing w:before="109"/>
              <w:ind w:left="0"/>
              <w:rPr>
                <w:sz w:val="19"/>
              </w:rPr>
            </w:pPr>
          </w:p>
          <w:p w14:paraId="2AB1F399" w14:textId="77777777" w:rsidR="0069518E" w:rsidRDefault="00D93BC1">
            <w:pPr>
              <w:pStyle w:val="TableParagraph"/>
              <w:spacing w:before="0"/>
              <w:ind w:left="108"/>
              <w:rPr>
                <w:sz w:val="19"/>
              </w:rPr>
            </w:pPr>
            <w:r>
              <w:rPr>
                <w:sz w:val="19"/>
              </w:rPr>
              <w:t>A.2,</w:t>
            </w:r>
            <w:r>
              <w:rPr>
                <w:spacing w:val="-4"/>
                <w:sz w:val="19"/>
              </w:rPr>
              <w:t xml:space="preserve"> </w:t>
            </w:r>
            <w:r>
              <w:rPr>
                <w:spacing w:val="-5"/>
                <w:sz w:val="19"/>
              </w:rPr>
              <w:t>B.1</w:t>
            </w:r>
          </w:p>
        </w:tc>
        <w:tc>
          <w:tcPr>
            <w:tcW w:w="1419" w:type="dxa"/>
            <w:vMerge w:val="restart"/>
          </w:tcPr>
          <w:p w14:paraId="07DB0116" w14:textId="77777777" w:rsidR="0069518E" w:rsidRDefault="0069518E">
            <w:pPr>
              <w:pStyle w:val="TableParagraph"/>
              <w:spacing w:before="0"/>
              <w:ind w:left="0"/>
              <w:rPr>
                <w:sz w:val="19"/>
              </w:rPr>
            </w:pPr>
          </w:p>
          <w:p w14:paraId="77C56DEC" w14:textId="77777777" w:rsidR="0069518E" w:rsidRDefault="0069518E">
            <w:pPr>
              <w:pStyle w:val="TableParagraph"/>
              <w:spacing w:before="0"/>
              <w:ind w:left="0"/>
              <w:rPr>
                <w:sz w:val="19"/>
              </w:rPr>
            </w:pPr>
          </w:p>
          <w:p w14:paraId="6C16FB21" w14:textId="77777777" w:rsidR="0069518E" w:rsidRDefault="0069518E">
            <w:pPr>
              <w:pStyle w:val="TableParagraph"/>
              <w:spacing w:before="109"/>
              <w:ind w:left="0"/>
              <w:rPr>
                <w:sz w:val="19"/>
              </w:rPr>
            </w:pPr>
          </w:p>
          <w:p w14:paraId="48AD1FB1" w14:textId="32E2D2EA" w:rsidR="0069518E" w:rsidRDefault="00D93BC1">
            <w:pPr>
              <w:pStyle w:val="TableParagraph"/>
              <w:spacing w:before="0"/>
              <w:ind w:left="106"/>
              <w:rPr>
                <w:sz w:val="19"/>
              </w:rPr>
            </w:pPr>
            <w:r>
              <w:rPr>
                <w:sz w:val="19"/>
              </w:rPr>
              <w:t>CT1,</w:t>
            </w:r>
            <w:r>
              <w:rPr>
                <w:spacing w:val="-5"/>
                <w:sz w:val="19"/>
              </w:rPr>
              <w:t xml:space="preserve"> </w:t>
            </w:r>
            <w:r w:rsidR="009B1EDC">
              <w:rPr>
                <w:spacing w:val="-5"/>
                <w:sz w:val="19"/>
              </w:rPr>
              <w:t xml:space="preserve">CT3, </w:t>
            </w:r>
            <w:r>
              <w:rPr>
                <w:sz w:val="19"/>
              </w:rPr>
              <w:t>CT4,</w:t>
            </w:r>
            <w:r>
              <w:rPr>
                <w:spacing w:val="-4"/>
                <w:sz w:val="19"/>
              </w:rPr>
              <w:t xml:space="preserve"> </w:t>
            </w:r>
            <w:r>
              <w:rPr>
                <w:spacing w:val="-5"/>
                <w:sz w:val="19"/>
              </w:rPr>
              <w:t>CT5</w:t>
            </w:r>
          </w:p>
        </w:tc>
        <w:tc>
          <w:tcPr>
            <w:tcW w:w="1985" w:type="dxa"/>
          </w:tcPr>
          <w:p w14:paraId="34A5A923"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52566367" w14:textId="77777777" w:rsidR="0069518E" w:rsidRDefault="00D93BC1">
            <w:pPr>
              <w:pStyle w:val="TableParagraph"/>
              <w:ind w:left="105"/>
              <w:rPr>
                <w:i/>
                <w:sz w:val="19"/>
              </w:rPr>
            </w:pPr>
            <w:r>
              <w:rPr>
                <w:i/>
                <w:spacing w:val="-2"/>
                <w:sz w:val="19"/>
              </w:rPr>
              <w:t>Heteroevaluación</w:t>
            </w:r>
          </w:p>
        </w:tc>
        <w:tc>
          <w:tcPr>
            <w:tcW w:w="797" w:type="dxa"/>
          </w:tcPr>
          <w:p w14:paraId="57304F64" w14:textId="77777777" w:rsidR="0069518E" w:rsidRDefault="00D93BC1">
            <w:pPr>
              <w:pStyle w:val="TableParagraph"/>
              <w:spacing w:before="114"/>
              <w:ind w:left="5" w:right="5"/>
              <w:jc w:val="center"/>
              <w:rPr>
                <w:i/>
                <w:sz w:val="19"/>
              </w:rPr>
            </w:pPr>
            <w:r>
              <w:rPr>
                <w:i/>
                <w:spacing w:val="-5"/>
                <w:sz w:val="19"/>
              </w:rPr>
              <w:t>SA3</w:t>
            </w:r>
          </w:p>
        </w:tc>
      </w:tr>
      <w:tr w:rsidR="0069518E" w14:paraId="57217563" w14:textId="77777777" w:rsidTr="000A731E">
        <w:trPr>
          <w:trHeight w:val="460"/>
        </w:trPr>
        <w:tc>
          <w:tcPr>
            <w:tcW w:w="4241" w:type="dxa"/>
            <w:vMerge/>
            <w:tcBorders>
              <w:top w:val="nil"/>
            </w:tcBorders>
          </w:tcPr>
          <w:p w14:paraId="28F5489C" w14:textId="77777777" w:rsidR="0069518E" w:rsidRDefault="0069518E">
            <w:pPr>
              <w:rPr>
                <w:sz w:val="2"/>
                <w:szCs w:val="2"/>
              </w:rPr>
            </w:pPr>
          </w:p>
        </w:tc>
        <w:tc>
          <w:tcPr>
            <w:tcW w:w="708" w:type="dxa"/>
            <w:vMerge/>
            <w:tcBorders>
              <w:top w:val="nil"/>
            </w:tcBorders>
          </w:tcPr>
          <w:p w14:paraId="64EF55EC" w14:textId="77777777" w:rsidR="0069518E" w:rsidRDefault="0069518E">
            <w:pPr>
              <w:rPr>
                <w:sz w:val="2"/>
                <w:szCs w:val="2"/>
              </w:rPr>
            </w:pPr>
          </w:p>
        </w:tc>
        <w:tc>
          <w:tcPr>
            <w:tcW w:w="1135" w:type="dxa"/>
            <w:vMerge/>
            <w:tcBorders>
              <w:top w:val="nil"/>
            </w:tcBorders>
          </w:tcPr>
          <w:p w14:paraId="4CC022FD" w14:textId="77777777" w:rsidR="0069518E" w:rsidRDefault="0069518E">
            <w:pPr>
              <w:rPr>
                <w:sz w:val="2"/>
                <w:szCs w:val="2"/>
              </w:rPr>
            </w:pPr>
          </w:p>
        </w:tc>
        <w:tc>
          <w:tcPr>
            <w:tcW w:w="1419" w:type="dxa"/>
            <w:vMerge/>
            <w:tcBorders>
              <w:top w:val="nil"/>
            </w:tcBorders>
          </w:tcPr>
          <w:p w14:paraId="020B1F1A" w14:textId="77777777" w:rsidR="0069518E" w:rsidRDefault="0069518E">
            <w:pPr>
              <w:rPr>
                <w:sz w:val="2"/>
                <w:szCs w:val="2"/>
              </w:rPr>
            </w:pPr>
          </w:p>
        </w:tc>
        <w:tc>
          <w:tcPr>
            <w:tcW w:w="1985" w:type="dxa"/>
          </w:tcPr>
          <w:p w14:paraId="7FB4DE17" w14:textId="77777777" w:rsidR="0069518E" w:rsidRDefault="00D93BC1">
            <w:pPr>
              <w:pStyle w:val="TableParagraph"/>
              <w:ind w:left="105"/>
              <w:rPr>
                <w:i/>
                <w:sz w:val="19"/>
              </w:rPr>
            </w:pPr>
            <w:r>
              <w:rPr>
                <w:i/>
                <w:spacing w:val="-2"/>
                <w:sz w:val="19"/>
              </w:rPr>
              <w:t>Portfolio</w:t>
            </w:r>
          </w:p>
        </w:tc>
        <w:tc>
          <w:tcPr>
            <w:tcW w:w="1844" w:type="dxa"/>
          </w:tcPr>
          <w:p w14:paraId="58B91AA8" w14:textId="77777777" w:rsidR="0069518E" w:rsidRDefault="00D93BC1">
            <w:pPr>
              <w:pStyle w:val="TableParagraph"/>
              <w:ind w:left="105"/>
              <w:rPr>
                <w:i/>
                <w:sz w:val="19"/>
              </w:rPr>
            </w:pPr>
            <w:r>
              <w:rPr>
                <w:i/>
                <w:spacing w:val="-2"/>
                <w:sz w:val="19"/>
              </w:rPr>
              <w:t>Heteroevaluación</w:t>
            </w:r>
          </w:p>
        </w:tc>
        <w:tc>
          <w:tcPr>
            <w:tcW w:w="797" w:type="dxa"/>
          </w:tcPr>
          <w:p w14:paraId="50408B01" w14:textId="77777777" w:rsidR="0069518E" w:rsidRDefault="00D93BC1">
            <w:pPr>
              <w:pStyle w:val="TableParagraph"/>
              <w:spacing w:before="116"/>
              <w:ind w:left="5" w:right="5"/>
              <w:jc w:val="center"/>
              <w:rPr>
                <w:i/>
                <w:sz w:val="19"/>
              </w:rPr>
            </w:pPr>
            <w:r>
              <w:rPr>
                <w:i/>
                <w:spacing w:val="-5"/>
                <w:sz w:val="19"/>
              </w:rPr>
              <w:t>SA3</w:t>
            </w:r>
          </w:p>
        </w:tc>
      </w:tr>
      <w:tr w:rsidR="0069518E" w14:paraId="119AE3FC" w14:textId="77777777" w:rsidTr="000A731E">
        <w:trPr>
          <w:trHeight w:val="485"/>
        </w:trPr>
        <w:tc>
          <w:tcPr>
            <w:tcW w:w="4241" w:type="dxa"/>
            <w:vMerge/>
            <w:tcBorders>
              <w:top w:val="nil"/>
            </w:tcBorders>
          </w:tcPr>
          <w:p w14:paraId="39A13081" w14:textId="77777777" w:rsidR="0069518E" w:rsidRDefault="0069518E">
            <w:pPr>
              <w:rPr>
                <w:sz w:val="2"/>
                <w:szCs w:val="2"/>
              </w:rPr>
            </w:pPr>
          </w:p>
        </w:tc>
        <w:tc>
          <w:tcPr>
            <w:tcW w:w="708" w:type="dxa"/>
            <w:vMerge/>
            <w:tcBorders>
              <w:top w:val="nil"/>
            </w:tcBorders>
          </w:tcPr>
          <w:p w14:paraId="77CEA106" w14:textId="77777777" w:rsidR="0069518E" w:rsidRDefault="0069518E">
            <w:pPr>
              <w:rPr>
                <w:sz w:val="2"/>
                <w:szCs w:val="2"/>
              </w:rPr>
            </w:pPr>
          </w:p>
        </w:tc>
        <w:tc>
          <w:tcPr>
            <w:tcW w:w="1135" w:type="dxa"/>
            <w:vMerge/>
            <w:tcBorders>
              <w:top w:val="nil"/>
            </w:tcBorders>
          </w:tcPr>
          <w:p w14:paraId="4D044D0E" w14:textId="77777777" w:rsidR="0069518E" w:rsidRDefault="0069518E">
            <w:pPr>
              <w:rPr>
                <w:sz w:val="2"/>
                <w:szCs w:val="2"/>
              </w:rPr>
            </w:pPr>
          </w:p>
        </w:tc>
        <w:tc>
          <w:tcPr>
            <w:tcW w:w="1419" w:type="dxa"/>
            <w:vMerge/>
            <w:tcBorders>
              <w:top w:val="nil"/>
            </w:tcBorders>
          </w:tcPr>
          <w:p w14:paraId="390CDEE3" w14:textId="77777777" w:rsidR="0069518E" w:rsidRDefault="0069518E">
            <w:pPr>
              <w:rPr>
                <w:sz w:val="2"/>
                <w:szCs w:val="2"/>
              </w:rPr>
            </w:pPr>
          </w:p>
        </w:tc>
        <w:tc>
          <w:tcPr>
            <w:tcW w:w="1985" w:type="dxa"/>
          </w:tcPr>
          <w:p w14:paraId="3DCF8B46" w14:textId="6586C006" w:rsidR="0069518E" w:rsidRDefault="0039190C">
            <w:pPr>
              <w:pStyle w:val="TableParagraph"/>
              <w:spacing w:before="2"/>
              <w:ind w:left="105"/>
              <w:rPr>
                <w:i/>
                <w:sz w:val="19"/>
              </w:rPr>
            </w:pPr>
            <w:r>
              <w:rPr>
                <w:i/>
                <w:sz w:val="19"/>
              </w:rPr>
              <w:t>Monográficos, exposición oral</w:t>
            </w:r>
          </w:p>
        </w:tc>
        <w:tc>
          <w:tcPr>
            <w:tcW w:w="1844" w:type="dxa"/>
          </w:tcPr>
          <w:p w14:paraId="5E1EC9FB" w14:textId="77777777" w:rsidR="0069518E" w:rsidRDefault="00D93BC1">
            <w:pPr>
              <w:pStyle w:val="TableParagraph"/>
              <w:spacing w:before="2"/>
              <w:ind w:left="105"/>
              <w:rPr>
                <w:i/>
                <w:sz w:val="19"/>
              </w:rPr>
            </w:pPr>
            <w:r>
              <w:rPr>
                <w:i/>
                <w:spacing w:val="-2"/>
                <w:sz w:val="19"/>
              </w:rPr>
              <w:t>Coevaluación</w:t>
            </w:r>
          </w:p>
        </w:tc>
        <w:tc>
          <w:tcPr>
            <w:tcW w:w="797" w:type="dxa"/>
          </w:tcPr>
          <w:p w14:paraId="5E377BF2" w14:textId="77777777" w:rsidR="0069518E" w:rsidRDefault="00D93BC1">
            <w:pPr>
              <w:pStyle w:val="TableParagraph"/>
              <w:spacing w:before="129"/>
              <w:ind w:left="5" w:right="5"/>
              <w:jc w:val="center"/>
              <w:rPr>
                <w:i/>
                <w:sz w:val="19"/>
              </w:rPr>
            </w:pPr>
            <w:r>
              <w:rPr>
                <w:i/>
                <w:spacing w:val="-5"/>
                <w:sz w:val="19"/>
              </w:rPr>
              <w:t>SA3</w:t>
            </w:r>
          </w:p>
        </w:tc>
      </w:tr>
      <w:tr w:rsidR="0069518E" w14:paraId="7ABE8A70" w14:textId="77777777" w:rsidTr="000A731E">
        <w:trPr>
          <w:trHeight w:val="422"/>
        </w:trPr>
        <w:tc>
          <w:tcPr>
            <w:tcW w:w="4241" w:type="dxa"/>
            <w:vMerge/>
            <w:tcBorders>
              <w:top w:val="nil"/>
            </w:tcBorders>
          </w:tcPr>
          <w:p w14:paraId="7E28F1B1" w14:textId="77777777" w:rsidR="0069518E" w:rsidRDefault="0069518E">
            <w:pPr>
              <w:rPr>
                <w:sz w:val="2"/>
                <w:szCs w:val="2"/>
              </w:rPr>
            </w:pPr>
          </w:p>
        </w:tc>
        <w:tc>
          <w:tcPr>
            <w:tcW w:w="708" w:type="dxa"/>
            <w:vMerge/>
            <w:tcBorders>
              <w:top w:val="nil"/>
            </w:tcBorders>
          </w:tcPr>
          <w:p w14:paraId="03CD0785" w14:textId="77777777" w:rsidR="0069518E" w:rsidRDefault="0069518E">
            <w:pPr>
              <w:rPr>
                <w:sz w:val="2"/>
                <w:szCs w:val="2"/>
              </w:rPr>
            </w:pPr>
          </w:p>
        </w:tc>
        <w:tc>
          <w:tcPr>
            <w:tcW w:w="1135" w:type="dxa"/>
            <w:vMerge/>
            <w:tcBorders>
              <w:top w:val="nil"/>
            </w:tcBorders>
          </w:tcPr>
          <w:p w14:paraId="6BA6224D" w14:textId="77777777" w:rsidR="0069518E" w:rsidRDefault="0069518E">
            <w:pPr>
              <w:rPr>
                <w:sz w:val="2"/>
                <w:szCs w:val="2"/>
              </w:rPr>
            </w:pPr>
          </w:p>
        </w:tc>
        <w:tc>
          <w:tcPr>
            <w:tcW w:w="1419" w:type="dxa"/>
            <w:vMerge/>
            <w:tcBorders>
              <w:top w:val="nil"/>
            </w:tcBorders>
          </w:tcPr>
          <w:p w14:paraId="5F7ECB86" w14:textId="77777777" w:rsidR="0069518E" w:rsidRDefault="0069518E">
            <w:pPr>
              <w:rPr>
                <w:sz w:val="2"/>
                <w:szCs w:val="2"/>
              </w:rPr>
            </w:pPr>
          </w:p>
        </w:tc>
        <w:tc>
          <w:tcPr>
            <w:tcW w:w="1985" w:type="dxa"/>
          </w:tcPr>
          <w:p w14:paraId="1E52AEB8" w14:textId="77777777" w:rsidR="0069518E" w:rsidRDefault="00D93BC1">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Pr>
          <w:p w14:paraId="650596EB" w14:textId="4FAC67CE" w:rsidR="0069518E" w:rsidRDefault="008B7EA1">
            <w:pPr>
              <w:pStyle w:val="TableParagraph"/>
              <w:ind w:left="105"/>
              <w:rPr>
                <w:i/>
                <w:sz w:val="19"/>
              </w:rPr>
            </w:pPr>
            <w:r>
              <w:rPr>
                <w:i/>
                <w:spacing w:val="-2"/>
                <w:sz w:val="19"/>
              </w:rPr>
              <w:t>Autoevaluación, Heteroevaluación</w:t>
            </w:r>
          </w:p>
        </w:tc>
        <w:tc>
          <w:tcPr>
            <w:tcW w:w="797" w:type="dxa"/>
          </w:tcPr>
          <w:p w14:paraId="227B998D" w14:textId="77777777" w:rsidR="0069518E" w:rsidRDefault="00D93BC1">
            <w:pPr>
              <w:pStyle w:val="TableParagraph"/>
              <w:spacing w:before="97"/>
              <w:ind w:left="5" w:right="5"/>
              <w:jc w:val="center"/>
              <w:rPr>
                <w:i/>
                <w:sz w:val="19"/>
              </w:rPr>
            </w:pPr>
            <w:r>
              <w:rPr>
                <w:i/>
                <w:spacing w:val="-5"/>
                <w:sz w:val="19"/>
              </w:rPr>
              <w:t>SA3</w:t>
            </w:r>
          </w:p>
        </w:tc>
      </w:tr>
      <w:tr w:rsidR="000A731E" w14:paraId="23DD4683" w14:textId="77777777" w:rsidTr="000A731E">
        <w:trPr>
          <w:trHeight w:val="460"/>
        </w:trPr>
        <w:tc>
          <w:tcPr>
            <w:tcW w:w="4241" w:type="dxa"/>
            <w:vMerge w:val="restart"/>
          </w:tcPr>
          <w:p w14:paraId="7AD1F12E" w14:textId="77777777" w:rsidR="000A731E" w:rsidRDefault="000A731E">
            <w:pPr>
              <w:pStyle w:val="TableParagraph"/>
              <w:ind w:right="99"/>
              <w:jc w:val="both"/>
              <w:rPr>
                <w:sz w:val="19"/>
              </w:rPr>
            </w:pPr>
            <w:r>
              <w:rPr>
                <w:sz w:val="19"/>
              </w:rPr>
              <w:t xml:space="preserve">2.1 Valorar la repercusión de los fallos del mercado a nivel microeconómico y facilitar el proceso de toma de decisiones en este ámbito, reconociendo y </w:t>
            </w:r>
            <w:proofErr w:type="gramStart"/>
            <w:r>
              <w:rPr>
                <w:sz w:val="19"/>
              </w:rPr>
              <w:lastRenderedPageBreak/>
              <w:t>comprendiendo</w:t>
            </w:r>
            <w:r>
              <w:rPr>
                <w:spacing w:val="30"/>
                <w:sz w:val="19"/>
              </w:rPr>
              <w:t xml:space="preserve">  </w:t>
            </w:r>
            <w:r>
              <w:rPr>
                <w:sz w:val="19"/>
              </w:rPr>
              <w:t>el</w:t>
            </w:r>
            <w:proofErr w:type="gramEnd"/>
            <w:r>
              <w:rPr>
                <w:spacing w:val="29"/>
                <w:sz w:val="19"/>
              </w:rPr>
              <w:t xml:space="preserve">  </w:t>
            </w:r>
            <w:proofErr w:type="gramStart"/>
            <w:r>
              <w:rPr>
                <w:sz w:val="19"/>
              </w:rPr>
              <w:t>funcionamiento</w:t>
            </w:r>
            <w:r>
              <w:rPr>
                <w:spacing w:val="31"/>
                <w:sz w:val="19"/>
              </w:rPr>
              <w:t xml:space="preserve">  </w:t>
            </w:r>
            <w:r>
              <w:rPr>
                <w:sz w:val="19"/>
              </w:rPr>
              <w:t>del</w:t>
            </w:r>
            <w:proofErr w:type="gramEnd"/>
            <w:r>
              <w:rPr>
                <w:spacing w:val="31"/>
                <w:sz w:val="19"/>
              </w:rPr>
              <w:t xml:space="preserve">  </w:t>
            </w:r>
            <w:r>
              <w:rPr>
                <w:spacing w:val="-2"/>
                <w:sz w:val="19"/>
              </w:rPr>
              <w:t>mismo.</w:t>
            </w:r>
          </w:p>
          <w:p w14:paraId="631E73B6" w14:textId="77777777" w:rsidR="000A731E" w:rsidRDefault="000A731E">
            <w:pPr>
              <w:pStyle w:val="TableParagraph"/>
              <w:spacing w:before="0" w:line="215" w:lineRule="exact"/>
              <w:rPr>
                <w:sz w:val="19"/>
              </w:rPr>
            </w:pPr>
            <w:r>
              <w:rPr>
                <w:sz w:val="19"/>
              </w:rPr>
              <w:t>(CCL2,</w:t>
            </w:r>
            <w:r>
              <w:rPr>
                <w:spacing w:val="-7"/>
                <w:sz w:val="19"/>
              </w:rPr>
              <w:t xml:space="preserve"> </w:t>
            </w:r>
            <w:r>
              <w:rPr>
                <w:sz w:val="19"/>
              </w:rPr>
              <w:t>STEM2,</w:t>
            </w:r>
            <w:r>
              <w:rPr>
                <w:spacing w:val="-6"/>
                <w:sz w:val="19"/>
              </w:rPr>
              <w:t xml:space="preserve"> </w:t>
            </w:r>
            <w:r>
              <w:rPr>
                <w:sz w:val="19"/>
              </w:rPr>
              <w:t>CPSAA4,</w:t>
            </w:r>
            <w:r>
              <w:rPr>
                <w:spacing w:val="-7"/>
                <w:sz w:val="19"/>
              </w:rPr>
              <w:t xml:space="preserve"> </w:t>
            </w:r>
            <w:r>
              <w:rPr>
                <w:sz w:val="19"/>
              </w:rPr>
              <w:t>CC3,</w:t>
            </w:r>
            <w:r>
              <w:rPr>
                <w:spacing w:val="-6"/>
                <w:sz w:val="19"/>
              </w:rPr>
              <w:t xml:space="preserve"> </w:t>
            </w:r>
            <w:r>
              <w:rPr>
                <w:spacing w:val="-4"/>
                <w:sz w:val="19"/>
              </w:rPr>
              <w:t>CE1)</w:t>
            </w:r>
          </w:p>
        </w:tc>
        <w:tc>
          <w:tcPr>
            <w:tcW w:w="708" w:type="dxa"/>
            <w:vMerge w:val="restart"/>
          </w:tcPr>
          <w:p w14:paraId="2249ECA7" w14:textId="77777777" w:rsidR="000A731E" w:rsidRDefault="000A731E">
            <w:pPr>
              <w:pStyle w:val="TableParagraph"/>
              <w:ind w:left="108"/>
              <w:rPr>
                <w:sz w:val="19"/>
              </w:rPr>
            </w:pPr>
            <w:r>
              <w:rPr>
                <w:spacing w:val="-4"/>
                <w:sz w:val="19"/>
              </w:rPr>
              <w:lastRenderedPageBreak/>
              <w:t>7,1%</w:t>
            </w:r>
          </w:p>
        </w:tc>
        <w:tc>
          <w:tcPr>
            <w:tcW w:w="1135" w:type="dxa"/>
            <w:vMerge w:val="restart"/>
          </w:tcPr>
          <w:p w14:paraId="09088CDA" w14:textId="77777777" w:rsidR="000A731E" w:rsidRDefault="000A731E">
            <w:pPr>
              <w:pStyle w:val="TableParagraph"/>
              <w:spacing w:before="0"/>
              <w:ind w:left="0"/>
              <w:rPr>
                <w:sz w:val="19"/>
              </w:rPr>
            </w:pPr>
          </w:p>
          <w:p w14:paraId="281033EE" w14:textId="77777777" w:rsidR="000A731E" w:rsidRDefault="000A731E">
            <w:pPr>
              <w:pStyle w:val="TableParagraph"/>
              <w:spacing w:before="3"/>
              <w:ind w:left="0"/>
              <w:rPr>
                <w:sz w:val="19"/>
              </w:rPr>
            </w:pPr>
          </w:p>
          <w:p w14:paraId="10A4F5CC" w14:textId="77777777" w:rsidR="000A731E" w:rsidRDefault="000A731E">
            <w:pPr>
              <w:pStyle w:val="TableParagraph"/>
              <w:spacing w:before="0"/>
              <w:ind w:left="108"/>
              <w:rPr>
                <w:sz w:val="19"/>
              </w:rPr>
            </w:pPr>
            <w:r>
              <w:rPr>
                <w:sz w:val="19"/>
              </w:rPr>
              <w:t>B2,</w:t>
            </w:r>
            <w:r>
              <w:rPr>
                <w:spacing w:val="-3"/>
                <w:sz w:val="19"/>
              </w:rPr>
              <w:t xml:space="preserve"> </w:t>
            </w:r>
            <w:r>
              <w:rPr>
                <w:spacing w:val="-5"/>
                <w:sz w:val="19"/>
              </w:rPr>
              <w:t>B3</w:t>
            </w:r>
          </w:p>
        </w:tc>
        <w:tc>
          <w:tcPr>
            <w:tcW w:w="1419" w:type="dxa"/>
            <w:vMerge w:val="restart"/>
          </w:tcPr>
          <w:p w14:paraId="23765FC3" w14:textId="77777777" w:rsidR="000A731E" w:rsidRDefault="000A731E">
            <w:pPr>
              <w:pStyle w:val="TableParagraph"/>
              <w:spacing w:before="117"/>
              <w:ind w:left="0"/>
              <w:rPr>
                <w:sz w:val="19"/>
              </w:rPr>
            </w:pPr>
          </w:p>
          <w:p w14:paraId="0F448EB7" w14:textId="77777777" w:rsidR="000A731E" w:rsidRDefault="000A731E">
            <w:pPr>
              <w:pStyle w:val="TableParagraph"/>
              <w:spacing w:before="0"/>
              <w:ind w:left="106"/>
              <w:rPr>
                <w:sz w:val="19"/>
              </w:rPr>
            </w:pPr>
            <w:r>
              <w:rPr>
                <w:sz w:val="19"/>
              </w:rPr>
              <w:t>CT1,</w:t>
            </w:r>
            <w:r>
              <w:rPr>
                <w:spacing w:val="-11"/>
                <w:sz w:val="19"/>
              </w:rPr>
              <w:t xml:space="preserve"> </w:t>
            </w:r>
            <w:r>
              <w:rPr>
                <w:sz w:val="19"/>
              </w:rPr>
              <w:t>CT3,</w:t>
            </w:r>
            <w:r>
              <w:rPr>
                <w:spacing w:val="-11"/>
                <w:sz w:val="19"/>
              </w:rPr>
              <w:t xml:space="preserve"> </w:t>
            </w:r>
            <w:r>
              <w:rPr>
                <w:sz w:val="19"/>
              </w:rPr>
              <w:t xml:space="preserve">CT4, </w:t>
            </w:r>
            <w:r>
              <w:rPr>
                <w:spacing w:val="-4"/>
                <w:sz w:val="19"/>
              </w:rPr>
              <w:t>CT5</w:t>
            </w:r>
          </w:p>
        </w:tc>
        <w:tc>
          <w:tcPr>
            <w:tcW w:w="1985" w:type="dxa"/>
          </w:tcPr>
          <w:p w14:paraId="5423B1E9" w14:textId="77777777" w:rsidR="000A731E" w:rsidRDefault="000A731E">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786D10A8" w14:textId="77777777" w:rsidR="000A731E" w:rsidRDefault="000A731E">
            <w:pPr>
              <w:pStyle w:val="TableParagraph"/>
              <w:ind w:left="105"/>
              <w:rPr>
                <w:i/>
                <w:sz w:val="19"/>
              </w:rPr>
            </w:pPr>
            <w:r>
              <w:rPr>
                <w:i/>
                <w:spacing w:val="-2"/>
                <w:sz w:val="19"/>
              </w:rPr>
              <w:t>Heteroevaluación</w:t>
            </w:r>
          </w:p>
        </w:tc>
        <w:tc>
          <w:tcPr>
            <w:tcW w:w="797" w:type="dxa"/>
          </w:tcPr>
          <w:p w14:paraId="0B24F525" w14:textId="77777777" w:rsidR="000A731E" w:rsidRDefault="000A731E">
            <w:pPr>
              <w:pStyle w:val="TableParagraph"/>
              <w:spacing w:before="114"/>
              <w:ind w:left="5" w:right="5"/>
              <w:jc w:val="center"/>
              <w:rPr>
                <w:i/>
                <w:sz w:val="19"/>
              </w:rPr>
            </w:pPr>
            <w:r>
              <w:rPr>
                <w:i/>
                <w:spacing w:val="-5"/>
                <w:sz w:val="19"/>
              </w:rPr>
              <w:t>SA4</w:t>
            </w:r>
          </w:p>
        </w:tc>
      </w:tr>
      <w:tr w:rsidR="000A731E" w14:paraId="002C4014" w14:textId="77777777" w:rsidTr="00AE03DF">
        <w:trPr>
          <w:trHeight w:val="460"/>
        </w:trPr>
        <w:tc>
          <w:tcPr>
            <w:tcW w:w="4241" w:type="dxa"/>
            <w:vMerge/>
          </w:tcPr>
          <w:p w14:paraId="7AE6E0A9" w14:textId="77777777" w:rsidR="000A731E" w:rsidRDefault="000A731E">
            <w:pPr>
              <w:rPr>
                <w:sz w:val="2"/>
                <w:szCs w:val="2"/>
              </w:rPr>
            </w:pPr>
          </w:p>
        </w:tc>
        <w:tc>
          <w:tcPr>
            <w:tcW w:w="708" w:type="dxa"/>
            <w:vMerge/>
          </w:tcPr>
          <w:p w14:paraId="0645A1C5" w14:textId="77777777" w:rsidR="000A731E" w:rsidRDefault="000A731E">
            <w:pPr>
              <w:rPr>
                <w:sz w:val="2"/>
                <w:szCs w:val="2"/>
              </w:rPr>
            </w:pPr>
          </w:p>
        </w:tc>
        <w:tc>
          <w:tcPr>
            <w:tcW w:w="1135" w:type="dxa"/>
            <w:vMerge/>
          </w:tcPr>
          <w:p w14:paraId="385BA51C" w14:textId="77777777" w:rsidR="000A731E" w:rsidRDefault="000A731E">
            <w:pPr>
              <w:rPr>
                <w:sz w:val="2"/>
                <w:szCs w:val="2"/>
              </w:rPr>
            </w:pPr>
          </w:p>
        </w:tc>
        <w:tc>
          <w:tcPr>
            <w:tcW w:w="1419" w:type="dxa"/>
            <w:vMerge/>
          </w:tcPr>
          <w:p w14:paraId="2ED9F2E6" w14:textId="77777777" w:rsidR="000A731E" w:rsidRDefault="000A731E">
            <w:pPr>
              <w:rPr>
                <w:sz w:val="2"/>
                <w:szCs w:val="2"/>
              </w:rPr>
            </w:pPr>
          </w:p>
        </w:tc>
        <w:tc>
          <w:tcPr>
            <w:tcW w:w="1985" w:type="dxa"/>
          </w:tcPr>
          <w:p w14:paraId="7A481F38" w14:textId="77777777" w:rsidR="000A731E" w:rsidRDefault="000A731E">
            <w:pPr>
              <w:pStyle w:val="TableParagraph"/>
              <w:ind w:left="105"/>
              <w:rPr>
                <w:i/>
                <w:sz w:val="19"/>
              </w:rPr>
            </w:pPr>
            <w:r>
              <w:rPr>
                <w:i/>
                <w:spacing w:val="-2"/>
                <w:sz w:val="19"/>
              </w:rPr>
              <w:t>Portfolio</w:t>
            </w:r>
          </w:p>
        </w:tc>
        <w:tc>
          <w:tcPr>
            <w:tcW w:w="1844" w:type="dxa"/>
          </w:tcPr>
          <w:p w14:paraId="3BE293FE" w14:textId="77777777" w:rsidR="000A731E" w:rsidRDefault="000A731E">
            <w:pPr>
              <w:pStyle w:val="TableParagraph"/>
              <w:ind w:left="105"/>
              <w:rPr>
                <w:i/>
                <w:sz w:val="19"/>
              </w:rPr>
            </w:pPr>
            <w:r>
              <w:rPr>
                <w:i/>
                <w:spacing w:val="-2"/>
                <w:sz w:val="19"/>
              </w:rPr>
              <w:t>Heteroevaluación</w:t>
            </w:r>
          </w:p>
        </w:tc>
        <w:tc>
          <w:tcPr>
            <w:tcW w:w="797" w:type="dxa"/>
          </w:tcPr>
          <w:p w14:paraId="7E54396F" w14:textId="77777777" w:rsidR="000A731E" w:rsidRDefault="000A731E">
            <w:pPr>
              <w:pStyle w:val="TableParagraph"/>
              <w:spacing w:before="116"/>
              <w:ind w:left="5" w:right="5"/>
              <w:jc w:val="center"/>
              <w:rPr>
                <w:i/>
                <w:sz w:val="19"/>
              </w:rPr>
            </w:pPr>
            <w:r>
              <w:rPr>
                <w:i/>
                <w:spacing w:val="-5"/>
                <w:sz w:val="19"/>
              </w:rPr>
              <w:t>SA4</w:t>
            </w:r>
          </w:p>
        </w:tc>
      </w:tr>
      <w:tr w:rsidR="000A731E" w14:paraId="53F3497D" w14:textId="77777777" w:rsidTr="00AE03DF">
        <w:trPr>
          <w:trHeight w:val="232"/>
        </w:trPr>
        <w:tc>
          <w:tcPr>
            <w:tcW w:w="4241" w:type="dxa"/>
            <w:vMerge/>
          </w:tcPr>
          <w:p w14:paraId="3CA2F058" w14:textId="77777777" w:rsidR="000A731E" w:rsidRDefault="000A731E">
            <w:pPr>
              <w:rPr>
                <w:sz w:val="2"/>
                <w:szCs w:val="2"/>
              </w:rPr>
            </w:pPr>
          </w:p>
        </w:tc>
        <w:tc>
          <w:tcPr>
            <w:tcW w:w="708" w:type="dxa"/>
            <w:vMerge/>
          </w:tcPr>
          <w:p w14:paraId="51EB38D6" w14:textId="77777777" w:rsidR="000A731E" w:rsidRDefault="000A731E">
            <w:pPr>
              <w:rPr>
                <w:sz w:val="2"/>
                <w:szCs w:val="2"/>
              </w:rPr>
            </w:pPr>
          </w:p>
        </w:tc>
        <w:tc>
          <w:tcPr>
            <w:tcW w:w="1135" w:type="dxa"/>
            <w:vMerge/>
          </w:tcPr>
          <w:p w14:paraId="47F03BF0" w14:textId="77777777" w:rsidR="000A731E" w:rsidRDefault="000A731E">
            <w:pPr>
              <w:rPr>
                <w:sz w:val="2"/>
                <w:szCs w:val="2"/>
              </w:rPr>
            </w:pPr>
          </w:p>
        </w:tc>
        <w:tc>
          <w:tcPr>
            <w:tcW w:w="1419" w:type="dxa"/>
            <w:vMerge/>
          </w:tcPr>
          <w:p w14:paraId="663849FD" w14:textId="77777777" w:rsidR="000A731E" w:rsidRDefault="000A731E">
            <w:pPr>
              <w:rPr>
                <w:sz w:val="2"/>
                <w:szCs w:val="2"/>
              </w:rPr>
            </w:pPr>
          </w:p>
        </w:tc>
        <w:tc>
          <w:tcPr>
            <w:tcW w:w="1985" w:type="dxa"/>
          </w:tcPr>
          <w:p w14:paraId="187B6D04" w14:textId="6F9B5909" w:rsidR="000A731E" w:rsidRDefault="0039190C">
            <w:pPr>
              <w:pStyle w:val="TableParagraph"/>
              <w:spacing w:line="211" w:lineRule="exact"/>
              <w:ind w:left="105"/>
              <w:rPr>
                <w:i/>
                <w:sz w:val="19"/>
              </w:rPr>
            </w:pPr>
            <w:r>
              <w:rPr>
                <w:i/>
                <w:sz w:val="19"/>
              </w:rPr>
              <w:t>Monográficos, exposición oral</w:t>
            </w:r>
          </w:p>
        </w:tc>
        <w:tc>
          <w:tcPr>
            <w:tcW w:w="1844" w:type="dxa"/>
          </w:tcPr>
          <w:p w14:paraId="521200D4" w14:textId="77777777" w:rsidR="000A731E" w:rsidRDefault="000A731E">
            <w:pPr>
              <w:pStyle w:val="TableParagraph"/>
              <w:spacing w:line="211" w:lineRule="exact"/>
              <w:ind w:left="105"/>
              <w:rPr>
                <w:i/>
                <w:sz w:val="19"/>
              </w:rPr>
            </w:pPr>
            <w:r>
              <w:rPr>
                <w:i/>
                <w:spacing w:val="-2"/>
                <w:sz w:val="19"/>
              </w:rPr>
              <w:t>Coevaluación</w:t>
            </w:r>
          </w:p>
        </w:tc>
        <w:tc>
          <w:tcPr>
            <w:tcW w:w="797" w:type="dxa"/>
          </w:tcPr>
          <w:p w14:paraId="17B69EB5" w14:textId="77777777" w:rsidR="000A731E" w:rsidRDefault="000A731E">
            <w:pPr>
              <w:pStyle w:val="TableParagraph"/>
              <w:spacing w:line="211" w:lineRule="exact"/>
              <w:ind w:left="5" w:right="5"/>
              <w:jc w:val="center"/>
              <w:rPr>
                <w:i/>
                <w:sz w:val="19"/>
              </w:rPr>
            </w:pPr>
            <w:r>
              <w:rPr>
                <w:i/>
                <w:spacing w:val="-5"/>
                <w:sz w:val="19"/>
              </w:rPr>
              <w:t>SA4</w:t>
            </w:r>
          </w:p>
        </w:tc>
      </w:tr>
      <w:tr w:rsidR="000A731E" w14:paraId="47D5E5E8" w14:textId="77777777" w:rsidTr="000A731E">
        <w:trPr>
          <w:trHeight w:val="232"/>
        </w:trPr>
        <w:tc>
          <w:tcPr>
            <w:tcW w:w="4241" w:type="dxa"/>
            <w:vMerge/>
            <w:tcBorders>
              <w:bottom w:val="single" w:sz="4" w:space="0" w:color="000000"/>
            </w:tcBorders>
          </w:tcPr>
          <w:p w14:paraId="6D3EEF59" w14:textId="77777777" w:rsidR="000A731E" w:rsidRDefault="000A731E" w:rsidP="008E0F39">
            <w:pPr>
              <w:pStyle w:val="TableParagraph"/>
              <w:spacing w:before="0"/>
              <w:ind w:left="0"/>
              <w:rPr>
                <w:rFonts w:ascii="Times New Roman"/>
                <w:sz w:val="16"/>
              </w:rPr>
            </w:pPr>
          </w:p>
        </w:tc>
        <w:tc>
          <w:tcPr>
            <w:tcW w:w="708" w:type="dxa"/>
            <w:vMerge/>
            <w:tcBorders>
              <w:bottom w:val="single" w:sz="4" w:space="0" w:color="000000"/>
            </w:tcBorders>
          </w:tcPr>
          <w:p w14:paraId="22710A24" w14:textId="77777777" w:rsidR="000A731E" w:rsidRDefault="000A731E" w:rsidP="008E0F39">
            <w:pPr>
              <w:pStyle w:val="TableParagraph"/>
              <w:spacing w:before="0"/>
              <w:ind w:left="0"/>
              <w:rPr>
                <w:rFonts w:ascii="Times New Roman"/>
                <w:sz w:val="16"/>
              </w:rPr>
            </w:pPr>
          </w:p>
        </w:tc>
        <w:tc>
          <w:tcPr>
            <w:tcW w:w="1135" w:type="dxa"/>
            <w:vMerge/>
            <w:tcBorders>
              <w:bottom w:val="single" w:sz="4" w:space="0" w:color="000000"/>
            </w:tcBorders>
          </w:tcPr>
          <w:p w14:paraId="659ED4A0" w14:textId="77777777" w:rsidR="000A731E" w:rsidRDefault="000A731E" w:rsidP="008E0F39">
            <w:pPr>
              <w:pStyle w:val="TableParagraph"/>
              <w:spacing w:before="0"/>
              <w:ind w:left="0"/>
              <w:rPr>
                <w:rFonts w:ascii="Times New Roman"/>
                <w:sz w:val="16"/>
              </w:rPr>
            </w:pPr>
          </w:p>
        </w:tc>
        <w:tc>
          <w:tcPr>
            <w:tcW w:w="1419" w:type="dxa"/>
            <w:vMerge/>
            <w:tcBorders>
              <w:bottom w:val="single" w:sz="4" w:space="0" w:color="000000"/>
            </w:tcBorders>
          </w:tcPr>
          <w:p w14:paraId="194FFE41" w14:textId="77777777" w:rsidR="000A731E" w:rsidRDefault="000A731E" w:rsidP="008E0F39">
            <w:pPr>
              <w:pStyle w:val="TableParagraph"/>
              <w:spacing w:before="0"/>
              <w:ind w:left="0"/>
              <w:rPr>
                <w:rFonts w:ascii="Times New Roman"/>
                <w:sz w:val="16"/>
              </w:rPr>
            </w:pPr>
          </w:p>
        </w:tc>
        <w:tc>
          <w:tcPr>
            <w:tcW w:w="1985" w:type="dxa"/>
            <w:tcBorders>
              <w:bottom w:val="single" w:sz="4" w:space="0" w:color="000000"/>
            </w:tcBorders>
          </w:tcPr>
          <w:p w14:paraId="2CD9CE51" w14:textId="77777777" w:rsidR="000A731E" w:rsidRDefault="000A731E" w:rsidP="008E0F39">
            <w:pPr>
              <w:pStyle w:val="TableParagraph"/>
              <w:spacing w:line="211" w:lineRule="exact"/>
              <w:ind w:left="108"/>
              <w:rPr>
                <w:i/>
                <w:sz w:val="19"/>
              </w:rPr>
            </w:pPr>
            <w:r>
              <w:rPr>
                <w:i/>
                <w:sz w:val="19"/>
              </w:rPr>
              <w:t>Registro</w:t>
            </w:r>
            <w:r>
              <w:rPr>
                <w:i/>
                <w:spacing w:val="-9"/>
                <w:sz w:val="19"/>
              </w:rPr>
              <w:t xml:space="preserve"> </w:t>
            </w:r>
            <w:r>
              <w:rPr>
                <w:i/>
                <w:spacing w:val="-2"/>
                <w:sz w:val="19"/>
              </w:rPr>
              <w:t>anecdótico</w:t>
            </w:r>
          </w:p>
        </w:tc>
        <w:tc>
          <w:tcPr>
            <w:tcW w:w="1844" w:type="dxa"/>
            <w:tcBorders>
              <w:bottom w:val="single" w:sz="4" w:space="0" w:color="000000"/>
            </w:tcBorders>
          </w:tcPr>
          <w:p w14:paraId="3ACCD6F0" w14:textId="77777777" w:rsidR="000A731E" w:rsidRDefault="000A731E" w:rsidP="008E0F39">
            <w:pPr>
              <w:pStyle w:val="TableParagraph"/>
              <w:spacing w:line="211" w:lineRule="exact"/>
              <w:ind w:left="108"/>
              <w:rPr>
                <w:i/>
                <w:sz w:val="19"/>
              </w:rPr>
            </w:pPr>
            <w:r>
              <w:rPr>
                <w:i/>
                <w:spacing w:val="-2"/>
                <w:sz w:val="19"/>
              </w:rPr>
              <w:t>Autoevaluación, Heteroevaluación</w:t>
            </w:r>
          </w:p>
        </w:tc>
        <w:tc>
          <w:tcPr>
            <w:tcW w:w="797" w:type="dxa"/>
            <w:tcBorders>
              <w:bottom w:val="single" w:sz="4" w:space="0" w:color="000000"/>
            </w:tcBorders>
          </w:tcPr>
          <w:p w14:paraId="5F5E8309" w14:textId="77777777" w:rsidR="000A731E" w:rsidRDefault="000A731E" w:rsidP="008E0F39">
            <w:pPr>
              <w:pStyle w:val="TableParagraph"/>
              <w:spacing w:line="211" w:lineRule="exact"/>
              <w:ind w:left="6" w:right="1"/>
              <w:jc w:val="center"/>
              <w:rPr>
                <w:i/>
                <w:sz w:val="19"/>
              </w:rPr>
            </w:pPr>
            <w:r>
              <w:rPr>
                <w:i/>
                <w:spacing w:val="-5"/>
                <w:sz w:val="19"/>
              </w:rPr>
              <w:t>SA4</w:t>
            </w:r>
          </w:p>
        </w:tc>
      </w:tr>
      <w:tr w:rsidR="000A731E" w14:paraId="7AFC276E" w14:textId="77777777" w:rsidTr="000A731E">
        <w:trPr>
          <w:trHeight w:val="422"/>
        </w:trPr>
        <w:tc>
          <w:tcPr>
            <w:tcW w:w="4241" w:type="dxa"/>
            <w:vMerge w:val="restart"/>
            <w:tcBorders>
              <w:top w:val="single" w:sz="4" w:space="0" w:color="000000"/>
              <w:left w:val="single" w:sz="4" w:space="0" w:color="000000"/>
              <w:bottom w:val="single" w:sz="4" w:space="0" w:color="000000"/>
              <w:right w:val="single" w:sz="4" w:space="0" w:color="000000"/>
            </w:tcBorders>
          </w:tcPr>
          <w:p w14:paraId="73E1D5DC" w14:textId="77777777" w:rsidR="000A731E" w:rsidRDefault="000A731E" w:rsidP="008E0F39">
            <w:pPr>
              <w:pStyle w:val="TableParagraph"/>
              <w:ind w:right="96"/>
              <w:jc w:val="both"/>
              <w:rPr>
                <w:sz w:val="19"/>
              </w:rPr>
            </w:pPr>
            <w:r>
              <w:rPr>
                <w:sz w:val="19"/>
              </w:rPr>
              <w:t>2.2 Entender el funcionamiento del mercado y la naturaleza</w:t>
            </w:r>
            <w:r>
              <w:rPr>
                <w:spacing w:val="-5"/>
                <w:sz w:val="19"/>
              </w:rPr>
              <w:t xml:space="preserve"> </w:t>
            </w:r>
            <w:r>
              <w:rPr>
                <w:sz w:val="19"/>
              </w:rPr>
              <w:t>de</w:t>
            </w:r>
            <w:r>
              <w:rPr>
                <w:spacing w:val="-5"/>
                <w:sz w:val="19"/>
              </w:rPr>
              <w:t xml:space="preserve"> </w:t>
            </w:r>
            <w:r>
              <w:rPr>
                <w:sz w:val="19"/>
              </w:rPr>
              <w:t>las</w:t>
            </w:r>
            <w:r>
              <w:rPr>
                <w:spacing w:val="-9"/>
                <w:sz w:val="19"/>
              </w:rPr>
              <w:t xml:space="preserve"> </w:t>
            </w:r>
            <w:r>
              <w:rPr>
                <w:sz w:val="19"/>
              </w:rPr>
              <w:t>transacciones que tienen lugar en él, analizando elementos como la oferta, la demanda, los precios, los tipos de mercado y los agentes implicados y reflexionado sobre su importancia como fuente de mejora económica y social. (STEM1, STEM2, CPSAA4, CC3, CE2)</w:t>
            </w:r>
          </w:p>
        </w:tc>
        <w:tc>
          <w:tcPr>
            <w:tcW w:w="708" w:type="dxa"/>
            <w:vMerge w:val="restart"/>
            <w:tcBorders>
              <w:top w:val="single" w:sz="4" w:space="0" w:color="000000"/>
              <w:left w:val="single" w:sz="4" w:space="0" w:color="000000"/>
              <w:bottom w:val="single" w:sz="4" w:space="0" w:color="000000"/>
              <w:right w:val="single" w:sz="4" w:space="0" w:color="000000"/>
            </w:tcBorders>
          </w:tcPr>
          <w:p w14:paraId="39D65E4C" w14:textId="77777777" w:rsidR="000A731E" w:rsidRDefault="000A731E" w:rsidP="008E0F39">
            <w:pPr>
              <w:pStyle w:val="TableParagraph"/>
              <w:ind w:left="108"/>
              <w:rPr>
                <w:sz w:val="19"/>
              </w:rPr>
            </w:pPr>
            <w:r>
              <w:rPr>
                <w:spacing w:val="-4"/>
                <w:sz w:val="19"/>
              </w:rPr>
              <w:t>7,2%</w:t>
            </w:r>
          </w:p>
        </w:tc>
        <w:tc>
          <w:tcPr>
            <w:tcW w:w="1135" w:type="dxa"/>
            <w:vMerge w:val="restart"/>
            <w:tcBorders>
              <w:top w:val="single" w:sz="4" w:space="0" w:color="000000"/>
              <w:left w:val="single" w:sz="4" w:space="0" w:color="000000"/>
              <w:bottom w:val="single" w:sz="4" w:space="0" w:color="000000"/>
              <w:right w:val="single" w:sz="4" w:space="0" w:color="000000"/>
            </w:tcBorders>
          </w:tcPr>
          <w:p w14:paraId="6FEC495F" w14:textId="77777777" w:rsidR="000A731E" w:rsidRDefault="000A731E" w:rsidP="008E0F39">
            <w:pPr>
              <w:pStyle w:val="TableParagraph"/>
              <w:ind w:left="108"/>
              <w:rPr>
                <w:sz w:val="19"/>
              </w:rPr>
            </w:pPr>
            <w:r>
              <w:rPr>
                <w:sz w:val="19"/>
              </w:rPr>
              <w:t>B.2,</w:t>
            </w:r>
            <w:r>
              <w:rPr>
                <w:spacing w:val="-3"/>
                <w:sz w:val="19"/>
              </w:rPr>
              <w:t xml:space="preserve"> </w:t>
            </w:r>
            <w:r>
              <w:rPr>
                <w:spacing w:val="-5"/>
                <w:sz w:val="19"/>
              </w:rPr>
              <w:t>C.1</w:t>
            </w:r>
          </w:p>
        </w:tc>
        <w:tc>
          <w:tcPr>
            <w:tcW w:w="1419" w:type="dxa"/>
            <w:vMerge w:val="restart"/>
            <w:tcBorders>
              <w:top w:val="single" w:sz="4" w:space="0" w:color="000000"/>
              <w:left w:val="single" w:sz="4" w:space="0" w:color="000000"/>
              <w:bottom w:val="single" w:sz="4" w:space="0" w:color="000000"/>
              <w:right w:val="single" w:sz="4" w:space="0" w:color="000000"/>
            </w:tcBorders>
          </w:tcPr>
          <w:p w14:paraId="56C7B174" w14:textId="48E50AD0" w:rsidR="000A731E" w:rsidRDefault="000A731E" w:rsidP="008E0F39">
            <w:pPr>
              <w:pStyle w:val="TableParagraph"/>
              <w:ind w:left="106"/>
              <w:rPr>
                <w:sz w:val="19"/>
              </w:rPr>
            </w:pPr>
            <w:r>
              <w:rPr>
                <w:sz w:val="19"/>
              </w:rPr>
              <w:t>CT1,</w:t>
            </w:r>
            <w:r>
              <w:rPr>
                <w:spacing w:val="-5"/>
                <w:sz w:val="19"/>
              </w:rPr>
              <w:t xml:space="preserve"> </w:t>
            </w:r>
            <w:r w:rsidR="009B1EDC">
              <w:rPr>
                <w:spacing w:val="-5"/>
                <w:sz w:val="19"/>
              </w:rPr>
              <w:t xml:space="preserve">CT3, </w:t>
            </w:r>
            <w:r>
              <w:rPr>
                <w:sz w:val="19"/>
              </w:rPr>
              <w:t>CT4,</w:t>
            </w:r>
            <w:r>
              <w:rPr>
                <w:spacing w:val="-4"/>
                <w:sz w:val="19"/>
              </w:rPr>
              <w:t xml:space="preserve"> </w:t>
            </w:r>
            <w:r>
              <w:rPr>
                <w:spacing w:val="-5"/>
                <w:sz w:val="19"/>
              </w:rPr>
              <w:t>CT5</w:t>
            </w:r>
          </w:p>
        </w:tc>
        <w:tc>
          <w:tcPr>
            <w:tcW w:w="1985" w:type="dxa"/>
            <w:tcBorders>
              <w:top w:val="single" w:sz="4" w:space="0" w:color="000000"/>
              <w:left w:val="single" w:sz="4" w:space="0" w:color="000000"/>
              <w:bottom w:val="single" w:sz="4" w:space="0" w:color="000000"/>
              <w:right w:val="single" w:sz="4" w:space="0" w:color="000000"/>
            </w:tcBorders>
          </w:tcPr>
          <w:p w14:paraId="45EF975E" w14:textId="77777777" w:rsidR="000A731E" w:rsidRDefault="000A731E" w:rsidP="008E0F39">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Borders>
              <w:top w:val="single" w:sz="4" w:space="0" w:color="000000"/>
              <w:left w:val="single" w:sz="4" w:space="0" w:color="000000"/>
              <w:bottom w:val="single" w:sz="4" w:space="0" w:color="000000"/>
              <w:right w:val="single" w:sz="4" w:space="0" w:color="000000"/>
            </w:tcBorders>
          </w:tcPr>
          <w:p w14:paraId="138EBE07" w14:textId="77777777" w:rsidR="000A731E" w:rsidRDefault="000A731E" w:rsidP="008E0F39">
            <w:pPr>
              <w:pStyle w:val="TableParagraph"/>
              <w:ind w:left="105"/>
              <w:rPr>
                <w:i/>
                <w:sz w:val="19"/>
              </w:rPr>
            </w:pPr>
            <w:r>
              <w:rPr>
                <w:i/>
                <w:spacing w:val="-2"/>
                <w:sz w:val="19"/>
              </w:rPr>
              <w:t>Heteroevaluación</w:t>
            </w:r>
          </w:p>
        </w:tc>
        <w:tc>
          <w:tcPr>
            <w:tcW w:w="797" w:type="dxa"/>
            <w:tcBorders>
              <w:top w:val="single" w:sz="4" w:space="0" w:color="000000"/>
              <w:left w:val="single" w:sz="4" w:space="0" w:color="000000"/>
              <w:bottom w:val="single" w:sz="4" w:space="0" w:color="000000"/>
              <w:right w:val="single" w:sz="4" w:space="0" w:color="000000"/>
            </w:tcBorders>
          </w:tcPr>
          <w:p w14:paraId="661CD3F4" w14:textId="77777777" w:rsidR="000A731E" w:rsidRDefault="000A731E" w:rsidP="008E0F39">
            <w:pPr>
              <w:pStyle w:val="TableParagraph"/>
              <w:ind w:left="5"/>
              <w:jc w:val="center"/>
              <w:rPr>
                <w:i/>
                <w:sz w:val="19"/>
              </w:rPr>
            </w:pPr>
            <w:r>
              <w:rPr>
                <w:i/>
                <w:spacing w:val="-5"/>
                <w:sz w:val="19"/>
              </w:rPr>
              <w:t>SA9</w:t>
            </w:r>
          </w:p>
        </w:tc>
      </w:tr>
      <w:tr w:rsidR="000A731E" w14:paraId="4B7C4DD9" w14:textId="77777777" w:rsidTr="000A731E">
        <w:trPr>
          <w:trHeight w:val="360"/>
        </w:trPr>
        <w:tc>
          <w:tcPr>
            <w:tcW w:w="4241" w:type="dxa"/>
            <w:vMerge/>
            <w:tcBorders>
              <w:top w:val="nil"/>
              <w:left w:val="single" w:sz="4" w:space="0" w:color="000000"/>
              <w:bottom w:val="single" w:sz="4" w:space="0" w:color="000000"/>
              <w:right w:val="single" w:sz="4" w:space="0" w:color="000000"/>
            </w:tcBorders>
          </w:tcPr>
          <w:p w14:paraId="3681A777"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2702477D"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1D7D5649"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6C63FA1F"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527F5BAA" w14:textId="77777777" w:rsidR="000A731E" w:rsidRDefault="000A731E" w:rsidP="008E0F39">
            <w:pPr>
              <w:pStyle w:val="TableParagraph"/>
              <w:ind w:left="105"/>
              <w:rPr>
                <w:i/>
                <w:sz w:val="19"/>
              </w:rPr>
            </w:pPr>
            <w:proofErr w:type="gramStart"/>
            <w:r>
              <w:rPr>
                <w:i/>
                <w:spacing w:val="-2"/>
                <w:sz w:val="19"/>
              </w:rPr>
              <w:t>Portfolio</w:t>
            </w:r>
            <w:proofErr w:type="gramEnd"/>
          </w:p>
        </w:tc>
        <w:tc>
          <w:tcPr>
            <w:tcW w:w="1844" w:type="dxa"/>
            <w:tcBorders>
              <w:top w:val="single" w:sz="4" w:space="0" w:color="000000"/>
              <w:left w:val="single" w:sz="4" w:space="0" w:color="000000"/>
              <w:bottom w:val="single" w:sz="4" w:space="0" w:color="000000"/>
              <w:right w:val="single" w:sz="4" w:space="0" w:color="000000"/>
            </w:tcBorders>
          </w:tcPr>
          <w:p w14:paraId="7AEC71E1" w14:textId="77777777" w:rsidR="000A731E" w:rsidRDefault="000A731E" w:rsidP="008E0F39">
            <w:pPr>
              <w:pStyle w:val="TableParagraph"/>
              <w:ind w:left="105"/>
              <w:rPr>
                <w:i/>
                <w:sz w:val="19"/>
              </w:rPr>
            </w:pPr>
            <w:r>
              <w:rPr>
                <w:i/>
                <w:spacing w:val="-2"/>
                <w:sz w:val="19"/>
              </w:rPr>
              <w:t>Heteroevaluación</w:t>
            </w:r>
          </w:p>
        </w:tc>
        <w:tc>
          <w:tcPr>
            <w:tcW w:w="797" w:type="dxa"/>
            <w:tcBorders>
              <w:top w:val="single" w:sz="4" w:space="0" w:color="000000"/>
              <w:left w:val="single" w:sz="4" w:space="0" w:color="000000"/>
              <w:bottom w:val="single" w:sz="4" w:space="0" w:color="000000"/>
              <w:right w:val="single" w:sz="4" w:space="0" w:color="000000"/>
            </w:tcBorders>
          </w:tcPr>
          <w:p w14:paraId="5BD9BEDF" w14:textId="77777777" w:rsidR="000A731E" w:rsidRDefault="000A731E" w:rsidP="008E0F39">
            <w:pPr>
              <w:pStyle w:val="TableParagraph"/>
              <w:ind w:left="5"/>
              <w:jc w:val="center"/>
              <w:rPr>
                <w:i/>
                <w:sz w:val="19"/>
              </w:rPr>
            </w:pPr>
            <w:r>
              <w:rPr>
                <w:i/>
                <w:spacing w:val="-5"/>
                <w:sz w:val="19"/>
              </w:rPr>
              <w:t>SA9</w:t>
            </w:r>
          </w:p>
        </w:tc>
      </w:tr>
      <w:tr w:rsidR="000A731E" w14:paraId="4917B216" w14:textId="77777777" w:rsidTr="000A731E">
        <w:trPr>
          <w:trHeight w:val="498"/>
        </w:trPr>
        <w:tc>
          <w:tcPr>
            <w:tcW w:w="4241" w:type="dxa"/>
            <w:vMerge/>
            <w:tcBorders>
              <w:top w:val="nil"/>
              <w:left w:val="single" w:sz="4" w:space="0" w:color="000000"/>
              <w:bottom w:val="single" w:sz="4" w:space="0" w:color="000000"/>
              <w:right w:val="single" w:sz="4" w:space="0" w:color="000000"/>
            </w:tcBorders>
          </w:tcPr>
          <w:p w14:paraId="7AC359B1"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3354CFAA"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57AF8A0B"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044FA74F"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7ED236F8" w14:textId="455C5631" w:rsidR="000A731E" w:rsidRDefault="0039190C" w:rsidP="008E0F39">
            <w:pPr>
              <w:pStyle w:val="TableParagraph"/>
              <w:ind w:left="105"/>
              <w:rPr>
                <w:i/>
                <w:sz w:val="19"/>
              </w:rPr>
            </w:pPr>
            <w:r>
              <w:rPr>
                <w:i/>
                <w:sz w:val="19"/>
              </w:rPr>
              <w:t>Monográficos, exposición oral</w:t>
            </w:r>
          </w:p>
        </w:tc>
        <w:tc>
          <w:tcPr>
            <w:tcW w:w="1844" w:type="dxa"/>
            <w:tcBorders>
              <w:top w:val="single" w:sz="4" w:space="0" w:color="000000"/>
              <w:left w:val="single" w:sz="4" w:space="0" w:color="000000"/>
              <w:bottom w:val="single" w:sz="4" w:space="0" w:color="000000"/>
              <w:right w:val="single" w:sz="4" w:space="0" w:color="000000"/>
            </w:tcBorders>
          </w:tcPr>
          <w:p w14:paraId="6193CDEA" w14:textId="77777777" w:rsidR="000A731E" w:rsidRDefault="000A731E" w:rsidP="008E0F39">
            <w:pPr>
              <w:pStyle w:val="TableParagraph"/>
              <w:ind w:left="105"/>
              <w:rPr>
                <w:i/>
                <w:sz w:val="19"/>
              </w:rPr>
            </w:pPr>
            <w:r>
              <w:rPr>
                <w:i/>
                <w:spacing w:val="-2"/>
                <w:sz w:val="19"/>
              </w:rPr>
              <w:t>Coevaluación</w:t>
            </w:r>
          </w:p>
        </w:tc>
        <w:tc>
          <w:tcPr>
            <w:tcW w:w="797" w:type="dxa"/>
            <w:tcBorders>
              <w:top w:val="single" w:sz="4" w:space="0" w:color="000000"/>
              <w:left w:val="single" w:sz="4" w:space="0" w:color="000000"/>
              <w:bottom w:val="single" w:sz="4" w:space="0" w:color="000000"/>
              <w:right w:val="single" w:sz="4" w:space="0" w:color="000000"/>
            </w:tcBorders>
          </w:tcPr>
          <w:p w14:paraId="7E4F73BA" w14:textId="77777777" w:rsidR="000A731E" w:rsidRDefault="000A731E" w:rsidP="008E0F39">
            <w:pPr>
              <w:pStyle w:val="TableParagraph"/>
              <w:ind w:left="5"/>
              <w:jc w:val="center"/>
              <w:rPr>
                <w:i/>
                <w:sz w:val="19"/>
              </w:rPr>
            </w:pPr>
            <w:r>
              <w:rPr>
                <w:i/>
                <w:spacing w:val="-5"/>
                <w:sz w:val="19"/>
              </w:rPr>
              <w:t>SA9</w:t>
            </w:r>
          </w:p>
        </w:tc>
      </w:tr>
      <w:tr w:rsidR="000A731E" w14:paraId="44629C44" w14:textId="77777777" w:rsidTr="000A731E">
        <w:trPr>
          <w:trHeight w:val="472"/>
        </w:trPr>
        <w:tc>
          <w:tcPr>
            <w:tcW w:w="4241" w:type="dxa"/>
            <w:vMerge/>
            <w:tcBorders>
              <w:top w:val="nil"/>
              <w:left w:val="single" w:sz="4" w:space="0" w:color="000000"/>
              <w:bottom w:val="single" w:sz="4" w:space="0" w:color="000000"/>
              <w:right w:val="single" w:sz="4" w:space="0" w:color="000000"/>
            </w:tcBorders>
          </w:tcPr>
          <w:p w14:paraId="2D17D83A"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06CEE192"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49B04FDE"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0BF4C979"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48E1E7EB" w14:textId="77777777" w:rsidR="000A731E" w:rsidRDefault="000A731E" w:rsidP="008E0F39">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Borders>
              <w:top w:val="single" w:sz="4" w:space="0" w:color="000000"/>
              <w:left w:val="single" w:sz="4" w:space="0" w:color="000000"/>
              <w:bottom w:val="single" w:sz="4" w:space="0" w:color="000000"/>
              <w:right w:val="single" w:sz="4" w:space="0" w:color="000000"/>
            </w:tcBorders>
          </w:tcPr>
          <w:p w14:paraId="1D8B0EB8" w14:textId="77777777" w:rsidR="000A731E" w:rsidRDefault="000A731E" w:rsidP="008E0F39">
            <w:pPr>
              <w:pStyle w:val="TableParagraph"/>
              <w:ind w:left="105"/>
              <w:rPr>
                <w:i/>
                <w:sz w:val="19"/>
              </w:rPr>
            </w:pPr>
            <w:r>
              <w:rPr>
                <w:i/>
                <w:spacing w:val="-2"/>
                <w:sz w:val="19"/>
              </w:rPr>
              <w:t>Autoevaluación, Heteroevaluación</w:t>
            </w:r>
          </w:p>
        </w:tc>
        <w:tc>
          <w:tcPr>
            <w:tcW w:w="797" w:type="dxa"/>
            <w:tcBorders>
              <w:top w:val="single" w:sz="4" w:space="0" w:color="000000"/>
              <w:left w:val="single" w:sz="4" w:space="0" w:color="000000"/>
              <w:bottom w:val="single" w:sz="4" w:space="0" w:color="000000"/>
              <w:right w:val="single" w:sz="4" w:space="0" w:color="000000"/>
            </w:tcBorders>
          </w:tcPr>
          <w:p w14:paraId="7AC07558" w14:textId="77777777" w:rsidR="000A731E" w:rsidRDefault="000A731E" w:rsidP="008E0F39">
            <w:pPr>
              <w:pStyle w:val="TableParagraph"/>
              <w:ind w:left="5"/>
              <w:jc w:val="center"/>
              <w:rPr>
                <w:i/>
                <w:sz w:val="19"/>
              </w:rPr>
            </w:pPr>
            <w:r>
              <w:rPr>
                <w:i/>
                <w:spacing w:val="-5"/>
                <w:sz w:val="19"/>
              </w:rPr>
              <w:t>SA9</w:t>
            </w:r>
          </w:p>
        </w:tc>
      </w:tr>
      <w:tr w:rsidR="000A731E" w14:paraId="14A6DF82" w14:textId="77777777" w:rsidTr="000A731E">
        <w:trPr>
          <w:trHeight w:val="460"/>
        </w:trPr>
        <w:tc>
          <w:tcPr>
            <w:tcW w:w="4241" w:type="dxa"/>
            <w:vMerge w:val="restart"/>
            <w:tcBorders>
              <w:top w:val="single" w:sz="4" w:space="0" w:color="000000"/>
              <w:left w:val="single" w:sz="4" w:space="0" w:color="000000"/>
              <w:bottom w:val="single" w:sz="4" w:space="0" w:color="000000"/>
              <w:right w:val="single" w:sz="4" w:space="0" w:color="000000"/>
            </w:tcBorders>
          </w:tcPr>
          <w:p w14:paraId="1611BABE" w14:textId="77777777" w:rsidR="000A731E" w:rsidRDefault="000A731E" w:rsidP="008E0F39">
            <w:pPr>
              <w:pStyle w:val="TableParagraph"/>
              <w:ind w:right="95"/>
              <w:jc w:val="both"/>
              <w:rPr>
                <w:sz w:val="19"/>
              </w:rPr>
            </w:pPr>
            <w:r>
              <w:rPr>
                <w:sz w:val="19"/>
              </w:rPr>
              <w:t>2.3 Analizar con espíritu crítico los fallos del mercado, evaluando sus consecuencias y reflexionando sobre sus posibles soluciones. (CCL2, CCL3, STEM2, CPSAA4, CC3, CE1)</w:t>
            </w:r>
          </w:p>
        </w:tc>
        <w:tc>
          <w:tcPr>
            <w:tcW w:w="708" w:type="dxa"/>
            <w:vMerge w:val="restart"/>
            <w:tcBorders>
              <w:top w:val="single" w:sz="4" w:space="0" w:color="000000"/>
              <w:left w:val="single" w:sz="4" w:space="0" w:color="000000"/>
              <w:bottom w:val="single" w:sz="4" w:space="0" w:color="000000"/>
              <w:right w:val="single" w:sz="4" w:space="0" w:color="000000"/>
            </w:tcBorders>
          </w:tcPr>
          <w:p w14:paraId="4135BCED" w14:textId="77777777" w:rsidR="000A731E" w:rsidRDefault="000A731E" w:rsidP="008E0F39">
            <w:pPr>
              <w:pStyle w:val="TableParagraph"/>
              <w:ind w:left="108"/>
              <w:rPr>
                <w:sz w:val="19"/>
              </w:rPr>
            </w:pPr>
            <w:r>
              <w:rPr>
                <w:spacing w:val="-4"/>
                <w:sz w:val="19"/>
              </w:rPr>
              <w:t>7,2%</w:t>
            </w:r>
          </w:p>
        </w:tc>
        <w:tc>
          <w:tcPr>
            <w:tcW w:w="1135" w:type="dxa"/>
            <w:vMerge w:val="restart"/>
            <w:tcBorders>
              <w:top w:val="single" w:sz="4" w:space="0" w:color="000000"/>
              <w:left w:val="single" w:sz="4" w:space="0" w:color="000000"/>
              <w:bottom w:val="single" w:sz="4" w:space="0" w:color="000000"/>
              <w:right w:val="single" w:sz="4" w:space="0" w:color="000000"/>
            </w:tcBorders>
          </w:tcPr>
          <w:p w14:paraId="459DA8E3" w14:textId="77777777" w:rsidR="000A731E" w:rsidRDefault="000A731E" w:rsidP="008E0F39">
            <w:pPr>
              <w:pStyle w:val="TableParagraph"/>
              <w:ind w:left="108"/>
              <w:rPr>
                <w:sz w:val="19"/>
              </w:rPr>
            </w:pPr>
            <w:r>
              <w:rPr>
                <w:spacing w:val="-5"/>
                <w:sz w:val="19"/>
              </w:rPr>
              <w:t>B3</w:t>
            </w:r>
          </w:p>
        </w:tc>
        <w:tc>
          <w:tcPr>
            <w:tcW w:w="1419" w:type="dxa"/>
            <w:vMerge w:val="restart"/>
            <w:tcBorders>
              <w:top w:val="single" w:sz="4" w:space="0" w:color="000000"/>
              <w:left w:val="single" w:sz="4" w:space="0" w:color="000000"/>
              <w:bottom w:val="single" w:sz="4" w:space="0" w:color="000000"/>
              <w:right w:val="single" w:sz="4" w:space="0" w:color="000000"/>
            </w:tcBorders>
          </w:tcPr>
          <w:p w14:paraId="4C64EFAB" w14:textId="77777777" w:rsidR="000A731E" w:rsidRDefault="000A731E" w:rsidP="008E0F39">
            <w:pPr>
              <w:pStyle w:val="TableParagraph"/>
              <w:ind w:left="106"/>
              <w:rPr>
                <w:sz w:val="19"/>
              </w:rPr>
            </w:pPr>
            <w:r>
              <w:rPr>
                <w:sz w:val="19"/>
              </w:rPr>
              <w:t>CT1,</w:t>
            </w:r>
            <w:r>
              <w:rPr>
                <w:spacing w:val="34"/>
                <w:sz w:val="19"/>
              </w:rPr>
              <w:t xml:space="preserve"> </w:t>
            </w:r>
            <w:r>
              <w:rPr>
                <w:sz w:val="19"/>
              </w:rPr>
              <w:t>CT3,</w:t>
            </w:r>
            <w:r>
              <w:rPr>
                <w:spacing w:val="32"/>
                <w:sz w:val="19"/>
              </w:rPr>
              <w:t xml:space="preserve"> </w:t>
            </w:r>
            <w:r>
              <w:rPr>
                <w:sz w:val="19"/>
              </w:rPr>
              <w:t xml:space="preserve">CT4, </w:t>
            </w:r>
            <w:r>
              <w:rPr>
                <w:spacing w:val="-4"/>
                <w:sz w:val="19"/>
              </w:rPr>
              <w:t>CT5</w:t>
            </w:r>
          </w:p>
        </w:tc>
        <w:tc>
          <w:tcPr>
            <w:tcW w:w="1985" w:type="dxa"/>
            <w:tcBorders>
              <w:top w:val="single" w:sz="4" w:space="0" w:color="000000"/>
              <w:left w:val="single" w:sz="4" w:space="0" w:color="000000"/>
              <w:bottom w:val="single" w:sz="4" w:space="0" w:color="000000"/>
              <w:right w:val="single" w:sz="4" w:space="0" w:color="000000"/>
            </w:tcBorders>
          </w:tcPr>
          <w:p w14:paraId="574B5FD7" w14:textId="77777777" w:rsidR="000A731E" w:rsidRDefault="000A731E" w:rsidP="008E0F39">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Borders>
              <w:top w:val="single" w:sz="4" w:space="0" w:color="000000"/>
              <w:left w:val="single" w:sz="4" w:space="0" w:color="000000"/>
              <w:bottom w:val="single" w:sz="4" w:space="0" w:color="000000"/>
              <w:right w:val="single" w:sz="4" w:space="0" w:color="000000"/>
            </w:tcBorders>
          </w:tcPr>
          <w:p w14:paraId="01A8AA74" w14:textId="77777777" w:rsidR="000A731E" w:rsidRDefault="000A731E" w:rsidP="008E0F39">
            <w:pPr>
              <w:pStyle w:val="TableParagraph"/>
              <w:ind w:left="105"/>
              <w:rPr>
                <w:i/>
                <w:sz w:val="19"/>
              </w:rPr>
            </w:pPr>
            <w:r>
              <w:rPr>
                <w:i/>
                <w:spacing w:val="-2"/>
                <w:sz w:val="19"/>
              </w:rPr>
              <w:t>Heteroevaluación</w:t>
            </w:r>
          </w:p>
        </w:tc>
        <w:tc>
          <w:tcPr>
            <w:tcW w:w="797" w:type="dxa"/>
            <w:tcBorders>
              <w:top w:val="single" w:sz="4" w:space="0" w:color="000000"/>
              <w:left w:val="single" w:sz="4" w:space="0" w:color="000000"/>
              <w:bottom w:val="single" w:sz="4" w:space="0" w:color="000000"/>
              <w:right w:val="single" w:sz="4" w:space="0" w:color="000000"/>
            </w:tcBorders>
          </w:tcPr>
          <w:p w14:paraId="3E9FD478" w14:textId="77777777" w:rsidR="000A731E" w:rsidRDefault="000A731E" w:rsidP="008E0F39">
            <w:pPr>
              <w:pStyle w:val="TableParagraph"/>
              <w:ind w:left="5"/>
              <w:jc w:val="center"/>
              <w:rPr>
                <w:i/>
                <w:sz w:val="19"/>
              </w:rPr>
            </w:pPr>
            <w:r>
              <w:rPr>
                <w:i/>
                <w:spacing w:val="-5"/>
                <w:sz w:val="19"/>
              </w:rPr>
              <w:t>SA8</w:t>
            </w:r>
          </w:p>
        </w:tc>
      </w:tr>
      <w:tr w:rsidR="000A731E" w14:paraId="3E5BF430" w14:textId="77777777" w:rsidTr="000A731E">
        <w:trPr>
          <w:trHeight w:val="460"/>
        </w:trPr>
        <w:tc>
          <w:tcPr>
            <w:tcW w:w="4241" w:type="dxa"/>
            <w:vMerge/>
            <w:tcBorders>
              <w:top w:val="nil"/>
              <w:left w:val="single" w:sz="4" w:space="0" w:color="000000"/>
              <w:bottom w:val="single" w:sz="4" w:space="0" w:color="000000"/>
              <w:right w:val="single" w:sz="4" w:space="0" w:color="000000"/>
            </w:tcBorders>
          </w:tcPr>
          <w:p w14:paraId="60D929FC"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062C8563"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7505DC76"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7CE78F3A"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5A6EA7B8" w14:textId="77777777" w:rsidR="000A731E" w:rsidRDefault="000A731E" w:rsidP="008E0F39">
            <w:pPr>
              <w:pStyle w:val="TableParagraph"/>
              <w:ind w:left="105"/>
              <w:rPr>
                <w:i/>
                <w:sz w:val="19"/>
              </w:rPr>
            </w:pPr>
            <w:proofErr w:type="gramStart"/>
            <w:r>
              <w:rPr>
                <w:i/>
                <w:spacing w:val="-2"/>
                <w:sz w:val="19"/>
              </w:rPr>
              <w:t>Portfolio</w:t>
            </w:r>
            <w:proofErr w:type="gramEnd"/>
          </w:p>
        </w:tc>
        <w:tc>
          <w:tcPr>
            <w:tcW w:w="1844" w:type="dxa"/>
            <w:tcBorders>
              <w:top w:val="single" w:sz="4" w:space="0" w:color="000000"/>
              <w:left w:val="single" w:sz="4" w:space="0" w:color="000000"/>
              <w:bottom w:val="single" w:sz="4" w:space="0" w:color="000000"/>
              <w:right w:val="single" w:sz="4" w:space="0" w:color="000000"/>
            </w:tcBorders>
          </w:tcPr>
          <w:p w14:paraId="62251D3A" w14:textId="77777777" w:rsidR="000A731E" w:rsidRDefault="000A731E" w:rsidP="008E0F39">
            <w:pPr>
              <w:pStyle w:val="TableParagraph"/>
              <w:ind w:left="105"/>
              <w:rPr>
                <w:i/>
                <w:sz w:val="19"/>
              </w:rPr>
            </w:pPr>
            <w:r>
              <w:rPr>
                <w:i/>
                <w:spacing w:val="-2"/>
                <w:sz w:val="19"/>
              </w:rPr>
              <w:t>Heteroevaluación</w:t>
            </w:r>
          </w:p>
        </w:tc>
        <w:tc>
          <w:tcPr>
            <w:tcW w:w="797" w:type="dxa"/>
            <w:tcBorders>
              <w:top w:val="single" w:sz="4" w:space="0" w:color="000000"/>
              <w:left w:val="single" w:sz="4" w:space="0" w:color="000000"/>
              <w:bottom w:val="single" w:sz="4" w:space="0" w:color="000000"/>
              <w:right w:val="single" w:sz="4" w:space="0" w:color="000000"/>
            </w:tcBorders>
          </w:tcPr>
          <w:p w14:paraId="44DF1CAD" w14:textId="77777777" w:rsidR="000A731E" w:rsidRDefault="000A731E" w:rsidP="008E0F39">
            <w:pPr>
              <w:pStyle w:val="TableParagraph"/>
              <w:ind w:left="5"/>
              <w:jc w:val="center"/>
              <w:rPr>
                <w:i/>
                <w:sz w:val="19"/>
              </w:rPr>
            </w:pPr>
            <w:r>
              <w:rPr>
                <w:i/>
                <w:spacing w:val="-5"/>
                <w:sz w:val="19"/>
              </w:rPr>
              <w:t>SA8</w:t>
            </w:r>
          </w:p>
        </w:tc>
      </w:tr>
      <w:tr w:rsidR="000A731E" w14:paraId="54612958" w14:textId="77777777" w:rsidTr="000A731E">
        <w:trPr>
          <w:trHeight w:val="412"/>
        </w:trPr>
        <w:tc>
          <w:tcPr>
            <w:tcW w:w="4241" w:type="dxa"/>
            <w:vMerge/>
            <w:tcBorders>
              <w:top w:val="nil"/>
              <w:left w:val="single" w:sz="4" w:space="0" w:color="000000"/>
              <w:bottom w:val="single" w:sz="4" w:space="0" w:color="000000"/>
              <w:right w:val="single" w:sz="4" w:space="0" w:color="000000"/>
            </w:tcBorders>
          </w:tcPr>
          <w:p w14:paraId="68B39905"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4D024EE0"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6C98BD17"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3A9B13C4"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6A521C25" w14:textId="3C73D01A" w:rsidR="000A731E" w:rsidRDefault="0039190C" w:rsidP="008E0F39">
            <w:pPr>
              <w:pStyle w:val="TableParagraph"/>
              <w:ind w:left="105"/>
              <w:rPr>
                <w:i/>
                <w:sz w:val="19"/>
              </w:rPr>
            </w:pPr>
            <w:r>
              <w:rPr>
                <w:i/>
                <w:sz w:val="19"/>
              </w:rPr>
              <w:t>Monográficos, exposición oral</w:t>
            </w:r>
          </w:p>
        </w:tc>
        <w:tc>
          <w:tcPr>
            <w:tcW w:w="1844" w:type="dxa"/>
            <w:tcBorders>
              <w:top w:val="single" w:sz="4" w:space="0" w:color="000000"/>
              <w:left w:val="single" w:sz="4" w:space="0" w:color="000000"/>
              <w:bottom w:val="single" w:sz="4" w:space="0" w:color="000000"/>
              <w:right w:val="single" w:sz="4" w:space="0" w:color="000000"/>
            </w:tcBorders>
          </w:tcPr>
          <w:p w14:paraId="6B0E9E64" w14:textId="77777777" w:rsidR="000A731E" w:rsidRDefault="000A731E" w:rsidP="008E0F39">
            <w:pPr>
              <w:pStyle w:val="TableParagraph"/>
              <w:ind w:left="105"/>
              <w:rPr>
                <w:i/>
                <w:sz w:val="19"/>
              </w:rPr>
            </w:pPr>
            <w:r>
              <w:rPr>
                <w:i/>
                <w:spacing w:val="-2"/>
                <w:sz w:val="19"/>
              </w:rPr>
              <w:t>Coevaluación</w:t>
            </w:r>
          </w:p>
        </w:tc>
        <w:tc>
          <w:tcPr>
            <w:tcW w:w="797" w:type="dxa"/>
            <w:tcBorders>
              <w:top w:val="single" w:sz="4" w:space="0" w:color="000000"/>
              <w:left w:val="single" w:sz="4" w:space="0" w:color="000000"/>
              <w:bottom w:val="single" w:sz="4" w:space="0" w:color="000000"/>
              <w:right w:val="single" w:sz="4" w:space="0" w:color="000000"/>
            </w:tcBorders>
          </w:tcPr>
          <w:p w14:paraId="2ADF5233" w14:textId="77777777" w:rsidR="000A731E" w:rsidRDefault="000A731E" w:rsidP="008E0F39">
            <w:pPr>
              <w:pStyle w:val="TableParagraph"/>
              <w:ind w:left="5"/>
              <w:jc w:val="center"/>
              <w:rPr>
                <w:i/>
                <w:sz w:val="19"/>
              </w:rPr>
            </w:pPr>
            <w:r>
              <w:rPr>
                <w:i/>
                <w:spacing w:val="-5"/>
                <w:sz w:val="19"/>
              </w:rPr>
              <w:t>SA8</w:t>
            </w:r>
          </w:p>
        </w:tc>
      </w:tr>
      <w:tr w:rsidR="000A731E" w14:paraId="38BAF73E" w14:textId="77777777" w:rsidTr="000A731E">
        <w:trPr>
          <w:trHeight w:val="415"/>
        </w:trPr>
        <w:tc>
          <w:tcPr>
            <w:tcW w:w="4241" w:type="dxa"/>
            <w:vMerge/>
            <w:tcBorders>
              <w:top w:val="nil"/>
              <w:left w:val="single" w:sz="4" w:space="0" w:color="000000"/>
              <w:bottom w:val="single" w:sz="4" w:space="0" w:color="000000"/>
              <w:right w:val="single" w:sz="4" w:space="0" w:color="000000"/>
            </w:tcBorders>
          </w:tcPr>
          <w:p w14:paraId="2E7C055D"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66E685F1"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34AD617E"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7A81EAAC"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6514C8C2" w14:textId="77777777" w:rsidR="000A731E" w:rsidRDefault="000A731E" w:rsidP="008E0F39">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Borders>
              <w:top w:val="single" w:sz="4" w:space="0" w:color="000000"/>
              <w:left w:val="single" w:sz="4" w:space="0" w:color="000000"/>
              <w:bottom w:val="single" w:sz="4" w:space="0" w:color="000000"/>
              <w:right w:val="single" w:sz="4" w:space="0" w:color="000000"/>
            </w:tcBorders>
          </w:tcPr>
          <w:p w14:paraId="6966B97A" w14:textId="77777777" w:rsidR="000A731E" w:rsidRDefault="000A731E" w:rsidP="008E0F39">
            <w:pPr>
              <w:pStyle w:val="TableParagraph"/>
              <w:ind w:left="105"/>
              <w:rPr>
                <w:i/>
                <w:sz w:val="19"/>
              </w:rPr>
            </w:pPr>
            <w:r>
              <w:rPr>
                <w:i/>
                <w:spacing w:val="-2"/>
                <w:sz w:val="19"/>
              </w:rPr>
              <w:t>Autoevaluación, Heteroevaluación</w:t>
            </w:r>
          </w:p>
        </w:tc>
        <w:tc>
          <w:tcPr>
            <w:tcW w:w="797" w:type="dxa"/>
            <w:tcBorders>
              <w:top w:val="single" w:sz="4" w:space="0" w:color="000000"/>
              <w:left w:val="single" w:sz="4" w:space="0" w:color="000000"/>
              <w:bottom w:val="single" w:sz="4" w:space="0" w:color="000000"/>
              <w:right w:val="single" w:sz="4" w:space="0" w:color="000000"/>
            </w:tcBorders>
          </w:tcPr>
          <w:p w14:paraId="24E678F4" w14:textId="77777777" w:rsidR="000A731E" w:rsidRDefault="000A731E" w:rsidP="008E0F39">
            <w:pPr>
              <w:pStyle w:val="TableParagraph"/>
              <w:ind w:left="5"/>
              <w:jc w:val="center"/>
              <w:rPr>
                <w:i/>
                <w:sz w:val="19"/>
              </w:rPr>
            </w:pPr>
            <w:r>
              <w:rPr>
                <w:i/>
                <w:spacing w:val="-5"/>
                <w:sz w:val="19"/>
              </w:rPr>
              <w:t>SA8</w:t>
            </w:r>
          </w:p>
        </w:tc>
      </w:tr>
      <w:tr w:rsidR="000A731E" w14:paraId="3012596B" w14:textId="77777777" w:rsidTr="000A731E">
        <w:trPr>
          <w:trHeight w:val="346"/>
        </w:trPr>
        <w:tc>
          <w:tcPr>
            <w:tcW w:w="4241" w:type="dxa"/>
            <w:vMerge w:val="restart"/>
            <w:tcBorders>
              <w:top w:val="single" w:sz="4" w:space="0" w:color="000000"/>
              <w:left w:val="single" w:sz="4" w:space="0" w:color="000000"/>
              <w:bottom w:val="single" w:sz="4" w:space="0" w:color="000000"/>
              <w:right w:val="single" w:sz="4" w:space="0" w:color="000000"/>
            </w:tcBorders>
          </w:tcPr>
          <w:p w14:paraId="77ABCDC0" w14:textId="77777777" w:rsidR="000A731E" w:rsidRDefault="000A731E" w:rsidP="008E0F39">
            <w:pPr>
              <w:pStyle w:val="TableParagraph"/>
              <w:ind w:right="93"/>
              <w:jc w:val="both"/>
              <w:rPr>
                <w:sz w:val="19"/>
              </w:rPr>
            </w:pPr>
            <w:r>
              <w:rPr>
                <w:sz w:val="19"/>
              </w:rPr>
              <w:t>3.1 Conocer cómo se produce el desarrollo económico y el bienestar social valorando, con sentido crítico, el papel de los distintos agentes económicos</w:t>
            </w:r>
            <w:r>
              <w:rPr>
                <w:spacing w:val="-5"/>
                <w:sz w:val="19"/>
              </w:rPr>
              <w:t xml:space="preserve"> </w:t>
            </w:r>
            <w:r>
              <w:rPr>
                <w:sz w:val="19"/>
              </w:rPr>
              <w:t>que</w:t>
            </w:r>
            <w:r>
              <w:rPr>
                <w:spacing w:val="-6"/>
                <w:sz w:val="19"/>
              </w:rPr>
              <w:t xml:space="preserve"> </w:t>
            </w:r>
            <w:r>
              <w:rPr>
                <w:sz w:val="19"/>
              </w:rPr>
              <w:t>intervienen</w:t>
            </w:r>
            <w:r>
              <w:rPr>
                <w:spacing w:val="-2"/>
                <w:sz w:val="19"/>
              </w:rPr>
              <w:t xml:space="preserve"> </w:t>
            </w:r>
            <w:r>
              <w:rPr>
                <w:sz w:val="19"/>
              </w:rPr>
              <w:t>en</w:t>
            </w:r>
            <w:r>
              <w:rPr>
                <w:spacing w:val="-7"/>
                <w:sz w:val="19"/>
              </w:rPr>
              <w:t xml:space="preserve"> </w:t>
            </w:r>
            <w:r>
              <w:rPr>
                <w:sz w:val="19"/>
              </w:rPr>
              <w:t>el</w:t>
            </w:r>
            <w:r>
              <w:rPr>
                <w:spacing w:val="-9"/>
                <w:sz w:val="19"/>
              </w:rPr>
              <w:t xml:space="preserve"> </w:t>
            </w:r>
            <w:r>
              <w:rPr>
                <w:sz w:val="19"/>
              </w:rPr>
              <w:t>flujo</w:t>
            </w:r>
            <w:r>
              <w:rPr>
                <w:spacing w:val="-5"/>
                <w:sz w:val="19"/>
              </w:rPr>
              <w:t xml:space="preserve"> </w:t>
            </w:r>
            <w:r>
              <w:rPr>
                <w:sz w:val="19"/>
              </w:rPr>
              <w:t>circular</w:t>
            </w:r>
            <w:r>
              <w:rPr>
                <w:spacing w:val="-5"/>
                <w:sz w:val="19"/>
              </w:rPr>
              <w:t xml:space="preserve"> </w:t>
            </w:r>
            <w:r>
              <w:rPr>
                <w:sz w:val="19"/>
              </w:rPr>
              <w:t>de</w:t>
            </w:r>
            <w:r>
              <w:rPr>
                <w:spacing w:val="-4"/>
                <w:sz w:val="19"/>
              </w:rPr>
              <w:t xml:space="preserve"> </w:t>
            </w:r>
            <w:r>
              <w:rPr>
                <w:sz w:val="19"/>
              </w:rPr>
              <w:t>la renta.</w:t>
            </w:r>
            <w:r>
              <w:rPr>
                <w:spacing w:val="-3"/>
                <w:sz w:val="19"/>
              </w:rPr>
              <w:t xml:space="preserve"> </w:t>
            </w:r>
            <w:r>
              <w:rPr>
                <w:sz w:val="19"/>
              </w:rPr>
              <w:t>(CCL2,</w:t>
            </w:r>
            <w:r>
              <w:rPr>
                <w:spacing w:val="-3"/>
                <w:sz w:val="19"/>
              </w:rPr>
              <w:t xml:space="preserve"> </w:t>
            </w:r>
            <w:r>
              <w:rPr>
                <w:sz w:val="19"/>
              </w:rPr>
              <w:t>CCL3,</w:t>
            </w:r>
            <w:r>
              <w:rPr>
                <w:spacing w:val="-3"/>
                <w:sz w:val="19"/>
              </w:rPr>
              <w:t xml:space="preserve"> </w:t>
            </w:r>
            <w:r>
              <w:rPr>
                <w:sz w:val="19"/>
              </w:rPr>
              <w:t>CPSAA4,</w:t>
            </w:r>
            <w:r>
              <w:rPr>
                <w:spacing w:val="-3"/>
                <w:sz w:val="19"/>
              </w:rPr>
              <w:t xml:space="preserve"> </w:t>
            </w:r>
            <w:r>
              <w:rPr>
                <w:sz w:val="19"/>
              </w:rPr>
              <w:t>CPSAA5,</w:t>
            </w:r>
            <w:r>
              <w:rPr>
                <w:spacing w:val="-3"/>
                <w:sz w:val="19"/>
              </w:rPr>
              <w:t xml:space="preserve"> </w:t>
            </w:r>
            <w:r>
              <w:rPr>
                <w:sz w:val="19"/>
              </w:rPr>
              <w:t>CC3,</w:t>
            </w:r>
            <w:r>
              <w:rPr>
                <w:spacing w:val="-3"/>
                <w:sz w:val="19"/>
              </w:rPr>
              <w:t xml:space="preserve"> </w:t>
            </w:r>
            <w:r>
              <w:rPr>
                <w:sz w:val="19"/>
              </w:rPr>
              <w:t>CC4,</w:t>
            </w:r>
            <w:r>
              <w:rPr>
                <w:spacing w:val="-3"/>
                <w:sz w:val="19"/>
              </w:rPr>
              <w:t xml:space="preserve"> </w:t>
            </w:r>
            <w:r>
              <w:rPr>
                <w:sz w:val="19"/>
              </w:rPr>
              <w:t xml:space="preserve">CE1, </w:t>
            </w:r>
            <w:r>
              <w:rPr>
                <w:spacing w:val="-4"/>
                <w:sz w:val="19"/>
              </w:rPr>
              <w:t>CE2)</w:t>
            </w:r>
          </w:p>
        </w:tc>
        <w:tc>
          <w:tcPr>
            <w:tcW w:w="708" w:type="dxa"/>
            <w:vMerge w:val="restart"/>
            <w:tcBorders>
              <w:top w:val="single" w:sz="4" w:space="0" w:color="000000"/>
              <w:left w:val="single" w:sz="4" w:space="0" w:color="000000"/>
              <w:bottom w:val="single" w:sz="4" w:space="0" w:color="000000"/>
              <w:right w:val="single" w:sz="4" w:space="0" w:color="000000"/>
            </w:tcBorders>
          </w:tcPr>
          <w:p w14:paraId="150142DA" w14:textId="77777777" w:rsidR="000A731E" w:rsidRDefault="000A731E" w:rsidP="008E0F39">
            <w:pPr>
              <w:pStyle w:val="TableParagraph"/>
              <w:ind w:left="108"/>
              <w:rPr>
                <w:sz w:val="19"/>
              </w:rPr>
            </w:pPr>
            <w:r>
              <w:rPr>
                <w:spacing w:val="-4"/>
                <w:sz w:val="19"/>
              </w:rPr>
              <w:t>7,1%</w:t>
            </w:r>
          </w:p>
        </w:tc>
        <w:tc>
          <w:tcPr>
            <w:tcW w:w="1135" w:type="dxa"/>
            <w:vMerge w:val="restart"/>
            <w:tcBorders>
              <w:top w:val="single" w:sz="4" w:space="0" w:color="000000"/>
              <w:left w:val="single" w:sz="4" w:space="0" w:color="000000"/>
              <w:bottom w:val="single" w:sz="4" w:space="0" w:color="000000"/>
              <w:right w:val="single" w:sz="4" w:space="0" w:color="000000"/>
            </w:tcBorders>
          </w:tcPr>
          <w:p w14:paraId="6C6E61A9" w14:textId="77777777" w:rsidR="000A731E" w:rsidRDefault="000A731E" w:rsidP="008E0F39">
            <w:pPr>
              <w:pStyle w:val="TableParagraph"/>
              <w:ind w:left="108"/>
              <w:rPr>
                <w:sz w:val="19"/>
              </w:rPr>
            </w:pPr>
            <w:r>
              <w:rPr>
                <w:spacing w:val="-5"/>
                <w:sz w:val="19"/>
              </w:rPr>
              <w:t>C2</w:t>
            </w:r>
          </w:p>
        </w:tc>
        <w:tc>
          <w:tcPr>
            <w:tcW w:w="1419" w:type="dxa"/>
            <w:vMerge w:val="restart"/>
            <w:tcBorders>
              <w:top w:val="single" w:sz="4" w:space="0" w:color="000000"/>
              <w:left w:val="single" w:sz="4" w:space="0" w:color="000000"/>
              <w:bottom w:val="single" w:sz="4" w:space="0" w:color="000000"/>
              <w:right w:val="single" w:sz="4" w:space="0" w:color="000000"/>
            </w:tcBorders>
          </w:tcPr>
          <w:p w14:paraId="61A580A3" w14:textId="77777777" w:rsidR="000A731E" w:rsidRDefault="000A731E" w:rsidP="008E0F39">
            <w:pPr>
              <w:pStyle w:val="TableParagraph"/>
              <w:ind w:left="106"/>
              <w:rPr>
                <w:sz w:val="19"/>
              </w:rPr>
            </w:pPr>
            <w:r>
              <w:rPr>
                <w:sz w:val="19"/>
              </w:rPr>
              <w:t>CT1,</w:t>
            </w:r>
            <w:r>
              <w:rPr>
                <w:spacing w:val="-11"/>
                <w:sz w:val="19"/>
              </w:rPr>
              <w:t xml:space="preserve"> </w:t>
            </w:r>
            <w:r>
              <w:rPr>
                <w:sz w:val="19"/>
              </w:rPr>
              <w:t>CT3,</w:t>
            </w:r>
            <w:r>
              <w:rPr>
                <w:spacing w:val="-11"/>
                <w:sz w:val="19"/>
              </w:rPr>
              <w:t xml:space="preserve"> </w:t>
            </w:r>
            <w:r>
              <w:rPr>
                <w:sz w:val="19"/>
              </w:rPr>
              <w:t xml:space="preserve">CT4, </w:t>
            </w:r>
            <w:r>
              <w:rPr>
                <w:spacing w:val="-4"/>
                <w:sz w:val="19"/>
              </w:rPr>
              <w:t>CT5</w:t>
            </w:r>
          </w:p>
        </w:tc>
        <w:tc>
          <w:tcPr>
            <w:tcW w:w="1985" w:type="dxa"/>
            <w:tcBorders>
              <w:top w:val="single" w:sz="4" w:space="0" w:color="000000"/>
              <w:left w:val="single" w:sz="4" w:space="0" w:color="000000"/>
              <w:bottom w:val="single" w:sz="4" w:space="0" w:color="000000"/>
              <w:right w:val="single" w:sz="4" w:space="0" w:color="000000"/>
            </w:tcBorders>
          </w:tcPr>
          <w:p w14:paraId="2544CAF4" w14:textId="77777777" w:rsidR="000A731E" w:rsidRDefault="000A731E" w:rsidP="008E0F39">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Borders>
              <w:top w:val="single" w:sz="4" w:space="0" w:color="000000"/>
              <w:left w:val="single" w:sz="4" w:space="0" w:color="000000"/>
              <w:bottom w:val="single" w:sz="4" w:space="0" w:color="000000"/>
              <w:right w:val="single" w:sz="4" w:space="0" w:color="000000"/>
            </w:tcBorders>
          </w:tcPr>
          <w:p w14:paraId="5B2AAF08" w14:textId="77777777" w:rsidR="000A731E" w:rsidRDefault="000A731E" w:rsidP="008E0F39">
            <w:pPr>
              <w:pStyle w:val="TableParagraph"/>
              <w:ind w:left="105"/>
              <w:rPr>
                <w:i/>
                <w:sz w:val="19"/>
              </w:rPr>
            </w:pPr>
            <w:r>
              <w:rPr>
                <w:i/>
                <w:spacing w:val="-2"/>
                <w:sz w:val="19"/>
              </w:rPr>
              <w:t>Heteroevaluación</w:t>
            </w:r>
          </w:p>
        </w:tc>
        <w:tc>
          <w:tcPr>
            <w:tcW w:w="797" w:type="dxa"/>
            <w:tcBorders>
              <w:top w:val="single" w:sz="4" w:space="0" w:color="000000"/>
              <w:left w:val="single" w:sz="4" w:space="0" w:color="000000"/>
              <w:bottom w:val="single" w:sz="4" w:space="0" w:color="000000"/>
              <w:right w:val="single" w:sz="4" w:space="0" w:color="000000"/>
            </w:tcBorders>
          </w:tcPr>
          <w:p w14:paraId="0F89AF2F" w14:textId="77777777" w:rsidR="000A731E" w:rsidRDefault="000A731E" w:rsidP="008E0F39">
            <w:pPr>
              <w:pStyle w:val="TableParagraph"/>
              <w:ind w:left="5"/>
              <w:jc w:val="center"/>
              <w:rPr>
                <w:i/>
                <w:sz w:val="19"/>
              </w:rPr>
            </w:pPr>
            <w:r>
              <w:rPr>
                <w:i/>
                <w:spacing w:val="-5"/>
                <w:sz w:val="19"/>
              </w:rPr>
              <w:t>SA2</w:t>
            </w:r>
          </w:p>
        </w:tc>
      </w:tr>
      <w:tr w:rsidR="000A731E" w14:paraId="101F1E3F" w14:textId="77777777" w:rsidTr="000A731E">
        <w:trPr>
          <w:trHeight w:val="408"/>
        </w:trPr>
        <w:tc>
          <w:tcPr>
            <w:tcW w:w="4241" w:type="dxa"/>
            <w:vMerge/>
            <w:tcBorders>
              <w:top w:val="nil"/>
              <w:left w:val="single" w:sz="4" w:space="0" w:color="000000"/>
              <w:bottom w:val="single" w:sz="4" w:space="0" w:color="000000"/>
              <w:right w:val="single" w:sz="4" w:space="0" w:color="000000"/>
            </w:tcBorders>
          </w:tcPr>
          <w:p w14:paraId="4AFD3251"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6E801C19"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43C2E0A5"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2630F3A2"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3EFF5196" w14:textId="77777777" w:rsidR="000A731E" w:rsidRDefault="000A731E" w:rsidP="008E0F39">
            <w:pPr>
              <w:pStyle w:val="TableParagraph"/>
              <w:ind w:left="105"/>
              <w:rPr>
                <w:i/>
                <w:sz w:val="19"/>
              </w:rPr>
            </w:pPr>
            <w:proofErr w:type="gramStart"/>
            <w:r>
              <w:rPr>
                <w:i/>
                <w:spacing w:val="-2"/>
                <w:sz w:val="19"/>
              </w:rPr>
              <w:t>Portfolio</w:t>
            </w:r>
            <w:proofErr w:type="gramEnd"/>
          </w:p>
        </w:tc>
        <w:tc>
          <w:tcPr>
            <w:tcW w:w="1844" w:type="dxa"/>
            <w:tcBorders>
              <w:top w:val="single" w:sz="4" w:space="0" w:color="000000"/>
              <w:left w:val="single" w:sz="4" w:space="0" w:color="000000"/>
              <w:bottom w:val="single" w:sz="4" w:space="0" w:color="000000"/>
              <w:right w:val="single" w:sz="4" w:space="0" w:color="000000"/>
            </w:tcBorders>
          </w:tcPr>
          <w:p w14:paraId="63E9C91F" w14:textId="77777777" w:rsidR="000A731E" w:rsidRDefault="000A731E" w:rsidP="008E0F39">
            <w:pPr>
              <w:pStyle w:val="TableParagraph"/>
              <w:ind w:left="105"/>
              <w:rPr>
                <w:i/>
                <w:sz w:val="19"/>
              </w:rPr>
            </w:pPr>
            <w:r>
              <w:rPr>
                <w:i/>
                <w:spacing w:val="-2"/>
                <w:sz w:val="19"/>
              </w:rPr>
              <w:t>Heteroevaluación</w:t>
            </w:r>
          </w:p>
        </w:tc>
        <w:tc>
          <w:tcPr>
            <w:tcW w:w="797" w:type="dxa"/>
            <w:tcBorders>
              <w:top w:val="single" w:sz="4" w:space="0" w:color="000000"/>
              <w:left w:val="single" w:sz="4" w:space="0" w:color="000000"/>
              <w:bottom w:val="single" w:sz="4" w:space="0" w:color="000000"/>
              <w:right w:val="single" w:sz="4" w:space="0" w:color="000000"/>
            </w:tcBorders>
          </w:tcPr>
          <w:p w14:paraId="1AD59E1A" w14:textId="77777777" w:rsidR="000A731E" w:rsidRDefault="000A731E" w:rsidP="008E0F39">
            <w:pPr>
              <w:pStyle w:val="TableParagraph"/>
              <w:ind w:left="5"/>
              <w:jc w:val="center"/>
              <w:rPr>
                <w:i/>
                <w:sz w:val="19"/>
              </w:rPr>
            </w:pPr>
            <w:r>
              <w:rPr>
                <w:i/>
                <w:spacing w:val="-5"/>
                <w:sz w:val="19"/>
              </w:rPr>
              <w:t>SA2</w:t>
            </w:r>
          </w:p>
        </w:tc>
      </w:tr>
      <w:tr w:rsidR="000A731E" w14:paraId="37A7BE8B" w14:textId="77777777" w:rsidTr="000A731E">
        <w:trPr>
          <w:trHeight w:val="467"/>
        </w:trPr>
        <w:tc>
          <w:tcPr>
            <w:tcW w:w="4241" w:type="dxa"/>
            <w:vMerge/>
            <w:tcBorders>
              <w:top w:val="nil"/>
              <w:left w:val="single" w:sz="4" w:space="0" w:color="000000"/>
              <w:bottom w:val="single" w:sz="4" w:space="0" w:color="000000"/>
              <w:right w:val="single" w:sz="4" w:space="0" w:color="000000"/>
            </w:tcBorders>
          </w:tcPr>
          <w:p w14:paraId="14D7FF5A"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3D6BD678"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6D0F8AF7"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0853099D"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74A48474" w14:textId="154A5D95" w:rsidR="000A731E" w:rsidRDefault="0039190C" w:rsidP="008E0F39">
            <w:pPr>
              <w:pStyle w:val="TableParagraph"/>
              <w:ind w:left="105"/>
              <w:rPr>
                <w:i/>
                <w:sz w:val="19"/>
              </w:rPr>
            </w:pPr>
            <w:r>
              <w:rPr>
                <w:i/>
                <w:sz w:val="19"/>
              </w:rPr>
              <w:t>Monográficos, exposición oral</w:t>
            </w:r>
          </w:p>
        </w:tc>
        <w:tc>
          <w:tcPr>
            <w:tcW w:w="1844" w:type="dxa"/>
            <w:tcBorders>
              <w:top w:val="single" w:sz="4" w:space="0" w:color="000000"/>
              <w:left w:val="single" w:sz="4" w:space="0" w:color="000000"/>
              <w:bottom w:val="single" w:sz="4" w:space="0" w:color="000000"/>
              <w:right w:val="single" w:sz="4" w:space="0" w:color="000000"/>
            </w:tcBorders>
          </w:tcPr>
          <w:p w14:paraId="667A4DB9" w14:textId="77777777" w:rsidR="000A731E" w:rsidRDefault="000A731E" w:rsidP="008E0F39">
            <w:pPr>
              <w:pStyle w:val="TableParagraph"/>
              <w:ind w:left="105"/>
              <w:rPr>
                <w:i/>
                <w:sz w:val="19"/>
              </w:rPr>
            </w:pPr>
            <w:r>
              <w:rPr>
                <w:i/>
                <w:spacing w:val="-2"/>
                <w:sz w:val="19"/>
              </w:rPr>
              <w:t>Coevaluación</w:t>
            </w:r>
          </w:p>
        </w:tc>
        <w:tc>
          <w:tcPr>
            <w:tcW w:w="797" w:type="dxa"/>
            <w:tcBorders>
              <w:top w:val="single" w:sz="4" w:space="0" w:color="000000"/>
              <w:left w:val="single" w:sz="4" w:space="0" w:color="000000"/>
              <w:bottom w:val="single" w:sz="4" w:space="0" w:color="000000"/>
              <w:right w:val="single" w:sz="4" w:space="0" w:color="000000"/>
            </w:tcBorders>
          </w:tcPr>
          <w:p w14:paraId="7D04AE82" w14:textId="77777777" w:rsidR="000A731E" w:rsidRDefault="000A731E" w:rsidP="008E0F39">
            <w:pPr>
              <w:pStyle w:val="TableParagraph"/>
              <w:ind w:left="5"/>
              <w:jc w:val="center"/>
              <w:rPr>
                <w:i/>
                <w:sz w:val="19"/>
              </w:rPr>
            </w:pPr>
            <w:r>
              <w:rPr>
                <w:i/>
                <w:spacing w:val="-5"/>
                <w:sz w:val="19"/>
              </w:rPr>
              <w:t>SA2</w:t>
            </w:r>
          </w:p>
        </w:tc>
      </w:tr>
      <w:tr w:rsidR="000A731E" w14:paraId="2B149B12" w14:textId="77777777" w:rsidTr="000A731E">
        <w:trPr>
          <w:trHeight w:val="402"/>
        </w:trPr>
        <w:tc>
          <w:tcPr>
            <w:tcW w:w="4241" w:type="dxa"/>
            <w:vMerge/>
            <w:tcBorders>
              <w:top w:val="nil"/>
              <w:left w:val="single" w:sz="4" w:space="0" w:color="000000"/>
              <w:bottom w:val="single" w:sz="4" w:space="0" w:color="000000"/>
              <w:right w:val="single" w:sz="4" w:space="0" w:color="000000"/>
            </w:tcBorders>
          </w:tcPr>
          <w:p w14:paraId="3945A427"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3FB734D9"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72734A03"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4BEB457B"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1BD56B35" w14:textId="77777777" w:rsidR="000A731E" w:rsidRDefault="000A731E" w:rsidP="008E0F39">
            <w:pPr>
              <w:pStyle w:val="TableParagraph"/>
              <w:spacing w:before="0" w:line="231" w:lineRule="exact"/>
              <w:ind w:left="105"/>
              <w:rPr>
                <w:i/>
                <w:sz w:val="19"/>
              </w:rPr>
            </w:pPr>
            <w:r>
              <w:rPr>
                <w:i/>
                <w:sz w:val="19"/>
              </w:rPr>
              <w:t>Registro</w:t>
            </w:r>
            <w:r>
              <w:rPr>
                <w:i/>
                <w:spacing w:val="-9"/>
                <w:sz w:val="19"/>
              </w:rPr>
              <w:t xml:space="preserve"> </w:t>
            </w:r>
            <w:r>
              <w:rPr>
                <w:i/>
                <w:spacing w:val="-2"/>
                <w:sz w:val="19"/>
              </w:rPr>
              <w:t>anecdótico</w:t>
            </w:r>
          </w:p>
        </w:tc>
        <w:tc>
          <w:tcPr>
            <w:tcW w:w="1844" w:type="dxa"/>
            <w:tcBorders>
              <w:top w:val="single" w:sz="4" w:space="0" w:color="000000"/>
              <w:left w:val="single" w:sz="4" w:space="0" w:color="000000"/>
              <w:bottom w:val="single" w:sz="4" w:space="0" w:color="000000"/>
              <w:right w:val="single" w:sz="4" w:space="0" w:color="000000"/>
            </w:tcBorders>
          </w:tcPr>
          <w:p w14:paraId="657E9CD4" w14:textId="77777777" w:rsidR="000A731E" w:rsidRDefault="000A731E" w:rsidP="008E0F39">
            <w:pPr>
              <w:pStyle w:val="TableParagraph"/>
              <w:spacing w:before="0" w:line="231" w:lineRule="exact"/>
              <w:ind w:left="105"/>
              <w:rPr>
                <w:i/>
                <w:sz w:val="19"/>
              </w:rPr>
            </w:pPr>
            <w:r>
              <w:rPr>
                <w:i/>
                <w:spacing w:val="-2"/>
                <w:sz w:val="19"/>
              </w:rPr>
              <w:t>Autoevaluación, Heteroevaluación</w:t>
            </w:r>
          </w:p>
        </w:tc>
        <w:tc>
          <w:tcPr>
            <w:tcW w:w="797" w:type="dxa"/>
            <w:tcBorders>
              <w:top w:val="single" w:sz="4" w:space="0" w:color="000000"/>
              <w:left w:val="single" w:sz="4" w:space="0" w:color="000000"/>
              <w:bottom w:val="single" w:sz="4" w:space="0" w:color="000000"/>
              <w:right w:val="single" w:sz="4" w:space="0" w:color="000000"/>
            </w:tcBorders>
          </w:tcPr>
          <w:p w14:paraId="45536348" w14:textId="77777777" w:rsidR="000A731E" w:rsidRDefault="000A731E" w:rsidP="008E0F39">
            <w:pPr>
              <w:pStyle w:val="TableParagraph"/>
              <w:spacing w:before="0" w:line="231" w:lineRule="exact"/>
              <w:ind w:left="5"/>
              <w:jc w:val="center"/>
              <w:rPr>
                <w:i/>
                <w:sz w:val="19"/>
              </w:rPr>
            </w:pPr>
            <w:r>
              <w:rPr>
                <w:i/>
                <w:spacing w:val="-5"/>
                <w:sz w:val="19"/>
              </w:rPr>
              <w:t>SA2</w:t>
            </w:r>
          </w:p>
        </w:tc>
      </w:tr>
      <w:tr w:rsidR="000A731E" w14:paraId="4EB8742A" w14:textId="77777777" w:rsidTr="000A731E">
        <w:trPr>
          <w:trHeight w:val="314"/>
        </w:trPr>
        <w:tc>
          <w:tcPr>
            <w:tcW w:w="4241" w:type="dxa"/>
            <w:vMerge w:val="restart"/>
            <w:tcBorders>
              <w:top w:val="single" w:sz="4" w:space="0" w:color="000000"/>
              <w:left w:val="single" w:sz="4" w:space="0" w:color="000000"/>
              <w:bottom w:val="single" w:sz="4" w:space="0" w:color="000000"/>
              <w:right w:val="single" w:sz="4" w:space="0" w:color="000000"/>
            </w:tcBorders>
          </w:tcPr>
          <w:p w14:paraId="508DDA2E" w14:textId="77777777" w:rsidR="000A731E" w:rsidRDefault="000A731E" w:rsidP="008E0F39">
            <w:pPr>
              <w:pStyle w:val="TableParagraph"/>
              <w:spacing w:before="0"/>
              <w:ind w:right="87"/>
              <w:jc w:val="both"/>
              <w:rPr>
                <w:sz w:val="19"/>
              </w:rPr>
            </w:pPr>
            <w:r>
              <w:rPr>
                <w:spacing w:val="-2"/>
                <w:sz w:val="19"/>
              </w:rPr>
              <w:t>3.2</w:t>
            </w:r>
            <w:r>
              <w:rPr>
                <w:sz w:val="19"/>
              </w:rPr>
              <w:t xml:space="preserve"> </w:t>
            </w:r>
            <w:r>
              <w:rPr>
                <w:spacing w:val="-2"/>
                <w:sz w:val="19"/>
              </w:rPr>
              <w:t>Diferenciar</w:t>
            </w:r>
            <w:r>
              <w:rPr>
                <w:spacing w:val="-7"/>
                <w:sz w:val="19"/>
              </w:rPr>
              <w:t xml:space="preserve"> </w:t>
            </w:r>
            <w:r>
              <w:rPr>
                <w:spacing w:val="-2"/>
                <w:sz w:val="19"/>
              </w:rPr>
              <w:t>los</w:t>
            </w:r>
            <w:r>
              <w:rPr>
                <w:spacing w:val="-3"/>
                <w:sz w:val="19"/>
              </w:rPr>
              <w:t xml:space="preserve"> </w:t>
            </w:r>
            <w:r>
              <w:rPr>
                <w:spacing w:val="-2"/>
                <w:sz w:val="19"/>
              </w:rPr>
              <w:t>costes</w:t>
            </w:r>
            <w:r>
              <w:rPr>
                <w:spacing w:val="-3"/>
                <w:sz w:val="19"/>
              </w:rPr>
              <w:t xml:space="preserve"> </w:t>
            </w:r>
            <w:r>
              <w:rPr>
                <w:spacing w:val="-2"/>
                <w:sz w:val="19"/>
              </w:rPr>
              <w:t>y</w:t>
            </w:r>
            <w:r>
              <w:rPr>
                <w:spacing w:val="-8"/>
                <w:sz w:val="19"/>
              </w:rPr>
              <w:t xml:space="preserve"> </w:t>
            </w:r>
            <w:r>
              <w:rPr>
                <w:spacing w:val="-2"/>
                <w:sz w:val="19"/>
              </w:rPr>
              <w:t>beneficios</w:t>
            </w:r>
            <w:r>
              <w:rPr>
                <w:spacing w:val="-7"/>
                <w:sz w:val="19"/>
              </w:rPr>
              <w:t xml:space="preserve"> </w:t>
            </w:r>
            <w:r>
              <w:rPr>
                <w:spacing w:val="-2"/>
                <w:sz w:val="19"/>
              </w:rPr>
              <w:t>que se</w:t>
            </w:r>
            <w:r>
              <w:rPr>
                <w:spacing w:val="-9"/>
                <w:sz w:val="19"/>
              </w:rPr>
              <w:t xml:space="preserve"> </w:t>
            </w:r>
            <w:r>
              <w:rPr>
                <w:spacing w:val="-2"/>
                <w:sz w:val="19"/>
              </w:rPr>
              <w:t xml:space="preserve">generan </w:t>
            </w:r>
            <w:r>
              <w:rPr>
                <w:sz w:val="19"/>
              </w:rPr>
              <w:t>en</w:t>
            </w:r>
            <w:r>
              <w:rPr>
                <w:spacing w:val="-11"/>
                <w:sz w:val="19"/>
              </w:rPr>
              <w:t xml:space="preserve"> </w:t>
            </w:r>
            <w:r>
              <w:rPr>
                <w:sz w:val="19"/>
              </w:rPr>
              <w:t>el</w:t>
            </w:r>
            <w:r>
              <w:rPr>
                <w:spacing w:val="-11"/>
                <w:sz w:val="19"/>
              </w:rPr>
              <w:t xml:space="preserve"> </w:t>
            </w:r>
            <w:r>
              <w:rPr>
                <w:sz w:val="19"/>
              </w:rPr>
              <w:t xml:space="preserve">flujo de la renta, para cada uno de los agentes económicos, estableciendo relaciones entre ellos y determinando su repercusión en el desarrollo económico y bienestar social. (CCL2, STEM1, CC4, </w:t>
            </w:r>
            <w:r>
              <w:rPr>
                <w:spacing w:val="-4"/>
                <w:sz w:val="19"/>
              </w:rPr>
              <w:t>CE1)</w:t>
            </w:r>
          </w:p>
        </w:tc>
        <w:tc>
          <w:tcPr>
            <w:tcW w:w="708" w:type="dxa"/>
            <w:vMerge w:val="restart"/>
            <w:tcBorders>
              <w:top w:val="single" w:sz="4" w:space="0" w:color="000000"/>
              <w:left w:val="single" w:sz="4" w:space="0" w:color="000000"/>
              <w:bottom w:val="single" w:sz="4" w:space="0" w:color="000000"/>
              <w:right w:val="single" w:sz="4" w:space="0" w:color="000000"/>
            </w:tcBorders>
          </w:tcPr>
          <w:p w14:paraId="6CF7EBFA" w14:textId="77777777" w:rsidR="000A731E" w:rsidRDefault="000A731E" w:rsidP="008E0F39">
            <w:pPr>
              <w:pStyle w:val="TableParagraph"/>
              <w:spacing w:before="0" w:line="231" w:lineRule="exact"/>
              <w:ind w:left="108"/>
              <w:rPr>
                <w:sz w:val="19"/>
              </w:rPr>
            </w:pPr>
            <w:r>
              <w:rPr>
                <w:spacing w:val="-4"/>
                <w:sz w:val="19"/>
              </w:rPr>
              <w:t>7,1%</w:t>
            </w:r>
          </w:p>
        </w:tc>
        <w:tc>
          <w:tcPr>
            <w:tcW w:w="1135" w:type="dxa"/>
            <w:vMerge w:val="restart"/>
            <w:tcBorders>
              <w:top w:val="single" w:sz="4" w:space="0" w:color="000000"/>
              <w:left w:val="single" w:sz="4" w:space="0" w:color="000000"/>
              <w:bottom w:val="single" w:sz="4" w:space="0" w:color="000000"/>
              <w:right w:val="single" w:sz="4" w:space="0" w:color="000000"/>
            </w:tcBorders>
          </w:tcPr>
          <w:p w14:paraId="7E24CAC8" w14:textId="77777777" w:rsidR="000A731E" w:rsidRDefault="000A731E" w:rsidP="008E0F39">
            <w:pPr>
              <w:pStyle w:val="TableParagraph"/>
              <w:spacing w:before="0" w:line="231" w:lineRule="exact"/>
              <w:ind w:left="108"/>
              <w:rPr>
                <w:sz w:val="19"/>
              </w:rPr>
            </w:pPr>
            <w:r>
              <w:rPr>
                <w:spacing w:val="-5"/>
                <w:sz w:val="19"/>
              </w:rPr>
              <w:t>C3</w:t>
            </w:r>
          </w:p>
        </w:tc>
        <w:tc>
          <w:tcPr>
            <w:tcW w:w="1419" w:type="dxa"/>
            <w:vMerge w:val="restart"/>
            <w:tcBorders>
              <w:top w:val="single" w:sz="4" w:space="0" w:color="000000"/>
              <w:left w:val="single" w:sz="4" w:space="0" w:color="000000"/>
              <w:bottom w:val="single" w:sz="4" w:space="0" w:color="000000"/>
              <w:right w:val="single" w:sz="4" w:space="0" w:color="000000"/>
            </w:tcBorders>
          </w:tcPr>
          <w:p w14:paraId="64844953" w14:textId="77777777" w:rsidR="000A731E" w:rsidRDefault="000A731E" w:rsidP="008E0F39">
            <w:pPr>
              <w:pStyle w:val="TableParagraph"/>
              <w:spacing w:before="0" w:line="231" w:lineRule="exact"/>
              <w:ind w:left="106"/>
              <w:rPr>
                <w:sz w:val="19"/>
              </w:rPr>
            </w:pPr>
            <w:r>
              <w:rPr>
                <w:sz w:val="19"/>
              </w:rPr>
              <w:t>CT1,</w:t>
            </w:r>
            <w:r>
              <w:rPr>
                <w:spacing w:val="-5"/>
                <w:sz w:val="19"/>
              </w:rPr>
              <w:t xml:space="preserve"> </w:t>
            </w:r>
            <w:r>
              <w:rPr>
                <w:sz w:val="19"/>
              </w:rPr>
              <w:t>CT4,</w:t>
            </w:r>
            <w:r>
              <w:rPr>
                <w:spacing w:val="-4"/>
                <w:sz w:val="19"/>
              </w:rPr>
              <w:t xml:space="preserve"> </w:t>
            </w:r>
            <w:r>
              <w:rPr>
                <w:spacing w:val="-5"/>
                <w:sz w:val="19"/>
              </w:rPr>
              <w:t>CT5</w:t>
            </w:r>
          </w:p>
        </w:tc>
        <w:tc>
          <w:tcPr>
            <w:tcW w:w="1985" w:type="dxa"/>
            <w:tcBorders>
              <w:top w:val="single" w:sz="4" w:space="0" w:color="000000"/>
              <w:left w:val="single" w:sz="4" w:space="0" w:color="000000"/>
              <w:bottom w:val="single" w:sz="4" w:space="0" w:color="000000"/>
              <w:right w:val="single" w:sz="4" w:space="0" w:color="000000"/>
            </w:tcBorders>
          </w:tcPr>
          <w:p w14:paraId="41FDD9EE" w14:textId="77777777" w:rsidR="000A731E" w:rsidRDefault="000A731E" w:rsidP="008E0F39">
            <w:pPr>
              <w:pStyle w:val="TableParagraph"/>
              <w:spacing w:before="0" w:line="231" w:lineRule="exact"/>
              <w:ind w:left="105"/>
              <w:rPr>
                <w:i/>
                <w:sz w:val="19"/>
              </w:rPr>
            </w:pPr>
            <w:r>
              <w:rPr>
                <w:i/>
                <w:sz w:val="19"/>
              </w:rPr>
              <w:t>Prueba</w:t>
            </w:r>
            <w:r>
              <w:rPr>
                <w:i/>
                <w:spacing w:val="-8"/>
                <w:sz w:val="19"/>
              </w:rPr>
              <w:t xml:space="preserve"> </w:t>
            </w:r>
            <w:r>
              <w:rPr>
                <w:i/>
                <w:spacing w:val="-2"/>
                <w:sz w:val="19"/>
              </w:rPr>
              <w:t>escrita</w:t>
            </w:r>
          </w:p>
        </w:tc>
        <w:tc>
          <w:tcPr>
            <w:tcW w:w="1844" w:type="dxa"/>
            <w:tcBorders>
              <w:top w:val="single" w:sz="4" w:space="0" w:color="000000"/>
              <w:left w:val="single" w:sz="4" w:space="0" w:color="000000"/>
              <w:bottom w:val="single" w:sz="4" w:space="0" w:color="000000"/>
              <w:right w:val="single" w:sz="4" w:space="0" w:color="000000"/>
            </w:tcBorders>
          </w:tcPr>
          <w:p w14:paraId="429E6510" w14:textId="77777777" w:rsidR="000A731E" w:rsidRDefault="000A731E" w:rsidP="008E0F39">
            <w:pPr>
              <w:pStyle w:val="TableParagraph"/>
              <w:spacing w:before="0" w:line="231" w:lineRule="exact"/>
              <w:ind w:left="105"/>
              <w:rPr>
                <w:i/>
                <w:sz w:val="19"/>
              </w:rPr>
            </w:pPr>
            <w:r>
              <w:rPr>
                <w:i/>
                <w:spacing w:val="-2"/>
                <w:sz w:val="19"/>
              </w:rPr>
              <w:t>Heteroevaluación</w:t>
            </w:r>
          </w:p>
        </w:tc>
        <w:tc>
          <w:tcPr>
            <w:tcW w:w="797" w:type="dxa"/>
            <w:tcBorders>
              <w:top w:val="single" w:sz="4" w:space="0" w:color="000000"/>
              <w:left w:val="single" w:sz="4" w:space="0" w:color="000000"/>
              <w:bottom w:val="single" w:sz="4" w:space="0" w:color="000000"/>
              <w:right w:val="single" w:sz="4" w:space="0" w:color="000000"/>
            </w:tcBorders>
          </w:tcPr>
          <w:p w14:paraId="5197FC57" w14:textId="77777777" w:rsidR="000A731E" w:rsidRDefault="000A731E" w:rsidP="008E0F39">
            <w:pPr>
              <w:pStyle w:val="TableParagraph"/>
              <w:spacing w:before="0" w:line="231" w:lineRule="exact"/>
              <w:ind w:left="5"/>
              <w:jc w:val="center"/>
              <w:rPr>
                <w:i/>
                <w:sz w:val="19"/>
              </w:rPr>
            </w:pPr>
            <w:r>
              <w:rPr>
                <w:i/>
                <w:spacing w:val="-5"/>
                <w:sz w:val="19"/>
              </w:rPr>
              <w:t>SA2</w:t>
            </w:r>
          </w:p>
        </w:tc>
      </w:tr>
      <w:tr w:rsidR="000A731E" w14:paraId="202838CA" w14:textId="77777777" w:rsidTr="000A731E">
        <w:trPr>
          <w:trHeight w:val="418"/>
        </w:trPr>
        <w:tc>
          <w:tcPr>
            <w:tcW w:w="4241" w:type="dxa"/>
            <w:vMerge/>
            <w:tcBorders>
              <w:top w:val="nil"/>
              <w:left w:val="single" w:sz="4" w:space="0" w:color="000000"/>
              <w:bottom w:val="single" w:sz="4" w:space="0" w:color="000000"/>
              <w:right w:val="single" w:sz="4" w:space="0" w:color="000000"/>
            </w:tcBorders>
          </w:tcPr>
          <w:p w14:paraId="154D51F1"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524D467E"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79963599"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12932905"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329950CD" w14:textId="77777777" w:rsidR="000A731E" w:rsidRDefault="000A731E" w:rsidP="008E0F39">
            <w:pPr>
              <w:pStyle w:val="TableParagraph"/>
              <w:ind w:left="105"/>
              <w:rPr>
                <w:i/>
                <w:sz w:val="19"/>
              </w:rPr>
            </w:pPr>
            <w:proofErr w:type="gramStart"/>
            <w:r>
              <w:rPr>
                <w:i/>
                <w:spacing w:val="-2"/>
                <w:sz w:val="19"/>
              </w:rPr>
              <w:t>Portfolio</w:t>
            </w:r>
            <w:proofErr w:type="gramEnd"/>
          </w:p>
        </w:tc>
        <w:tc>
          <w:tcPr>
            <w:tcW w:w="1844" w:type="dxa"/>
            <w:tcBorders>
              <w:top w:val="single" w:sz="4" w:space="0" w:color="000000"/>
              <w:left w:val="single" w:sz="4" w:space="0" w:color="000000"/>
              <w:bottom w:val="single" w:sz="4" w:space="0" w:color="000000"/>
              <w:right w:val="single" w:sz="4" w:space="0" w:color="000000"/>
            </w:tcBorders>
          </w:tcPr>
          <w:p w14:paraId="3EBD93DA" w14:textId="77777777" w:rsidR="000A731E" w:rsidRDefault="000A731E" w:rsidP="008E0F39">
            <w:pPr>
              <w:pStyle w:val="TableParagraph"/>
              <w:ind w:left="105"/>
              <w:rPr>
                <w:i/>
                <w:sz w:val="19"/>
              </w:rPr>
            </w:pPr>
            <w:r>
              <w:rPr>
                <w:i/>
                <w:spacing w:val="-2"/>
                <w:sz w:val="19"/>
              </w:rPr>
              <w:t>Heteroevaluación</w:t>
            </w:r>
          </w:p>
        </w:tc>
        <w:tc>
          <w:tcPr>
            <w:tcW w:w="797" w:type="dxa"/>
            <w:tcBorders>
              <w:top w:val="single" w:sz="4" w:space="0" w:color="000000"/>
              <w:left w:val="single" w:sz="4" w:space="0" w:color="000000"/>
              <w:bottom w:val="single" w:sz="4" w:space="0" w:color="000000"/>
              <w:right w:val="single" w:sz="4" w:space="0" w:color="000000"/>
            </w:tcBorders>
          </w:tcPr>
          <w:p w14:paraId="09DDE1B3" w14:textId="77777777" w:rsidR="000A731E" w:rsidRDefault="000A731E" w:rsidP="008E0F39">
            <w:pPr>
              <w:pStyle w:val="TableParagraph"/>
              <w:ind w:left="5"/>
              <w:jc w:val="center"/>
              <w:rPr>
                <w:i/>
                <w:sz w:val="19"/>
              </w:rPr>
            </w:pPr>
            <w:r>
              <w:rPr>
                <w:i/>
                <w:spacing w:val="-5"/>
                <w:sz w:val="19"/>
              </w:rPr>
              <w:t>SA2</w:t>
            </w:r>
          </w:p>
        </w:tc>
      </w:tr>
      <w:tr w:rsidR="000A731E" w14:paraId="1B46B377" w14:textId="77777777" w:rsidTr="000A731E">
        <w:trPr>
          <w:trHeight w:val="270"/>
        </w:trPr>
        <w:tc>
          <w:tcPr>
            <w:tcW w:w="4241" w:type="dxa"/>
            <w:vMerge/>
            <w:tcBorders>
              <w:top w:val="nil"/>
              <w:left w:val="single" w:sz="4" w:space="0" w:color="000000"/>
              <w:bottom w:val="single" w:sz="4" w:space="0" w:color="000000"/>
              <w:right w:val="single" w:sz="4" w:space="0" w:color="000000"/>
            </w:tcBorders>
          </w:tcPr>
          <w:p w14:paraId="42177007"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1831A3CC"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43658820"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29240440"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65C3CFCF" w14:textId="2E7A3360" w:rsidR="000A731E" w:rsidRDefault="0039190C" w:rsidP="008E0F39">
            <w:pPr>
              <w:pStyle w:val="TableParagraph"/>
              <w:ind w:left="105"/>
              <w:rPr>
                <w:i/>
                <w:sz w:val="19"/>
              </w:rPr>
            </w:pPr>
            <w:r>
              <w:rPr>
                <w:i/>
                <w:sz w:val="19"/>
              </w:rPr>
              <w:t>Monográficos, exposición oral</w:t>
            </w:r>
          </w:p>
        </w:tc>
        <w:tc>
          <w:tcPr>
            <w:tcW w:w="1844" w:type="dxa"/>
            <w:tcBorders>
              <w:top w:val="single" w:sz="4" w:space="0" w:color="000000"/>
              <w:left w:val="single" w:sz="4" w:space="0" w:color="000000"/>
              <w:bottom w:val="single" w:sz="4" w:space="0" w:color="000000"/>
              <w:right w:val="single" w:sz="4" w:space="0" w:color="000000"/>
            </w:tcBorders>
          </w:tcPr>
          <w:p w14:paraId="240819C2" w14:textId="77777777" w:rsidR="000A731E" w:rsidRDefault="000A731E" w:rsidP="008E0F39">
            <w:pPr>
              <w:pStyle w:val="TableParagraph"/>
              <w:ind w:left="105"/>
              <w:rPr>
                <w:i/>
                <w:sz w:val="19"/>
              </w:rPr>
            </w:pPr>
            <w:r>
              <w:rPr>
                <w:i/>
                <w:spacing w:val="-2"/>
                <w:sz w:val="19"/>
              </w:rPr>
              <w:t>Coevaluación</w:t>
            </w:r>
          </w:p>
        </w:tc>
        <w:tc>
          <w:tcPr>
            <w:tcW w:w="797" w:type="dxa"/>
            <w:tcBorders>
              <w:top w:val="single" w:sz="4" w:space="0" w:color="000000"/>
              <w:left w:val="single" w:sz="4" w:space="0" w:color="000000"/>
              <w:bottom w:val="single" w:sz="4" w:space="0" w:color="000000"/>
              <w:right w:val="single" w:sz="4" w:space="0" w:color="000000"/>
            </w:tcBorders>
          </w:tcPr>
          <w:p w14:paraId="65D0EDFB" w14:textId="77777777" w:rsidR="000A731E" w:rsidRDefault="000A731E" w:rsidP="008E0F39">
            <w:pPr>
              <w:pStyle w:val="TableParagraph"/>
              <w:ind w:left="5"/>
              <w:jc w:val="center"/>
              <w:rPr>
                <w:i/>
                <w:sz w:val="19"/>
              </w:rPr>
            </w:pPr>
            <w:r>
              <w:rPr>
                <w:i/>
                <w:spacing w:val="-5"/>
                <w:sz w:val="19"/>
              </w:rPr>
              <w:t>SA2</w:t>
            </w:r>
          </w:p>
        </w:tc>
      </w:tr>
      <w:tr w:rsidR="000A731E" w14:paraId="618D44DA" w14:textId="77777777" w:rsidTr="000A731E">
        <w:trPr>
          <w:trHeight w:val="270"/>
        </w:trPr>
        <w:tc>
          <w:tcPr>
            <w:tcW w:w="4241" w:type="dxa"/>
            <w:vMerge/>
            <w:tcBorders>
              <w:top w:val="nil"/>
              <w:left w:val="single" w:sz="4" w:space="0" w:color="000000"/>
              <w:bottom w:val="single" w:sz="4" w:space="0" w:color="000000"/>
              <w:right w:val="single" w:sz="4" w:space="0" w:color="000000"/>
            </w:tcBorders>
          </w:tcPr>
          <w:p w14:paraId="025FAAAF" w14:textId="77777777" w:rsidR="000A731E" w:rsidRDefault="000A731E" w:rsidP="008E0F39">
            <w:pPr>
              <w:rPr>
                <w:sz w:val="2"/>
                <w:szCs w:val="2"/>
              </w:rPr>
            </w:pPr>
          </w:p>
        </w:tc>
        <w:tc>
          <w:tcPr>
            <w:tcW w:w="708" w:type="dxa"/>
            <w:vMerge/>
            <w:tcBorders>
              <w:top w:val="nil"/>
              <w:left w:val="single" w:sz="4" w:space="0" w:color="000000"/>
              <w:bottom w:val="single" w:sz="4" w:space="0" w:color="000000"/>
              <w:right w:val="single" w:sz="4" w:space="0" w:color="000000"/>
            </w:tcBorders>
          </w:tcPr>
          <w:p w14:paraId="2B23B5DF" w14:textId="77777777" w:rsidR="000A731E" w:rsidRDefault="000A731E" w:rsidP="008E0F39">
            <w:pPr>
              <w:rPr>
                <w:sz w:val="2"/>
                <w:szCs w:val="2"/>
              </w:rPr>
            </w:pPr>
          </w:p>
        </w:tc>
        <w:tc>
          <w:tcPr>
            <w:tcW w:w="1135" w:type="dxa"/>
            <w:vMerge/>
            <w:tcBorders>
              <w:top w:val="nil"/>
              <w:left w:val="single" w:sz="4" w:space="0" w:color="000000"/>
              <w:bottom w:val="single" w:sz="4" w:space="0" w:color="000000"/>
              <w:right w:val="single" w:sz="4" w:space="0" w:color="000000"/>
            </w:tcBorders>
          </w:tcPr>
          <w:p w14:paraId="1404EBA2" w14:textId="77777777" w:rsidR="000A731E" w:rsidRDefault="000A731E" w:rsidP="008E0F39">
            <w:pPr>
              <w:rPr>
                <w:sz w:val="2"/>
                <w:szCs w:val="2"/>
              </w:rPr>
            </w:pPr>
          </w:p>
        </w:tc>
        <w:tc>
          <w:tcPr>
            <w:tcW w:w="1419" w:type="dxa"/>
            <w:vMerge/>
            <w:tcBorders>
              <w:top w:val="nil"/>
              <w:left w:val="single" w:sz="4" w:space="0" w:color="000000"/>
              <w:bottom w:val="single" w:sz="4" w:space="0" w:color="000000"/>
              <w:right w:val="single" w:sz="4" w:space="0" w:color="000000"/>
            </w:tcBorders>
          </w:tcPr>
          <w:p w14:paraId="1BD05223" w14:textId="77777777" w:rsidR="000A731E" w:rsidRDefault="000A731E" w:rsidP="008E0F39">
            <w:pPr>
              <w:rPr>
                <w:sz w:val="2"/>
                <w:szCs w:val="2"/>
              </w:rPr>
            </w:pPr>
          </w:p>
        </w:tc>
        <w:tc>
          <w:tcPr>
            <w:tcW w:w="1985" w:type="dxa"/>
            <w:tcBorders>
              <w:top w:val="single" w:sz="4" w:space="0" w:color="000000"/>
              <w:left w:val="single" w:sz="4" w:space="0" w:color="000000"/>
              <w:bottom w:val="single" w:sz="4" w:space="0" w:color="000000"/>
              <w:right w:val="single" w:sz="4" w:space="0" w:color="000000"/>
            </w:tcBorders>
          </w:tcPr>
          <w:p w14:paraId="21EBC99B" w14:textId="77777777" w:rsidR="000A731E" w:rsidRDefault="000A731E" w:rsidP="008E0F39">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Borders>
              <w:top w:val="single" w:sz="4" w:space="0" w:color="000000"/>
              <w:left w:val="single" w:sz="4" w:space="0" w:color="000000"/>
              <w:bottom w:val="single" w:sz="4" w:space="0" w:color="000000"/>
              <w:right w:val="single" w:sz="4" w:space="0" w:color="000000"/>
            </w:tcBorders>
          </w:tcPr>
          <w:p w14:paraId="6DA1FE52" w14:textId="77777777" w:rsidR="000A731E" w:rsidRDefault="000A731E" w:rsidP="008E0F39">
            <w:pPr>
              <w:pStyle w:val="TableParagraph"/>
              <w:ind w:left="105"/>
              <w:rPr>
                <w:i/>
                <w:sz w:val="19"/>
              </w:rPr>
            </w:pPr>
            <w:r>
              <w:rPr>
                <w:i/>
                <w:spacing w:val="-2"/>
                <w:sz w:val="19"/>
              </w:rPr>
              <w:t>Autoevaluación, Heteroevaluación</w:t>
            </w:r>
          </w:p>
        </w:tc>
        <w:tc>
          <w:tcPr>
            <w:tcW w:w="797" w:type="dxa"/>
            <w:tcBorders>
              <w:top w:val="single" w:sz="4" w:space="0" w:color="000000"/>
              <w:left w:val="single" w:sz="4" w:space="0" w:color="000000"/>
              <w:bottom w:val="single" w:sz="4" w:space="0" w:color="000000"/>
              <w:right w:val="single" w:sz="4" w:space="0" w:color="000000"/>
            </w:tcBorders>
          </w:tcPr>
          <w:p w14:paraId="7AA686C6" w14:textId="77777777" w:rsidR="000A731E" w:rsidRDefault="000A731E" w:rsidP="008E0F39">
            <w:pPr>
              <w:pStyle w:val="TableParagraph"/>
              <w:ind w:left="5"/>
              <w:jc w:val="center"/>
              <w:rPr>
                <w:i/>
                <w:sz w:val="19"/>
              </w:rPr>
            </w:pPr>
            <w:r>
              <w:rPr>
                <w:i/>
                <w:spacing w:val="-5"/>
                <w:sz w:val="19"/>
              </w:rPr>
              <w:t>SA2</w:t>
            </w:r>
          </w:p>
        </w:tc>
      </w:tr>
    </w:tbl>
    <w:p w14:paraId="43820275" w14:textId="53CB21BB" w:rsidR="000A731E" w:rsidRDefault="000A731E" w:rsidP="000A731E">
      <w:pPr>
        <w:tabs>
          <w:tab w:val="left" w:pos="1515"/>
        </w:tabs>
        <w:rPr>
          <w:i/>
          <w:sz w:val="19"/>
        </w:rPr>
      </w:pPr>
    </w:p>
    <w:p w14:paraId="3757220B" w14:textId="6DA52AE0" w:rsidR="000A731E" w:rsidRPr="000A731E" w:rsidRDefault="000A731E" w:rsidP="000A731E">
      <w:pPr>
        <w:tabs>
          <w:tab w:val="left" w:pos="1515"/>
        </w:tabs>
        <w:sectPr w:rsidR="000A731E" w:rsidRPr="000A731E">
          <w:footerReference w:type="default" r:id="rId20"/>
          <w:pgSz w:w="16840" w:h="11910" w:orient="landscape"/>
          <w:pgMar w:top="700" w:right="2267" w:bottom="1160" w:left="992" w:header="0" w:footer="971" w:gutter="0"/>
          <w:pgBorders w:offsetFrom="page">
            <w:top w:val="single" w:sz="8" w:space="24" w:color="1F3863"/>
            <w:left w:val="single" w:sz="8" w:space="24" w:color="1F3863"/>
            <w:bottom w:val="single" w:sz="8" w:space="24" w:color="1F3863"/>
            <w:right w:val="single" w:sz="8" w:space="24" w:color="1F3863"/>
          </w:pgBorders>
          <w:cols w:space="720"/>
        </w:sectPr>
      </w:pPr>
      <w:r>
        <w:tab/>
      </w:r>
    </w:p>
    <w:p w14:paraId="770852B8" w14:textId="08662923" w:rsidR="0069518E" w:rsidRDefault="0069518E">
      <w:pPr>
        <w:pStyle w:val="Textoindependiente"/>
        <w:ind w:left="142"/>
        <w:rPr>
          <w:sz w:val="20"/>
        </w:rPr>
      </w:pPr>
    </w:p>
    <w:p w14:paraId="155A51E2" w14:textId="77777777" w:rsidR="0069518E" w:rsidRDefault="0069518E">
      <w:pPr>
        <w:pStyle w:val="Textoindependiente"/>
        <w:spacing w:before="29"/>
        <w:rPr>
          <w:sz w:val="20"/>
        </w:rPr>
      </w:pPr>
    </w:p>
    <w:tbl>
      <w:tblPr>
        <w:tblStyle w:val="TableNormal"/>
        <w:tblW w:w="0" w:type="auto"/>
        <w:tblInd w:w="1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1"/>
        <w:gridCol w:w="708"/>
        <w:gridCol w:w="1135"/>
        <w:gridCol w:w="1419"/>
        <w:gridCol w:w="1985"/>
        <w:gridCol w:w="1844"/>
        <w:gridCol w:w="797"/>
      </w:tblGrid>
      <w:tr w:rsidR="0069518E" w14:paraId="4F9B02F1" w14:textId="77777777" w:rsidTr="0039190C">
        <w:trPr>
          <w:trHeight w:val="384"/>
        </w:trPr>
        <w:tc>
          <w:tcPr>
            <w:tcW w:w="4241" w:type="dxa"/>
            <w:vMerge w:val="restart"/>
          </w:tcPr>
          <w:p w14:paraId="45041A73" w14:textId="77777777" w:rsidR="0069518E" w:rsidRDefault="00D93BC1">
            <w:pPr>
              <w:pStyle w:val="TableParagraph"/>
              <w:ind w:right="91"/>
              <w:jc w:val="both"/>
              <w:rPr>
                <w:sz w:val="19"/>
              </w:rPr>
            </w:pPr>
            <w:r>
              <w:rPr>
                <w:sz w:val="19"/>
              </w:rPr>
              <w:t>4.1 Conocer y comprender el funcionamiento del sistema financiero valorando sus efectos sobre la economía real y analizando los elementos que intervienen en las decisiones financieras relacionadas con la inversión, el ahorro, los productos financieros y la búsqueda de fuentes de financiación. (CCL2, CP1, CPSAA4, CC2, CE1, CE2)</w:t>
            </w:r>
          </w:p>
        </w:tc>
        <w:tc>
          <w:tcPr>
            <w:tcW w:w="708" w:type="dxa"/>
            <w:vMerge w:val="restart"/>
          </w:tcPr>
          <w:p w14:paraId="49779554" w14:textId="77777777" w:rsidR="0069518E" w:rsidRDefault="00D93BC1">
            <w:pPr>
              <w:pStyle w:val="TableParagraph"/>
              <w:ind w:left="108"/>
              <w:rPr>
                <w:sz w:val="19"/>
              </w:rPr>
            </w:pPr>
            <w:r>
              <w:rPr>
                <w:spacing w:val="-4"/>
                <w:sz w:val="19"/>
              </w:rPr>
              <w:t>7,2%</w:t>
            </w:r>
          </w:p>
        </w:tc>
        <w:tc>
          <w:tcPr>
            <w:tcW w:w="1135" w:type="dxa"/>
            <w:vMerge w:val="restart"/>
          </w:tcPr>
          <w:p w14:paraId="0BA89268" w14:textId="77777777" w:rsidR="0069518E" w:rsidRDefault="00D93BC1">
            <w:pPr>
              <w:pStyle w:val="TableParagraph"/>
              <w:ind w:left="108"/>
              <w:rPr>
                <w:sz w:val="19"/>
              </w:rPr>
            </w:pPr>
            <w:r>
              <w:rPr>
                <w:sz w:val="19"/>
              </w:rPr>
              <w:t>C4,</w:t>
            </w:r>
            <w:r>
              <w:rPr>
                <w:spacing w:val="-3"/>
                <w:sz w:val="19"/>
              </w:rPr>
              <w:t xml:space="preserve"> </w:t>
            </w:r>
            <w:r>
              <w:rPr>
                <w:sz w:val="19"/>
              </w:rPr>
              <w:t>D1,</w:t>
            </w:r>
            <w:r>
              <w:rPr>
                <w:spacing w:val="-3"/>
                <w:sz w:val="19"/>
              </w:rPr>
              <w:t xml:space="preserve"> </w:t>
            </w:r>
            <w:r>
              <w:rPr>
                <w:spacing w:val="-5"/>
                <w:sz w:val="19"/>
              </w:rPr>
              <w:t>D2</w:t>
            </w:r>
          </w:p>
        </w:tc>
        <w:tc>
          <w:tcPr>
            <w:tcW w:w="1419" w:type="dxa"/>
            <w:vMerge w:val="restart"/>
          </w:tcPr>
          <w:p w14:paraId="5D055FEB" w14:textId="788F55DA" w:rsidR="0069518E" w:rsidRDefault="00D93BC1">
            <w:pPr>
              <w:pStyle w:val="TableParagraph"/>
              <w:ind w:left="106"/>
              <w:rPr>
                <w:sz w:val="19"/>
              </w:rPr>
            </w:pPr>
            <w:r>
              <w:rPr>
                <w:sz w:val="19"/>
              </w:rPr>
              <w:t>CT1,</w:t>
            </w:r>
            <w:r>
              <w:rPr>
                <w:spacing w:val="-5"/>
                <w:sz w:val="19"/>
              </w:rPr>
              <w:t xml:space="preserve"> </w:t>
            </w:r>
            <w:r w:rsidR="009B1EDC">
              <w:rPr>
                <w:spacing w:val="-5"/>
                <w:sz w:val="19"/>
              </w:rPr>
              <w:t xml:space="preserve">CT2, </w:t>
            </w:r>
            <w:r>
              <w:rPr>
                <w:sz w:val="19"/>
              </w:rPr>
              <w:t>CT4,</w:t>
            </w:r>
            <w:r>
              <w:rPr>
                <w:spacing w:val="-4"/>
                <w:sz w:val="19"/>
              </w:rPr>
              <w:t xml:space="preserve"> </w:t>
            </w:r>
            <w:r>
              <w:rPr>
                <w:spacing w:val="-5"/>
                <w:sz w:val="19"/>
              </w:rPr>
              <w:t>CT5</w:t>
            </w:r>
          </w:p>
        </w:tc>
        <w:tc>
          <w:tcPr>
            <w:tcW w:w="1985" w:type="dxa"/>
          </w:tcPr>
          <w:p w14:paraId="323DA6CB"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02348D38" w14:textId="77777777" w:rsidR="0069518E" w:rsidRDefault="00D93BC1">
            <w:pPr>
              <w:pStyle w:val="TableParagraph"/>
              <w:ind w:left="105"/>
              <w:rPr>
                <w:i/>
                <w:sz w:val="19"/>
              </w:rPr>
            </w:pPr>
            <w:r>
              <w:rPr>
                <w:i/>
                <w:spacing w:val="-2"/>
                <w:sz w:val="19"/>
              </w:rPr>
              <w:t>Heteroevaluación</w:t>
            </w:r>
          </w:p>
        </w:tc>
        <w:tc>
          <w:tcPr>
            <w:tcW w:w="797" w:type="dxa"/>
          </w:tcPr>
          <w:p w14:paraId="351A5E28" w14:textId="77777777" w:rsidR="0069518E" w:rsidRDefault="00D93BC1">
            <w:pPr>
              <w:pStyle w:val="TableParagraph"/>
              <w:ind w:left="5" w:right="1"/>
              <w:jc w:val="center"/>
              <w:rPr>
                <w:i/>
                <w:sz w:val="19"/>
              </w:rPr>
            </w:pPr>
            <w:r>
              <w:rPr>
                <w:i/>
                <w:spacing w:val="-4"/>
                <w:sz w:val="19"/>
              </w:rPr>
              <w:t>SA11</w:t>
            </w:r>
          </w:p>
        </w:tc>
      </w:tr>
      <w:tr w:rsidR="0069518E" w14:paraId="071B073C" w14:textId="77777777" w:rsidTr="0039190C">
        <w:trPr>
          <w:trHeight w:val="418"/>
        </w:trPr>
        <w:tc>
          <w:tcPr>
            <w:tcW w:w="4241" w:type="dxa"/>
            <w:vMerge/>
            <w:tcBorders>
              <w:top w:val="nil"/>
            </w:tcBorders>
          </w:tcPr>
          <w:p w14:paraId="08CCC34D" w14:textId="77777777" w:rsidR="0069518E" w:rsidRDefault="0069518E">
            <w:pPr>
              <w:rPr>
                <w:sz w:val="2"/>
                <w:szCs w:val="2"/>
              </w:rPr>
            </w:pPr>
          </w:p>
        </w:tc>
        <w:tc>
          <w:tcPr>
            <w:tcW w:w="708" w:type="dxa"/>
            <w:vMerge/>
            <w:tcBorders>
              <w:top w:val="nil"/>
            </w:tcBorders>
          </w:tcPr>
          <w:p w14:paraId="326D1C18" w14:textId="77777777" w:rsidR="0069518E" w:rsidRDefault="0069518E">
            <w:pPr>
              <w:rPr>
                <w:sz w:val="2"/>
                <w:szCs w:val="2"/>
              </w:rPr>
            </w:pPr>
          </w:p>
        </w:tc>
        <w:tc>
          <w:tcPr>
            <w:tcW w:w="1135" w:type="dxa"/>
            <w:vMerge/>
            <w:tcBorders>
              <w:top w:val="nil"/>
            </w:tcBorders>
          </w:tcPr>
          <w:p w14:paraId="1EDB8443" w14:textId="77777777" w:rsidR="0069518E" w:rsidRDefault="0069518E">
            <w:pPr>
              <w:rPr>
                <w:sz w:val="2"/>
                <w:szCs w:val="2"/>
              </w:rPr>
            </w:pPr>
          </w:p>
        </w:tc>
        <w:tc>
          <w:tcPr>
            <w:tcW w:w="1419" w:type="dxa"/>
            <w:vMerge/>
            <w:tcBorders>
              <w:top w:val="nil"/>
            </w:tcBorders>
          </w:tcPr>
          <w:p w14:paraId="666DB303" w14:textId="77777777" w:rsidR="0069518E" w:rsidRDefault="0069518E">
            <w:pPr>
              <w:rPr>
                <w:sz w:val="2"/>
                <w:szCs w:val="2"/>
              </w:rPr>
            </w:pPr>
          </w:p>
        </w:tc>
        <w:tc>
          <w:tcPr>
            <w:tcW w:w="1985" w:type="dxa"/>
          </w:tcPr>
          <w:p w14:paraId="19796E88" w14:textId="77777777" w:rsidR="0069518E" w:rsidRDefault="00D93BC1">
            <w:pPr>
              <w:pStyle w:val="TableParagraph"/>
              <w:ind w:left="105"/>
              <w:rPr>
                <w:i/>
                <w:sz w:val="19"/>
              </w:rPr>
            </w:pPr>
            <w:r>
              <w:rPr>
                <w:i/>
                <w:spacing w:val="-2"/>
                <w:sz w:val="19"/>
              </w:rPr>
              <w:t>Portfolio</w:t>
            </w:r>
          </w:p>
        </w:tc>
        <w:tc>
          <w:tcPr>
            <w:tcW w:w="1844" w:type="dxa"/>
          </w:tcPr>
          <w:p w14:paraId="62921538" w14:textId="77777777" w:rsidR="0069518E" w:rsidRDefault="00D93BC1">
            <w:pPr>
              <w:pStyle w:val="TableParagraph"/>
              <w:ind w:left="105"/>
              <w:rPr>
                <w:i/>
                <w:sz w:val="19"/>
              </w:rPr>
            </w:pPr>
            <w:r>
              <w:rPr>
                <w:i/>
                <w:spacing w:val="-2"/>
                <w:sz w:val="19"/>
              </w:rPr>
              <w:t>Heteroevaluación</w:t>
            </w:r>
          </w:p>
        </w:tc>
        <w:tc>
          <w:tcPr>
            <w:tcW w:w="797" w:type="dxa"/>
          </w:tcPr>
          <w:p w14:paraId="1944FFEE" w14:textId="77777777" w:rsidR="0069518E" w:rsidRDefault="00D93BC1">
            <w:pPr>
              <w:pStyle w:val="TableParagraph"/>
              <w:ind w:left="5" w:right="1"/>
              <w:jc w:val="center"/>
              <w:rPr>
                <w:i/>
                <w:sz w:val="19"/>
              </w:rPr>
            </w:pPr>
            <w:r>
              <w:rPr>
                <w:i/>
                <w:spacing w:val="-4"/>
                <w:sz w:val="19"/>
              </w:rPr>
              <w:t>SA11</w:t>
            </w:r>
          </w:p>
        </w:tc>
      </w:tr>
      <w:tr w:rsidR="0069518E" w14:paraId="10BC4262" w14:textId="77777777" w:rsidTr="00BB0D76">
        <w:trPr>
          <w:trHeight w:val="694"/>
        </w:trPr>
        <w:tc>
          <w:tcPr>
            <w:tcW w:w="4241" w:type="dxa"/>
            <w:vMerge/>
            <w:tcBorders>
              <w:top w:val="nil"/>
            </w:tcBorders>
          </w:tcPr>
          <w:p w14:paraId="32F13DFF" w14:textId="77777777" w:rsidR="0069518E" w:rsidRDefault="0069518E">
            <w:pPr>
              <w:rPr>
                <w:sz w:val="2"/>
                <w:szCs w:val="2"/>
              </w:rPr>
            </w:pPr>
          </w:p>
        </w:tc>
        <w:tc>
          <w:tcPr>
            <w:tcW w:w="708" w:type="dxa"/>
            <w:vMerge/>
            <w:tcBorders>
              <w:top w:val="nil"/>
            </w:tcBorders>
          </w:tcPr>
          <w:p w14:paraId="6BE43820" w14:textId="77777777" w:rsidR="0069518E" w:rsidRDefault="0069518E">
            <w:pPr>
              <w:rPr>
                <w:sz w:val="2"/>
                <w:szCs w:val="2"/>
              </w:rPr>
            </w:pPr>
          </w:p>
        </w:tc>
        <w:tc>
          <w:tcPr>
            <w:tcW w:w="1135" w:type="dxa"/>
            <w:vMerge/>
            <w:tcBorders>
              <w:top w:val="nil"/>
            </w:tcBorders>
          </w:tcPr>
          <w:p w14:paraId="2D4A1152" w14:textId="77777777" w:rsidR="0069518E" w:rsidRDefault="0069518E">
            <w:pPr>
              <w:rPr>
                <w:sz w:val="2"/>
                <w:szCs w:val="2"/>
              </w:rPr>
            </w:pPr>
          </w:p>
        </w:tc>
        <w:tc>
          <w:tcPr>
            <w:tcW w:w="1419" w:type="dxa"/>
            <w:vMerge/>
            <w:tcBorders>
              <w:top w:val="nil"/>
            </w:tcBorders>
          </w:tcPr>
          <w:p w14:paraId="0D874DA2" w14:textId="77777777" w:rsidR="0069518E" w:rsidRDefault="0069518E">
            <w:pPr>
              <w:rPr>
                <w:sz w:val="2"/>
                <w:szCs w:val="2"/>
              </w:rPr>
            </w:pPr>
          </w:p>
        </w:tc>
        <w:tc>
          <w:tcPr>
            <w:tcW w:w="1985" w:type="dxa"/>
          </w:tcPr>
          <w:p w14:paraId="1ABA0756" w14:textId="3D49C64C" w:rsidR="0069518E" w:rsidRDefault="0039190C">
            <w:pPr>
              <w:pStyle w:val="TableParagraph"/>
              <w:spacing w:before="2"/>
              <w:ind w:left="105"/>
              <w:rPr>
                <w:i/>
                <w:sz w:val="19"/>
              </w:rPr>
            </w:pPr>
            <w:r>
              <w:rPr>
                <w:i/>
                <w:sz w:val="19"/>
              </w:rPr>
              <w:t>Monográficos, exposición oral</w:t>
            </w:r>
          </w:p>
        </w:tc>
        <w:tc>
          <w:tcPr>
            <w:tcW w:w="1844" w:type="dxa"/>
          </w:tcPr>
          <w:p w14:paraId="6DB82CA8" w14:textId="77777777" w:rsidR="0069518E" w:rsidRDefault="00D93BC1">
            <w:pPr>
              <w:pStyle w:val="TableParagraph"/>
              <w:spacing w:before="2"/>
              <w:ind w:left="105"/>
              <w:rPr>
                <w:i/>
                <w:sz w:val="19"/>
              </w:rPr>
            </w:pPr>
            <w:r>
              <w:rPr>
                <w:i/>
                <w:spacing w:val="-2"/>
                <w:sz w:val="19"/>
              </w:rPr>
              <w:t>Coevaluación</w:t>
            </w:r>
          </w:p>
        </w:tc>
        <w:tc>
          <w:tcPr>
            <w:tcW w:w="797" w:type="dxa"/>
          </w:tcPr>
          <w:p w14:paraId="4D960EA2" w14:textId="77777777" w:rsidR="0069518E" w:rsidRDefault="00D93BC1">
            <w:pPr>
              <w:pStyle w:val="TableParagraph"/>
              <w:spacing w:before="2"/>
              <w:ind w:left="5" w:right="1"/>
              <w:jc w:val="center"/>
              <w:rPr>
                <w:i/>
                <w:sz w:val="19"/>
              </w:rPr>
            </w:pPr>
            <w:r>
              <w:rPr>
                <w:i/>
                <w:spacing w:val="-4"/>
                <w:sz w:val="19"/>
              </w:rPr>
              <w:t>SA11</w:t>
            </w:r>
          </w:p>
        </w:tc>
      </w:tr>
      <w:tr w:rsidR="0069518E" w14:paraId="0DB38A35" w14:textId="77777777">
        <w:trPr>
          <w:trHeight w:val="405"/>
        </w:trPr>
        <w:tc>
          <w:tcPr>
            <w:tcW w:w="4241" w:type="dxa"/>
            <w:vMerge/>
            <w:tcBorders>
              <w:top w:val="nil"/>
            </w:tcBorders>
          </w:tcPr>
          <w:p w14:paraId="214B61CD" w14:textId="77777777" w:rsidR="0069518E" w:rsidRDefault="0069518E">
            <w:pPr>
              <w:rPr>
                <w:sz w:val="2"/>
                <w:szCs w:val="2"/>
              </w:rPr>
            </w:pPr>
          </w:p>
        </w:tc>
        <w:tc>
          <w:tcPr>
            <w:tcW w:w="708" w:type="dxa"/>
            <w:vMerge/>
            <w:tcBorders>
              <w:top w:val="nil"/>
            </w:tcBorders>
          </w:tcPr>
          <w:p w14:paraId="63F3B1CA" w14:textId="77777777" w:rsidR="0069518E" w:rsidRDefault="0069518E">
            <w:pPr>
              <w:rPr>
                <w:sz w:val="2"/>
                <w:szCs w:val="2"/>
              </w:rPr>
            </w:pPr>
          </w:p>
        </w:tc>
        <w:tc>
          <w:tcPr>
            <w:tcW w:w="1135" w:type="dxa"/>
            <w:vMerge/>
            <w:tcBorders>
              <w:top w:val="nil"/>
            </w:tcBorders>
          </w:tcPr>
          <w:p w14:paraId="16F874B1" w14:textId="77777777" w:rsidR="0069518E" w:rsidRDefault="0069518E">
            <w:pPr>
              <w:rPr>
                <w:sz w:val="2"/>
                <w:szCs w:val="2"/>
              </w:rPr>
            </w:pPr>
          </w:p>
        </w:tc>
        <w:tc>
          <w:tcPr>
            <w:tcW w:w="1419" w:type="dxa"/>
            <w:vMerge/>
            <w:tcBorders>
              <w:top w:val="nil"/>
            </w:tcBorders>
          </w:tcPr>
          <w:p w14:paraId="54A169C4" w14:textId="77777777" w:rsidR="0069518E" w:rsidRDefault="0069518E">
            <w:pPr>
              <w:rPr>
                <w:sz w:val="2"/>
                <w:szCs w:val="2"/>
              </w:rPr>
            </w:pPr>
          </w:p>
        </w:tc>
        <w:tc>
          <w:tcPr>
            <w:tcW w:w="1985" w:type="dxa"/>
          </w:tcPr>
          <w:p w14:paraId="4F635846" w14:textId="77777777" w:rsidR="0069518E" w:rsidRDefault="00D93BC1">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Pr>
          <w:p w14:paraId="313E47A1" w14:textId="29E89F60" w:rsidR="0069518E" w:rsidRDefault="008B7EA1">
            <w:pPr>
              <w:pStyle w:val="TableParagraph"/>
              <w:ind w:left="105"/>
              <w:rPr>
                <w:i/>
                <w:sz w:val="19"/>
              </w:rPr>
            </w:pPr>
            <w:r>
              <w:rPr>
                <w:i/>
                <w:spacing w:val="-2"/>
                <w:sz w:val="19"/>
              </w:rPr>
              <w:t>Autoevaluación, Heteroevaluación</w:t>
            </w:r>
          </w:p>
        </w:tc>
        <w:tc>
          <w:tcPr>
            <w:tcW w:w="797" w:type="dxa"/>
          </w:tcPr>
          <w:p w14:paraId="3D4EA8EE" w14:textId="77777777" w:rsidR="0069518E" w:rsidRDefault="00D93BC1">
            <w:pPr>
              <w:pStyle w:val="TableParagraph"/>
              <w:ind w:left="5" w:right="1"/>
              <w:jc w:val="center"/>
              <w:rPr>
                <w:i/>
                <w:sz w:val="19"/>
              </w:rPr>
            </w:pPr>
            <w:r>
              <w:rPr>
                <w:i/>
                <w:spacing w:val="-4"/>
                <w:sz w:val="19"/>
              </w:rPr>
              <w:t>SA11</w:t>
            </w:r>
          </w:p>
        </w:tc>
      </w:tr>
      <w:tr w:rsidR="0069518E" w14:paraId="79F2D682" w14:textId="77777777" w:rsidTr="0039190C">
        <w:trPr>
          <w:trHeight w:val="424"/>
        </w:trPr>
        <w:tc>
          <w:tcPr>
            <w:tcW w:w="4241" w:type="dxa"/>
            <w:vMerge w:val="restart"/>
          </w:tcPr>
          <w:p w14:paraId="3BC9BB44" w14:textId="77777777" w:rsidR="0069518E" w:rsidRDefault="00D93BC1">
            <w:pPr>
              <w:pStyle w:val="TableParagraph"/>
              <w:ind w:right="86"/>
              <w:jc w:val="both"/>
              <w:rPr>
                <w:sz w:val="19"/>
              </w:rPr>
            </w:pPr>
            <w:r>
              <w:rPr>
                <w:sz w:val="19"/>
              </w:rPr>
              <w:t xml:space="preserve">4.2 Planificar y gestionar con responsabilidad y progresiva autonomía las finanzas personales y adoptar decisiones fundamentadas a partir del </w:t>
            </w:r>
            <w:r>
              <w:rPr>
                <w:spacing w:val="-2"/>
                <w:sz w:val="19"/>
              </w:rPr>
              <w:t>conocimiento y</w:t>
            </w:r>
            <w:r>
              <w:rPr>
                <w:spacing w:val="-6"/>
                <w:sz w:val="19"/>
              </w:rPr>
              <w:t xml:space="preserve"> </w:t>
            </w:r>
            <w:r>
              <w:rPr>
                <w:spacing w:val="-2"/>
                <w:sz w:val="19"/>
              </w:rPr>
              <w:t>comprensión del</w:t>
            </w:r>
            <w:r>
              <w:rPr>
                <w:spacing w:val="-4"/>
                <w:sz w:val="19"/>
              </w:rPr>
              <w:t xml:space="preserve"> </w:t>
            </w:r>
            <w:r>
              <w:rPr>
                <w:spacing w:val="-2"/>
                <w:sz w:val="19"/>
              </w:rPr>
              <w:t>sistema</w:t>
            </w:r>
            <w:r>
              <w:rPr>
                <w:spacing w:val="-6"/>
                <w:sz w:val="19"/>
              </w:rPr>
              <w:t xml:space="preserve"> </w:t>
            </w:r>
            <w:r>
              <w:rPr>
                <w:spacing w:val="-2"/>
                <w:sz w:val="19"/>
              </w:rPr>
              <w:t xml:space="preserve">financiero y </w:t>
            </w:r>
            <w:r>
              <w:rPr>
                <w:sz w:val="19"/>
              </w:rPr>
              <w:t>de los elementos que intervienen en las decisiones financieras,</w:t>
            </w:r>
            <w:r>
              <w:rPr>
                <w:spacing w:val="20"/>
                <w:sz w:val="19"/>
              </w:rPr>
              <w:t xml:space="preserve"> </w:t>
            </w:r>
            <w:r>
              <w:rPr>
                <w:sz w:val="19"/>
              </w:rPr>
              <w:t>valorando</w:t>
            </w:r>
            <w:r>
              <w:rPr>
                <w:spacing w:val="-5"/>
                <w:sz w:val="19"/>
              </w:rPr>
              <w:t xml:space="preserve"> </w:t>
            </w:r>
            <w:r>
              <w:rPr>
                <w:sz w:val="19"/>
              </w:rPr>
              <w:t>los</w:t>
            </w:r>
            <w:r>
              <w:rPr>
                <w:spacing w:val="-6"/>
                <w:sz w:val="19"/>
              </w:rPr>
              <w:t xml:space="preserve"> </w:t>
            </w:r>
            <w:r>
              <w:rPr>
                <w:sz w:val="19"/>
              </w:rPr>
              <w:t>efectos</w:t>
            </w:r>
            <w:r>
              <w:rPr>
                <w:spacing w:val="-4"/>
                <w:sz w:val="19"/>
              </w:rPr>
              <w:t xml:space="preserve"> </w:t>
            </w:r>
            <w:r>
              <w:rPr>
                <w:sz w:val="19"/>
              </w:rPr>
              <w:t>que</w:t>
            </w:r>
            <w:r>
              <w:rPr>
                <w:spacing w:val="-5"/>
                <w:sz w:val="19"/>
              </w:rPr>
              <w:t xml:space="preserve"> </w:t>
            </w:r>
            <w:r>
              <w:rPr>
                <w:sz w:val="19"/>
              </w:rPr>
              <w:t>estos</w:t>
            </w:r>
            <w:r>
              <w:rPr>
                <w:spacing w:val="-4"/>
                <w:sz w:val="19"/>
              </w:rPr>
              <w:t xml:space="preserve"> </w:t>
            </w:r>
            <w:r>
              <w:rPr>
                <w:sz w:val="19"/>
              </w:rPr>
              <w:t>pueden provocar en la economía real. (CCL3, STEM4, CD4, CPSAA1.2, CPSAA4, CPSAA5, CE1)</w:t>
            </w:r>
          </w:p>
        </w:tc>
        <w:tc>
          <w:tcPr>
            <w:tcW w:w="708" w:type="dxa"/>
            <w:vMerge w:val="restart"/>
          </w:tcPr>
          <w:p w14:paraId="4521F964" w14:textId="77777777" w:rsidR="0069518E" w:rsidRDefault="00D93BC1">
            <w:pPr>
              <w:pStyle w:val="TableParagraph"/>
              <w:ind w:left="108"/>
              <w:rPr>
                <w:sz w:val="19"/>
              </w:rPr>
            </w:pPr>
            <w:r>
              <w:rPr>
                <w:spacing w:val="-4"/>
                <w:sz w:val="19"/>
              </w:rPr>
              <w:t>7,2%</w:t>
            </w:r>
          </w:p>
        </w:tc>
        <w:tc>
          <w:tcPr>
            <w:tcW w:w="1135" w:type="dxa"/>
            <w:vMerge w:val="restart"/>
          </w:tcPr>
          <w:p w14:paraId="43695B6D" w14:textId="77777777" w:rsidR="0069518E" w:rsidRDefault="00D93BC1">
            <w:pPr>
              <w:pStyle w:val="TableParagraph"/>
              <w:ind w:left="108"/>
              <w:rPr>
                <w:sz w:val="19"/>
              </w:rPr>
            </w:pPr>
            <w:r>
              <w:rPr>
                <w:sz w:val="19"/>
              </w:rPr>
              <w:t>D2,</w:t>
            </w:r>
            <w:r>
              <w:rPr>
                <w:spacing w:val="-3"/>
                <w:sz w:val="19"/>
              </w:rPr>
              <w:t xml:space="preserve"> </w:t>
            </w:r>
            <w:r>
              <w:rPr>
                <w:spacing w:val="-5"/>
                <w:sz w:val="19"/>
              </w:rPr>
              <w:t>A5</w:t>
            </w:r>
          </w:p>
        </w:tc>
        <w:tc>
          <w:tcPr>
            <w:tcW w:w="1419" w:type="dxa"/>
            <w:vMerge w:val="restart"/>
          </w:tcPr>
          <w:p w14:paraId="3BE5463B" w14:textId="1EAFD246" w:rsidR="0069518E" w:rsidRDefault="00D93BC1">
            <w:pPr>
              <w:pStyle w:val="TableParagraph"/>
              <w:ind w:left="106"/>
              <w:rPr>
                <w:sz w:val="19"/>
              </w:rPr>
            </w:pPr>
            <w:r>
              <w:rPr>
                <w:sz w:val="19"/>
              </w:rPr>
              <w:t>CT1,</w:t>
            </w:r>
            <w:r>
              <w:rPr>
                <w:spacing w:val="-5"/>
                <w:sz w:val="19"/>
              </w:rPr>
              <w:t xml:space="preserve"> </w:t>
            </w:r>
            <w:r w:rsidR="009B1EDC">
              <w:rPr>
                <w:spacing w:val="-5"/>
                <w:sz w:val="19"/>
              </w:rPr>
              <w:t xml:space="preserve">CT2, </w:t>
            </w:r>
            <w:r>
              <w:rPr>
                <w:sz w:val="19"/>
              </w:rPr>
              <w:t>CT4,</w:t>
            </w:r>
            <w:r>
              <w:rPr>
                <w:spacing w:val="-4"/>
                <w:sz w:val="19"/>
              </w:rPr>
              <w:t xml:space="preserve"> </w:t>
            </w:r>
            <w:r>
              <w:rPr>
                <w:spacing w:val="-5"/>
                <w:sz w:val="19"/>
              </w:rPr>
              <w:t>CT5</w:t>
            </w:r>
          </w:p>
        </w:tc>
        <w:tc>
          <w:tcPr>
            <w:tcW w:w="1985" w:type="dxa"/>
          </w:tcPr>
          <w:p w14:paraId="65C412E8"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2E164771" w14:textId="77777777" w:rsidR="0069518E" w:rsidRDefault="00D93BC1">
            <w:pPr>
              <w:pStyle w:val="TableParagraph"/>
              <w:ind w:left="105"/>
              <w:rPr>
                <w:i/>
                <w:sz w:val="19"/>
              </w:rPr>
            </w:pPr>
            <w:r>
              <w:rPr>
                <w:i/>
                <w:spacing w:val="-2"/>
                <w:sz w:val="19"/>
              </w:rPr>
              <w:t>Heteroevaluación</w:t>
            </w:r>
          </w:p>
        </w:tc>
        <w:tc>
          <w:tcPr>
            <w:tcW w:w="797" w:type="dxa"/>
          </w:tcPr>
          <w:p w14:paraId="27BF88E1" w14:textId="77777777" w:rsidR="0069518E" w:rsidRDefault="00D93BC1">
            <w:pPr>
              <w:pStyle w:val="TableParagraph"/>
              <w:ind w:left="5"/>
              <w:jc w:val="center"/>
              <w:rPr>
                <w:i/>
                <w:sz w:val="19"/>
              </w:rPr>
            </w:pPr>
            <w:r>
              <w:rPr>
                <w:i/>
                <w:spacing w:val="-5"/>
                <w:sz w:val="19"/>
              </w:rPr>
              <w:t>SA7</w:t>
            </w:r>
          </w:p>
        </w:tc>
      </w:tr>
      <w:tr w:rsidR="0069518E" w14:paraId="0E3F32B6" w14:textId="77777777" w:rsidTr="0039190C">
        <w:trPr>
          <w:trHeight w:val="275"/>
        </w:trPr>
        <w:tc>
          <w:tcPr>
            <w:tcW w:w="4241" w:type="dxa"/>
            <w:vMerge/>
            <w:tcBorders>
              <w:top w:val="nil"/>
            </w:tcBorders>
          </w:tcPr>
          <w:p w14:paraId="741C30F6" w14:textId="77777777" w:rsidR="0069518E" w:rsidRDefault="0069518E">
            <w:pPr>
              <w:rPr>
                <w:sz w:val="2"/>
                <w:szCs w:val="2"/>
              </w:rPr>
            </w:pPr>
          </w:p>
        </w:tc>
        <w:tc>
          <w:tcPr>
            <w:tcW w:w="708" w:type="dxa"/>
            <w:vMerge/>
            <w:tcBorders>
              <w:top w:val="nil"/>
            </w:tcBorders>
          </w:tcPr>
          <w:p w14:paraId="788F3165" w14:textId="77777777" w:rsidR="0069518E" w:rsidRDefault="0069518E">
            <w:pPr>
              <w:rPr>
                <w:sz w:val="2"/>
                <w:szCs w:val="2"/>
              </w:rPr>
            </w:pPr>
          </w:p>
        </w:tc>
        <w:tc>
          <w:tcPr>
            <w:tcW w:w="1135" w:type="dxa"/>
            <w:vMerge/>
            <w:tcBorders>
              <w:top w:val="nil"/>
            </w:tcBorders>
          </w:tcPr>
          <w:p w14:paraId="2866DC6A" w14:textId="77777777" w:rsidR="0069518E" w:rsidRDefault="0069518E">
            <w:pPr>
              <w:rPr>
                <w:sz w:val="2"/>
                <w:szCs w:val="2"/>
              </w:rPr>
            </w:pPr>
          </w:p>
        </w:tc>
        <w:tc>
          <w:tcPr>
            <w:tcW w:w="1419" w:type="dxa"/>
            <w:vMerge/>
            <w:tcBorders>
              <w:top w:val="nil"/>
            </w:tcBorders>
          </w:tcPr>
          <w:p w14:paraId="0D229791" w14:textId="77777777" w:rsidR="0069518E" w:rsidRDefault="0069518E">
            <w:pPr>
              <w:rPr>
                <w:sz w:val="2"/>
                <w:szCs w:val="2"/>
              </w:rPr>
            </w:pPr>
          </w:p>
        </w:tc>
        <w:tc>
          <w:tcPr>
            <w:tcW w:w="1985" w:type="dxa"/>
          </w:tcPr>
          <w:p w14:paraId="031D4CFA" w14:textId="77777777" w:rsidR="0069518E" w:rsidRDefault="00D93BC1">
            <w:pPr>
              <w:pStyle w:val="TableParagraph"/>
              <w:ind w:left="105"/>
              <w:rPr>
                <w:i/>
                <w:sz w:val="19"/>
              </w:rPr>
            </w:pPr>
            <w:r>
              <w:rPr>
                <w:i/>
                <w:spacing w:val="-2"/>
                <w:sz w:val="19"/>
              </w:rPr>
              <w:t>Portfolio</w:t>
            </w:r>
          </w:p>
        </w:tc>
        <w:tc>
          <w:tcPr>
            <w:tcW w:w="1844" w:type="dxa"/>
          </w:tcPr>
          <w:p w14:paraId="161EC83F" w14:textId="77777777" w:rsidR="0069518E" w:rsidRDefault="00D93BC1">
            <w:pPr>
              <w:pStyle w:val="TableParagraph"/>
              <w:ind w:left="105"/>
              <w:rPr>
                <w:i/>
                <w:sz w:val="19"/>
              </w:rPr>
            </w:pPr>
            <w:r>
              <w:rPr>
                <w:i/>
                <w:spacing w:val="-2"/>
                <w:sz w:val="19"/>
              </w:rPr>
              <w:t>Heteroevaluación</w:t>
            </w:r>
          </w:p>
        </w:tc>
        <w:tc>
          <w:tcPr>
            <w:tcW w:w="797" w:type="dxa"/>
          </w:tcPr>
          <w:p w14:paraId="35F4DFEC" w14:textId="77777777" w:rsidR="0069518E" w:rsidRDefault="00D93BC1">
            <w:pPr>
              <w:pStyle w:val="TableParagraph"/>
              <w:ind w:left="5"/>
              <w:jc w:val="center"/>
              <w:rPr>
                <w:i/>
                <w:sz w:val="19"/>
              </w:rPr>
            </w:pPr>
            <w:r>
              <w:rPr>
                <w:i/>
                <w:spacing w:val="-5"/>
                <w:sz w:val="19"/>
              </w:rPr>
              <w:t>SA7</w:t>
            </w:r>
          </w:p>
        </w:tc>
      </w:tr>
      <w:tr w:rsidR="0069518E" w14:paraId="693B6219" w14:textId="77777777" w:rsidTr="00BB0D76">
        <w:trPr>
          <w:trHeight w:val="690"/>
        </w:trPr>
        <w:tc>
          <w:tcPr>
            <w:tcW w:w="4241" w:type="dxa"/>
            <w:vMerge/>
            <w:tcBorders>
              <w:top w:val="nil"/>
            </w:tcBorders>
          </w:tcPr>
          <w:p w14:paraId="298918A8" w14:textId="77777777" w:rsidR="0069518E" w:rsidRDefault="0069518E">
            <w:pPr>
              <w:rPr>
                <w:sz w:val="2"/>
                <w:szCs w:val="2"/>
              </w:rPr>
            </w:pPr>
          </w:p>
        </w:tc>
        <w:tc>
          <w:tcPr>
            <w:tcW w:w="708" w:type="dxa"/>
            <w:vMerge/>
            <w:tcBorders>
              <w:top w:val="nil"/>
            </w:tcBorders>
          </w:tcPr>
          <w:p w14:paraId="0B83A2C7" w14:textId="77777777" w:rsidR="0069518E" w:rsidRDefault="0069518E">
            <w:pPr>
              <w:rPr>
                <w:sz w:val="2"/>
                <w:szCs w:val="2"/>
              </w:rPr>
            </w:pPr>
          </w:p>
        </w:tc>
        <w:tc>
          <w:tcPr>
            <w:tcW w:w="1135" w:type="dxa"/>
            <w:vMerge/>
            <w:tcBorders>
              <w:top w:val="nil"/>
            </w:tcBorders>
          </w:tcPr>
          <w:p w14:paraId="5408532E" w14:textId="77777777" w:rsidR="0069518E" w:rsidRDefault="0069518E">
            <w:pPr>
              <w:rPr>
                <w:sz w:val="2"/>
                <w:szCs w:val="2"/>
              </w:rPr>
            </w:pPr>
          </w:p>
        </w:tc>
        <w:tc>
          <w:tcPr>
            <w:tcW w:w="1419" w:type="dxa"/>
            <w:vMerge/>
            <w:tcBorders>
              <w:top w:val="nil"/>
            </w:tcBorders>
          </w:tcPr>
          <w:p w14:paraId="5E6BEFF7" w14:textId="77777777" w:rsidR="0069518E" w:rsidRDefault="0069518E">
            <w:pPr>
              <w:rPr>
                <w:sz w:val="2"/>
                <w:szCs w:val="2"/>
              </w:rPr>
            </w:pPr>
          </w:p>
        </w:tc>
        <w:tc>
          <w:tcPr>
            <w:tcW w:w="1985" w:type="dxa"/>
          </w:tcPr>
          <w:p w14:paraId="6DE1B1EA" w14:textId="5AFAF91F" w:rsidR="0069518E" w:rsidRDefault="0039190C">
            <w:pPr>
              <w:pStyle w:val="TableParagraph"/>
              <w:ind w:left="105"/>
              <w:rPr>
                <w:i/>
                <w:sz w:val="19"/>
              </w:rPr>
            </w:pPr>
            <w:r>
              <w:rPr>
                <w:i/>
                <w:sz w:val="19"/>
              </w:rPr>
              <w:t>Monográficos, exposición oral</w:t>
            </w:r>
          </w:p>
        </w:tc>
        <w:tc>
          <w:tcPr>
            <w:tcW w:w="1844" w:type="dxa"/>
          </w:tcPr>
          <w:p w14:paraId="06736063" w14:textId="77777777" w:rsidR="0069518E" w:rsidRDefault="00D93BC1">
            <w:pPr>
              <w:pStyle w:val="TableParagraph"/>
              <w:ind w:left="105"/>
              <w:rPr>
                <w:i/>
                <w:sz w:val="19"/>
              </w:rPr>
            </w:pPr>
            <w:r>
              <w:rPr>
                <w:i/>
                <w:spacing w:val="-2"/>
                <w:sz w:val="19"/>
              </w:rPr>
              <w:t>Coevaluación</w:t>
            </w:r>
          </w:p>
        </w:tc>
        <w:tc>
          <w:tcPr>
            <w:tcW w:w="797" w:type="dxa"/>
          </w:tcPr>
          <w:p w14:paraId="13456B8B" w14:textId="77777777" w:rsidR="0069518E" w:rsidRDefault="00D93BC1">
            <w:pPr>
              <w:pStyle w:val="TableParagraph"/>
              <w:ind w:left="5"/>
              <w:jc w:val="center"/>
              <w:rPr>
                <w:i/>
                <w:sz w:val="19"/>
              </w:rPr>
            </w:pPr>
            <w:r>
              <w:rPr>
                <w:i/>
                <w:spacing w:val="-5"/>
                <w:sz w:val="19"/>
              </w:rPr>
              <w:t>SA7</w:t>
            </w:r>
          </w:p>
        </w:tc>
      </w:tr>
      <w:tr w:rsidR="0069518E" w14:paraId="323795CD" w14:textId="77777777" w:rsidTr="0039190C">
        <w:trPr>
          <w:trHeight w:val="400"/>
        </w:trPr>
        <w:tc>
          <w:tcPr>
            <w:tcW w:w="4241" w:type="dxa"/>
            <w:vMerge/>
            <w:tcBorders>
              <w:top w:val="nil"/>
            </w:tcBorders>
          </w:tcPr>
          <w:p w14:paraId="262F5889" w14:textId="77777777" w:rsidR="0069518E" w:rsidRDefault="0069518E">
            <w:pPr>
              <w:rPr>
                <w:sz w:val="2"/>
                <w:szCs w:val="2"/>
              </w:rPr>
            </w:pPr>
          </w:p>
        </w:tc>
        <w:tc>
          <w:tcPr>
            <w:tcW w:w="708" w:type="dxa"/>
            <w:vMerge/>
            <w:tcBorders>
              <w:top w:val="nil"/>
            </w:tcBorders>
          </w:tcPr>
          <w:p w14:paraId="0164587D" w14:textId="77777777" w:rsidR="0069518E" w:rsidRDefault="0069518E">
            <w:pPr>
              <w:rPr>
                <w:sz w:val="2"/>
                <w:szCs w:val="2"/>
              </w:rPr>
            </w:pPr>
          </w:p>
        </w:tc>
        <w:tc>
          <w:tcPr>
            <w:tcW w:w="1135" w:type="dxa"/>
            <w:vMerge/>
            <w:tcBorders>
              <w:top w:val="nil"/>
            </w:tcBorders>
          </w:tcPr>
          <w:p w14:paraId="01A3694A" w14:textId="77777777" w:rsidR="0069518E" w:rsidRDefault="0069518E">
            <w:pPr>
              <w:rPr>
                <w:sz w:val="2"/>
                <w:szCs w:val="2"/>
              </w:rPr>
            </w:pPr>
          </w:p>
        </w:tc>
        <w:tc>
          <w:tcPr>
            <w:tcW w:w="1419" w:type="dxa"/>
            <w:vMerge/>
            <w:tcBorders>
              <w:top w:val="nil"/>
            </w:tcBorders>
          </w:tcPr>
          <w:p w14:paraId="750ADFFF" w14:textId="77777777" w:rsidR="0069518E" w:rsidRDefault="0069518E">
            <w:pPr>
              <w:rPr>
                <w:sz w:val="2"/>
                <w:szCs w:val="2"/>
              </w:rPr>
            </w:pPr>
          </w:p>
        </w:tc>
        <w:tc>
          <w:tcPr>
            <w:tcW w:w="1985" w:type="dxa"/>
          </w:tcPr>
          <w:p w14:paraId="3D40341B" w14:textId="77777777" w:rsidR="0069518E" w:rsidRDefault="00D93BC1">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Pr>
          <w:p w14:paraId="631BC1B4" w14:textId="435EF3C6" w:rsidR="0069518E" w:rsidRDefault="008B7EA1">
            <w:pPr>
              <w:pStyle w:val="TableParagraph"/>
              <w:ind w:left="105"/>
              <w:rPr>
                <w:i/>
                <w:sz w:val="19"/>
              </w:rPr>
            </w:pPr>
            <w:r>
              <w:rPr>
                <w:i/>
                <w:spacing w:val="-2"/>
                <w:sz w:val="19"/>
              </w:rPr>
              <w:t>Autoevaluación, Heteroevaluación</w:t>
            </w:r>
          </w:p>
        </w:tc>
        <w:tc>
          <w:tcPr>
            <w:tcW w:w="797" w:type="dxa"/>
          </w:tcPr>
          <w:p w14:paraId="3AE304B0" w14:textId="77777777" w:rsidR="0069518E" w:rsidRDefault="00D93BC1">
            <w:pPr>
              <w:pStyle w:val="TableParagraph"/>
              <w:ind w:left="5"/>
              <w:jc w:val="center"/>
              <w:rPr>
                <w:i/>
                <w:sz w:val="19"/>
              </w:rPr>
            </w:pPr>
            <w:r>
              <w:rPr>
                <w:i/>
                <w:spacing w:val="-5"/>
                <w:sz w:val="19"/>
              </w:rPr>
              <w:t>SA7</w:t>
            </w:r>
          </w:p>
        </w:tc>
      </w:tr>
      <w:tr w:rsidR="0069518E" w14:paraId="10312F92" w14:textId="77777777" w:rsidTr="0039190C">
        <w:trPr>
          <w:trHeight w:val="394"/>
        </w:trPr>
        <w:tc>
          <w:tcPr>
            <w:tcW w:w="4241" w:type="dxa"/>
            <w:vMerge w:val="restart"/>
          </w:tcPr>
          <w:p w14:paraId="197AA65A" w14:textId="77777777" w:rsidR="0069518E" w:rsidRDefault="00D93BC1">
            <w:pPr>
              <w:pStyle w:val="TableParagraph"/>
              <w:spacing w:before="0"/>
              <w:ind w:right="93"/>
              <w:jc w:val="both"/>
              <w:rPr>
                <w:sz w:val="19"/>
              </w:rPr>
            </w:pPr>
            <w:r>
              <w:rPr>
                <w:sz w:val="19"/>
              </w:rPr>
              <w:t>4.3 Adquirir conocimientos financieros a partir del análisis</w:t>
            </w:r>
            <w:r>
              <w:rPr>
                <w:spacing w:val="-5"/>
                <w:sz w:val="19"/>
              </w:rPr>
              <w:t xml:space="preserve"> </w:t>
            </w:r>
            <w:r>
              <w:rPr>
                <w:sz w:val="19"/>
              </w:rPr>
              <w:t>del</w:t>
            </w:r>
            <w:r>
              <w:rPr>
                <w:spacing w:val="-5"/>
                <w:sz w:val="19"/>
              </w:rPr>
              <w:t xml:space="preserve"> </w:t>
            </w:r>
            <w:r>
              <w:rPr>
                <w:sz w:val="19"/>
              </w:rPr>
              <w:t>sistema</w:t>
            </w:r>
            <w:r>
              <w:rPr>
                <w:spacing w:val="-5"/>
                <w:sz w:val="19"/>
              </w:rPr>
              <w:t xml:space="preserve"> </w:t>
            </w:r>
            <w:r>
              <w:rPr>
                <w:sz w:val="19"/>
              </w:rPr>
              <w:t>financiero, su funcionamiento y los efectos que se derivan de las decisiones adoptadas en él, estableciendo conexiones entre estos aprendizajes y las decisiones financieras personales que afectan a la vida cotidiana. (CCL2, CCL3, CP2, CD4, CPSAA1.2, CPSAA4, CC2)</w:t>
            </w:r>
          </w:p>
        </w:tc>
        <w:tc>
          <w:tcPr>
            <w:tcW w:w="708" w:type="dxa"/>
            <w:vMerge w:val="restart"/>
          </w:tcPr>
          <w:p w14:paraId="114C8C1C" w14:textId="77777777" w:rsidR="0069518E" w:rsidRDefault="00D93BC1">
            <w:pPr>
              <w:pStyle w:val="TableParagraph"/>
              <w:spacing w:before="0" w:line="231" w:lineRule="exact"/>
              <w:ind w:left="108"/>
              <w:rPr>
                <w:sz w:val="19"/>
              </w:rPr>
            </w:pPr>
            <w:r>
              <w:rPr>
                <w:spacing w:val="-4"/>
                <w:sz w:val="19"/>
              </w:rPr>
              <w:t>7,2%</w:t>
            </w:r>
          </w:p>
        </w:tc>
        <w:tc>
          <w:tcPr>
            <w:tcW w:w="1135" w:type="dxa"/>
            <w:vMerge w:val="restart"/>
          </w:tcPr>
          <w:p w14:paraId="40A7D79A" w14:textId="77777777" w:rsidR="0069518E" w:rsidRDefault="00D93BC1">
            <w:pPr>
              <w:pStyle w:val="TableParagraph"/>
              <w:spacing w:before="0" w:line="231" w:lineRule="exact"/>
              <w:ind w:left="108"/>
              <w:rPr>
                <w:sz w:val="19"/>
              </w:rPr>
            </w:pPr>
            <w:r>
              <w:rPr>
                <w:sz w:val="19"/>
              </w:rPr>
              <w:t>D3,</w:t>
            </w:r>
            <w:r>
              <w:rPr>
                <w:spacing w:val="-3"/>
                <w:sz w:val="19"/>
              </w:rPr>
              <w:t xml:space="preserve"> </w:t>
            </w:r>
            <w:r>
              <w:rPr>
                <w:sz w:val="19"/>
              </w:rPr>
              <w:t>D4,</w:t>
            </w:r>
            <w:r>
              <w:rPr>
                <w:spacing w:val="-3"/>
                <w:sz w:val="19"/>
              </w:rPr>
              <w:t xml:space="preserve"> </w:t>
            </w:r>
            <w:r>
              <w:rPr>
                <w:spacing w:val="-5"/>
                <w:sz w:val="19"/>
              </w:rPr>
              <w:t>A4</w:t>
            </w:r>
          </w:p>
        </w:tc>
        <w:tc>
          <w:tcPr>
            <w:tcW w:w="1419" w:type="dxa"/>
            <w:vMerge w:val="restart"/>
          </w:tcPr>
          <w:p w14:paraId="02070917" w14:textId="77777777" w:rsidR="0069518E" w:rsidRDefault="00D93BC1">
            <w:pPr>
              <w:pStyle w:val="TableParagraph"/>
              <w:spacing w:before="0" w:line="231" w:lineRule="exact"/>
              <w:ind w:left="106"/>
              <w:rPr>
                <w:sz w:val="19"/>
              </w:rPr>
            </w:pPr>
            <w:r>
              <w:rPr>
                <w:sz w:val="19"/>
              </w:rPr>
              <w:t>CT1,</w:t>
            </w:r>
            <w:r>
              <w:rPr>
                <w:spacing w:val="-5"/>
                <w:sz w:val="19"/>
              </w:rPr>
              <w:t xml:space="preserve"> </w:t>
            </w:r>
            <w:r>
              <w:rPr>
                <w:sz w:val="19"/>
              </w:rPr>
              <w:t>CT4,</w:t>
            </w:r>
            <w:r>
              <w:rPr>
                <w:spacing w:val="-4"/>
                <w:sz w:val="19"/>
              </w:rPr>
              <w:t xml:space="preserve"> </w:t>
            </w:r>
            <w:r>
              <w:rPr>
                <w:spacing w:val="-5"/>
                <w:sz w:val="19"/>
              </w:rPr>
              <w:t>CT5</w:t>
            </w:r>
          </w:p>
        </w:tc>
        <w:tc>
          <w:tcPr>
            <w:tcW w:w="1985" w:type="dxa"/>
          </w:tcPr>
          <w:p w14:paraId="62F4582C" w14:textId="77777777" w:rsidR="0069518E" w:rsidRDefault="00D93BC1">
            <w:pPr>
              <w:pStyle w:val="TableParagraph"/>
              <w:spacing w:before="0" w:line="231" w:lineRule="exact"/>
              <w:ind w:left="105"/>
              <w:rPr>
                <w:i/>
                <w:sz w:val="19"/>
              </w:rPr>
            </w:pPr>
            <w:r>
              <w:rPr>
                <w:i/>
                <w:sz w:val="19"/>
              </w:rPr>
              <w:t>Prueba</w:t>
            </w:r>
            <w:r>
              <w:rPr>
                <w:i/>
                <w:spacing w:val="-8"/>
                <w:sz w:val="19"/>
              </w:rPr>
              <w:t xml:space="preserve"> </w:t>
            </w:r>
            <w:r>
              <w:rPr>
                <w:i/>
                <w:spacing w:val="-2"/>
                <w:sz w:val="19"/>
              </w:rPr>
              <w:t>escrita</w:t>
            </w:r>
          </w:p>
        </w:tc>
        <w:tc>
          <w:tcPr>
            <w:tcW w:w="1844" w:type="dxa"/>
          </w:tcPr>
          <w:p w14:paraId="52E77F41" w14:textId="77777777" w:rsidR="0069518E" w:rsidRDefault="00D93BC1">
            <w:pPr>
              <w:pStyle w:val="TableParagraph"/>
              <w:spacing w:before="0" w:line="231" w:lineRule="exact"/>
              <w:ind w:left="105"/>
              <w:rPr>
                <w:i/>
                <w:sz w:val="19"/>
              </w:rPr>
            </w:pPr>
            <w:r>
              <w:rPr>
                <w:i/>
                <w:spacing w:val="-2"/>
                <w:sz w:val="19"/>
              </w:rPr>
              <w:t>Heteroevaluación</w:t>
            </w:r>
          </w:p>
        </w:tc>
        <w:tc>
          <w:tcPr>
            <w:tcW w:w="797" w:type="dxa"/>
          </w:tcPr>
          <w:p w14:paraId="1609C758" w14:textId="77777777" w:rsidR="0069518E" w:rsidRDefault="00D93BC1">
            <w:pPr>
              <w:pStyle w:val="TableParagraph"/>
              <w:spacing w:before="0" w:line="231" w:lineRule="exact"/>
              <w:ind w:left="5"/>
              <w:jc w:val="center"/>
              <w:rPr>
                <w:i/>
                <w:sz w:val="19"/>
              </w:rPr>
            </w:pPr>
            <w:r>
              <w:rPr>
                <w:i/>
                <w:spacing w:val="-5"/>
                <w:sz w:val="19"/>
              </w:rPr>
              <w:t>SA5</w:t>
            </w:r>
          </w:p>
        </w:tc>
      </w:tr>
      <w:tr w:rsidR="0069518E" w14:paraId="7D3CA115" w14:textId="77777777" w:rsidTr="0039190C">
        <w:trPr>
          <w:trHeight w:val="288"/>
        </w:trPr>
        <w:tc>
          <w:tcPr>
            <w:tcW w:w="4241" w:type="dxa"/>
            <w:vMerge/>
            <w:tcBorders>
              <w:top w:val="nil"/>
            </w:tcBorders>
          </w:tcPr>
          <w:p w14:paraId="49FABB25" w14:textId="77777777" w:rsidR="0069518E" w:rsidRDefault="0069518E">
            <w:pPr>
              <w:rPr>
                <w:sz w:val="2"/>
                <w:szCs w:val="2"/>
              </w:rPr>
            </w:pPr>
          </w:p>
        </w:tc>
        <w:tc>
          <w:tcPr>
            <w:tcW w:w="708" w:type="dxa"/>
            <w:vMerge/>
            <w:tcBorders>
              <w:top w:val="nil"/>
            </w:tcBorders>
          </w:tcPr>
          <w:p w14:paraId="32EA62BE" w14:textId="77777777" w:rsidR="0069518E" w:rsidRDefault="0069518E">
            <w:pPr>
              <w:rPr>
                <w:sz w:val="2"/>
                <w:szCs w:val="2"/>
              </w:rPr>
            </w:pPr>
          </w:p>
        </w:tc>
        <w:tc>
          <w:tcPr>
            <w:tcW w:w="1135" w:type="dxa"/>
            <w:vMerge/>
            <w:tcBorders>
              <w:top w:val="nil"/>
            </w:tcBorders>
          </w:tcPr>
          <w:p w14:paraId="64DAE6DE" w14:textId="77777777" w:rsidR="0069518E" w:rsidRDefault="0069518E">
            <w:pPr>
              <w:rPr>
                <w:sz w:val="2"/>
                <w:szCs w:val="2"/>
              </w:rPr>
            </w:pPr>
          </w:p>
        </w:tc>
        <w:tc>
          <w:tcPr>
            <w:tcW w:w="1419" w:type="dxa"/>
            <w:vMerge/>
            <w:tcBorders>
              <w:top w:val="nil"/>
            </w:tcBorders>
          </w:tcPr>
          <w:p w14:paraId="3CD7B64E" w14:textId="77777777" w:rsidR="0069518E" w:rsidRDefault="0069518E">
            <w:pPr>
              <w:rPr>
                <w:sz w:val="2"/>
                <w:szCs w:val="2"/>
              </w:rPr>
            </w:pPr>
          </w:p>
        </w:tc>
        <w:tc>
          <w:tcPr>
            <w:tcW w:w="1985" w:type="dxa"/>
          </w:tcPr>
          <w:p w14:paraId="3A799824" w14:textId="77777777" w:rsidR="0069518E" w:rsidRDefault="00D93BC1">
            <w:pPr>
              <w:pStyle w:val="TableParagraph"/>
              <w:ind w:left="105"/>
              <w:rPr>
                <w:i/>
                <w:sz w:val="19"/>
              </w:rPr>
            </w:pPr>
            <w:r>
              <w:rPr>
                <w:i/>
                <w:spacing w:val="-2"/>
                <w:sz w:val="19"/>
              </w:rPr>
              <w:t>Portfolio</w:t>
            </w:r>
          </w:p>
        </w:tc>
        <w:tc>
          <w:tcPr>
            <w:tcW w:w="1844" w:type="dxa"/>
          </w:tcPr>
          <w:p w14:paraId="65CE73B1" w14:textId="77777777" w:rsidR="0069518E" w:rsidRDefault="00D93BC1">
            <w:pPr>
              <w:pStyle w:val="TableParagraph"/>
              <w:ind w:left="105"/>
              <w:rPr>
                <w:i/>
                <w:sz w:val="19"/>
              </w:rPr>
            </w:pPr>
            <w:r>
              <w:rPr>
                <w:i/>
                <w:spacing w:val="-2"/>
                <w:sz w:val="19"/>
              </w:rPr>
              <w:t>Heteroevaluación</w:t>
            </w:r>
          </w:p>
        </w:tc>
        <w:tc>
          <w:tcPr>
            <w:tcW w:w="797" w:type="dxa"/>
          </w:tcPr>
          <w:p w14:paraId="3C394C9B" w14:textId="77777777" w:rsidR="0069518E" w:rsidRDefault="00D93BC1">
            <w:pPr>
              <w:pStyle w:val="TableParagraph"/>
              <w:ind w:left="5"/>
              <w:jc w:val="center"/>
              <w:rPr>
                <w:i/>
                <w:sz w:val="19"/>
              </w:rPr>
            </w:pPr>
            <w:r>
              <w:rPr>
                <w:i/>
                <w:spacing w:val="-5"/>
                <w:sz w:val="19"/>
              </w:rPr>
              <w:t>SA5</w:t>
            </w:r>
          </w:p>
        </w:tc>
      </w:tr>
      <w:tr w:rsidR="0069518E" w14:paraId="172FEF1E" w14:textId="77777777">
        <w:trPr>
          <w:trHeight w:val="460"/>
        </w:trPr>
        <w:tc>
          <w:tcPr>
            <w:tcW w:w="4241" w:type="dxa"/>
            <w:vMerge/>
            <w:tcBorders>
              <w:top w:val="nil"/>
            </w:tcBorders>
          </w:tcPr>
          <w:p w14:paraId="19FCAD79" w14:textId="77777777" w:rsidR="0069518E" w:rsidRDefault="0069518E">
            <w:pPr>
              <w:rPr>
                <w:sz w:val="2"/>
                <w:szCs w:val="2"/>
              </w:rPr>
            </w:pPr>
          </w:p>
        </w:tc>
        <w:tc>
          <w:tcPr>
            <w:tcW w:w="708" w:type="dxa"/>
            <w:vMerge/>
            <w:tcBorders>
              <w:top w:val="nil"/>
            </w:tcBorders>
          </w:tcPr>
          <w:p w14:paraId="0D97C4C4" w14:textId="77777777" w:rsidR="0069518E" w:rsidRDefault="0069518E">
            <w:pPr>
              <w:rPr>
                <w:sz w:val="2"/>
                <w:szCs w:val="2"/>
              </w:rPr>
            </w:pPr>
          </w:p>
        </w:tc>
        <w:tc>
          <w:tcPr>
            <w:tcW w:w="1135" w:type="dxa"/>
            <w:vMerge/>
            <w:tcBorders>
              <w:top w:val="nil"/>
            </w:tcBorders>
          </w:tcPr>
          <w:p w14:paraId="12644376" w14:textId="77777777" w:rsidR="0069518E" w:rsidRDefault="0069518E">
            <w:pPr>
              <w:rPr>
                <w:sz w:val="2"/>
                <w:szCs w:val="2"/>
              </w:rPr>
            </w:pPr>
          </w:p>
        </w:tc>
        <w:tc>
          <w:tcPr>
            <w:tcW w:w="1419" w:type="dxa"/>
            <w:vMerge/>
            <w:tcBorders>
              <w:top w:val="nil"/>
            </w:tcBorders>
          </w:tcPr>
          <w:p w14:paraId="2B7CB872" w14:textId="77777777" w:rsidR="0069518E" w:rsidRDefault="0069518E">
            <w:pPr>
              <w:rPr>
                <w:sz w:val="2"/>
                <w:szCs w:val="2"/>
              </w:rPr>
            </w:pPr>
          </w:p>
        </w:tc>
        <w:tc>
          <w:tcPr>
            <w:tcW w:w="1985" w:type="dxa"/>
          </w:tcPr>
          <w:p w14:paraId="6ABCB831" w14:textId="0C1F38FB" w:rsidR="0069518E" w:rsidRDefault="0039190C">
            <w:pPr>
              <w:pStyle w:val="TableParagraph"/>
              <w:spacing w:before="0" w:line="231" w:lineRule="exact"/>
              <w:ind w:left="105"/>
              <w:rPr>
                <w:i/>
                <w:sz w:val="19"/>
              </w:rPr>
            </w:pPr>
            <w:r>
              <w:rPr>
                <w:i/>
                <w:sz w:val="19"/>
              </w:rPr>
              <w:t>Monográficos, exposición oral</w:t>
            </w:r>
          </w:p>
        </w:tc>
        <w:tc>
          <w:tcPr>
            <w:tcW w:w="1844" w:type="dxa"/>
          </w:tcPr>
          <w:p w14:paraId="64F31447" w14:textId="77777777" w:rsidR="0069518E" w:rsidRDefault="00D93BC1">
            <w:pPr>
              <w:pStyle w:val="TableParagraph"/>
              <w:spacing w:before="0" w:line="231" w:lineRule="exact"/>
              <w:ind w:left="105"/>
              <w:rPr>
                <w:i/>
                <w:sz w:val="19"/>
              </w:rPr>
            </w:pPr>
            <w:r>
              <w:rPr>
                <w:i/>
                <w:spacing w:val="-2"/>
                <w:sz w:val="19"/>
              </w:rPr>
              <w:t>Coevaluación</w:t>
            </w:r>
          </w:p>
        </w:tc>
        <w:tc>
          <w:tcPr>
            <w:tcW w:w="797" w:type="dxa"/>
          </w:tcPr>
          <w:p w14:paraId="5C5DD7E2" w14:textId="77777777" w:rsidR="0069518E" w:rsidRDefault="00D93BC1">
            <w:pPr>
              <w:pStyle w:val="TableParagraph"/>
              <w:spacing w:before="0" w:line="231" w:lineRule="exact"/>
              <w:ind w:left="5"/>
              <w:jc w:val="center"/>
              <w:rPr>
                <w:i/>
                <w:sz w:val="19"/>
              </w:rPr>
            </w:pPr>
            <w:r>
              <w:rPr>
                <w:i/>
                <w:spacing w:val="-5"/>
                <w:sz w:val="19"/>
              </w:rPr>
              <w:t>SA5</w:t>
            </w:r>
          </w:p>
        </w:tc>
      </w:tr>
      <w:tr w:rsidR="0069518E" w14:paraId="06E11DC2" w14:textId="77777777" w:rsidTr="0039190C">
        <w:trPr>
          <w:trHeight w:val="286"/>
        </w:trPr>
        <w:tc>
          <w:tcPr>
            <w:tcW w:w="4241" w:type="dxa"/>
            <w:vMerge/>
            <w:tcBorders>
              <w:top w:val="nil"/>
            </w:tcBorders>
          </w:tcPr>
          <w:p w14:paraId="24F50899" w14:textId="77777777" w:rsidR="0069518E" w:rsidRDefault="0069518E">
            <w:pPr>
              <w:rPr>
                <w:sz w:val="2"/>
                <w:szCs w:val="2"/>
              </w:rPr>
            </w:pPr>
          </w:p>
        </w:tc>
        <w:tc>
          <w:tcPr>
            <w:tcW w:w="708" w:type="dxa"/>
            <w:vMerge/>
            <w:tcBorders>
              <w:top w:val="nil"/>
            </w:tcBorders>
          </w:tcPr>
          <w:p w14:paraId="67579FFC" w14:textId="77777777" w:rsidR="0069518E" w:rsidRDefault="0069518E">
            <w:pPr>
              <w:rPr>
                <w:sz w:val="2"/>
                <w:szCs w:val="2"/>
              </w:rPr>
            </w:pPr>
          </w:p>
        </w:tc>
        <w:tc>
          <w:tcPr>
            <w:tcW w:w="1135" w:type="dxa"/>
            <w:vMerge/>
            <w:tcBorders>
              <w:top w:val="nil"/>
            </w:tcBorders>
          </w:tcPr>
          <w:p w14:paraId="27A16E8D" w14:textId="77777777" w:rsidR="0069518E" w:rsidRDefault="0069518E">
            <w:pPr>
              <w:rPr>
                <w:sz w:val="2"/>
                <w:szCs w:val="2"/>
              </w:rPr>
            </w:pPr>
          </w:p>
        </w:tc>
        <w:tc>
          <w:tcPr>
            <w:tcW w:w="1419" w:type="dxa"/>
            <w:vMerge/>
            <w:tcBorders>
              <w:top w:val="nil"/>
            </w:tcBorders>
          </w:tcPr>
          <w:p w14:paraId="771ACF31" w14:textId="77777777" w:rsidR="0069518E" w:rsidRDefault="0069518E">
            <w:pPr>
              <w:rPr>
                <w:sz w:val="2"/>
                <w:szCs w:val="2"/>
              </w:rPr>
            </w:pPr>
          </w:p>
        </w:tc>
        <w:tc>
          <w:tcPr>
            <w:tcW w:w="1985" w:type="dxa"/>
          </w:tcPr>
          <w:p w14:paraId="5A8B7EF0" w14:textId="77777777" w:rsidR="0069518E" w:rsidRDefault="00D93BC1">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Pr>
          <w:p w14:paraId="3491AC02" w14:textId="17EF14FB" w:rsidR="0069518E" w:rsidRDefault="008B7EA1">
            <w:pPr>
              <w:pStyle w:val="TableParagraph"/>
              <w:ind w:left="105"/>
              <w:rPr>
                <w:i/>
                <w:sz w:val="19"/>
              </w:rPr>
            </w:pPr>
            <w:r>
              <w:rPr>
                <w:i/>
                <w:spacing w:val="-2"/>
                <w:sz w:val="19"/>
              </w:rPr>
              <w:t>Autoevaluación, Heteroevaluación</w:t>
            </w:r>
          </w:p>
        </w:tc>
        <w:tc>
          <w:tcPr>
            <w:tcW w:w="797" w:type="dxa"/>
          </w:tcPr>
          <w:p w14:paraId="53809501" w14:textId="77777777" w:rsidR="0069518E" w:rsidRDefault="00D93BC1">
            <w:pPr>
              <w:pStyle w:val="TableParagraph"/>
              <w:ind w:left="5"/>
              <w:jc w:val="center"/>
              <w:rPr>
                <w:i/>
                <w:sz w:val="19"/>
              </w:rPr>
            </w:pPr>
            <w:r>
              <w:rPr>
                <w:i/>
                <w:spacing w:val="-5"/>
                <w:sz w:val="19"/>
              </w:rPr>
              <w:t>SA5</w:t>
            </w:r>
          </w:p>
        </w:tc>
      </w:tr>
      <w:tr w:rsidR="0039190C" w14:paraId="3948EA2B" w14:textId="77777777" w:rsidTr="00BB0D76">
        <w:trPr>
          <w:trHeight w:val="446"/>
        </w:trPr>
        <w:tc>
          <w:tcPr>
            <w:tcW w:w="4241" w:type="dxa"/>
            <w:vMerge w:val="restart"/>
          </w:tcPr>
          <w:p w14:paraId="42C48500" w14:textId="77777777" w:rsidR="0039190C" w:rsidRDefault="0039190C">
            <w:pPr>
              <w:pStyle w:val="TableParagraph"/>
              <w:ind w:right="96"/>
              <w:jc w:val="both"/>
              <w:rPr>
                <w:sz w:val="19"/>
              </w:rPr>
            </w:pPr>
            <w:r>
              <w:rPr>
                <w:sz w:val="19"/>
              </w:rPr>
              <w:t>5.1</w:t>
            </w:r>
            <w:r>
              <w:rPr>
                <w:spacing w:val="-2"/>
                <w:sz w:val="19"/>
              </w:rPr>
              <w:t xml:space="preserve"> </w:t>
            </w:r>
            <w:r>
              <w:rPr>
                <w:sz w:val="19"/>
              </w:rPr>
              <w:t>Proponer</w:t>
            </w:r>
            <w:r>
              <w:rPr>
                <w:spacing w:val="-6"/>
                <w:sz w:val="19"/>
              </w:rPr>
              <w:t xml:space="preserve"> </w:t>
            </w:r>
            <w:r>
              <w:rPr>
                <w:sz w:val="19"/>
              </w:rPr>
              <w:t>iniciativas</w:t>
            </w:r>
            <w:r>
              <w:rPr>
                <w:spacing w:val="-7"/>
                <w:sz w:val="19"/>
              </w:rPr>
              <w:t xml:space="preserve"> </w:t>
            </w:r>
            <w:r>
              <w:rPr>
                <w:sz w:val="19"/>
              </w:rPr>
              <w:t>que</w:t>
            </w:r>
            <w:r>
              <w:rPr>
                <w:spacing w:val="-9"/>
                <w:sz w:val="19"/>
              </w:rPr>
              <w:t xml:space="preserve"> </w:t>
            </w:r>
            <w:r>
              <w:rPr>
                <w:sz w:val="19"/>
              </w:rPr>
              <w:t>fomenten</w:t>
            </w:r>
            <w:r>
              <w:rPr>
                <w:spacing w:val="-6"/>
                <w:sz w:val="19"/>
              </w:rPr>
              <w:t xml:space="preserve"> </w:t>
            </w:r>
            <w:r>
              <w:rPr>
                <w:sz w:val="19"/>
              </w:rPr>
              <w:t>la</w:t>
            </w:r>
            <w:r>
              <w:rPr>
                <w:spacing w:val="-7"/>
                <w:sz w:val="19"/>
              </w:rPr>
              <w:t xml:space="preserve"> </w:t>
            </w:r>
            <w:r>
              <w:rPr>
                <w:sz w:val="19"/>
              </w:rPr>
              <w:t>equidad,</w:t>
            </w:r>
            <w:r>
              <w:rPr>
                <w:spacing w:val="-6"/>
                <w:sz w:val="19"/>
              </w:rPr>
              <w:t xml:space="preserve"> </w:t>
            </w:r>
            <w:r>
              <w:rPr>
                <w:sz w:val="19"/>
              </w:rPr>
              <w:t>la justicia</w:t>
            </w:r>
            <w:r>
              <w:rPr>
                <w:spacing w:val="-11"/>
                <w:sz w:val="19"/>
              </w:rPr>
              <w:t xml:space="preserve"> </w:t>
            </w:r>
            <w:r>
              <w:rPr>
                <w:sz w:val="19"/>
              </w:rPr>
              <w:t>y</w:t>
            </w:r>
            <w:r>
              <w:rPr>
                <w:spacing w:val="-11"/>
                <w:sz w:val="19"/>
              </w:rPr>
              <w:t xml:space="preserve"> </w:t>
            </w:r>
            <w:r>
              <w:rPr>
                <w:sz w:val="19"/>
              </w:rPr>
              <w:t>la</w:t>
            </w:r>
            <w:r>
              <w:rPr>
                <w:spacing w:val="-11"/>
                <w:sz w:val="19"/>
              </w:rPr>
              <w:t xml:space="preserve"> </w:t>
            </w:r>
            <w:r>
              <w:rPr>
                <w:sz w:val="19"/>
              </w:rPr>
              <w:t>sostenibilidad</w:t>
            </w:r>
            <w:r>
              <w:rPr>
                <w:spacing w:val="-10"/>
                <w:sz w:val="19"/>
              </w:rPr>
              <w:t xml:space="preserve"> </w:t>
            </w:r>
            <w:r>
              <w:rPr>
                <w:sz w:val="19"/>
              </w:rPr>
              <w:t>a</w:t>
            </w:r>
            <w:r>
              <w:rPr>
                <w:spacing w:val="-11"/>
                <w:sz w:val="19"/>
              </w:rPr>
              <w:t xml:space="preserve"> </w:t>
            </w:r>
            <w:r>
              <w:rPr>
                <w:sz w:val="19"/>
              </w:rPr>
              <w:t>partir</w:t>
            </w:r>
            <w:r>
              <w:rPr>
                <w:spacing w:val="-11"/>
                <w:sz w:val="19"/>
              </w:rPr>
              <w:t xml:space="preserve"> </w:t>
            </w:r>
            <w:r>
              <w:rPr>
                <w:sz w:val="19"/>
              </w:rPr>
              <w:t>de</w:t>
            </w:r>
            <w:r>
              <w:rPr>
                <w:spacing w:val="-11"/>
                <w:sz w:val="19"/>
              </w:rPr>
              <w:t xml:space="preserve"> </w:t>
            </w:r>
            <w:r>
              <w:rPr>
                <w:sz w:val="19"/>
              </w:rPr>
              <w:t>la</w:t>
            </w:r>
            <w:r>
              <w:rPr>
                <w:spacing w:val="-7"/>
                <w:sz w:val="19"/>
              </w:rPr>
              <w:t xml:space="preserve"> </w:t>
            </w:r>
            <w:r>
              <w:rPr>
                <w:sz w:val="19"/>
              </w:rPr>
              <w:t xml:space="preserve">identificación de los retos y desafíos que plantea la economía </w:t>
            </w:r>
            <w:r>
              <w:rPr>
                <w:spacing w:val="-2"/>
                <w:sz w:val="19"/>
              </w:rPr>
              <w:t>actual, analizando con sentido crítico, el</w:t>
            </w:r>
            <w:r>
              <w:rPr>
                <w:spacing w:val="-3"/>
                <w:sz w:val="19"/>
              </w:rPr>
              <w:t xml:space="preserve"> </w:t>
            </w:r>
            <w:r>
              <w:rPr>
                <w:spacing w:val="-2"/>
                <w:sz w:val="19"/>
              </w:rPr>
              <w:t>impacto</w:t>
            </w:r>
            <w:r>
              <w:rPr>
                <w:spacing w:val="-5"/>
                <w:sz w:val="19"/>
              </w:rPr>
              <w:t xml:space="preserve"> </w:t>
            </w:r>
            <w:r>
              <w:rPr>
                <w:spacing w:val="-2"/>
                <w:sz w:val="19"/>
              </w:rPr>
              <w:t xml:space="preserve">que </w:t>
            </w:r>
            <w:r>
              <w:rPr>
                <w:sz w:val="19"/>
              </w:rPr>
              <w:t>provocan</w:t>
            </w:r>
            <w:r>
              <w:rPr>
                <w:spacing w:val="28"/>
                <w:sz w:val="19"/>
              </w:rPr>
              <w:t xml:space="preserve"> </w:t>
            </w:r>
            <w:r>
              <w:rPr>
                <w:sz w:val="19"/>
              </w:rPr>
              <w:t>la</w:t>
            </w:r>
            <w:r>
              <w:rPr>
                <w:spacing w:val="26"/>
                <w:sz w:val="19"/>
              </w:rPr>
              <w:t xml:space="preserve"> </w:t>
            </w:r>
            <w:r>
              <w:rPr>
                <w:sz w:val="19"/>
              </w:rPr>
              <w:t>globalización,</w:t>
            </w:r>
            <w:r>
              <w:rPr>
                <w:spacing w:val="27"/>
                <w:sz w:val="19"/>
              </w:rPr>
              <w:t xml:space="preserve"> </w:t>
            </w:r>
            <w:r>
              <w:rPr>
                <w:sz w:val="19"/>
              </w:rPr>
              <w:t>la</w:t>
            </w:r>
            <w:r>
              <w:rPr>
                <w:spacing w:val="31"/>
                <w:sz w:val="19"/>
              </w:rPr>
              <w:t xml:space="preserve"> </w:t>
            </w:r>
            <w:r>
              <w:rPr>
                <w:sz w:val="19"/>
              </w:rPr>
              <w:t>nueva</w:t>
            </w:r>
            <w:r>
              <w:rPr>
                <w:spacing w:val="25"/>
                <w:sz w:val="19"/>
              </w:rPr>
              <w:t xml:space="preserve"> </w:t>
            </w:r>
            <w:r>
              <w:rPr>
                <w:sz w:val="19"/>
              </w:rPr>
              <w:t>economía</w:t>
            </w:r>
            <w:r>
              <w:rPr>
                <w:spacing w:val="25"/>
                <w:sz w:val="19"/>
              </w:rPr>
              <w:t xml:space="preserve"> </w:t>
            </w:r>
            <w:r>
              <w:rPr>
                <w:sz w:val="19"/>
              </w:rPr>
              <w:t>y</w:t>
            </w:r>
            <w:r>
              <w:rPr>
                <w:spacing w:val="21"/>
                <w:sz w:val="19"/>
              </w:rPr>
              <w:t xml:space="preserve"> </w:t>
            </w:r>
            <w:r>
              <w:rPr>
                <w:spacing w:val="-5"/>
                <w:sz w:val="19"/>
              </w:rPr>
              <w:t>la</w:t>
            </w:r>
          </w:p>
          <w:p w14:paraId="053F5F84" w14:textId="082F1FE7" w:rsidR="0039190C" w:rsidRDefault="0039190C" w:rsidP="002C7A41">
            <w:pPr>
              <w:pStyle w:val="TableParagraph"/>
              <w:ind w:right="93"/>
              <w:jc w:val="both"/>
              <w:rPr>
                <w:sz w:val="19"/>
              </w:rPr>
            </w:pPr>
            <w:r>
              <w:rPr>
                <w:sz w:val="19"/>
              </w:rPr>
              <w:t>revolución</w:t>
            </w:r>
            <w:r>
              <w:rPr>
                <w:spacing w:val="-2"/>
                <w:sz w:val="19"/>
              </w:rPr>
              <w:t xml:space="preserve"> </w:t>
            </w:r>
            <w:r>
              <w:rPr>
                <w:sz w:val="19"/>
              </w:rPr>
              <w:t>digital</w:t>
            </w:r>
            <w:r>
              <w:rPr>
                <w:spacing w:val="-4"/>
                <w:sz w:val="19"/>
              </w:rPr>
              <w:t xml:space="preserve"> </w:t>
            </w:r>
            <w:r>
              <w:rPr>
                <w:sz w:val="19"/>
              </w:rPr>
              <w:t>en</w:t>
            </w:r>
            <w:r>
              <w:rPr>
                <w:spacing w:val="-7"/>
                <w:sz w:val="19"/>
              </w:rPr>
              <w:t xml:space="preserve"> </w:t>
            </w:r>
            <w:r>
              <w:rPr>
                <w:sz w:val="19"/>
              </w:rPr>
              <w:t>el</w:t>
            </w:r>
            <w:r>
              <w:rPr>
                <w:spacing w:val="-7"/>
                <w:sz w:val="19"/>
              </w:rPr>
              <w:t xml:space="preserve"> </w:t>
            </w:r>
            <w:r>
              <w:rPr>
                <w:sz w:val="19"/>
              </w:rPr>
              <w:t>bienestar</w:t>
            </w:r>
            <w:r>
              <w:rPr>
                <w:spacing w:val="-3"/>
                <w:sz w:val="19"/>
              </w:rPr>
              <w:t xml:space="preserve"> </w:t>
            </w:r>
            <w:r>
              <w:rPr>
                <w:sz w:val="19"/>
              </w:rPr>
              <w:t>económico</w:t>
            </w:r>
            <w:r>
              <w:rPr>
                <w:spacing w:val="-3"/>
                <w:sz w:val="19"/>
              </w:rPr>
              <w:t xml:space="preserve"> </w:t>
            </w:r>
            <w:r>
              <w:rPr>
                <w:sz w:val="19"/>
              </w:rPr>
              <w:t>y</w:t>
            </w:r>
            <w:r>
              <w:rPr>
                <w:spacing w:val="-6"/>
                <w:sz w:val="19"/>
              </w:rPr>
              <w:t xml:space="preserve"> </w:t>
            </w:r>
            <w:r>
              <w:rPr>
                <w:sz w:val="19"/>
              </w:rPr>
              <w:t>social de los ciudadanos. (CCL1, CCL2, CCL3, STEM4, CD1, CD5, CPSAA1.2, CPSAA5, CC3, CE1, CCEC3.2)</w:t>
            </w:r>
          </w:p>
        </w:tc>
        <w:tc>
          <w:tcPr>
            <w:tcW w:w="708" w:type="dxa"/>
            <w:vMerge w:val="restart"/>
          </w:tcPr>
          <w:p w14:paraId="6B3FFBBB" w14:textId="77777777" w:rsidR="0039190C" w:rsidRDefault="0039190C">
            <w:pPr>
              <w:pStyle w:val="TableParagraph"/>
              <w:ind w:left="108"/>
              <w:rPr>
                <w:sz w:val="19"/>
              </w:rPr>
            </w:pPr>
            <w:r>
              <w:rPr>
                <w:spacing w:val="-4"/>
                <w:sz w:val="19"/>
              </w:rPr>
              <w:t>7,2%</w:t>
            </w:r>
          </w:p>
        </w:tc>
        <w:tc>
          <w:tcPr>
            <w:tcW w:w="1135" w:type="dxa"/>
            <w:vMerge w:val="restart"/>
          </w:tcPr>
          <w:p w14:paraId="10A9184B" w14:textId="77777777" w:rsidR="0039190C" w:rsidRDefault="0039190C">
            <w:pPr>
              <w:pStyle w:val="TableParagraph"/>
              <w:ind w:left="108"/>
              <w:rPr>
                <w:sz w:val="19"/>
              </w:rPr>
            </w:pPr>
            <w:r>
              <w:rPr>
                <w:sz w:val="19"/>
              </w:rPr>
              <w:t>E.1,</w:t>
            </w:r>
            <w:r>
              <w:rPr>
                <w:spacing w:val="-3"/>
                <w:sz w:val="19"/>
              </w:rPr>
              <w:t xml:space="preserve"> </w:t>
            </w:r>
            <w:r>
              <w:rPr>
                <w:sz w:val="19"/>
              </w:rPr>
              <w:t>E.2,</w:t>
            </w:r>
            <w:r>
              <w:rPr>
                <w:spacing w:val="-2"/>
                <w:sz w:val="19"/>
              </w:rPr>
              <w:t xml:space="preserve"> </w:t>
            </w:r>
            <w:r>
              <w:rPr>
                <w:spacing w:val="-5"/>
                <w:sz w:val="19"/>
              </w:rPr>
              <w:t>E.3</w:t>
            </w:r>
          </w:p>
        </w:tc>
        <w:tc>
          <w:tcPr>
            <w:tcW w:w="1419" w:type="dxa"/>
            <w:vMerge w:val="restart"/>
          </w:tcPr>
          <w:p w14:paraId="4215A354" w14:textId="77777777" w:rsidR="0039190C" w:rsidRDefault="0039190C">
            <w:pPr>
              <w:pStyle w:val="TableParagraph"/>
              <w:ind w:left="106"/>
              <w:rPr>
                <w:sz w:val="19"/>
              </w:rPr>
            </w:pPr>
            <w:r>
              <w:rPr>
                <w:sz w:val="19"/>
              </w:rPr>
              <w:t>CT1,</w:t>
            </w:r>
            <w:r>
              <w:rPr>
                <w:spacing w:val="-11"/>
                <w:sz w:val="19"/>
              </w:rPr>
              <w:t xml:space="preserve"> </w:t>
            </w:r>
            <w:r>
              <w:rPr>
                <w:sz w:val="19"/>
              </w:rPr>
              <w:t>CT2,</w:t>
            </w:r>
            <w:r>
              <w:rPr>
                <w:spacing w:val="-11"/>
                <w:sz w:val="19"/>
              </w:rPr>
              <w:t xml:space="preserve"> </w:t>
            </w:r>
            <w:r>
              <w:rPr>
                <w:sz w:val="19"/>
              </w:rPr>
              <w:t>CT3, CT4, CT5</w:t>
            </w:r>
          </w:p>
        </w:tc>
        <w:tc>
          <w:tcPr>
            <w:tcW w:w="1985" w:type="dxa"/>
          </w:tcPr>
          <w:p w14:paraId="53279C31" w14:textId="77777777" w:rsidR="0039190C" w:rsidRDefault="0039190C">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319FD300" w14:textId="77777777" w:rsidR="0039190C" w:rsidRDefault="0039190C">
            <w:pPr>
              <w:pStyle w:val="TableParagraph"/>
              <w:ind w:left="105"/>
              <w:rPr>
                <w:i/>
                <w:sz w:val="19"/>
              </w:rPr>
            </w:pPr>
            <w:r>
              <w:rPr>
                <w:i/>
                <w:spacing w:val="-2"/>
                <w:sz w:val="19"/>
              </w:rPr>
              <w:t>Heteroevaluación</w:t>
            </w:r>
          </w:p>
        </w:tc>
        <w:tc>
          <w:tcPr>
            <w:tcW w:w="797" w:type="dxa"/>
          </w:tcPr>
          <w:p w14:paraId="5B6E809D" w14:textId="77777777" w:rsidR="0039190C" w:rsidRDefault="0039190C">
            <w:pPr>
              <w:pStyle w:val="TableParagraph"/>
              <w:ind w:left="5" w:right="1"/>
              <w:jc w:val="center"/>
              <w:rPr>
                <w:i/>
                <w:sz w:val="19"/>
              </w:rPr>
            </w:pPr>
            <w:r>
              <w:rPr>
                <w:i/>
                <w:spacing w:val="-4"/>
                <w:sz w:val="19"/>
              </w:rPr>
              <w:t>SA10</w:t>
            </w:r>
          </w:p>
        </w:tc>
      </w:tr>
      <w:tr w:rsidR="0039190C" w14:paraId="6A095429" w14:textId="77777777" w:rsidTr="00BB0D76">
        <w:trPr>
          <w:trHeight w:val="410"/>
        </w:trPr>
        <w:tc>
          <w:tcPr>
            <w:tcW w:w="4241" w:type="dxa"/>
            <w:vMerge/>
          </w:tcPr>
          <w:p w14:paraId="3D4C3303" w14:textId="368260B3" w:rsidR="0039190C" w:rsidRDefault="0039190C" w:rsidP="002C7A41">
            <w:pPr>
              <w:pStyle w:val="TableParagraph"/>
              <w:ind w:right="93"/>
              <w:jc w:val="both"/>
              <w:rPr>
                <w:sz w:val="2"/>
                <w:szCs w:val="2"/>
              </w:rPr>
            </w:pPr>
          </w:p>
        </w:tc>
        <w:tc>
          <w:tcPr>
            <w:tcW w:w="708" w:type="dxa"/>
            <w:vMerge/>
          </w:tcPr>
          <w:p w14:paraId="2F4DC731" w14:textId="77777777" w:rsidR="0039190C" w:rsidRDefault="0039190C">
            <w:pPr>
              <w:rPr>
                <w:sz w:val="2"/>
                <w:szCs w:val="2"/>
              </w:rPr>
            </w:pPr>
          </w:p>
        </w:tc>
        <w:tc>
          <w:tcPr>
            <w:tcW w:w="1135" w:type="dxa"/>
            <w:vMerge/>
          </w:tcPr>
          <w:p w14:paraId="55DF791E" w14:textId="77777777" w:rsidR="0039190C" w:rsidRDefault="0039190C">
            <w:pPr>
              <w:rPr>
                <w:sz w:val="2"/>
                <w:szCs w:val="2"/>
              </w:rPr>
            </w:pPr>
          </w:p>
        </w:tc>
        <w:tc>
          <w:tcPr>
            <w:tcW w:w="1419" w:type="dxa"/>
            <w:vMerge/>
          </w:tcPr>
          <w:p w14:paraId="79365753" w14:textId="77777777" w:rsidR="0039190C" w:rsidRDefault="0039190C">
            <w:pPr>
              <w:rPr>
                <w:sz w:val="2"/>
                <w:szCs w:val="2"/>
              </w:rPr>
            </w:pPr>
          </w:p>
        </w:tc>
        <w:tc>
          <w:tcPr>
            <w:tcW w:w="1985" w:type="dxa"/>
          </w:tcPr>
          <w:p w14:paraId="34C10CC8" w14:textId="77777777" w:rsidR="0039190C" w:rsidRDefault="0039190C">
            <w:pPr>
              <w:pStyle w:val="TableParagraph"/>
              <w:ind w:left="105"/>
              <w:rPr>
                <w:i/>
                <w:sz w:val="19"/>
              </w:rPr>
            </w:pPr>
            <w:r>
              <w:rPr>
                <w:i/>
                <w:spacing w:val="-2"/>
                <w:sz w:val="19"/>
              </w:rPr>
              <w:t>Portfolio</w:t>
            </w:r>
          </w:p>
        </w:tc>
        <w:tc>
          <w:tcPr>
            <w:tcW w:w="1844" w:type="dxa"/>
          </w:tcPr>
          <w:p w14:paraId="6D14116C" w14:textId="77777777" w:rsidR="0039190C" w:rsidRDefault="0039190C">
            <w:pPr>
              <w:pStyle w:val="TableParagraph"/>
              <w:ind w:left="105"/>
              <w:rPr>
                <w:i/>
                <w:sz w:val="19"/>
              </w:rPr>
            </w:pPr>
            <w:r>
              <w:rPr>
                <w:i/>
                <w:spacing w:val="-2"/>
                <w:sz w:val="19"/>
              </w:rPr>
              <w:t>Heteroevaluación</w:t>
            </w:r>
          </w:p>
        </w:tc>
        <w:tc>
          <w:tcPr>
            <w:tcW w:w="797" w:type="dxa"/>
          </w:tcPr>
          <w:p w14:paraId="35ED41FD" w14:textId="77777777" w:rsidR="0039190C" w:rsidRDefault="0039190C">
            <w:pPr>
              <w:pStyle w:val="TableParagraph"/>
              <w:ind w:left="5" w:right="1"/>
              <w:jc w:val="center"/>
              <w:rPr>
                <w:i/>
                <w:sz w:val="19"/>
              </w:rPr>
            </w:pPr>
            <w:r>
              <w:rPr>
                <w:i/>
                <w:spacing w:val="-4"/>
                <w:sz w:val="19"/>
              </w:rPr>
              <w:t>SA10</w:t>
            </w:r>
          </w:p>
        </w:tc>
      </w:tr>
      <w:tr w:rsidR="0039190C" w14:paraId="46DD1131" w14:textId="77777777">
        <w:trPr>
          <w:trHeight w:val="623"/>
        </w:trPr>
        <w:tc>
          <w:tcPr>
            <w:tcW w:w="4241" w:type="dxa"/>
            <w:vMerge/>
          </w:tcPr>
          <w:p w14:paraId="165C4C76" w14:textId="002AB2D7" w:rsidR="0039190C" w:rsidRDefault="0039190C">
            <w:pPr>
              <w:pStyle w:val="TableParagraph"/>
              <w:ind w:right="93"/>
              <w:jc w:val="both"/>
              <w:rPr>
                <w:sz w:val="19"/>
              </w:rPr>
            </w:pPr>
          </w:p>
        </w:tc>
        <w:tc>
          <w:tcPr>
            <w:tcW w:w="708" w:type="dxa"/>
            <w:vMerge/>
          </w:tcPr>
          <w:p w14:paraId="6DEE16C4" w14:textId="77777777" w:rsidR="0039190C" w:rsidRDefault="0039190C">
            <w:pPr>
              <w:pStyle w:val="TableParagraph"/>
              <w:spacing w:before="0"/>
              <w:ind w:left="0"/>
              <w:rPr>
                <w:rFonts w:ascii="Times New Roman"/>
                <w:sz w:val="18"/>
              </w:rPr>
            </w:pPr>
          </w:p>
        </w:tc>
        <w:tc>
          <w:tcPr>
            <w:tcW w:w="1135" w:type="dxa"/>
            <w:vMerge/>
          </w:tcPr>
          <w:p w14:paraId="61EC5D7B" w14:textId="77777777" w:rsidR="0039190C" w:rsidRDefault="0039190C">
            <w:pPr>
              <w:pStyle w:val="TableParagraph"/>
              <w:spacing w:before="0"/>
              <w:ind w:left="0"/>
              <w:rPr>
                <w:rFonts w:ascii="Times New Roman"/>
                <w:sz w:val="18"/>
              </w:rPr>
            </w:pPr>
          </w:p>
        </w:tc>
        <w:tc>
          <w:tcPr>
            <w:tcW w:w="1419" w:type="dxa"/>
            <w:vMerge/>
          </w:tcPr>
          <w:p w14:paraId="43CB1053" w14:textId="77777777" w:rsidR="0039190C" w:rsidRDefault="0039190C">
            <w:pPr>
              <w:pStyle w:val="TableParagraph"/>
              <w:spacing w:before="0"/>
              <w:ind w:left="0"/>
              <w:rPr>
                <w:rFonts w:ascii="Times New Roman"/>
                <w:sz w:val="18"/>
              </w:rPr>
            </w:pPr>
          </w:p>
        </w:tc>
        <w:tc>
          <w:tcPr>
            <w:tcW w:w="1985" w:type="dxa"/>
          </w:tcPr>
          <w:p w14:paraId="603E156B" w14:textId="4B0605A3" w:rsidR="0039190C" w:rsidRDefault="0039190C">
            <w:pPr>
              <w:pStyle w:val="TableParagraph"/>
              <w:ind w:left="105"/>
              <w:rPr>
                <w:i/>
                <w:sz w:val="19"/>
              </w:rPr>
            </w:pPr>
            <w:r>
              <w:rPr>
                <w:i/>
                <w:sz w:val="19"/>
              </w:rPr>
              <w:t>Monográficos, exposición oral</w:t>
            </w:r>
          </w:p>
        </w:tc>
        <w:tc>
          <w:tcPr>
            <w:tcW w:w="1844" w:type="dxa"/>
          </w:tcPr>
          <w:p w14:paraId="48C89ED5" w14:textId="77777777" w:rsidR="0039190C" w:rsidRDefault="0039190C">
            <w:pPr>
              <w:pStyle w:val="TableParagraph"/>
              <w:ind w:left="105"/>
              <w:rPr>
                <w:i/>
                <w:sz w:val="19"/>
              </w:rPr>
            </w:pPr>
            <w:r>
              <w:rPr>
                <w:i/>
                <w:spacing w:val="-2"/>
                <w:sz w:val="19"/>
              </w:rPr>
              <w:t>Coevaluación</w:t>
            </w:r>
          </w:p>
        </w:tc>
        <w:tc>
          <w:tcPr>
            <w:tcW w:w="797" w:type="dxa"/>
          </w:tcPr>
          <w:p w14:paraId="53823FF9" w14:textId="77777777" w:rsidR="0039190C" w:rsidRDefault="0039190C">
            <w:pPr>
              <w:pStyle w:val="TableParagraph"/>
              <w:ind w:left="5" w:right="1"/>
              <w:jc w:val="center"/>
              <w:rPr>
                <w:i/>
                <w:sz w:val="19"/>
              </w:rPr>
            </w:pPr>
            <w:r>
              <w:rPr>
                <w:i/>
                <w:spacing w:val="-4"/>
                <w:sz w:val="19"/>
              </w:rPr>
              <w:t>SA10</w:t>
            </w:r>
          </w:p>
        </w:tc>
      </w:tr>
      <w:tr w:rsidR="0039190C" w14:paraId="4892EEB5" w14:textId="77777777" w:rsidTr="00A3426A">
        <w:trPr>
          <w:trHeight w:val="544"/>
        </w:trPr>
        <w:tc>
          <w:tcPr>
            <w:tcW w:w="4241" w:type="dxa"/>
            <w:vMerge/>
          </w:tcPr>
          <w:p w14:paraId="29E9678F" w14:textId="77777777" w:rsidR="0039190C" w:rsidRDefault="0039190C">
            <w:pPr>
              <w:rPr>
                <w:sz w:val="2"/>
                <w:szCs w:val="2"/>
              </w:rPr>
            </w:pPr>
          </w:p>
        </w:tc>
        <w:tc>
          <w:tcPr>
            <w:tcW w:w="708" w:type="dxa"/>
            <w:vMerge/>
          </w:tcPr>
          <w:p w14:paraId="7A369BDB" w14:textId="77777777" w:rsidR="0039190C" w:rsidRDefault="0039190C">
            <w:pPr>
              <w:rPr>
                <w:sz w:val="2"/>
                <w:szCs w:val="2"/>
              </w:rPr>
            </w:pPr>
          </w:p>
        </w:tc>
        <w:tc>
          <w:tcPr>
            <w:tcW w:w="1135" w:type="dxa"/>
            <w:vMerge/>
          </w:tcPr>
          <w:p w14:paraId="1C0628A2" w14:textId="77777777" w:rsidR="0039190C" w:rsidRDefault="0039190C">
            <w:pPr>
              <w:rPr>
                <w:sz w:val="2"/>
                <w:szCs w:val="2"/>
              </w:rPr>
            </w:pPr>
          </w:p>
        </w:tc>
        <w:tc>
          <w:tcPr>
            <w:tcW w:w="1419" w:type="dxa"/>
            <w:vMerge/>
          </w:tcPr>
          <w:p w14:paraId="33517CEF" w14:textId="77777777" w:rsidR="0039190C" w:rsidRDefault="0039190C">
            <w:pPr>
              <w:rPr>
                <w:sz w:val="2"/>
                <w:szCs w:val="2"/>
              </w:rPr>
            </w:pPr>
          </w:p>
        </w:tc>
        <w:tc>
          <w:tcPr>
            <w:tcW w:w="1985" w:type="dxa"/>
          </w:tcPr>
          <w:p w14:paraId="5832AB7F" w14:textId="77777777" w:rsidR="0039190C" w:rsidRDefault="0039190C">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Pr>
          <w:p w14:paraId="2AEA1CB3" w14:textId="2BED72E6" w:rsidR="0039190C" w:rsidRDefault="0039190C">
            <w:pPr>
              <w:pStyle w:val="TableParagraph"/>
              <w:ind w:left="105"/>
              <w:rPr>
                <w:i/>
                <w:sz w:val="19"/>
              </w:rPr>
            </w:pPr>
            <w:r>
              <w:rPr>
                <w:i/>
                <w:spacing w:val="-2"/>
                <w:sz w:val="19"/>
              </w:rPr>
              <w:t>Autoevaluación, Heteroevaluación</w:t>
            </w:r>
          </w:p>
        </w:tc>
        <w:tc>
          <w:tcPr>
            <w:tcW w:w="797" w:type="dxa"/>
          </w:tcPr>
          <w:p w14:paraId="725BD8A4" w14:textId="77777777" w:rsidR="0039190C" w:rsidRDefault="0039190C">
            <w:pPr>
              <w:pStyle w:val="TableParagraph"/>
              <w:ind w:left="5" w:right="1"/>
              <w:jc w:val="center"/>
              <w:rPr>
                <w:i/>
                <w:sz w:val="19"/>
              </w:rPr>
            </w:pPr>
            <w:r>
              <w:rPr>
                <w:i/>
                <w:spacing w:val="-4"/>
                <w:sz w:val="19"/>
              </w:rPr>
              <w:t>SA10</w:t>
            </w:r>
          </w:p>
        </w:tc>
      </w:tr>
      <w:tr w:rsidR="0069518E" w14:paraId="59E227F0" w14:textId="77777777">
        <w:trPr>
          <w:trHeight w:val="612"/>
        </w:trPr>
        <w:tc>
          <w:tcPr>
            <w:tcW w:w="4241" w:type="dxa"/>
            <w:vMerge w:val="restart"/>
          </w:tcPr>
          <w:p w14:paraId="47DC7B95" w14:textId="77777777" w:rsidR="0069518E" w:rsidRDefault="00D93BC1">
            <w:pPr>
              <w:pStyle w:val="TableParagraph"/>
              <w:spacing w:before="2"/>
              <w:ind w:right="93"/>
              <w:jc w:val="both"/>
              <w:rPr>
                <w:sz w:val="19"/>
              </w:rPr>
            </w:pPr>
            <w:r>
              <w:rPr>
                <w:sz w:val="19"/>
              </w:rPr>
              <w:lastRenderedPageBreak/>
              <w:t>5.2 Comprender los retos económicos actuales analizando, de forma crítica y constructiva el entorno, identificando aquellos elementos que condicionan y transforman la economía y fomentando iniciativas que respondan a las necesidades que plantean estos retos. (CCL2, CCL3, CP2, CD1, CPSAA1.2, CPSAA4, CPSAA5, CC3, CE1)</w:t>
            </w:r>
          </w:p>
        </w:tc>
        <w:tc>
          <w:tcPr>
            <w:tcW w:w="708" w:type="dxa"/>
            <w:vMerge w:val="restart"/>
          </w:tcPr>
          <w:p w14:paraId="707DD732" w14:textId="77777777" w:rsidR="0069518E" w:rsidRDefault="00D93BC1">
            <w:pPr>
              <w:pStyle w:val="TableParagraph"/>
              <w:spacing w:before="2"/>
              <w:ind w:left="108"/>
              <w:rPr>
                <w:sz w:val="19"/>
              </w:rPr>
            </w:pPr>
            <w:r>
              <w:rPr>
                <w:spacing w:val="-4"/>
                <w:sz w:val="19"/>
              </w:rPr>
              <w:t>7,1%</w:t>
            </w:r>
          </w:p>
        </w:tc>
        <w:tc>
          <w:tcPr>
            <w:tcW w:w="1135" w:type="dxa"/>
            <w:vMerge w:val="restart"/>
          </w:tcPr>
          <w:p w14:paraId="26B591BA" w14:textId="77777777" w:rsidR="0069518E" w:rsidRDefault="00D93BC1">
            <w:pPr>
              <w:pStyle w:val="TableParagraph"/>
              <w:spacing w:before="2"/>
              <w:ind w:left="108"/>
              <w:rPr>
                <w:sz w:val="19"/>
              </w:rPr>
            </w:pPr>
            <w:r>
              <w:rPr>
                <w:sz w:val="19"/>
              </w:rPr>
              <w:t>E.4,</w:t>
            </w:r>
            <w:r>
              <w:rPr>
                <w:spacing w:val="-3"/>
                <w:sz w:val="19"/>
              </w:rPr>
              <w:t xml:space="preserve"> </w:t>
            </w:r>
            <w:r>
              <w:rPr>
                <w:spacing w:val="-5"/>
                <w:sz w:val="19"/>
              </w:rPr>
              <w:t>E.5</w:t>
            </w:r>
          </w:p>
        </w:tc>
        <w:tc>
          <w:tcPr>
            <w:tcW w:w="1419" w:type="dxa"/>
            <w:vMerge w:val="restart"/>
          </w:tcPr>
          <w:p w14:paraId="1EA44A17" w14:textId="77777777" w:rsidR="0069518E" w:rsidRDefault="00D93BC1">
            <w:pPr>
              <w:pStyle w:val="TableParagraph"/>
              <w:spacing w:before="2"/>
              <w:ind w:left="106"/>
              <w:rPr>
                <w:sz w:val="19"/>
              </w:rPr>
            </w:pPr>
            <w:r>
              <w:rPr>
                <w:sz w:val="19"/>
              </w:rPr>
              <w:t>CT1,</w:t>
            </w:r>
            <w:r>
              <w:rPr>
                <w:spacing w:val="34"/>
                <w:sz w:val="19"/>
              </w:rPr>
              <w:t xml:space="preserve"> </w:t>
            </w:r>
            <w:r>
              <w:rPr>
                <w:sz w:val="19"/>
              </w:rPr>
              <w:t>CT3,</w:t>
            </w:r>
            <w:r>
              <w:rPr>
                <w:spacing w:val="32"/>
                <w:sz w:val="19"/>
              </w:rPr>
              <w:t xml:space="preserve"> </w:t>
            </w:r>
            <w:r>
              <w:rPr>
                <w:sz w:val="19"/>
              </w:rPr>
              <w:t xml:space="preserve">CT4, </w:t>
            </w:r>
            <w:r>
              <w:rPr>
                <w:spacing w:val="-4"/>
                <w:sz w:val="19"/>
              </w:rPr>
              <w:t>CT5</w:t>
            </w:r>
          </w:p>
        </w:tc>
        <w:tc>
          <w:tcPr>
            <w:tcW w:w="1985" w:type="dxa"/>
          </w:tcPr>
          <w:p w14:paraId="1FBB0CB4" w14:textId="77777777" w:rsidR="0069518E" w:rsidRDefault="00D93BC1">
            <w:pPr>
              <w:pStyle w:val="TableParagraph"/>
              <w:spacing w:before="2"/>
              <w:ind w:left="105"/>
              <w:rPr>
                <w:i/>
                <w:sz w:val="19"/>
              </w:rPr>
            </w:pPr>
            <w:r>
              <w:rPr>
                <w:i/>
                <w:sz w:val="19"/>
              </w:rPr>
              <w:t>Prueba</w:t>
            </w:r>
            <w:r>
              <w:rPr>
                <w:i/>
                <w:spacing w:val="-8"/>
                <w:sz w:val="19"/>
              </w:rPr>
              <w:t xml:space="preserve"> </w:t>
            </w:r>
            <w:r>
              <w:rPr>
                <w:i/>
                <w:spacing w:val="-2"/>
                <w:sz w:val="19"/>
              </w:rPr>
              <w:t>escrita</w:t>
            </w:r>
          </w:p>
        </w:tc>
        <w:tc>
          <w:tcPr>
            <w:tcW w:w="1844" w:type="dxa"/>
          </w:tcPr>
          <w:p w14:paraId="65E31FA4" w14:textId="77777777" w:rsidR="0069518E" w:rsidRDefault="00D93BC1">
            <w:pPr>
              <w:pStyle w:val="TableParagraph"/>
              <w:spacing w:before="2"/>
              <w:ind w:left="105"/>
              <w:rPr>
                <w:i/>
                <w:sz w:val="19"/>
              </w:rPr>
            </w:pPr>
            <w:r>
              <w:rPr>
                <w:i/>
                <w:spacing w:val="-2"/>
                <w:sz w:val="19"/>
              </w:rPr>
              <w:t>Heteroevaluación</w:t>
            </w:r>
          </w:p>
        </w:tc>
        <w:tc>
          <w:tcPr>
            <w:tcW w:w="797" w:type="dxa"/>
          </w:tcPr>
          <w:p w14:paraId="5541D701" w14:textId="77777777" w:rsidR="0069518E" w:rsidRDefault="00D93BC1">
            <w:pPr>
              <w:pStyle w:val="TableParagraph"/>
              <w:spacing w:before="2"/>
              <w:ind w:left="5"/>
              <w:jc w:val="center"/>
              <w:rPr>
                <w:i/>
                <w:sz w:val="19"/>
              </w:rPr>
            </w:pPr>
            <w:r>
              <w:rPr>
                <w:i/>
                <w:spacing w:val="-5"/>
                <w:sz w:val="19"/>
              </w:rPr>
              <w:t>SA6</w:t>
            </w:r>
          </w:p>
        </w:tc>
      </w:tr>
      <w:tr w:rsidR="0069518E" w14:paraId="2AF659E9" w14:textId="77777777">
        <w:trPr>
          <w:trHeight w:val="611"/>
        </w:trPr>
        <w:tc>
          <w:tcPr>
            <w:tcW w:w="4241" w:type="dxa"/>
            <w:vMerge/>
            <w:tcBorders>
              <w:top w:val="nil"/>
            </w:tcBorders>
          </w:tcPr>
          <w:p w14:paraId="54231593" w14:textId="77777777" w:rsidR="0069518E" w:rsidRDefault="0069518E">
            <w:pPr>
              <w:rPr>
                <w:sz w:val="2"/>
                <w:szCs w:val="2"/>
              </w:rPr>
            </w:pPr>
          </w:p>
        </w:tc>
        <w:tc>
          <w:tcPr>
            <w:tcW w:w="708" w:type="dxa"/>
            <w:vMerge/>
            <w:tcBorders>
              <w:top w:val="nil"/>
            </w:tcBorders>
          </w:tcPr>
          <w:p w14:paraId="60FF9E1D" w14:textId="77777777" w:rsidR="0069518E" w:rsidRDefault="0069518E">
            <w:pPr>
              <w:rPr>
                <w:sz w:val="2"/>
                <w:szCs w:val="2"/>
              </w:rPr>
            </w:pPr>
          </w:p>
        </w:tc>
        <w:tc>
          <w:tcPr>
            <w:tcW w:w="1135" w:type="dxa"/>
            <w:vMerge/>
            <w:tcBorders>
              <w:top w:val="nil"/>
            </w:tcBorders>
          </w:tcPr>
          <w:p w14:paraId="4961A616" w14:textId="77777777" w:rsidR="0069518E" w:rsidRDefault="0069518E">
            <w:pPr>
              <w:rPr>
                <w:sz w:val="2"/>
                <w:szCs w:val="2"/>
              </w:rPr>
            </w:pPr>
          </w:p>
        </w:tc>
        <w:tc>
          <w:tcPr>
            <w:tcW w:w="1419" w:type="dxa"/>
            <w:vMerge/>
            <w:tcBorders>
              <w:top w:val="nil"/>
            </w:tcBorders>
          </w:tcPr>
          <w:p w14:paraId="422D74E1" w14:textId="77777777" w:rsidR="0069518E" w:rsidRDefault="0069518E">
            <w:pPr>
              <w:rPr>
                <w:sz w:val="2"/>
                <w:szCs w:val="2"/>
              </w:rPr>
            </w:pPr>
          </w:p>
        </w:tc>
        <w:tc>
          <w:tcPr>
            <w:tcW w:w="1985" w:type="dxa"/>
          </w:tcPr>
          <w:p w14:paraId="64E9C23D" w14:textId="77777777" w:rsidR="0069518E" w:rsidRDefault="00D93BC1">
            <w:pPr>
              <w:pStyle w:val="TableParagraph"/>
              <w:ind w:left="105"/>
              <w:rPr>
                <w:i/>
                <w:sz w:val="19"/>
              </w:rPr>
            </w:pPr>
            <w:r>
              <w:rPr>
                <w:i/>
                <w:spacing w:val="-2"/>
                <w:sz w:val="19"/>
              </w:rPr>
              <w:t>Portfolio</w:t>
            </w:r>
          </w:p>
        </w:tc>
        <w:tc>
          <w:tcPr>
            <w:tcW w:w="1844" w:type="dxa"/>
          </w:tcPr>
          <w:p w14:paraId="76CD8A94" w14:textId="77777777" w:rsidR="0069518E" w:rsidRDefault="00D93BC1">
            <w:pPr>
              <w:pStyle w:val="TableParagraph"/>
              <w:ind w:left="105"/>
              <w:rPr>
                <w:i/>
                <w:sz w:val="19"/>
              </w:rPr>
            </w:pPr>
            <w:r>
              <w:rPr>
                <w:i/>
                <w:spacing w:val="-2"/>
                <w:sz w:val="19"/>
              </w:rPr>
              <w:t>Heteroevaluación</w:t>
            </w:r>
          </w:p>
        </w:tc>
        <w:tc>
          <w:tcPr>
            <w:tcW w:w="797" w:type="dxa"/>
          </w:tcPr>
          <w:p w14:paraId="464A4999" w14:textId="77777777" w:rsidR="0069518E" w:rsidRDefault="00D93BC1">
            <w:pPr>
              <w:pStyle w:val="TableParagraph"/>
              <w:ind w:left="5"/>
              <w:jc w:val="center"/>
              <w:rPr>
                <w:i/>
                <w:sz w:val="19"/>
              </w:rPr>
            </w:pPr>
            <w:r>
              <w:rPr>
                <w:i/>
                <w:spacing w:val="-5"/>
                <w:sz w:val="19"/>
              </w:rPr>
              <w:t>SA6</w:t>
            </w:r>
          </w:p>
        </w:tc>
      </w:tr>
      <w:tr w:rsidR="0069518E" w14:paraId="0D95D829" w14:textId="77777777">
        <w:trPr>
          <w:trHeight w:val="443"/>
        </w:trPr>
        <w:tc>
          <w:tcPr>
            <w:tcW w:w="4241" w:type="dxa"/>
            <w:vMerge/>
            <w:tcBorders>
              <w:top w:val="nil"/>
            </w:tcBorders>
          </w:tcPr>
          <w:p w14:paraId="47E405A1" w14:textId="77777777" w:rsidR="0069518E" w:rsidRDefault="0069518E">
            <w:pPr>
              <w:rPr>
                <w:sz w:val="2"/>
                <w:szCs w:val="2"/>
              </w:rPr>
            </w:pPr>
          </w:p>
        </w:tc>
        <w:tc>
          <w:tcPr>
            <w:tcW w:w="708" w:type="dxa"/>
            <w:vMerge/>
            <w:tcBorders>
              <w:top w:val="nil"/>
            </w:tcBorders>
          </w:tcPr>
          <w:p w14:paraId="11B8BDFE" w14:textId="77777777" w:rsidR="0069518E" w:rsidRDefault="0069518E">
            <w:pPr>
              <w:rPr>
                <w:sz w:val="2"/>
                <w:szCs w:val="2"/>
              </w:rPr>
            </w:pPr>
          </w:p>
        </w:tc>
        <w:tc>
          <w:tcPr>
            <w:tcW w:w="1135" w:type="dxa"/>
            <w:vMerge/>
            <w:tcBorders>
              <w:top w:val="nil"/>
            </w:tcBorders>
          </w:tcPr>
          <w:p w14:paraId="775D7E34" w14:textId="77777777" w:rsidR="0069518E" w:rsidRDefault="0069518E">
            <w:pPr>
              <w:rPr>
                <w:sz w:val="2"/>
                <w:szCs w:val="2"/>
              </w:rPr>
            </w:pPr>
          </w:p>
        </w:tc>
        <w:tc>
          <w:tcPr>
            <w:tcW w:w="1419" w:type="dxa"/>
            <w:vMerge/>
            <w:tcBorders>
              <w:top w:val="nil"/>
            </w:tcBorders>
          </w:tcPr>
          <w:p w14:paraId="58BF954A" w14:textId="77777777" w:rsidR="0069518E" w:rsidRDefault="0069518E">
            <w:pPr>
              <w:rPr>
                <w:sz w:val="2"/>
                <w:szCs w:val="2"/>
              </w:rPr>
            </w:pPr>
          </w:p>
        </w:tc>
        <w:tc>
          <w:tcPr>
            <w:tcW w:w="1985" w:type="dxa"/>
          </w:tcPr>
          <w:p w14:paraId="48CF1039" w14:textId="16D90861" w:rsidR="0069518E" w:rsidRDefault="0039190C">
            <w:pPr>
              <w:pStyle w:val="TableParagraph"/>
              <w:ind w:left="105"/>
              <w:rPr>
                <w:i/>
                <w:sz w:val="19"/>
              </w:rPr>
            </w:pPr>
            <w:r>
              <w:rPr>
                <w:i/>
                <w:sz w:val="19"/>
              </w:rPr>
              <w:t>Monográficos, exposición oral</w:t>
            </w:r>
          </w:p>
        </w:tc>
        <w:tc>
          <w:tcPr>
            <w:tcW w:w="1844" w:type="dxa"/>
          </w:tcPr>
          <w:p w14:paraId="4AAE3A77" w14:textId="77777777" w:rsidR="0069518E" w:rsidRDefault="00D93BC1">
            <w:pPr>
              <w:pStyle w:val="TableParagraph"/>
              <w:ind w:left="105"/>
              <w:rPr>
                <w:i/>
                <w:sz w:val="19"/>
              </w:rPr>
            </w:pPr>
            <w:r>
              <w:rPr>
                <w:i/>
                <w:spacing w:val="-2"/>
                <w:sz w:val="19"/>
              </w:rPr>
              <w:t>Coevaluación</w:t>
            </w:r>
          </w:p>
        </w:tc>
        <w:tc>
          <w:tcPr>
            <w:tcW w:w="797" w:type="dxa"/>
          </w:tcPr>
          <w:p w14:paraId="1905C651" w14:textId="77777777" w:rsidR="0069518E" w:rsidRDefault="00D93BC1">
            <w:pPr>
              <w:pStyle w:val="TableParagraph"/>
              <w:ind w:left="5"/>
              <w:jc w:val="center"/>
              <w:rPr>
                <w:i/>
                <w:sz w:val="19"/>
              </w:rPr>
            </w:pPr>
            <w:r>
              <w:rPr>
                <w:i/>
                <w:spacing w:val="-5"/>
                <w:sz w:val="19"/>
              </w:rPr>
              <w:t>SA6</w:t>
            </w:r>
          </w:p>
        </w:tc>
      </w:tr>
      <w:tr w:rsidR="0069518E" w14:paraId="39F033BF" w14:textId="77777777">
        <w:trPr>
          <w:trHeight w:val="422"/>
        </w:trPr>
        <w:tc>
          <w:tcPr>
            <w:tcW w:w="4241" w:type="dxa"/>
            <w:vMerge/>
            <w:tcBorders>
              <w:top w:val="nil"/>
            </w:tcBorders>
          </w:tcPr>
          <w:p w14:paraId="4892625A" w14:textId="77777777" w:rsidR="0069518E" w:rsidRDefault="0069518E">
            <w:pPr>
              <w:rPr>
                <w:sz w:val="2"/>
                <w:szCs w:val="2"/>
              </w:rPr>
            </w:pPr>
          </w:p>
        </w:tc>
        <w:tc>
          <w:tcPr>
            <w:tcW w:w="708" w:type="dxa"/>
            <w:vMerge/>
            <w:tcBorders>
              <w:top w:val="nil"/>
            </w:tcBorders>
          </w:tcPr>
          <w:p w14:paraId="32D3FF25" w14:textId="77777777" w:rsidR="0069518E" w:rsidRDefault="0069518E">
            <w:pPr>
              <w:rPr>
                <w:sz w:val="2"/>
                <w:szCs w:val="2"/>
              </w:rPr>
            </w:pPr>
          </w:p>
        </w:tc>
        <w:tc>
          <w:tcPr>
            <w:tcW w:w="1135" w:type="dxa"/>
            <w:vMerge/>
            <w:tcBorders>
              <w:top w:val="nil"/>
            </w:tcBorders>
          </w:tcPr>
          <w:p w14:paraId="09F0103A" w14:textId="77777777" w:rsidR="0069518E" w:rsidRDefault="0069518E">
            <w:pPr>
              <w:rPr>
                <w:sz w:val="2"/>
                <w:szCs w:val="2"/>
              </w:rPr>
            </w:pPr>
          </w:p>
        </w:tc>
        <w:tc>
          <w:tcPr>
            <w:tcW w:w="1419" w:type="dxa"/>
            <w:vMerge/>
            <w:tcBorders>
              <w:top w:val="nil"/>
            </w:tcBorders>
          </w:tcPr>
          <w:p w14:paraId="59AB361E" w14:textId="77777777" w:rsidR="0069518E" w:rsidRDefault="0069518E">
            <w:pPr>
              <w:rPr>
                <w:sz w:val="2"/>
                <w:szCs w:val="2"/>
              </w:rPr>
            </w:pPr>
          </w:p>
        </w:tc>
        <w:tc>
          <w:tcPr>
            <w:tcW w:w="1985" w:type="dxa"/>
          </w:tcPr>
          <w:p w14:paraId="18480DD1" w14:textId="77777777" w:rsidR="0069518E" w:rsidRDefault="00D93BC1">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Pr>
          <w:p w14:paraId="1F46DA80" w14:textId="550B5B7D" w:rsidR="0069518E" w:rsidRDefault="008B7EA1">
            <w:pPr>
              <w:pStyle w:val="TableParagraph"/>
              <w:ind w:left="105"/>
              <w:rPr>
                <w:i/>
                <w:sz w:val="19"/>
              </w:rPr>
            </w:pPr>
            <w:r>
              <w:rPr>
                <w:i/>
                <w:spacing w:val="-2"/>
                <w:sz w:val="19"/>
              </w:rPr>
              <w:t>Autoevaluación, Heteroevaluación</w:t>
            </w:r>
          </w:p>
        </w:tc>
        <w:tc>
          <w:tcPr>
            <w:tcW w:w="797" w:type="dxa"/>
          </w:tcPr>
          <w:p w14:paraId="7C393697" w14:textId="77777777" w:rsidR="0069518E" w:rsidRDefault="00D93BC1">
            <w:pPr>
              <w:pStyle w:val="TableParagraph"/>
              <w:ind w:left="5"/>
              <w:jc w:val="center"/>
              <w:rPr>
                <w:i/>
                <w:sz w:val="19"/>
              </w:rPr>
            </w:pPr>
            <w:r>
              <w:rPr>
                <w:i/>
                <w:spacing w:val="-5"/>
                <w:sz w:val="19"/>
              </w:rPr>
              <w:t>SA6</w:t>
            </w:r>
          </w:p>
        </w:tc>
      </w:tr>
      <w:tr w:rsidR="0069518E" w14:paraId="786360C0" w14:textId="77777777">
        <w:trPr>
          <w:trHeight w:val="609"/>
        </w:trPr>
        <w:tc>
          <w:tcPr>
            <w:tcW w:w="4241" w:type="dxa"/>
            <w:vMerge w:val="restart"/>
          </w:tcPr>
          <w:p w14:paraId="4EFDE7A6" w14:textId="77777777" w:rsidR="0069518E" w:rsidRDefault="00D93BC1">
            <w:pPr>
              <w:pStyle w:val="TableParagraph"/>
              <w:ind w:right="93"/>
              <w:jc w:val="both"/>
              <w:rPr>
                <w:sz w:val="19"/>
              </w:rPr>
            </w:pPr>
            <w:r>
              <w:rPr>
                <w:sz w:val="19"/>
              </w:rPr>
              <w:t>6.1 Plantear soluciones socioeconómicas que respondan a necesidades individuales y colectivas investigando y explorando la realidad económica teniendo</w:t>
            </w:r>
            <w:r>
              <w:rPr>
                <w:spacing w:val="-5"/>
                <w:sz w:val="19"/>
              </w:rPr>
              <w:t xml:space="preserve"> </w:t>
            </w:r>
            <w:r>
              <w:rPr>
                <w:sz w:val="19"/>
              </w:rPr>
              <w:t>en</w:t>
            </w:r>
            <w:r>
              <w:rPr>
                <w:spacing w:val="-7"/>
                <w:sz w:val="19"/>
              </w:rPr>
              <w:t xml:space="preserve"> </w:t>
            </w:r>
            <w:r>
              <w:rPr>
                <w:sz w:val="19"/>
              </w:rPr>
              <w:t>cuenta</w:t>
            </w:r>
            <w:r>
              <w:rPr>
                <w:spacing w:val="-8"/>
                <w:sz w:val="19"/>
              </w:rPr>
              <w:t xml:space="preserve"> </w:t>
            </w:r>
            <w:r>
              <w:rPr>
                <w:sz w:val="19"/>
              </w:rPr>
              <w:t>diversos</w:t>
            </w:r>
            <w:r>
              <w:rPr>
                <w:spacing w:val="-5"/>
                <w:sz w:val="19"/>
              </w:rPr>
              <w:t xml:space="preserve"> </w:t>
            </w:r>
            <w:r>
              <w:rPr>
                <w:sz w:val="19"/>
              </w:rPr>
              <w:t>factores</w:t>
            </w:r>
            <w:r>
              <w:rPr>
                <w:spacing w:val="-5"/>
                <w:sz w:val="19"/>
              </w:rPr>
              <w:t xml:space="preserve"> </w:t>
            </w:r>
            <w:r>
              <w:rPr>
                <w:sz w:val="19"/>
              </w:rPr>
              <w:t>y</w:t>
            </w:r>
            <w:r>
              <w:rPr>
                <w:spacing w:val="-7"/>
                <w:sz w:val="19"/>
              </w:rPr>
              <w:t xml:space="preserve"> </w:t>
            </w:r>
            <w:r>
              <w:rPr>
                <w:sz w:val="19"/>
              </w:rPr>
              <w:t>aplicando</w:t>
            </w:r>
            <w:r>
              <w:rPr>
                <w:spacing w:val="-5"/>
                <w:sz w:val="19"/>
              </w:rPr>
              <w:t xml:space="preserve"> </w:t>
            </w:r>
            <w:r>
              <w:rPr>
                <w:sz w:val="19"/>
              </w:rPr>
              <w:t>las herramientas propias del ámbito de la economía. (CCL3,</w:t>
            </w:r>
            <w:r>
              <w:rPr>
                <w:spacing w:val="-11"/>
                <w:sz w:val="19"/>
              </w:rPr>
              <w:t xml:space="preserve"> </w:t>
            </w:r>
            <w:r>
              <w:rPr>
                <w:sz w:val="19"/>
              </w:rPr>
              <w:t>CCL5,</w:t>
            </w:r>
            <w:r>
              <w:rPr>
                <w:spacing w:val="-11"/>
                <w:sz w:val="19"/>
              </w:rPr>
              <w:t xml:space="preserve"> </w:t>
            </w:r>
            <w:r>
              <w:rPr>
                <w:sz w:val="19"/>
              </w:rPr>
              <w:t>STEM2,</w:t>
            </w:r>
            <w:r>
              <w:rPr>
                <w:spacing w:val="-11"/>
                <w:sz w:val="19"/>
              </w:rPr>
              <w:t xml:space="preserve"> </w:t>
            </w:r>
            <w:r>
              <w:rPr>
                <w:sz w:val="19"/>
              </w:rPr>
              <w:t>STEM5,</w:t>
            </w:r>
            <w:r>
              <w:rPr>
                <w:spacing w:val="-10"/>
                <w:sz w:val="19"/>
              </w:rPr>
              <w:t xml:space="preserve"> </w:t>
            </w:r>
            <w:r>
              <w:rPr>
                <w:sz w:val="19"/>
              </w:rPr>
              <w:t>CD1,</w:t>
            </w:r>
            <w:r>
              <w:rPr>
                <w:spacing w:val="-11"/>
                <w:sz w:val="19"/>
              </w:rPr>
              <w:t xml:space="preserve"> </w:t>
            </w:r>
            <w:r>
              <w:rPr>
                <w:sz w:val="19"/>
              </w:rPr>
              <w:t>CPSAA5,</w:t>
            </w:r>
            <w:r>
              <w:rPr>
                <w:spacing w:val="-11"/>
                <w:sz w:val="19"/>
              </w:rPr>
              <w:t xml:space="preserve"> </w:t>
            </w:r>
            <w:r>
              <w:rPr>
                <w:sz w:val="19"/>
              </w:rPr>
              <w:t>CC3,</w:t>
            </w:r>
            <w:r>
              <w:rPr>
                <w:spacing w:val="-11"/>
                <w:sz w:val="19"/>
              </w:rPr>
              <w:t xml:space="preserve"> </w:t>
            </w:r>
            <w:r>
              <w:rPr>
                <w:sz w:val="19"/>
              </w:rPr>
              <w:t>CC4, CE1, CE2, CE3)</w:t>
            </w:r>
          </w:p>
        </w:tc>
        <w:tc>
          <w:tcPr>
            <w:tcW w:w="708" w:type="dxa"/>
            <w:vMerge w:val="restart"/>
          </w:tcPr>
          <w:p w14:paraId="7DACAD28" w14:textId="77777777" w:rsidR="0069518E" w:rsidRDefault="00D93BC1">
            <w:pPr>
              <w:pStyle w:val="TableParagraph"/>
              <w:ind w:left="108"/>
              <w:rPr>
                <w:sz w:val="19"/>
              </w:rPr>
            </w:pPr>
            <w:r>
              <w:rPr>
                <w:spacing w:val="-4"/>
                <w:sz w:val="19"/>
              </w:rPr>
              <w:t>7,1%</w:t>
            </w:r>
          </w:p>
        </w:tc>
        <w:tc>
          <w:tcPr>
            <w:tcW w:w="1135" w:type="dxa"/>
            <w:vMerge w:val="restart"/>
          </w:tcPr>
          <w:p w14:paraId="647BE046" w14:textId="77777777" w:rsidR="0069518E" w:rsidRDefault="00D93BC1">
            <w:pPr>
              <w:pStyle w:val="TableParagraph"/>
              <w:ind w:left="108"/>
              <w:rPr>
                <w:sz w:val="19"/>
              </w:rPr>
            </w:pPr>
            <w:r>
              <w:rPr>
                <w:sz w:val="19"/>
              </w:rPr>
              <w:t>E.6,</w:t>
            </w:r>
            <w:r>
              <w:rPr>
                <w:spacing w:val="-3"/>
                <w:sz w:val="19"/>
              </w:rPr>
              <w:t xml:space="preserve"> </w:t>
            </w:r>
            <w:r>
              <w:rPr>
                <w:sz w:val="19"/>
              </w:rPr>
              <w:t>C.5,</w:t>
            </w:r>
            <w:r>
              <w:rPr>
                <w:spacing w:val="-3"/>
                <w:sz w:val="19"/>
              </w:rPr>
              <w:t xml:space="preserve"> </w:t>
            </w:r>
            <w:r>
              <w:rPr>
                <w:spacing w:val="-5"/>
                <w:sz w:val="19"/>
              </w:rPr>
              <w:t>A.6</w:t>
            </w:r>
          </w:p>
        </w:tc>
        <w:tc>
          <w:tcPr>
            <w:tcW w:w="1419" w:type="dxa"/>
            <w:vMerge w:val="restart"/>
          </w:tcPr>
          <w:p w14:paraId="7F57CA4C" w14:textId="58CC5A57" w:rsidR="0069518E" w:rsidRDefault="00D93BC1">
            <w:pPr>
              <w:pStyle w:val="TableParagraph"/>
              <w:ind w:left="106"/>
              <w:rPr>
                <w:sz w:val="19"/>
              </w:rPr>
            </w:pPr>
            <w:r>
              <w:rPr>
                <w:sz w:val="19"/>
              </w:rPr>
              <w:t>CT1,</w:t>
            </w:r>
            <w:r>
              <w:rPr>
                <w:spacing w:val="-5"/>
                <w:sz w:val="19"/>
              </w:rPr>
              <w:t xml:space="preserve"> </w:t>
            </w:r>
            <w:r w:rsidR="009B1EDC">
              <w:rPr>
                <w:spacing w:val="-5"/>
                <w:sz w:val="19"/>
              </w:rPr>
              <w:t xml:space="preserve">CT2, CT3, </w:t>
            </w:r>
            <w:r>
              <w:rPr>
                <w:sz w:val="19"/>
              </w:rPr>
              <w:t>CT4,</w:t>
            </w:r>
            <w:r>
              <w:rPr>
                <w:spacing w:val="-4"/>
                <w:sz w:val="19"/>
              </w:rPr>
              <w:t xml:space="preserve"> </w:t>
            </w:r>
            <w:r>
              <w:rPr>
                <w:spacing w:val="-5"/>
                <w:sz w:val="19"/>
              </w:rPr>
              <w:t>CT5</w:t>
            </w:r>
          </w:p>
        </w:tc>
        <w:tc>
          <w:tcPr>
            <w:tcW w:w="1985" w:type="dxa"/>
          </w:tcPr>
          <w:p w14:paraId="65F8C2E3"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13597348" w14:textId="77777777" w:rsidR="0069518E" w:rsidRDefault="00D93BC1">
            <w:pPr>
              <w:pStyle w:val="TableParagraph"/>
              <w:ind w:left="105"/>
              <w:rPr>
                <w:i/>
                <w:sz w:val="19"/>
              </w:rPr>
            </w:pPr>
            <w:r>
              <w:rPr>
                <w:i/>
                <w:spacing w:val="-2"/>
                <w:sz w:val="19"/>
              </w:rPr>
              <w:t>Heteroevaluación</w:t>
            </w:r>
          </w:p>
        </w:tc>
        <w:tc>
          <w:tcPr>
            <w:tcW w:w="797" w:type="dxa"/>
          </w:tcPr>
          <w:p w14:paraId="69A84B73" w14:textId="77777777" w:rsidR="0069518E" w:rsidRDefault="00D93BC1">
            <w:pPr>
              <w:pStyle w:val="TableParagraph"/>
              <w:ind w:left="5"/>
              <w:jc w:val="center"/>
              <w:rPr>
                <w:i/>
                <w:sz w:val="19"/>
              </w:rPr>
            </w:pPr>
            <w:r>
              <w:rPr>
                <w:i/>
                <w:spacing w:val="-5"/>
                <w:sz w:val="19"/>
              </w:rPr>
              <w:t>SA3</w:t>
            </w:r>
          </w:p>
        </w:tc>
      </w:tr>
      <w:tr w:rsidR="0069518E" w14:paraId="6B9FB70A" w14:textId="77777777">
        <w:trPr>
          <w:trHeight w:val="613"/>
        </w:trPr>
        <w:tc>
          <w:tcPr>
            <w:tcW w:w="4241" w:type="dxa"/>
            <w:vMerge/>
            <w:tcBorders>
              <w:top w:val="nil"/>
            </w:tcBorders>
          </w:tcPr>
          <w:p w14:paraId="1783AE1F" w14:textId="77777777" w:rsidR="0069518E" w:rsidRDefault="0069518E">
            <w:pPr>
              <w:rPr>
                <w:sz w:val="2"/>
                <w:szCs w:val="2"/>
              </w:rPr>
            </w:pPr>
          </w:p>
        </w:tc>
        <w:tc>
          <w:tcPr>
            <w:tcW w:w="708" w:type="dxa"/>
            <w:vMerge/>
            <w:tcBorders>
              <w:top w:val="nil"/>
            </w:tcBorders>
          </w:tcPr>
          <w:p w14:paraId="31BBA538" w14:textId="77777777" w:rsidR="0069518E" w:rsidRDefault="0069518E">
            <w:pPr>
              <w:rPr>
                <w:sz w:val="2"/>
                <w:szCs w:val="2"/>
              </w:rPr>
            </w:pPr>
          </w:p>
        </w:tc>
        <w:tc>
          <w:tcPr>
            <w:tcW w:w="1135" w:type="dxa"/>
            <w:vMerge/>
            <w:tcBorders>
              <w:top w:val="nil"/>
            </w:tcBorders>
          </w:tcPr>
          <w:p w14:paraId="06BE138A" w14:textId="77777777" w:rsidR="0069518E" w:rsidRDefault="0069518E">
            <w:pPr>
              <w:rPr>
                <w:sz w:val="2"/>
                <w:szCs w:val="2"/>
              </w:rPr>
            </w:pPr>
          </w:p>
        </w:tc>
        <w:tc>
          <w:tcPr>
            <w:tcW w:w="1419" w:type="dxa"/>
            <w:vMerge/>
            <w:tcBorders>
              <w:top w:val="nil"/>
            </w:tcBorders>
          </w:tcPr>
          <w:p w14:paraId="45003F78" w14:textId="77777777" w:rsidR="0069518E" w:rsidRDefault="0069518E">
            <w:pPr>
              <w:rPr>
                <w:sz w:val="2"/>
                <w:szCs w:val="2"/>
              </w:rPr>
            </w:pPr>
          </w:p>
        </w:tc>
        <w:tc>
          <w:tcPr>
            <w:tcW w:w="1985" w:type="dxa"/>
          </w:tcPr>
          <w:p w14:paraId="358FAA1F" w14:textId="77777777" w:rsidR="0069518E" w:rsidRDefault="00D93BC1">
            <w:pPr>
              <w:pStyle w:val="TableParagraph"/>
              <w:ind w:left="105"/>
              <w:rPr>
                <w:i/>
                <w:sz w:val="19"/>
              </w:rPr>
            </w:pPr>
            <w:r>
              <w:rPr>
                <w:i/>
                <w:spacing w:val="-2"/>
                <w:sz w:val="19"/>
              </w:rPr>
              <w:t>Portfolio</w:t>
            </w:r>
          </w:p>
        </w:tc>
        <w:tc>
          <w:tcPr>
            <w:tcW w:w="1844" w:type="dxa"/>
          </w:tcPr>
          <w:p w14:paraId="637E44B2" w14:textId="77777777" w:rsidR="0069518E" w:rsidRDefault="00D93BC1">
            <w:pPr>
              <w:pStyle w:val="TableParagraph"/>
              <w:ind w:left="105"/>
              <w:rPr>
                <w:i/>
                <w:sz w:val="19"/>
              </w:rPr>
            </w:pPr>
            <w:r>
              <w:rPr>
                <w:i/>
                <w:spacing w:val="-2"/>
                <w:sz w:val="19"/>
              </w:rPr>
              <w:t>Heteroevaluación</w:t>
            </w:r>
          </w:p>
        </w:tc>
        <w:tc>
          <w:tcPr>
            <w:tcW w:w="797" w:type="dxa"/>
          </w:tcPr>
          <w:p w14:paraId="7E1E4DE8" w14:textId="77777777" w:rsidR="0069518E" w:rsidRDefault="00D93BC1">
            <w:pPr>
              <w:pStyle w:val="TableParagraph"/>
              <w:ind w:left="5"/>
              <w:jc w:val="center"/>
              <w:rPr>
                <w:i/>
                <w:sz w:val="19"/>
              </w:rPr>
            </w:pPr>
            <w:r>
              <w:rPr>
                <w:i/>
                <w:spacing w:val="-5"/>
                <w:sz w:val="19"/>
              </w:rPr>
              <w:t>SA3</w:t>
            </w:r>
          </w:p>
        </w:tc>
      </w:tr>
      <w:tr w:rsidR="0069518E" w14:paraId="606CC9DF" w14:textId="77777777">
        <w:trPr>
          <w:trHeight w:val="585"/>
        </w:trPr>
        <w:tc>
          <w:tcPr>
            <w:tcW w:w="4241" w:type="dxa"/>
            <w:vMerge/>
            <w:tcBorders>
              <w:top w:val="nil"/>
            </w:tcBorders>
          </w:tcPr>
          <w:p w14:paraId="693DDAEA" w14:textId="77777777" w:rsidR="0069518E" w:rsidRDefault="0069518E">
            <w:pPr>
              <w:rPr>
                <w:sz w:val="2"/>
                <w:szCs w:val="2"/>
              </w:rPr>
            </w:pPr>
          </w:p>
        </w:tc>
        <w:tc>
          <w:tcPr>
            <w:tcW w:w="708" w:type="dxa"/>
            <w:vMerge/>
            <w:tcBorders>
              <w:top w:val="nil"/>
            </w:tcBorders>
          </w:tcPr>
          <w:p w14:paraId="05042C96" w14:textId="77777777" w:rsidR="0069518E" w:rsidRDefault="0069518E">
            <w:pPr>
              <w:rPr>
                <w:sz w:val="2"/>
                <w:szCs w:val="2"/>
              </w:rPr>
            </w:pPr>
          </w:p>
        </w:tc>
        <w:tc>
          <w:tcPr>
            <w:tcW w:w="1135" w:type="dxa"/>
            <w:vMerge/>
            <w:tcBorders>
              <w:top w:val="nil"/>
            </w:tcBorders>
          </w:tcPr>
          <w:p w14:paraId="0C2F2759" w14:textId="77777777" w:rsidR="0069518E" w:rsidRDefault="0069518E">
            <w:pPr>
              <w:rPr>
                <w:sz w:val="2"/>
                <w:szCs w:val="2"/>
              </w:rPr>
            </w:pPr>
          </w:p>
        </w:tc>
        <w:tc>
          <w:tcPr>
            <w:tcW w:w="1419" w:type="dxa"/>
            <w:vMerge/>
            <w:tcBorders>
              <w:top w:val="nil"/>
            </w:tcBorders>
          </w:tcPr>
          <w:p w14:paraId="0805454C" w14:textId="77777777" w:rsidR="0069518E" w:rsidRDefault="0069518E">
            <w:pPr>
              <w:rPr>
                <w:sz w:val="2"/>
                <w:szCs w:val="2"/>
              </w:rPr>
            </w:pPr>
          </w:p>
        </w:tc>
        <w:tc>
          <w:tcPr>
            <w:tcW w:w="1985" w:type="dxa"/>
          </w:tcPr>
          <w:p w14:paraId="4D401E6B" w14:textId="22B18D3D" w:rsidR="0069518E" w:rsidRDefault="0039190C">
            <w:pPr>
              <w:pStyle w:val="TableParagraph"/>
              <w:spacing w:before="0" w:line="231" w:lineRule="exact"/>
              <w:ind w:left="105"/>
              <w:rPr>
                <w:i/>
                <w:sz w:val="19"/>
              </w:rPr>
            </w:pPr>
            <w:r>
              <w:rPr>
                <w:i/>
                <w:sz w:val="19"/>
              </w:rPr>
              <w:t>Monográficos, exposición oral</w:t>
            </w:r>
          </w:p>
        </w:tc>
        <w:tc>
          <w:tcPr>
            <w:tcW w:w="1844" w:type="dxa"/>
          </w:tcPr>
          <w:p w14:paraId="2FDBD659" w14:textId="77777777" w:rsidR="0069518E" w:rsidRDefault="00D93BC1">
            <w:pPr>
              <w:pStyle w:val="TableParagraph"/>
              <w:spacing w:before="0" w:line="231" w:lineRule="exact"/>
              <w:ind w:left="105"/>
              <w:rPr>
                <w:i/>
                <w:sz w:val="19"/>
              </w:rPr>
            </w:pPr>
            <w:r>
              <w:rPr>
                <w:i/>
                <w:spacing w:val="-2"/>
                <w:sz w:val="19"/>
              </w:rPr>
              <w:t>Coevaluación</w:t>
            </w:r>
          </w:p>
        </w:tc>
        <w:tc>
          <w:tcPr>
            <w:tcW w:w="797" w:type="dxa"/>
          </w:tcPr>
          <w:p w14:paraId="1FBAE841" w14:textId="77777777" w:rsidR="0069518E" w:rsidRDefault="00D93BC1">
            <w:pPr>
              <w:pStyle w:val="TableParagraph"/>
              <w:spacing w:before="0" w:line="231" w:lineRule="exact"/>
              <w:ind w:left="5"/>
              <w:jc w:val="center"/>
              <w:rPr>
                <w:i/>
                <w:sz w:val="19"/>
              </w:rPr>
            </w:pPr>
            <w:r>
              <w:rPr>
                <w:i/>
                <w:spacing w:val="-5"/>
                <w:sz w:val="19"/>
              </w:rPr>
              <w:t>SA3</w:t>
            </w:r>
          </w:p>
        </w:tc>
      </w:tr>
      <w:tr w:rsidR="0069518E" w14:paraId="41E18679" w14:textId="77777777">
        <w:trPr>
          <w:trHeight w:val="563"/>
        </w:trPr>
        <w:tc>
          <w:tcPr>
            <w:tcW w:w="4241" w:type="dxa"/>
            <w:vMerge/>
            <w:tcBorders>
              <w:top w:val="nil"/>
            </w:tcBorders>
          </w:tcPr>
          <w:p w14:paraId="48895C0F" w14:textId="77777777" w:rsidR="0069518E" w:rsidRDefault="0069518E">
            <w:pPr>
              <w:rPr>
                <w:sz w:val="2"/>
                <w:szCs w:val="2"/>
              </w:rPr>
            </w:pPr>
          </w:p>
        </w:tc>
        <w:tc>
          <w:tcPr>
            <w:tcW w:w="708" w:type="dxa"/>
            <w:vMerge/>
            <w:tcBorders>
              <w:top w:val="nil"/>
            </w:tcBorders>
          </w:tcPr>
          <w:p w14:paraId="589D8271" w14:textId="77777777" w:rsidR="0069518E" w:rsidRDefault="0069518E">
            <w:pPr>
              <w:rPr>
                <w:sz w:val="2"/>
                <w:szCs w:val="2"/>
              </w:rPr>
            </w:pPr>
          </w:p>
        </w:tc>
        <w:tc>
          <w:tcPr>
            <w:tcW w:w="1135" w:type="dxa"/>
            <w:vMerge/>
            <w:tcBorders>
              <w:top w:val="nil"/>
            </w:tcBorders>
          </w:tcPr>
          <w:p w14:paraId="2DA1FE78" w14:textId="77777777" w:rsidR="0069518E" w:rsidRDefault="0069518E">
            <w:pPr>
              <w:rPr>
                <w:sz w:val="2"/>
                <w:szCs w:val="2"/>
              </w:rPr>
            </w:pPr>
          </w:p>
        </w:tc>
        <w:tc>
          <w:tcPr>
            <w:tcW w:w="1419" w:type="dxa"/>
            <w:vMerge/>
            <w:tcBorders>
              <w:top w:val="nil"/>
            </w:tcBorders>
          </w:tcPr>
          <w:p w14:paraId="3AAC1E21" w14:textId="77777777" w:rsidR="0069518E" w:rsidRDefault="0069518E">
            <w:pPr>
              <w:rPr>
                <w:sz w:val="2"/>
                <w:szCs w:val="2"/>
              </w:rPr>
            </w:pPr>
          </w:p>
        </w:tc>
        <w:tc>
          <w:tcPr>
            <w:tcW w:w="1985" w:type="dxa"/>
          </w:tcPr>
          <w:p w14:paraId="780CBE56" w14:textId="77777777" w:rsidR="0069518E" w:rsidRDefault="00D93BC1">
            <w:pPr>
              <w:pStyle w:val="TableParagraph"/>
              <w:ind w:left="105"/>
              <w:rPr>
                <w:i/>
                <w:sz w:val="19"/>
              </w:rPr>
            </w:pPr>
            <w:r>
              <w:rPr>
                <w:i/>
                <w:sz w:val="19"/>
              </w:rPr>
              <w:t>Registro</w:t>
            </w:r>
            <w:r>
              <w:rPr>
                <w:i/>
                <w:spacing w:val="-9"/>
                <w:sz w:val="19"/>
              </w:rPr>
              <w:t xml:space="preserve"> </w:t>
            </w:r>
            <w:r>
              <w:rPr>
                <w:i/>
                <w:spacing w:val="-2"/>
                <w:sz w:val="19"/>
              </w:rPr>
              <w:t>anecdótico</w:t>
            </w:r>
          </w:p>
        </w:tc>
        <w:tc>
          <w:tcPr>
            <w:tcW w:w="1844" w:type="dxa"/>
          </w:tcPr>
          <w:p w14:paraId="1BEEEE18" w14:textId="3647D493" w:rsidR="0069518E" w:rsidRDefault="008B7EA1">
            <w:pPr>
              <w:pStyle w:val="TableParagraph"/>
              <w:ind w:left="105"/>
              <w:rPr>
                <w:i/>
                <w:sz w:val="19"/>
              </w:rPr>
            </w:pPr>
            <w:r>
              <w:rPr>
                <w:i/>
                <w:spacing w:val="-2"/>
                <w:sz w:val="19"/>
              </w:rPr>
              <w:t>Autoevaluación, Heteroevaluación</w:t>
            </w:r>
          </w:p>
        </w:tc>
        <w:tc>
          <w:tcPr>
            <w:tcW w:w="797" w:type="dxa"/>
          </w:tcPr>
          <w:p w14:paraId="3830C425" w14:textId="77777777" w:rsidR="0069518E" w:rsidRDefault="00D93BC1">
            <w:pPr>
              <w:pStyle w:val="TableParagraph"/>
              <w:ind w:left="5"/>
              <w:jc w:val="center"/>
              <w:rPr>
                <w:i/>
                <w:sz w:val="19"/>
              </w:rPr>
            </w:pPr>
            <w:r>
              <w:rPr>
                <w:i/>
                <w:spacing w:val="-5"/>
                <w:sz w:val="19"/>
              </w:rPr>
              <w:t>SA3</w:t>
            </w:r>
          </w:p>
        </w:tc>
      </w:tr>
    </w:tbl>
    <w:p w14:paraId="03F0B14B" w14:textId="77777777" w:rsidR="0069518E" w:rsidRDefault="0069518E">
      <w:pPr>
        <w:pStyle w:val="TableParagraph"/>
        <w:jc w:val="center"/>
        <w:rPr>
          <w:i/>
          <w:sz w:val="19"/>
        </w:rPr>
        <w:sectPr w:rsidR="0069518E">
          <w:pgSz w:w="16840" w:h="11910" w:orient="landscape"/>
          <w:pgMar w:top="700" w:right="2267" w:bottom="1200" w:left="992" w:header="0" w:footer="971" w:gutter="0"/>
          <w:pgBorders w:offsetFrom="page">
            <w:top w:val="single" w:sz="8" w:space="24" w:color="1F3863"/>
            <w:left w:val="single" w:sz="8" w:space="24" w:color="1F3863"/>
            <w:bottom w:val="single" w:sz="8" w:space="24" w:color="1F3863"/>
            <w:right w:val="single" w:sz="8" w:space="24" w:color="1F3863"/>
          </w:pgBorders>
          <w:cols w:space="720"/>
        </w:sectPr>
      </w:pPr>
    </w:p>
    <w:p w14:paraId="43CE3BD9" w14:textId="77777777" w:rsidR="0069518E" w:rsidRDefault="00D93BC1">
      <w:pPr>
        <w:pStyle w:val="Textoindependiente"/>
        <w:ind w:left="285"/>
        <w:rPr>
          <w:sz w:val="20"/>
        </w:rPr>
      </w:pPr>
      <w:r>
        <w:rPr>
          <w:noProof/>
          <w:sz w:val="20"/>
        </w:rPr>
        <w:lastRenderedPageBreak/>
        <w:drawing>
          <wp:inline distT="0" distB="0" distL="0" distR="0" wp14:anchorId="02FF0807" wp14:editId="0CE3AD58">
            <wp:extent cx="1932620" cy="880586"/>
            <wp:effectExtent l="0" t="0" r="0" b="0"/>
            <wp:docPr id="81" name="Imag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pic:cNvPicPr/>
                  </pic:nvPicPr>
                  <pic:blipFill>
                    <a:blip r:embed="rId12" cstate="print"/>
                    <a:stretch>
                      <a:fillRect/>
                    </a:stretch>
                  </pic:blipFill>
                  <pic:spPr>
                    <a:xfrm>
                      <a:off x="0" y="0"/>
                      <a:ext cx="1932620" cy="880586"/>
                    </a:xfrm>
                    <a:prstGeom prst="rect">
                      <a:avLst/>
                    </a:prstGeom>
                  </pic:spPr>
                </pic:pic>
              </a:graphicData>
            </a:graphic>
          </wp:inline>
        </w:drawing>
      </w:r>
    </w:p>
    <w:p w14:paraId="59DAD71C" w14:textId="77777777" w:rsidR="0069518E" w:rsidRDefault="00D93BC1">
      <w:pPr>
        <w:pStyle w:val="Ttulo3"/>
        <w:spacing w:before="162"/>
        <w:ind w:right="200"/>
        <w:jc w:val="center"/>
        <w:rPr>
          <w:u w:val="none"/>
        </w:rPr>
      </w:pPr>
      <w:r>
        <w:rPr>
          <w:u w:val="double"/>
        </w:rPr>
        <w:t>ANEXO</w:t>
      </w:r>
      <w:r>
        <w:rPr>
          <w:spacing w:val="-6"/>
          <w:u w:val="double"/>
        </w:rPr>
        <w:t xml:space="preserve"> </w:t>
      </w:r>
      <w:r>
        <w:rPr>
          <w:u w:val="double"/>
        </w:rPr>
        <w:t>I.</w:t>
      </w:r>
      <w:r>
        <w:rPr>
          <w:spacing w:val="-3"/>
          <w:u w:val="double"/>
        </w:rPr>
        <w:t xml:space="preserve"> </w:t>
      </w:r>
      <w:r>
        <w:rPr>
          <w:u w:val="double"/>
        </w:rPr>
        <w:t>CONTENIDOS</w:t>
      </w:r>
      <w:r>
        <w:rPr>
          <w:spacing w:val="-4"/>
          <w:u w:val="double"/>
        </w:rPr>
        <w:t xml:space="preserve"> </w:t>
      </w:r>
      <w:r>
        <w:rPr>
          <w:u w:val="double"/>
        </w:rPr>
        <w:t>DE</w:t>
      </w:r>
      <w:r>
        <w:rPr>
          <w:spacing w:val="-3"/>
          <w:u w:val="double"/>
        </w:rPr>
        <w:t xml:space="preserve"> </w:t>
      </w:r>
      <w:r>
        <w:rPr>
          <w:u w:val="double"/>
        </w:rPr>
        <w:t>ECONOMÍA</w:t>
      </w:r>
      <w:r>
        <w:rPr>
          <w:spacing w:val="-4"/>
          <w:u w:val="double"/>
        </w:rPr>
        <w:t xml:space="preserve"> </w:t>
      </w:r>
      <w:r>
        <w:rPr>
          <w:u w:val="double"/>
        </w:rPr>
        <w:t>DE</w:t>
      </w:r>
      <w:r>
        <w:rPr>
          <w:spacing w:val="-4"/>
          <w:u w:val="double"/>
        </w:rPr>
        <w:t xml:space="preserve"> </w:t>
      </w:r>
      <w:r>
        <w:rPr>
          <w:u w:val="double"/>
        </w:rPr>
        <w:t>1º</w:t>
      </w:r>
      <w:r>
        <w:rPr>
          <w:spacing w:val="-3"/>
          <w:u w:val="double"/>
        </w:rPr>
        <w:t xml:space="preserve"> </w:t>
      </w:r>
      <w:r>
        <w:rPr>
          <w:spacing w:val="-2"/>
          <w:u w:val="double"/>
        </w:rPr>
        <w:t>BACHILLERATO</w:t>
      </w:r>
    </w:p>
    <w:p w14:paraId="3B7B40DD" w14:textId="77777777" w:rsidR="0069518E" w:rsidRDefault="00D93BC1">
      <w:pPr>
        <w:pStyle w:val="Ttulo7"/>
        <w:numPr>
          <w:ilvl w:val="1"/>
          <w:numId w:val="8"/>
        </w:numPr>
        <w:tabs>
          <w:tab w:val="left" w:pos="516"/>
        </w:tabs>
        <w:spacing w:before="244"/>
        <w:ind w:left="516" w:hanging="231"/>
        <w:jc w:val="both"/>
      </w:pPr>
      <w:r>
        <w:t>Las</w:t>
      </w:r>
      <w:r>
        <w:rPr>
          <w:spacing w:val="-5"/>
        </w:rPr>
        <w:t xml:space="preserve"> </w:t>
      </w:r>
      <w:r>
        <w:t>decisiones</w:t>
      </w:r>
      <w:r>
        <w:rPr>
          <w:spacing w:val="-7"/>
        </w:rPr>
        <w:t xml:space="preserve"> </w:t>
      </w:r>
      <w:r>
        <w:rPr>
          <w:spacing w:val="-2"/>
        </w:rPr>
        <w:t>económicas.</w:t>
      </w:r>
    </w:p>
    <w:p w14:paraId="02742326" w14:textId="77777777" w:rsidR="0069518E" w:rsidRDefault="00D93BC1">
      <w:pPr>
        <w:pStyle w:val="Prrafodelista"/>
        <w:numPr>
          <w:ilvl w:val="2"/>
          <w:numId w:val="8"/>
        </w:numPr>
        <w:tabs>
          <w:tab w:val="left" w:pos="926"/>
          <w:tab w:val="left" w:pos="928"/>
        </w:tabs>
        <w:spacing w:before="118"/>
        <w:ind w:left="928" w:right="279"/>
        <w:jc w:val="both"/>
        <w:rPr>
          <w:sz w:val="21"/>
        </w:rPr>
      </w:pPr>
      <w:r>
        <w:rPr>
          <w:sz w:val="21"/>
        </w:rPr>
        <w:t>La</w:t>
      </w:r>
      <w:r>
        <w:rPr>
          <w:spacing w:val="-12"/>
          <w:sz w:val="21"/>
        </w:rPr>
        <w:t xml:space="preserve"> </w:t>
      </w:r>
      <w:r>
        <w:rPr>
          <w:sz w:val="21"/>
        </w:rPr>
        <w:t>economía,</w:t>
      </w:r>
      <w:r>
        <w:rPr>
          <w:spacing w:val="-12"/>
          <w:sz w:val="21"/>
        </w:rPr>
        <w:t xml:space="preserve"> </w:t>
      </w:r>
      <w:r>
        <w:rPr>
          <w:sz w:val="21"/>
        </w:rPr>
        <w:t>las</w:t>
      </w:r>
      <w:r>
        <w:rPr>
          <w:spacing w:val="-12"/>
          <w:sz w:val="21"/>
        </w:rPr>
        <w:t xml:space="preserve"> </w:t>
      </w:r>
      <w:r>
        <w:rPr>
          <w:sz w:val="21"/>
        </w:rPr>
        <w:t>necesidades,</w:t>
      </w:r>
      <w:r>
        <w:rPr>
          <w:spacing w:val="-12"/>
          <w:sz w:val="21"/>
        </w:rPr>
        <w:t xml:space="preserve"> </w:t>
      </w:r>
      <w:r>
        <w:rPr>
          <w:sz w:val="21"/>
        </w:rPr>
        <w:t>los</w:t>
      </w:r>
      <w:r>
        <w:rPr>
          <w:spacing w:val="-12"/>
          <w:sz w:val="21"/>
        </w:rPr>
        <w:t xml:space="preserve"> </w:t>
      </w:r>
      <w:r>
        <w:rPr>
          <w:sz w:val="21"/>
        </w:rPr>
        <w:t>bienes</w:t>
      </w:r>
      <w:r>
        <w:rPr>
          <w:spacing w:val="-12"/>
          <w:sz w:val="21"/>
        </w:rPr>
        <w:t xml:space="preserve"> </w:t>
      </w:r>
      <w:r>
        <w:rPr>
          <w:sz w:val="21"/>
        </w:rPr>
        <w:t>y</w:t>
      </w:r>
      <w:r>
        <w:rPr>
          <w:spacing w:val="-12"/>
          <w:sz w:val="21"/>
        </w:rPr>
        <w:t xml:space="preserve"> </w:t>
      </w:r>
      <w:r>
        <w:rPr>
          <w:sz w:val="21"/>
        </w:rPr>
        <w:t>la</w:t>
      </w:r>
      <w:r>
        <w:rPr>
          <w:spacing w:val="-11"/>
          <w:sz w:val="21"/>
        </w:rPr>
        <w:t xml:space="preserve"> </w:t>
      </w:r>
      <w:r>
        <w:rPr>
          <w:sz w:val="21"/>
        </w:rPr>
        <w:t>escasez.</w:t>
      </w:r>
      <w:r>
        <w:rPr>
          <w:spacing w:val="-12"/>
          <w:sz w:val="21"/>
        </w:rPr>
        <w:t xml:space="preserve"> </w:t>
      </w:r>
      <w:r>
        <w:rPr>
          <w:sz w:val="21"/>
        </w:rPr>
        <w:t>El</w:t>
      </w:r>
      <w:r>
        <w:rPr>
          <w:spacing w:val="-12"/>
          <w:sz w:val="21"/>
        </w:rPr>
        <w:t xml:space="preserve"> </w:t>
      </w:r>
      <w:r>
        <w:rPr>
          <w:sz w:val="21"/>
        </w:rPr>
        <w:t>contenido</w:t>
      </w:r>
      <w:r>
        <w:rPr>
          <w:spacing w:val="-12"/>
          <w:sz w:val="21"/>
        </w:rPr>
        <w:t xml:space="preserve"> </w:t>
      </w:r>
      <w:r>
        <w:rPr>
          <w:sz w:val="21"/>
        </w:rPr>
        <w:t>económico</w:t>
      </w:r>
      <w:r>
        <w:rPr>
          <w:spacing w:val="-12"/>
          <w:sz w:val="21"/>
        </w:rPr>
        <w:t xml:space="preserve"> </w:t>
      </w:r>
      <w:r>
        <w:rPr>
          <w:sz w:val="21"/>
        </w:rPr>
        <w:t>de</w:t>
      </w:r>
      <w:r>
        <w:rPr>
          <w:spacing w:val="-11"/>
          <w:sz w:val="21"/>
        </w:rPr>
        <w:t xml:space="preserve"> </w:t>
      </w:r>
      <w:r>
        <w:rPr>
          <w:sz w:val="21"/>
        </w:rPr>
        <w:t>las</w:t>
      </w:r>
      <w:r>
        <w:rPr>
          <w:spacing w:val="-12"/>
          <w:sz w:val="21"/>
        </w:rPr>
        <w:t xml:space="preserve"> </w:t>
      </w:r>
      <w:r>
        <w:rPr>
          <w:sz w:val="21"/>
        </w:rPr>
        <w:t>relaciones</w:t>
      </w:r>
      <w:r>
        <w:rPr>
          <w:spacing w:val="-12"/>
          <w:sz w:val="21"/>
        </w:rPr>
        <w:t xml:space="preserve"> </w:t>
      </w:r>
      <w:r>
        <w:rPr>
          <w:sz w:val="21"/>
        </w:rPr>
        <w:t>sociales. La modelización como herramienta para entender las interacciones económicas.</w:t>
      </w:r>
    </w:p>
    <w:p w14:paraId="3C751982" w14:textId="77777777" w:rsidR="0069518E" w:rsidRDefault="00D93BC1">
      <w:pPr>
        <w:pStyle w:val="Prrafodelista"/>
        <w:numPr>
          <w:ilvl w:val="2"/>
          <w:numId w:val="8"/>
        </w:numPr>
        <w:tabs>
          <w:tab w:val="left" w:pos="926"/>
          <w:tab w:val="left" w:pos="928"/>
        </w:tabs>
        <w:spacing w:before="121"/>
        <w:ind w:left="928" w:right="278"/>
        <w:jc w:val="both"/>
        <w:rPr>
          <w:sz w:val="21"/>
        </w:rPr>
      </w:pPr>
      <w:r>
        <w:rPr>
          <w:sz w:val="21"/>
        </w:rPr>
        <w:t>El proceso de toma de decisiones económicas. La racionalidad. El coste de oportunidad. Los costes irrecuperables. El análisis marginal. Los incentivos y las expectativas. Teoría de juegos. La eficiencia. Riesgo e incertidumbre.</w:t>
      </w:r>
    </w:p>
    <w:p w14:paraId="73606C9D" w14:textId="77777777" w:rsidR="0069518E" w:rsidRDefault="00D93BC1">
      <w:pPr>
        <w:pStyle w:val="Prrafodelista"/>
        <w:numPr>
          <w:ilvl w:val="2"/>
          <w:numId w:val="8"/>
        </w:numPr>
        <w:tabs>
          <w:tab w:val="left" w:pos="927"/>
        </w:tabs>
        <w:spacing w:before="121"/>
        <w:ind w:left="927" w:hanging="498"/>
        <w:jc w:val="both"/>
        <w:rPr>
          <w:sz w:val="21"/>
        </w:rPr>
      </w:pPr>
      <w:r>
        <w:rPr>
          <w:sz w:val="21"/>
        </w:rPr>
        <w:t>La</w:t>
      </w:r>
      <w:r>
        <w:rPr>
          <w:spacing w:val="-8"/>
          <w:sz w:val="21"/>
        </w:rPr>
        <w:t xml:space="preserve"> </w:t>
      </w:r>
      <w:r>
        <w:rPr>
          <w:sz w:val="21"/>
        </w:rPr>
        <w:t>organización</w:t>
      </w:r>
      <w:r>
        <w:rPr>
          <w:spacing w:val="-8"/>
          <w:sz w:val="21"/>
        </w:rPr>
        <w:t xml:space="preserve"> </w:t>
      </w:r>
      <w:r>
        <w:rPr>
          <w:sz w:val="21"/>
        </w:rPr>
        <w:t>económica</w:t>
      </w:r>
      <w:r>
        <w:rPr>
          <w:spacing w:val="-5"/>
          <w:sz w:val="21"/>
        </w:rPr>
        <w:t xml:space="preserve"> </w:t>
      </w:r>
      <w:r>
        <w:rPr>
          <w:sz w:val="21"/>
        </w:rPr>
        <w:t>y</w:t>
      </w:r>
      <w:r>
        <w:rPr>
          <w:spacing w:val="-7"/>
          <w:sz w:val="21"/>
        </w:rPr>
        <w:t xml:space="preserve"> </w:t>
      </w:r>
      <w:r>
        <w:rPr>
          <w:sz w:val="21"/>
        </w:rPr>
        <w:t>los</w:t>
      </w:r>
      <w:r>
        <w:rPr>
          <w:spacing w:val="-6"/>
          <w:sz w:val="21"/>
        </w:rPr>
        <w:t xml:space="preserve"> </w:t>
      </w:r>
      <w:r>
        <w:rPr>
          <w:sz w:val="21"/>
        </w:rPr>
        <w:t>sistemas</w:t>
      </w:r>
      <w:r>
        <w:rPr>
          <w:spacing w:val="-7"/>
          <w:sz w:val="21"/>
        </w:rPr>
        <w:t xml:space="preserve"> </w:t>
      </w:r>
      <w:r>
        <w:rPr>
          <w:sz w:val="21"/>
        </w:rPr>
        <w:t>económicos;</w:t>
      </w:r>
      <w:r>
        <w:rPr>
          <w:spacing w:val="-6"/>
          <w:sz w:val="21"/>
        </w:rPr>
        <w:t xml:space="preserve"> </w:t>
      </w:r>
      <w:r>
        <w:rPr>
          <w:sz w:val="21"/>
        </w:rPr>
        <w:t>valoración</w:t>
      </w:r>
      <w:r>
        <w:rPr>
          <w:spacing w:val="-5"/>
          <w:sz w:val="21"/>
        </w:rPr>
        <w:t xml:space="preserve"> </w:t>
      </w:r>
      <w:r>
        <w:rPr>
          <w:sz w:val="21"/>
        </w:rPr>
        <w:t>y</w:t>
      </w:r>
      <w:r>
        <w:rPr>
          <w:spacing w:val="-5"/>
          <w:sz w:val="21"/>
        </w:rPr>
        <w:t xml:space="preserve"> </w:t>
      </w:r>
      <w:r>
        <w:rPr>
          <w:spacing w:val="-2"/>
          <w:sz w:val="21"/>
        </w:rPr>
        <w:t>comparación.</w:t>
      </w:r>
    </w:p>
    <w:p w14:paraId="5533B274" w14:textId="77777777" w:rsidR="0069518E" w:rsidRDefault="00D93BC1">
      <w:pPr>
        <w:pStyle w:val="Prrafodelista"/>
        <w:numPr>
          <w:ilvl w:val="2"/>
          <w:numId w:val="8"/>
        </w:numPr>
        <w:tabs>
          <w:tab w:val="left" w:pos="928"/>
        </w:tabs>
        <w:spacing w:before="119"/>
        <w:ind w:left="928" w:right="285"/>
        <w:rPr>
          <w:sz w:val="21"/>
        </w:rPr>
      </w:pPr>
      <w:r>
        <w:rPr>
          <w:sz w:val="21"/>
        </w:rPr>
        <w:t>Planificación</w:t>
      </w:r>
      <w:r>
        <w:rPr>
          <w:spacing w:val="24"/>
          <w:sz w:val="21"/>
        </w:rPr>
        <w:t xml:space="preserve"> </w:t>
      </w:r>
      <w:r>
        <w:rPr>
          <w:sz w:val="21"/>
        </w:rPr>
        <w:t>y</w:t>
      </w:r>
      <w:r>
        <w:rPr>
          <w:spacing w:val="25"/>
          <w:sz w:val="21"/>
        </w:rPr>
        <w:t xml:space="preserve"> </w:t>
      </w:r>
      <w:r>
        <w:rPr>
          <w:sz w:val="21"/>
        </w:rPr>
        <w:t>gestión</w:t>
      </w:r>
      <w:r>
        <w:rPr>
          <w:spacing w:val="24"/>
          <w:sz w:val="21"/>
        </w:rPr>
        <w:t xml:space="preserve"> </w:t>
      </w:r>
      <w:r>
        <w:rPr>
          <w:sz w:val="21"/>
        </w:rPr>
        <w:t>de</w:t>
      </w:r>
      <w:r>
        <w:rPr>
          <w:spacing w:val="25"/>
          <w:sz w:val="21"/>
        </w:rPr>
        <w:t xml:space="preserve"> </w:t>
      </w:r>
      <w:r>
        <w:rPr>
          <w:sz w:val="21"/>
        </w:rPr>
        <w:t>las</w:t>
      </w:r>
      <w:r>
        <w:rPr>
          <w:spacing w:val="24"/>
          <w:sz w:val="21"/>
        </w:rPr>
        <w:t xml:space="preserve"> </w:t>
      </w:r>
      <w:r>
        <w:rPr>
          <w:sz w:val="21"/>
        </w:rPr>
        <w:t>decisiones</w:t>
      </w:r>
      <w:r>
        <w:rPr>
          <w:spacing w:val="24"/>
          <w:sz w:val="21"/>
        </w:rPr>
        <w:t xml:space="preserve"> </w:t>
      </w:r>
      <w:r>
        <w:rPr>
          <w:sz w:val="21"/>
        </w:rPr>
        <w:t>financieras:</w:t>
      </w:r>
      <w:r>
        <w:rPr>
          <w:spacing w:val="26"/>
          <w:sz w:val="21"/>
        </w:rPr>
        <w:t xml:space="preserve"> </w:t>
      </w:r>
      <w:r>
        <w:rPr>
          <w:sz w:val="21"/>
        </w:rPr>
        <w:t>la</w:t>
      </w:r>
      <w:r>
        <w:rPr>
          <w:spacing w:val="22"/>
          <w:sz w:val="21"/>
        </w:rPr>
        <w:t xml:space="preserve"> </w:t>
      </w:r>
      <w:r>
        <w:rPr>
          <w:sz w:val="21"/>
        </w:rPr>
        <w:t>inversión,</w:t>
      </w:r>
      <w:r>
        <w:rPr>
          <w:spacing w:val="24"/>
          <w:sz w:val="21"/>
        </w:rPr>
        <w:t xml:space="preserve"> </w:t>
      </w:r>
      <w:r>
        <w:rPr>
          <w:sz w:val="21"/>
        </w:rPr>
        <w:t>el</w:t>
      </w:r>
      <w:r>
        <w:rPr>
          <w:spacing w:val="25"/>
          <w:sz w:val="21"/>
        </w:rPr>
        <w:t xml:space="preserve"> </w:t>
      </w:r>
      <w:r>
        <w:rPr>
          <w:sz w:val="21"/>
        </w:rPr>
        <w:t>ahorro</w:t>
      </w:r>
      <w:r>
        <w:rPr>
          <w:spacing w:val="24"/>
          <w:sz w:val="21"/>
        </w:rPr>
        <w:t xml:space="preserve"> </w:t>
      </w:r>
      <w:r>
        <w:rPr>
          <w:sz w:val="21"/>
        </w:rPr>
        <w:t>y</w:t>
      </w:r>
      <w:r>
        <w:rPr>
          <w:spacing w:val="25"/>
          <w:sz w:val="21"/>
        </w:rPr>
        <w:t xml:space="preserve"> </w:t>
      </w:r>
      <w:r>
        <w:rPr>
          <w:sz w:val="21"/>
        </w:rPr>
        <w:t>el</w:t>
      </w:r>
      <w:r>
        <w:rPr>
          <w:spacing w:val="25"/>
          <w:sz w:val="21"/>
        </w:rPr>
        <w:t xml:space="preserve"> </w:t>
      </w:r>
      <w:r>
        <w:rPr>
          <w:sz w:val="21"/>
        </w:rPr>
        <w:t>consumo.</w:t>
      </w:r>
      <w:r>
        <w:rPr>
          <w:spacing w:val="24"/>
          <w:sz w:val="21"/>
        </w:rPr>
        <w:t xml:space="preserve"> </w:t>
      </w:r>
      <w:r>
        <w:rPr>
          <w:sz w:val="21"/>
        </w:rPr>
        <w:t>Dinero</w:t>
      </w:r>
      <w:r>
        <w:rPr>
          <w:spacing w:val="24"/>
          <w:sz w:val="21"/>
        </w:rPr>
        <w:t xml:space="preserve"> </w:t>
      </w:r>
      <w:r>
        <w:rPr>
          <w:sz w:val="21"/>
        </w:rPr>
        <w:t xml:space="preserve">y </w:t>
      </w:r>
      <w:r>
        <w:rPr>
          <w:spacing w:val="-2"/>
          <w:sz w:val="21"/>
        </w:rPr>
        <w:t>transacciones.</w:t>
      </w:r>
    </w:p>
    <w:p w14:paraId="3B51E9E0" w14:textId="77777777" w:rsidR="0069518E" w:rsidRDefault="00D93BC1">
      <w:pPr>
        <w:pStyle w:val="Prrafodelista"/>
        <w:numPr>
          <w:ilvl w:val="2"/>
          <w:numId w:val="8"/>
        </w:numPr>
        <w:tabs>
          <w:tab w:val="left" w:pos="928"/>
        </w:tabs>
        <w:spacing w:before="121"/>
        <w:ind w:left="928" w:right="284"/>
        <w:rPr>
          <w:sz w:val="21"/>
        </w:rPr>
      </w:pPr>
      <w:r>
        <w:rPr>
          <w:sz w:val="21"/>
        </w:rPr>
        <w:t xml:space="preserve">Economía del comportamiento. Desviaciones de la racionalidad económica. Decisiones económicas y </w:t>
      </w:r>
      <w:r>
        <w:rPr>
          <w:spacing w:val="-2"/>
          <w:sz w:val="21"/>
        </w:rPr>
        <w:t>éticas.</w:t>
      </w:r>
    </w:p>
    <w:p w14:paraId="50861921" w14:textId="77777777" w:rsidR="0069518E" w:rsidRDefault="00D93BC1">
      <w:pPr>
        <w:pStyle w:val="Prrafodelista"/>
        <w:numPr>
          <w:ilvl w:val="2"/>
          <w:numId w:val="8"/>
        </w:numPr>
        <w:tabs>
          <w:tab w:val="left" w:pos="928"/>
        </w:tabs>
        <w:spacing w:before="121"/>
        <w:ind w:left="928" w:right="279"/>
        <w:rPr>
          <w:sz w:val="21"/>
        </w:rPr>
      </w:pPr>
      <w:r>
        <w:rPr>
          <w:sz w:val="21"/>
        </w:rPr>
        <w:t>Métodos</w:t>
      </w:r>
      <w:r>
        <w:rPr>
          <w:spacing w:val="-12"/>
          <w:sz w:val="21"/>
        </w:rPr>
        <w:t xml:space="preserve"> </w:t>
      </w:r>
      <w:r>
        <w:rPr>
          <w:sz w:val="21"/>
        </w:rPr>
        <w:t>para</w:t>
      </w:r>
      <w:r>
        <w:rPr>
          <w:spacing w:val="-12"/>
          <w:sz w:val="21"/>
        </w:rPr>
        <w:t xml:space="preserve"> </w:t>
      </w:r>
      <w:r>
        <w:rPr>
          <w:sz w:val="21"/>
        </w:rPr>
        <w:t>el</w:t>
      </w:r>
      <w:r>
        <w:rPr>
          <w:spacing w:val="-12"/>
          <w:sz w:val="21"/>
        </w:rPr>
        <w:t xml:space="preserve"> </w:t>
      </w:r>
      <w:r>
        <w:rPr>
          <w:sz w:val="21"/>
        </w:rPr>
        <w:t>análisis</w:t>
      </w:r>
      <w:r>
        <w:rPr>
          <w:spacing w:val="-12"/>
          <w:sz w:val="21"/>
        </w:rPr>
        <w:t xml:space="preserve"> </w:t>
      </w:r>
      <w:r>
        <w:rPr>
          <w:sz w:val="21"/>
        </w:rPr>
        <w:t>de</w:t>
      </w:r>
      <w:r>
        <w:rPr>
          <w:spacing w:val="-12"/>
          <w:sz w:val="21"/>
        </w:rPr>
        <w:t xml:space="preserve"> </w:t>
      </w:r>
      <w:r>
        <w:rPr>
          <w:sz w:val="21"/>
        </w:rPr>
        <w:t>la</w:t>
      </w:r>
      <w:r>
        <w:rPr>
          <w:spacing w:val="-12"/>
          <w:sz w:val="21"/>
        </w:rPr>
        <w:t xml:space="preserve"> </w:t>
      </w:r>
      <w:r>
        <w:rPr>
          <w:sz w:val="21"/>
        </w:rPr>
        <w:t>realidad</w:t>
      </w:r>
      <w:r>
        <w:rPr>
          <w:spacing w:val="-12"/>
          <w:sz w:val="21"/>
        </w:rPr>
        <w:t xml:space="preserve"> </w:t>
      </w:r>
      <w:r>
        <w:rPr>
          <w:sz w:val="21"/>
        </w:rPr>
        <w:t>económica:</w:t>
      </w:r>
      <w:r>
        <w:rPr>
          <w:spacing w:val="-12"/>
          <w:sz w:val="21"/>
        </w:rPr>
        <w:t xml:space="preserve"> </w:t>
      </w:r>
      <w:r>
        <w:rPr>
          <w:sz w:val="21"/>
        </w:rPr>
        <w:t>el</w:t>
      </w:r>
      <w:r>
        <w:rPr>
          <w:spacing w:val="-11"/>
          <w:sz w:val="21"/>
        </w:rPr>
        <w:t xml:space="preserve"> </w:t>
      </w:r>
      <w:r>
        <w:rPr>
          <w:sz w:val="21"/>
        </w:rPr>
        <w:t>método</w:t>
      </w:r>
      <w:r>
        <w:rPr>
          <w:spacing w:val="-12"/>
          <w:sz w:val="21"/>
        </w:rPr>
        <w:t xml:space="preserve"> </w:t>
      </w:r>
      <w:r>
        <w:rPr>
          <w:sz w:val="21"/>
        </w:rPr>
        <w:t>científico,</w:t>
      </w:r>
      <w:r>
        <w:rPr>
          <w:spacing w:val="-12"/>
          <w:sz w:val="21"/>
        </w:rPr>
        <w:t xml:space="preserve"> </w:t>
      </w:r>
      <w:r>
        <w:rPr>
          <w:sz w:val="21"/>
        </w:rPr>
        <w:t>la</w:t>
      </w:r>
      <w:r>
        <w:rPr>
          <w:spacing w:val="-12"/>
          <w:sz w:val="21"/>
        </w:rPr>
        <w:t xml:space="preserve"> </w:t>
      </w:r>
      <w:r>
        <w:rPr>
          <w:sz w:val="21"/>
        </w:rPr>
        <w:t>modelización</w:t>
      </w:r>
      <w:r>
        <w:rPr>
          <w:spacing w:val="-12"/>
          <w:sz w:val="21"/>
        </w:rPr>
        <w:t xml:space="preserve"> </w:t>
      </w:r>
      <w:r>
        <w:rPr>
          <w:sz w:val="21"/>
        </w:rPr>
        <w:t>y</w:t>
      </w:r>
      <w:r>
        <w:rPr>
          <w:spacing w:val="-12"/>
          <w:sz w:val="21"/>
        </w:rPr>
        <w:t xml:space="preserve"> </w:t>
      </w:r>
      <w:r>
        <w:rPr>
          <w:sz w:val="21"/>
        </w:rPr>
        <w:t>experimentos o ensayos económicos.</w:t>
      </w:r>
    </w:p>
    <w:p w14:paraId="437EF043" w14:textId="77777777" w:rsidR="0069518E" w:rsidRDefault="00D93BC1">
      <w:pPr>
        <w:pStyle w:val="Ttulo7"/>
        <w:numPr>
          <w:ilvl w:val="1"/>
          <w:numId w:val="8"/>
        </w:numPr>
        <w:tabs>
          <w:tab w:val="left" w:pos="507"/>
        </w:tabs>
        <w:spacing w:before="118"/>
        <w:ind w:left="507" w:hanging="222"/>
      </w:pPr>
      <w:r>
        <w:t>La</w:t>
      </w:r>
      <w:r>
        <w:rPr>
          <w:spacing w:val="-9"/>
        </w:rPr>
        <w:t xml:space="preserve"> </w:t>
      </w:r>
      <w:r>
        <w:t>realidad</w:t>
      </w:r>
      <w:r>
        <w:rPr>
          <w:spacing w:val="-4"/>
        </w:rPr>
        <w:t xml:space="preserve"> </w:t>
      </w:r>
      <w:r>
        <w:t>económica.</w:t>
      </w:r>
      <w:r>
        <w:rPr>
          <w:spacing w:val="-6"/>
        </w:rPr>
        <w:t xml:space="preserve"> </w:t>
      </w:r>
      <w:r>
        <w:t>Herramientas</w:t>
      </w:r>
      <w:r>
        <w:rPr>
          <w:spacing w:val="-4"/>
        </w:rPr>
        <w:t xml:space="preserve"> </w:t>
      </w:r>
      <w:r>
        <w:t>para</w:t>
      </w:r>
      <w:r>
        <w:rPr>
          <w:spacing w:val="-7"/>
        </w:rPr>
        <w:t xml:space="preserve"> </w:t>
      </w:r>
      <w:r>
        <w:t>entender</w:t>
      </w:r>
      <w:r>
        <w:rPr>
          <w:spacing w:val="-7"/>
        </w:rPr>
        <w:t xml:space="preserve"> </w:t>
      </w:r>
      <w:r>
        <w:t>el</w:t>
      </w:r>
      <w:r>
        <w:rPr>
          <w:spacing w:val="-4"/>
        </w:rPr>
        <w:t xml:space="preserve"> </w:t>
      </w:r>
      <w:r>
        <w:t>mundo</w:t>
      </w:r>
      <w:r>
        <w:rPr>
          <w:spacing w:val="-6"/>
        </w:rPr>
        <w:t xml:space="preserve"> </w:t>
      </w:r>
      <w:r>
        <w:t>con</w:t>
      </w:r>
      <w:r>
        <w:rPr>
          <w:spacing w:val="-4"/>
        </w:rPr>
        <w:t xml:space="preserve"> </w:t>
      </w:r>
      <w:r>
        <w:t>una</w:t>
      </w:r>
      <w:r>
        <w:rPr>
          <w:spacing w:val="-8"/>
        </w:rPr>
        <w:t xml:space="preserve"> </w:t>
      </w:r>
      <w:r>
        <w:t>visión</w:t>
      </w:r>
      <w:r>
        <w:rPr>
          <w:spacing w:val="-7"/>
        </w:rPr>
        <w:t xml:space="preserve"> </w:t>
      </w:r>
      <w:r>
        <w:rPr>
          <w:spacing w:val="-2"/>
        </w:rPr>
        <w:t>microeconómica.</w:t>
      </w:r>
    </w:p>
    <w:p w14:paraId="77D41C0B" w14:textId="77777777" w:rsidR="0069518E" w:rsidRDefault="00D93BC1">
      <w:pPr>
        <w:pStyle w:val="Prrafodelista"/>
        <w:numPr>
          <w:ilvl w:val="2"/>
          <w:numId w:val="8"/>
        </w:numPr>
        <w:tabs>
          <w:tab w:val="left" w:pos="928"/>
        </w:tabs>
        <w:spacing w:before="120"/>
        <w:ind w:left="928" w:hanging="496"/>
        <w:rPr>
          <w:sz w:val="21"/>
        </w:rPr>
      </w:pPr>
      <w:r>
        <w:rPr>
          <w:sz w:val="21"/>
        </w:rPr>
        <w:t>Agentes</w:t>
      </w:r>
      <w:r>
        <w:rPr>
          <w:spacing w:val="-6"/>
          <w:sz w:val="21"/>
        </w:rPr>
        <w:t xml:space="preserve"> </w:t>
      </w:r>
      <w:r>
        <w:rPr>
          <w:sz w:val="21"/>
        </w:rPr>
        <w:t>económicos</w:t>
      </w:r>
      <w:r>
        <w:rPr>
          <w:spacing w:val="-4"/>
          <w:sz w:val="21"/>
        </w:rPr>
        <w:t xml:space="preserve"> </w:t>
      </w:r>
      <w:r>
        <w:rPr>
          <w:sz w:val="21"/>
        </w:rPr>
        <w:t>y</w:t>
      </w:r>
      <w:r>
        <w:rPr>
          <w:spacing w:val="-5"/>
          <w:sz w:val="21"/>
        </w:rPr>
        <w:t xml:space="preserve"> </w:t>
      </w:r>
      <w:r>
        <w:rPr>
          <w:sz w:val="21"/>
        </w:rPr>
        <w:t>flujo</w:t>
      </w:r>
      <w:r>
        <w:rPr>
          <w:spacing w:val="-6"/>
          <w:sz w:val="21"/>
        </w:rPr>
        <w:t xml:space="preserve"> </w:t>
      </w:r>
      <w:r>
        <w:rPr>
          <w:sz w:val="21"/>
        </w:rPr>
        <w:t>circular</w:t>
      </w:r>
      <w:r>
        <w:rPr>
          <w:spacing w:val="-3"/>
          <w:sz w:val="21"/>
        </w:rPr>
        <w:t xml:space="preserve"> </w:t>
      </w:r>
      <w:r>
        <w:rPr>
          <w:sz w:val="21"/>
        </w:rPr>
        <w:t>de</w:t>
      </w:r>
      <w:r>
        <w:rPr>
          <w:spacing w:val="-3"/>
          <w:sz w:val="21"/>
        </w:rPr>
        <w:t xml:space="preserve"> </w:t>
      </w:r>
      <w:r>
        <w:rPr>
          <w:sz w:val="21"/>
        </w:rPr>
        <w:t>la</w:t>
      </w:r>
      <w:r>
        <w:rPr>
          <w:spacing w:val="-6"/>
          <w:sz w:val="21"/>
        </w:rPr>
        <w:t xml:space="preserve"> </w:t>
      </w:r>
      <w:r>
        <w:rPr>
          <w:sz w:val="21"/>
        </w:rPr>
        <w:t>renta.</w:t>
      </w:r>
      <w:r>
        <w:rPr>
          <w:spacing w:val="-5"/>
          <w:sz w:val="21"/>
        </w:rPr>
        <w:t xml:space="preserve"> </w:t>
      </w:r>
      <w:r>
        <w:rPr>
          <w:sz w:val="21"/>
        </w:rPr>
        <w:t>La</w:t>
      </w:r>
      <w:r>
        <w:rPr>
          <w:spacing w:val="-5"/>
          <w:sz w:val="21"/>
        </w:rPr>
        <w:t xml:space="preserve"> </w:t>
      </w:r>
      <w:r>
        <w:rPr>
          <w:sz w:val="21"/>
        </w:rPr>
        <w:t>empresa</w:t>
      </w:r>
      <w:r>
        <w:rPr>
          <w:spacing w:val="-4"/>
          <w:sz w:val="21"/>
        </w:rPr>
        <w:t xml:space="preserve"> </w:t>
      </w:r>
      <w:r>
        <w:rPr>
          <w:sz w:val="21"/>
        </w:rPr>
        <w:t>y</w:t>
      </w:r>
      <w:r>
        <w:rPr>
          <w:spacing w:val="-3"/>
          <w:sz w:val="21"/>
        </w:rPr>
        <w:t xml:space="preserve"> </w:t>
      </w:r>
      <w:r>
        <w:rPr>
          <w:sz w:val="21"/>
        </w:rPr>
        <w:t>la</w:t>
      </w:r>
      <w:r>
        <w:rPr>
          <w:spacing w:val="-4"/>
          <w:sz w:val="21"/>
        </w:rPr>
        <w:t xml:space="preserve"> </w:t>
      </w:r>
      <w:r>
        <w:rPr>
          <w:sz w:val="21"/>
        </w:rPr>
        <w:t>actividad</w:t>
      </w:r>
      <w:r>
        <w:rPr>
          <w:spacing w:val="-3"/>
          <w:sz w:val="21"/>
        </w:rPr>
        <w:t xml:space="preserve"> </w:t>
      </w:r>
      <w:r>
        <w:rPr>
          <w:spacing w:val="-2"/>
          <w:sz w:val="21"/>
        </w:rPr>
        <w:t>productiva.</w:t>
      </w:r>
    </w:p>
    <w:p w14:paraId="1F44CCCE" w14:textId="77777777" w:rsidR="0069518E" w:rsidRDefault="00D93BC1">
      <w:pPr>
        <w:pStyle w:val="Prrafodelista"/>
        <w:numPr>
          <w:ilvl w:val="2"/>
          <w:numId w:val="8"/>
        </w:numPr>
        <w:tabs>
          <w:tab w:val="left" w:pos="928"/>
        </w:tabs>
        <w:spacing w:before="121"/>
        <w:ind w:left="928" w:hanging="496"/>
        <w:rPr>
          <w:sz w:val="21"/>
        </w:rPr>
      </w:pPr>
      <w:r>
        <w:rPr>
          <w:sz w:val="21"/>
        </w:rPr>
        <w:t>Intercambio</w:t>
      </w:r>
      <w:r>
        <w:rPr>
          <w:spacing w:val="-7"/>
          <w:sz w:val="21"/>
        </w:rPr>
        <w:t xml:space="preserve"> </w:t>
      </w:r>
      <w:r>
        <w:rPr>
          <w:sz w:val="21"/>
        </w:rPr>
        <w:t>y</w:t>
      </w:r>
      <w:r>
        <w:rPr>
          <w:spacing w:val="-7"/>
          <w:sz w:val="21"/>
        </w:rPr>
        <w:t xml:space="preserve"> </w:t>
      </w:r>
      <w:r>
        <w:rPr>
          <w:sz w:val="21"/>
        </w:rPr>
        <w:t>mercado.</w:t>
      </w:r>
      <w:r>
        <w:rPr>
          <w:spacing w:val="-6"/>
          <w:sz w:val="21"/>
        </w:rPr>
        <w:t xml:space="preserve"> </w:t>
      </w:r>
      <w:r>
        <w:rPr>
          <w:sz w:val="21"/>
        </w:rPr>
        <w:t>Tipos</w:t>
      </w:r>
      <w:r>
        <w:rPr>
          <w:spacing w:val="-6"/>
          <w:sz w:val="21"/>
        </w:rPr>
        <w:t xml:space="preserve"> </w:t>
      </w:r>
      <w:r>
        <w:rPr>
          <w:sz w:val="21"/>
        </w:rPr>
        <w:t>y</w:t>
      </w:r>
      <w:r>
        <w:rPr>
          <w:spacing w:val="-6"/>
          <w:sz w:val="21"/>
        </w:rPr>
        <w:t xml:space="preserve"> </w:t>
      </w:r>
      <w:r>
        <w:rPr>
          <w:sz w:val="21"/>
        </w:rPr>
        <w:t>funcionamiento</w:t>
      </w:r>
      <w:r>
        <w:rPr>
          <w:spacing w:val="-6"/>
          <w:sz w:val="21"/>
        </w:rPr>
        <w:t xml:space="preserve"> </w:t>
      </w:r>
      <w:r>
        <w:rPr>
          <w:sz w:val="21"/>
        </w:rPr>
        <w:t>de</w:t>
      </w:r>
      <w:r>
        <w:rPr>
          <w:spacing w:val="-6"/>
          <w:sz w:val="21"/>
        </w:rPr>
        <w:t xml:space="preserve"> </w:t>
      </w:r>
      <w:r>
        <w:rPr>
          <w:sz w:val="21"/>
        </w:rPr>
        <w:t>los</w:t>
      </w:r>
      <w:r>
        <w:rPr>
          <w:spacing w:val="-6"/>
          <w:sz w:val="21"/>
        </w:rPr>
        <w:t xml:space="preserve"> </w:t>
      </w:r>
      <w:r>
        <w:rPr>
          <w:sz w:val="21"/>
        </w:rPr>
        <w:t>mercados.</w:t>
      </w:r>
      <w:r>
        <w:rPr>
          <w:spacing w:val="34"/>
          <w:sz w:val="21"/>
        </w:rPr>
        <w:t xml:space="preserve"> </w:t>
      </w:r>
      <w:r>
        <w:rPr>
          <w:sz w:val="21"/>
        </w:rPr>
        <w:t>Representación</w:t>
      </w:r>
      <w:r>
        <w:rPr>
          <w:spacing w:val="-5"/>
          <w:sz w:val="21"/>
        </w:rPr>
        <w:t xml:space="preserve"> </w:t>
      </w:r>
      <w:r>
        <w:rPr>
          <w:spacing w:val="-2"/>
          <w:sz w:val="21"/>
        </w:rPr>
        <w:t>gráfica.</w:t>
      </w:r>
    </w:p>
    <w:p w14:paraId="2D71C996" w14:textId="77777777" w:rsidR="0069518E" w:rsidRDefault="00D93BC1">
      <w:pPr>
        <w:pStyle w:val="Prrafodelista"/>
        <w:numPr>
          <w:ilvl w:val="2"/>
          <w:numId w:val="8"/>
        </w:numPr>
        <w:tabs>
          <w:tab w:val="left" w:pos="928"/>
        </w:tabs>
        <w:spacing w:before="120"/>
        <w:ind w:left="928" w:hanging="496"/>
        <w:rPr>
          <w:sz w:val="21"/>
        </w:rPr>
      </w:pPr>
      <w:r>
        <w:rPr>
          <w:sz w:val="21"/>
        </w:rPr>
        <w:t>La</w:t>
      </w:r>
      <w:r>
        <w:rPr>
          <w:spacing w:val="-4"/>
          <w:sz w:val="21"/>
        </w:rPr>
        <w:t xml:space="preserve"> </w:t>
      </w:r>
      <w:r>
        <w:rPr>
          <w:sz w:val="21"/>
        </w:rPr>
        <w:t>elasticidad.</w:t>
      </w:r>
      <w:r>
        <w:rPr>
          <w:spacing w:val="-7"/>
          <w:sz w:val="21"/>
        </w:rPr>
        <w:t xml:space="preserve"> </w:t>
      </w:r>
      <w:r>
        <w:rPr>
          <w:sz w:val="21"/>
        </w:rPr>
        <w:t>Los</w:t>
      </w:r>
      <w:r>
        <w:rPr>
          <w:spacing w:val="-5"/>
          <w:sz w:val="21"/>
        </w:rPr>
        <w:t xml:space="preserve"> </w:t>
      </w:r>
      <w:r>
        <w:rPr>
          <w:sz w:val="21"/>
        </w:rPr>
        <w:t>fallos</w:t>
      </w:r>
      <w:r>
        <w:rPr>
          <w:spacing w:val="-5"/>
          <w:sz w:val="21"/>
        </w:rPr>
        <w:t xml:space="preserve"> </w:t>
      </w:r>
      <w:r>
        <w:rPr>
          <w:sz w:val="21"/>
        </w:rPr>
        <w:t>de</w:t>
      </w:r>
      <w:r>
        <w:rPr>
          <w:spacing w:val="-6"/>
          <w:sz w:val="21"/>
        </w:rPr>
        <w:t xml:space="preserve"> </w:t>
      </w:r>
      <w:r>
        <w:rPr>
          <w:sz w:val="21"/>
        </w:rPr>
        <w:t>mercado.</w:t>
      </w:r>
      <w:r>
        <w:rPr>
          <w:spacing w:val="-3"/>
          <w:sz w:val="21"/>
        </w:rPr>
        <w:t xml:space="preserve"> </w:t>
      </w:r>
      <w:r>
        <w:rPr>
          <w:sz w:val="21"/>
        </w:rPr>
        <w:t>El</w:t>
      </w:r>
      <w:r>
        <w:rPr>
          <w:spacing w:val="-7"/>
          <w:sz w:val="21"/>
        </w:rPr>
        <w:t xml:space="preserve"> </w:t>
      </w:r>
      <w:r>
        <w:rPr>
          <w:sz w:val="21"/>
        </w:rPr>
        <w:t>análisis</w:t>
      </w:r>
      <w:r>
        <w:rPr>
          <w:spacing w:val="-5"/>
          <w:sz w:val="21"/>
        </w:rPr>
        <w:t xml:space="preserve"> </w:t>
      </w:r>
      <w:r>
        <w:rPr>
          <w:sz w:val="21"/>
        </w:rPr>
        <w:t>coste-</w:t>
      </w:r>
      <w:r>
        <w:rPr>
          <w:spacing w:val="-2"/>
          <w:sz w:val="21"/>
        </w:rPr>
        <w:t>beneficio.</w:t>
      </w:r>
    </w:p>
    <w:p w14:paraId="014F55AA" w14:textId="77777777" w:rsidR="0069518E" w:rsidRDefault="00D93BC1">
      <w:pPr>
        <w:pStyle w:val="Ttulo7"/>
        <w:numPr>
          <w:ilvl w:val="1"/>
          <w:numId w:val="8"/>
        </w:numPr>
        <w:tabs>
          <w:tab w:val="left" w:pos="498"/>
        </w:tabs>
        <w:spacing w:before="118"/>
        <w:ind w:left="498" w:hanging="213"/>
      </w:pPr>
      <w:r>
        <w:t>La</w:t>
      </w:r>
      <w:r>
        <w:rPr>
          <w:spacing w:val="-8"/>
        </w:rPr>
        <w:t xml:space="preserve"> </w:t>
      </w:r>
      <w:r>
        <w:t>realidad</w:t>
      </w:r>
      <w:r>
        <w:rPr>
          <w:spacing w:val="-5"/>
        </w:rPr>
        <w:t xml:space="preserve"> </w:t>
      </w:r>
      <w:r>
        <w:t>económica.</w:t>
      </w:r>
      <w:r>
        <w:rPr>
          <w:spacing w:val="-5"/>
        </w:rPr>
        <w:t xml:space="preserve"> </w:t>
      </w:r>
      <w:r>
        <w:t>Herramientas</w:t>
      </w:r>
      <w:r>
        <w:rPr>
          <w:spacing w:val="-4"/>
        </w:rPr>
        <w:t xml:space="preserve"> </w:t>
      </w:r>
      <w:r>
        <w:t>para</w:t>
      </w:r>
      <w:r>
        <w:rPr>
          <w:spacing w:val="-6"/>
        </w:rPr>
        <w:t xml:space="preserve"> </w:t>
      </w:r>
      <w:r>
        <w:t>entender</w:t>
      </w:r>
      <w:r>
        <w:rPr>
          <w:spacing w:val="-7"/>
        </w:rPr>
        <w:t xml:space="preserve"> </w:t>
      </w:r>
      <w:r>
        <w:t>el</w:t>
      </w:r>
      <w:r>
        <w:rPr>
          <w:spacing w:val="-4"/>
        </w:rPr>
        <w:t xml:space="preserve"> </w:t>
      </w:r>
      <w:r>
        <w:t>mundo</w:t>
      </w:r>
      <w:r>
        <w:rPr>
          <w:spacing w:val="-6"/>
        </w:rPr>
        <w:t xml:space="preserve"> </w:t>
      </w:r>
      <w:r>
        <w:t>con</w:t>
      </w:r>
      <w:r>
        <w:rPr>
          <w:spacing w:val="-4"/>
        </w:rPr>
        <w:t xml:space="preserve"> </w:t>
      </w:r>
      <w:r>
        <w:t>una</w:t>
      </w:r>
      <w:r>
        <w:rPr>
          <w:spacing w:val="-8"/>
        </w:rPr>
        <w:t xml:space="preserve"> </w:t>
      </w:r>
      <w:r>
        <w:t>visión</w:t>
      </w:r>
      <w:r>
        <w:rPr>
          <w:spacing w:val="-6"/>
        </w:rPr>
        <w:t xml:space="preserve"> </w:t>
      </w:r>
      <w:r>
        <w:rPr>
          <w:spacing w:val="-2"/>
        </w:rPr>
        <w:t>macroeconómica.</w:t>
      </w:r>
    </w:p>
    <w:p w14:paraId="5B9609E3" w14:textId="77777777" w:rsidR="0069518E" w:rsidRDefault="00D93BC1">
      <w:pPr>
        <w:pStyle w:val="Prrafodelista"/>
        <w:numPr>
          <w:ilvl w:val="2"/>
          <w:numId w:val="8"/>
        </w:numPr>
        <w:tabs>
          <w:tab w:val="left" w:pos="926"/>
          <w:tab w:val="left" w:pos="928"/>
        </w:tabs>
        <w:spacing w:before="121"/>
        <w:ind w:left="928" w:right="284" w:hanging="495"/>
        <w:jc w:val="both"/>
        <w:rPr>
          <w:sz w:val="21"/>
        </w:rPr>
      </w:pPr>
      <w:r>
        <w:rPr>
          <w:sz w:val="21"/>
        </w:rPr>
        <w:t>La macroeconomía. Agregados</w:t>
      </w:r>
      <w:r>
        <w:rPr>
          <w:spacing w:val="-1"/>
          <w:sz w:val="21"/>
        </w:rPr>
        <w:t xml:space="preserve"> </w:t>
      </w:r>
      <w:r>
        <w:rPr>
          <w:sz w:val="21"/>
        </w:rPr>
        <w:t>macroeconómicos</w:t>
      </w:r>
      <w:r>
        <w:rPr>
          <w:spacing w:val="-1"/>
          <w:sz w:val="21"/>
        </w:rPr>
        <w:t xml:space="preserve"> </w:t>
      </w:r>
      <w:r>
        <w:rPr>
          <w:sz w:val="21"/>
        </w:rPr>
        <w:t>básicos. La demanda</w:t>
      </w:r>
      <w:r>
        <w:rPr>
          <w:spacing w:val="-1"/>
          <w:sz w:val="21"/>
        </w:rPr>
        <w:t xml:space="preserve"> </w:t>
      </w:r>
      <w:r>
        <w:rPr>
          <w:sz w:val="21"/>
        </w:rPr>
        <w:t>agregada, la</w:t>
      </w:r>
      <w:r>
        <w:rPr>
          <w:spacing w:val="-1"/>
          <w:sz w:val="21"/>
        </w:rPr>
        <w:t xml:space="preserve"> </w:t>
      </w:r>
      <w:r>
        <w:rPr>
          <w:sz w:val="21"/>
        </w:rPr>
        <w:t>oferta agregada</w:t>
      </w:r>
      <w:r>
        <w:rPr>
          <w:spacing w:val="-2"/>
          <w:sz w:val="21"/>
        </w:rPr>
        <w:t xml:space="preserve"> </w:t>
      </w:r>
      <w:r>
        <w:rPr>
          <w:sz w:val="21"/>
        </w:rPr>
        <w:t>y su funcionamiento.</w:t>
      </w:r>
    </w:p>
    <w:p w14:paraId="26062CF9" w14:textId="77777777" w:rsidR="0069518E" w:rsidRDefault="00D93BC1">
      <w:pPr>
        <w:pStyle w:val="Prrafodelista"/>
        <w:numPr>
          <w:ilvl w:val="2"/>
          <w:numId w:val="8"/>
        </w:numPr>
        <w:tabs>
          <w:tab w:val="left" w:pos="926"/>
          <w:tab w:val="left" w:pos="928"/>
        </w:tabs>
        <w:spacing w:before="121"/>
        <w:ind w:left="928" w:right="280" w:hanging="495"/>
        <w:jc w:val="both"/>
        <w:rPr>
          <w:sz w:val="21"/>
        </w:rPr>
      </w:pPr>
      <w:r>
        <w:rPr>
          <w:sz w:val="21"/>
        </w:rPr>
        <w:t>Crecimiento económico y desarrollo. Los factores del crecimiento. La distribución de la renta y la acumulación</w:t>
      </w:r>
      <w:r>
        <w:rPr>
          <w:spacing w:val="-12"/>
          <w:sz w:val="21"/>
        </w:rPr>
        <w:t xml:space="preserve"> </w:t>
      </w:r>
      <w:r>
        <w:rPr>
          <w:sz w:val="21"/>
        </w:rPr>
        <w:t>del</w:t>
      </w:r>
      <w:r>
        <w:rPr>
          <w:spacing w:val="-12"/>
          <w:sz w:val="21"/>
        </w:rPr>
        <w:t xml:space="preserve"> </w:t>
      </w:r>
      <w:r>
        <w:rPr>
          <w:sz w:val="21"/>
        </w:rPr>
        <w:t>capital.</w:t>
      </w:r>
      <w:r>
        <w:rPr>
          <w:spacing w:val="-12"/>
          <w:sz w:val="21"/>
        </w:rPr>
        <w:t xml:space="preserve"> </w:t>
      </w:r>
      <w:r>
        <w:rPr>
          <w:sz w:val="21"/>
        </w:rPr>
        <w:t>Relación</w:t>
      </w:r>
      <w:r>
        <w:rPr>
          <w:spacing w:val="-12"/>
          <w:sz w:val="21"/>
        </w:rPr>
        <w:t xml:space="preserve"> </w:t>
      </w:r>
      <w:r>
        <w:rPr>
          <w:sz w:val="21"/>
        </w:rPr>
        <w:t>entre</w:t>
      </w:r>
      <w:r>
        <w:rPr>
          <w:spacing w:val="-12"/>
          <w:sz w:val="21"/>
        </w:rPr>
        <w:t xml:space="preserve"> </w:t>
      </w:r>
      <w:r>
        <w:rPr>
          <w:sz w:val="21"/>
        </w:rPr>
        <w:t>eficiencia</w:t>
      </w:r>
      <w:r>
        <w:rPr>
          <w:spacing w:val="-12"/>
          <w:sz w:val="21"/>
        </w:rPr>
        <w:t xml:space="preserve"> </w:t>
      </w:r>
      <w:r>
        <w:rPr>
          <w:sz w:val="21"/>
        </w:rPr>
        <w:t>y</w:t>
      </w:r>
      <w:r>
        <w:rPr>
          <w:spacing w:val="-12"/>
          <w:sz w:val="21"/>
        </w:rPr>
        <w:t xml:space="preserve"> </w:t>
      </w:r>
      <w:r>
        <w:rPr>
          <w:sz w:val="21"/>
        </w:rPr>
        <w:t>equidad.</w:t>
      </w:r>
      <w:r>
        <w:rPr>
          <w:spacing w:val="-11"/>
          <w:sz w:val="21"/>
        </w:rPr>
        <w:t xml:space="preserve"> </w:t>
      </w:r>
      <w:r>
        <w:rPr>
          <w:sz w:val="21"/>
        </w:rPr>
        <w:t>Indicadores</w:t>
      </w:r>
      <w:r>
        <w:rPr>
          <w:spacing w:val="-12"/>
          <w:sz w:val="21"/>
        </w:rPr>
        <w:t xml:space="preserve"> </w:t>
      </w:r>
      <w:r>
        <w:rPr>
          <w:sz w:val="21"/>
        </w:rPr>
        <w:t>del</w:t>
      </w:r>
      <w:r>
        <w:rPr>
          <w:spacing w:val="-12"/>
          <w:sz w:val="21"/>
        </w:rPr>
        <w:t xml:space="preserve"> </w:t>
      </w:r>
      <w:r>
        <w:rPr>
          <w:sz w:val="21"/>
        </w:rPr>
        <w:t>desarrollo</w:t>
      </w:r>
      <w:r>
        <w:rPr>
          <w:spacing w:val="-12"/>
          <w:sz w:val="21"/>
        </w:rPr>
        <w:t xml:space="preserve"> </w:t>
      </w:r>
      <w:r>
        <w:rPr>
          <w:sz w:val="21"/>
        </w:rPr>
        <w:t>social.</w:t>
      </w:r>
      <w:r>
        <w:rPr>
          <w:spacing w:val="-12"/>
          <w:sz w:val="21"/>
        </w:rPr>
        <w:t xml:space="preserve"> </w:t>
      </w:r>
      <w:r>
        <w:rPr>
          <w:sz w:val="21"/>
        </w:rPr>
        <w:t>Bienestar y calidad de vida.</w:t>
      </w:r>
    </w:p>
    <w:p w14:paraId="55F813CA" w14:textId="77777777" w:rsidR="0069518E" w:rsidRDefault="00D93BC1">
      <w:pPr>
        <w:pStyle w:val="Prrafodelista"/>
        <w:numPr>
          <w:ilvl w:val="2"/>
          <w:numId w:val="8"/>
        </w:numPr>
        <w:tabs>
          <w:tab w:val="left" w:pos="926"/>
          <w:tab w:val="left" w:pos="928"/>
        </w:tabs>
        <w:spacing w:before="119"/>
        <w:ind w:left="928" w:right="280" w:hanging="495"/>
        <w:jc w:val="both"/>
        <w:rPr>
          <w:sz w:val="21"/>
        </w:rPr>
      </w:pPr>
      <w:r>
        <w:rPr>
          <w:sz w:val="21"/>
        </w:rPr>
        <w:t>Economía</w:t>
      </w:r>
      <w:r>
        <w:rPr>
          <w:spacing w:val="-5"/>
          <w:sz w:val="21"/>
        </w:rPr>
        <w:t xml:space="preserve"> </w:t>
      </w:r>
      <w:r>
        <w:rPr>
          <w:sz w:val="21"/>
        </w:rPr>
        <w:t>laboral.</w:t>
      </w:r>
      <w:r>
        <w:rPr>
          <w:spacing w:val="-7"/>
          <w:sz w:val="21"/>
        </w:rPr>
        <w:t xml:space="preserve"> </w:t>
      </w:r>
      <w:r>
        <w:rPr>
          <w:sz w:val="21"/>
        </w:rPr>
        <w:t>El</w:t>
      </w:r>
      <w:r>
        <w:rPr>
          <w:spacing w:val="-5"/>
          <w:sz w:val="21"/>
        </w:rPr>
        <w:t xml:space="preserve"> </w:t>
      </w:r>
      <w:r>
        <w:rPr>
          <w:sz w:val="21"/>
        </w:rPr>
        <w:t>funcionamiento</w:t>
      </w:r>
      <w:r>
        <w:rPr>
          <w:spacing w:val="-8"/>
          <w:sz w:val="21"/>
        </w:rPr>
        <w:t xml:space="preserve"> </w:t>
      </w:r>
      <w:r>
        <w:rPr>
          <w:sz w:val="21"/>
        </w:rPr>
        <w:t>y</w:t>
      </w:r>
      <w:r>
        <w:rPr>
          <w:spacing w:val="-6"/>
          <w:sz w:val="21"/>
        </w:rPr>
        <w:t xml:space="preserve"> </w:t>
      </w:r>
      <w:r>
        <w:rPr>
          <w:sz w:val="21"/>
        </w:rPr>
        <w:t>las</w:t>
      </w:r>
      <w:r>
        <w:rPr>
          <w:spacing w:val="-8"/>
          <w:sz w:val="21"/>
        </w:rPr>
        <w:t xml:space="preserve"> </w:t>
      </w:r>
      <w:r>
        <w:rPr>
          <w:sz w:val="21"/>
        </w:rPr>
        <w:t>tendencias</w:t>
      </w:r>
      <w:r>
        <w:rPr>
          <w:spacing w:val="-5"/>
          <w:sz w:val="21"/>
        </w:rPr>
        <w:t xml:space="preserve"> </w:t>
      </w:r>
      <w:r>
        <w:rPr>
          <w:sz w:val="21"/>
        </w:rPr>
        <w:t>de</w:t>
      </w:r>
      <w:r>
        <w:rPr>
          <w:spacing w:val="-7"/>
          <w:sz w:val="21"/>
        </w:rPr>
        <w:t xml:space="preserve"> </w:t>
      </w:r>
      <w:r>
        <w:rPr>
          <w:sz w:val="21"/>
        </w:rPr>
        <w:t>los</w:t>
      </w:r>
      <w:r>
        <w:rPr>
          <w:spacing w:val="-5"/>
          <w:sz w:val="21"/>
        </w:rPr>
        <w:t xml:space="preserve"> </w:t>
      </w:r>
      <w:r>
        <w:rPr>
          <w:sz w:val="21"/>
        </w:rPr>
        <w:t>mercados</w:t>
      </w:r>
      <w:r>
        <w:rPr>
          <w:spacing w:val="-5"/>
          <w:sz w:val="21"/>
        </w:rPr>
        <w:t xml:space="preserve"> </w:t>
      </w:r>
      <w:r>
        <w:rPr>
          <w:sz w:val="21"/>
        </w:rPr>
        <w:t>de</w:t>
      </w:r>
      <w:r>
        <w:rPr>
          <w:spacing w:val="-6"/>
          <w:sz w:val="21"/>
        </w:rPr>
        <w:t xml:space="preserve"> </w:t>
      </w:r>
      <w:r>
        <w:rPr>
          <w:sz w:val="21"/>
        </w:rPr>
        <w:t>trabajo.</w:t>
      </w:r>
      <w:r>
        <w:rPr>
          <w:spacing w:val="-7"/>
          <w:sz w:val="21"/>
        </w:rPr>
        <w:t xml:space="preserve"> </w:t>
      </w:r>
      <w:r>
        <w:rPr>
          <w:sz w:val="21"/>
        </w:rPr>
        <w:t>Tipos</w:t>
      </w:r>
      <w:r>
        <w:rPr>
          <w:spacing w:val="-5"/>
          <w:sz w:val="21"/>
        </w:rPr>
        <w:t xml:space="preserve"> </w:t>
      </w:r>
      <w:r>
        <w:rPr>
          <w:sz w:val="21"/>
        </w:rPr>
        <w:t>de</w:t>
      </w:r>
      <w:r>
        <w:rPr>
          <w:spacing w:val="-4"/>
          <w:sz w:val="21"/>
        </w:rPr>
        <w:t xml:space="preserve"> </w:t>
      </w:r>
      <w:r>
        <w:rPr>
          <w:sz w:val="21"/>
        </w:rPr>
        <w:t>desempleo. Efectos y medidas correctoras. La brecha salarial.</w:t>
      </w:r>
    </w:p>
    <w:p w14:paraId="291C033A" w14:textId="77777777" w:rsidR="0069518E" w:rsidRDefault="00D93BC1">
      <w:pPr>
        <w:pStyle w:val="Prrafodelista"/>
        <w:numPr>
          <w:ilvl w:val="2"/>
          <w:numId w:val="8"/>
        </w:numPr>
        <w:tabs>
          <w:tab w:val="left" w:pos="926"/>
          <w:tab w:val="left" w:pos="928"/>
        </w:tabs>
        <w:spacing w:before="121"/>
        <w:ind w:left="928" w:right="280" w:hanging="495"/>
        <w:jc w:val="both"/>
        <w:rPr>
          <w:sz w:val="21"/>
        </w:rPr>
      </w:pPr>
      <w:r>
        <w:rPr>
          <w:sz w:val="21"/>
        </w:rPr>
        <w:t>El sistema financiero, su funcionamiento y sus efectos. Evolución del panorama financiero. El dinero. Tipología del dinero y su proceso de creación. Funciones del dinero y formas de dinero. Riesgo y beneficio. El papel de los bancos en la economía. Funcionamiento de los productos financieros como préstamos, hipotecas, y sus sustitutos. Los seguros.</w:t>
      </w:r>
    </w:p>
    <w:p w14:paraId="32B48F8E" w14:textId="77777777" w:rsidR="0069518E" w:rsidRDefault="00D93BC1">
      <w:pPr>
        <w:pStyle w:val="Prrafodelista"/>
        <w:numPr>
          <w:ilvl w:val="2"/>
          <w:numId w:val="8"/>
        </w:numPr>
        <w:tabs>
          <w:tab w:val="left" w:pos="926"/>
          <w:tab w:val="left" w:pos="928"/>
        </w:tabs>
        <w:spacing w:before="120"/>
        <w:ind w:left="928" w:right="283" w:hanging="495"/>
        <w:jc w:val="both"/>
        <w:rPr>
          <w:sz w:val="21"/>
        </w:rPr>
      </w:pPr>
      <w:r>
        <w:rPr>
          <w:sz w:val="21"/>
        </w:rPr>
        <w:t>El</w:t>
      </w:r>
      <w:r>
        <w:rPr>
          <w:spacing w:val="-2"/>
          <w:sz w:val="21"/>
        </w:rPr>
        <w:t xml:space="preserve"> </w:t>
      </w:r>
      <w:r>
        <w:rPr>
          <w:sz w:val="21"/>
        </w:rPr>
        <w:t>comercio</w:t>
      </w:r>
      <w:r>
        <w:rPr>
          <w:spacing w:val="-3"/>
          <w:sz w:val="21"/>
        </w:rPr>
        <w:t xml:space="preserve"> </w:t>
      </w:r>
      <w:r>
        <w:rPr>
          <w:sz w:val="21"/>
        </w:rPr>
        <w:t>internacional,</w:t>
      </w:r>
      <w:r>
        <w:rPr>
          <w:spacing w:val="-2"/>
          <w:sz w:val="21"/>
        </w:rPr>
        <w:t xml:space="preserve"> </w:t>
      </w:r>
      <w:r>
        <w:rPr>
          <w:sz w:val="21"/>
        </w:rPr>
        <w:t>los</w:t>
      </w:r>
      <w:r>
        <w:rPr>
          <w:spacing w:val="-3"/>
          <w:sz w:val="21"/>
        </w:rPr>
        <w:t xml:space="preserve"> </w:t>
      </w:r>
      <w:r>
        <w:rPr>
          <w:sz w:val="21"/>
        </w:rPr>
        <w:t>procesos</w:t>
      </w:r>
      <w:r>
        <w:rPr>
          <w:spacing w:val="-3"/>
          <w:sz w:val="21"/>
        </w:rPr>
        <w:t xml:space="preserve"> </w:t>
      </w:r>
      <w:r>
        <w:rPr>
          <w:sz w:val="21"/>
        </w:rPr>
        <w:t>de</w:t>
      </w:r>
      <w:r>
        <w:rPr>
          <w:spacing w:val="-2"/>
          <w:sz w:val="21"/>
        </w:rPr>
        <w:t xml:space="preserve"> </w:t>
      </w:r>
      <w:r>
        <w:rPr>
          <w:sz w:val="21"/>
        </w:rPr>
        <w:t>integración</w:t>
      </w:r>
      <w:r>
        <w:rPr>
          <w:spacing w:val="-2"/>
          <w:sz w:val="21"/>
        </w:rPr>
        <w:t xml:space="preserve"> </w:t>
      </w:r>
      <w:r>
        <w:rPr>
          <w:sz w:val="21"/>
        </w:rPr>
        <w:t>económica</w:t>
      </w:r>
      <w:r>
        <w:rPr>
          <w:spacing w:val="-2"/>
          <w:sz w:val="21"/>
        </w:rPr>
        <w:t xml:space="preserve"> </w:t>
      </w:r>
      <w:r>
        <w:rPr>
          <w:sz w:val="21"/>
        </w:rPr>
        <w:t>y</w:t>
      </w:r>
      <w:r>
        <w:rPr>
          <w:spacing w:val="-2"/>
          <w:sz w:val="21"/>
        </w:rPr>
        <w:t xml:space="preserve"> </w:t>
      </w:r>
      <w:r>
        <w:rPr>
          <w:sz w:val="21"/>
        </w:rPr>
        <w:t>sus</w:t>
      </w:r>
      <w:r>
        <w:rPr>
          <w:spacing w:val="-3"/>
          <w:sz w:val="21"/>
        </w:rPr>
        <w:t xml:space="preserve"> </w:t>
      </w:r>
      <w:r>
        <w:rPr>
          <w:sz w:val="21"/>
        </w:rPr>
        <w:t>efectos.</w:t>
      </w:r>
      <w:r>
        <w:rPr>
          <w:spacing w:val="-5"/>
          <w:sz w:val="21"/>
        </w:rPr>
        <w:t xml:space="preserve"> </w:t>
      </w:r>
      <w:r>
        <w:rPr>
          <w:sz w:val="21"/>
        </w:rPr>
        <w:t>Proteccionismo</w:t>
      </w:r>
      <w:r>
        <w:rPr>
          <w:spacing w:val="-3"/>
          <w:sz w:val="21"/>
        </w:rPr>
        <w:t xml:space="preserve"> </w:t>
      </w:r>
      <w:r>
        <w:rPr>
          <w:sz w:val="21"/>
        </w:rPr>
        <w:t>y</w:t>
      </w:r>
      <w:r>
        <w:rPr>
          <w:spacing w:val="-2"/>
          <w:sz w:val="21"/>
        </w:rPr>
        <w:t xml:space="preserve"> </w:t>
      </w:r>
      <w:r>
        <w:rPr>
          <w:sz w:val="21"/>
        </w:rPr>
        <w:t>libre comercio. La Unión Europea y Monetaria. El mercado de divisas y los tipos de cambio</w:t>
      </w:r>
    </w:p>
    <w:p w14:paraId="53F3F900" w14:textId="77777777" w:rsidR="0069518E" w:rsidRDefault="00D93BC1">
      <w:pPr>
        <w:pStyle w:val="Ttulo7"/>
        <w:numPr>
          <w:ilvl w:val="1"/>
          <w:numId w:val="8"/>
        </w:numPr>
        <w:tabs>
          <w:tab w:val="left" w:pos="520"/>
        </w:tabs>
        <w:spacing w:before="121"/>
        <w:ind w:left="520" w:hanging="235"/>
        <w:jc w:val="both"/>
      </w:pPr>
      <w:r>
        <w:t>Las</w:t>
      </w:r>
      <w:r>
        <w:rPr>
          <w:spacing w:val="-5"/>
        </w:rPr>
        <w:t xml:space="preserve"> </w:t>
      </w:r>
      <w:r>
        <w:t>políticas</w:t>
      </w:r>
      <w:r>
        <w:rPr>
          <w:spacing w:val="-4"/>
        </w:rPr>
        <w:t xml:space="preserve"> </w:t>
      </w:r>
      <w:r>
        <w:rPr>
          <w:spacing w:val="-2"/>
        </w:rPr>
        <w:t>económicas.</w:t>
      </w:r>
    </w:p>
    <w:p w14:paraId="51A45A9A" w14:textId="77777777" w:rsidR="0069518E" w:rsidRDefault="00D93BC1">
      <w:pPr>
        <w:pStyle w:val="Prrafodelista"/>
        <w:numPr>
          <w:ilvl w:val="2"/>
          <w:numId w:val="8"/>
        </w:numPr>
        <w:tabs>
          <w:tab w:val="left" w:pos="928"/>
        </w:tabs>
        <w:spacing w:before="120"/>
        <w:ind w:left="928" w:right="286" w:hanging="504"/>
        <w:rPr>
          <w:sz w:val="21"/>
        </w:rPr>
      </w:pPr>
      <w:r>
        <w:rPr>
          <w:sz w:val="21"/>
        </w:rPr>
        <w:t>Economía</w:t>
      </w:r>
      <w:r>
        <w:rPr>
          <w:spacing w:val="30"/>
          <w:sz w:val="21"/>
        </w:rPr>
        <w:t xml:space="preserve"> </w:t>
      </w:r>
      <w:r>
        <w:rPr>
          <w:sz w:val="21"/>
        </w:rPr>
        <w:t>positiva</w:t>
      </w:r>
      <w:r>
        <w:rPr>
          <w:spacing w:val="30"/>
          <w:sz w:val="21"/>
        </w:rPr>
        <w:t xml:space="preserve"> </w:t>
      </w:r>
      <w:r>
        <w:rPr>
          <w:sz w:val="21"/>
        </w:rPr>
        <w:t>y</w:t>
      </w:r>
      <w:r>
        <w:rPr>
          <w:spacing w:val="29"/>
          <w:sz w:val="21"/>
        </w:rPr>
        <w:t xml:space="preserve"> </w:t>
      </w:r>
      <w:r>
        <w:rPr>
          <w:sz w:val="21"/>
        </w:rPr>
        <w:t>economía</w:t>
      </w:r>
      <w:r>
        <w:rPr>
          <w:spacing w:val="30"/>
          <w:sz w:val="21"/>
        </w:rPr>
        <w:t xml:space="preserve"> </w:t>
      </w:r>
      <w:r>
        <w:rPr>
          <w:sz w:val="21"/>
        </w:rPr>
        <w:t>normativa.</w:t>
      </w:r>
      <w:r>
        <w:rPr>
          <w:spacing w:val="31"/>
          <w:sz w:val="21"/>
        </w:rPr>
        <w:t xml:space="preserve"> </w:t>
      </w:r>
      <w:r>
        <w:rPr>
          <w:sz w:val="21"/>
        </w:rPr>
        <w:t>La</w:t>
      </w:r>
      <w:r>
        <w:rPr>
          <w:spacing w:val="31"/>
          <w:sz w:val="21"/>
        </w:rPr>
        <w:t xml:space="preserve"> </w:t>
      </w:r>
      <w:r>
        <w:rPr>
          <w:sz w:val="21"/>
        </w:rPr>
        <w:t>intervención</w:t>
      </w:r>
      <w:r>
        <w:rPr>
          <w:spacing w:val="30"/>
          <w:sz w:val="21"/>
        </w:rPr>
        <w:t xml:space="preserve"> </w:t>
      </w:r>
      <w:r>
        <w:rPr>
          <w:sz w:val="21"/>
        </w:rPr>
        <w:t>del</w:t>
      </w:r>
      <w:r>
        <w:rPr>
          <w:spacing w:val="30"/>
          <w:sz w:val="21"/>
        </w:rPr>
        <w:t xml:space="preserve"> </w:t>
      </w:r>
      <w:r>
        <w:rPr>
          <w:sz w:val="21"/>
        </w:rPr>
        <w:t>Estado</w:t>
      </w:r>
      <w:r>
        <w:rPr>
          <w:spacing w:val="30"/>
          <w:sz w:val="21"/>
        </w:rPr>
        <w:t xml:space="preserve"> </w:t>
      </w:r>
      <w:r>
        <w:rPr>
          <w:sz w:val="21"/>
        </w:rPr>
        <w:t>y</w:t>
      </w:r>
      <w:r>
        <w:rPr>
          <w:spacing w:val="31"/>
          <w:sz w:val="21"/>
        </w:rPr>
        <w:t xml:space="preserve"> </w:t>
      </w:r>
      <w:r>
        <w:rPr>
          <w:sz w:val="21"/>
        </w:rPr>
        <w:t>su</w:t>
      </w:r>
      <w:r>
        <w:rPr>
          <w:spacing w:val="30"/>
          <w:sz w:val="21"/>
        </w:rPr>
        <w:t xml:space="preserve"> </w:t>
      </w:r>
      <w:r>
        <w:rPr>
          <w:sz w:val="21"/>
        </w:rPr>
        <w:t>justificación.</w:t>
      </w:r>
      <w:r>
        <w:rPr>
          <w:spacing w:val="30"/>
          <w:sz w:val="21"/>
        </w:rPr>
        <w:t xml:space="preserve"> </w:t>
      </w:r>
      <w:r>
        <w:rPr>
          <w:sz w:val="21"/>
        </w:rPr>
        <w:t>La</w:t>
      </w:r>
      <w:r>
        <w:rPr>
          <w:spacing w:val="31"/>
          <w:sz w:val="21"/>
        </w:rPr>
        <w:t xml:space="preserve"> </w:t>
      </w:r>
      <w:r>
        <w:rPr>
          <w:sz w:val="21"/>
        </w:rPr>
        <w:t>política económica y sus efectos.</w:t>
      </w:r>
    </w:p>
    <w:p w14:paraId="2934AB7A" w14:textId="77777777" w:rsidR="0069518E" w:rsidRDefault="00D93BC1">
      <w:pPr>
        <w:pStyle w:val="Prrafodelista"/>
        <w:numPr>
          <w:ilvl w:val="2"/>
          <w:numId w:val="8"/>
        </w:numPr>
        <w:tabs>
          <w:tab w:val="left" w:pos="928"/>
        </w:tabs>
        <w:spacing w:before="119"/>
        <w:ind w:left="928" w:right="279" w:hanging="504"/>
        <w:rPr>
          <w:sz w:val="21"/>
        </w:rPr>
      </w:pPr>
      <w:r>
        <w:rPr>
          <w:sz w:val="21"/>
        </w:rPr>
        <w:t>La</w:t>
      </w:r>
      <w:r>
        <w:rPr>
          <w:spacing w:val="-5"/>
          <w:sz w:val="21"/>
        </w:rPr>
        <w:t xml:space="preserve"> </w:t>
      </w:r>
      <w:r>
        <w:rPr>
          <w:sz w:val="21"/>
        </w:rPr>
        <w:t>política</w:t>
      </w:r>
      <w:r>
        <w:rPr>
          <w:spacing w:val="-7"/>
          <w:sz w:val="21"/>
        </w:rPr>
        <w:t xml:space="preserve"> </w:t>
      </w:r>
      <w:r>
        <w:rPr>
          <w:sz w:val="21"/>
        </w:rPr>
        <w:t>fiscal.</w:t>
      </w:r>
      <w:r>
        <w:rPr>
          <w:spacing w:val="-5"/>
          <w:sz w:val="21"/>
        </w:rPr>
        <w:t xml:space="preserve"> </w:t>
      </w:r>
      <w:r>
        <w:rPr>
          <w:sz w:val="21"/>
        </w:rPr>
        <w:t>El</w:t>
      </w:r>
      <w:r>
        <w:rPr>
          <w:spacing w:val="-7"/>
          <w:sz w:val="21"/>
        </w:rPr>
        <w:t xml:space="preserve"> </w:t>
      </w:r>
      <w:r>
        <w:rPr>
          <w:sz w:val="21"/>
        </w:rPr>
        <w:t>estado</w:t>
      </w:r>
      <w:r>
        <w:rPr>
          <w:spacing w:val="-5"/>
          <w:sz w:val="21"/>
        </w:rPr>
        <w:t xml:space="preserve"> </w:t>
      </w:r>
      <w:r>
        <w:rPr>
          <w:sz w:val="21"/>
        </w:rPr>
        <w:t>del</w:t>
      </w:r>
      <w:r>
        <w:rPr>
          <w:spacing w:val="-4"/>
          <w:sz w:val="21"/>
        </w:rPr>
        <w:t xml:space="preserve"> </w:t>
      </w:r>
      <w:r>
        <w:rPr>
          <w:sz w:val="21"/>
        </w:rPr>
        <w:t>bienestar</w:t>
      </w:r>
      <w:r>
        <w:rPr>
          <w:spacing w:val="-4"/>
          <w:sz w:val="21"/>
        </w:rPr>
        <w:t xml:space="preserve"> </w:t>
      </w:r>
      <w:r>
        <w:rPr>
          <w:sz w:val="21"/>
        </w:rPr>
        <w:t>y</w:t>
      </w:r>
      <w:r>
        <w:rPr>
          <w:spacing w:val="-6"/>
          <w:sz w:val="21"/>
        </w:rPr>
        <w:t xml:space="preserve"> </w:t>
      </w:r>
      <w:r>
        <w:rPr>
          <w:sz w:val="21"/>
        </w:rPr>
        <w:t>su</w:t>
      </w:r>
      <w:r>
        <w:rPr>
          <w:spacing w:val="-5"/>
          <w:sz w:val="21"/>
        </w:rPr>
        <w:t xml:space="preserve"> </w:t>
      </w:r>
      <w:r>
        <w:rPr>
          <w:sz w:val="21"/>
        </w:rPr>
        <w:t>financiación.</w:t>
      </w:r>
      <w:r>
        <w:rPr>
          <w:spacing w:val="-5"/>
          <w:sz w:val="21"/>
        </w:rPr>
        <w:t xml:space="preserve"> </w:t>
      </w:r>
      <w:r>
        <w:rPr>
          <w:sz w:val="21"/>
        </w:rPr>
        <w:t>El</w:t>
      </w:r>
      <w:r>
        <w:rPr>
          <w:spacing w:val="-5"/>
          <w:sz w:val="21"/>
        </w:rPr>
        <w:t xml:space="preserve"> </w:t>
      </w:r>
      <w:r>
        <w:rPr>
          <w:sz w:val="21"/>
        </w:rPr>
        <w:t>principio</w:t>
      </w:r>
      <w:r>
        <w:rPr>
          <w:spacing w:val="-5"/>
          <w:sz w:val="21"/>
        </w:rPr>
        <w:t xml:space="preserve"> </w:t>
      </w:r>
      <w:r>
        <w:rPr>
          <w:sz w:val="21"/>
        </w:rPr>
        <w:t>de</w:t>
      </w:r>
      <w:r>
        <w:rPr>
          <w:spacing w:val="-4"/>
          <w:sz w:val="21"/>
        </w:rPr>
        <w:t xml:space="preserve"> </w:t>
      </w:r>
      <w:r>
        <w:rPr>
          <w:sz w:val="21"/>
        </w:rPr>
        <w:t>solidaridad</w:t>
      </w:r>
      <w:r>
        <w:rPr>
          <w:spacing w:val="-7"/>
          <w:sz w:val="21"/>
        </w:rPr>
        <w:t xml:space="preserve"> </w:t>
      </w:r>
      <w:r>
        <w:rPr>
          <w:sz w:val="21"/>
        </w:rPr>
        <w:t>y</w:t>
      </w:r>
      <w:r>
        <w:rPr>
          <w:spacing w:val="-6"/>
          <w:sz w:val="21"/>
        </w:rPr>
        <w:t xml:space="preserve"> </w:t>
      </w:r>
      <w:r>
        <w:rPr>
          <w:sz w:val="21"/>
        </w:rPr>
        <w:t>los</w:t>
      </w:r>
      <w:r>
        <w:rPr>
          <w:spacing w:val="-5"/>
          <w:sz w:val="21"/>
        </w:rPr>
        <w:t xml:space="preserve"> </w:t>
      </w:r>
      <w:r>
        <w:rPr>
          <w:sz w:val="21"/>
        </w:rPr>
        <w:t>impuestos.</w:t>
      </w:r>
      <w:r>
        <w:rPr>
          <w:spacing w:val="-5"/>
          <w:sz w:val="21"/>
        </w:rPr>
        <w:t xml:space="preserve"> </w:t>
      </w:r>
      <w:r>
        <w:rPr>
          <w:sz w:val="21"/>
        </w:rPr>
        <w:t xml:space="preserve">El </w:t>
      </w:r>
      <w:r>
        <w:rPr>
          <w:sz w:val="21"/>
        </w:rPr>
        <w:lastRenderedPageBreak/>
        <w:t>déficit público, la deuda pública y sus efectos. La economía sumergida.</w:t>
      </w:r>
    </w:p>
    <w:p w14:paraId="64A31F84" w14:textId="77777777" w:rsidR="0069518E" w:rsidRDefault="00D93BC1">
      <w:pPr>
        <w:pStyle w:val="Prrafodelista"/>
        <w:numPr>
          <w:ilvl w:val="2"/>
          <w:numId w:val="8"/>
        </w:numPr>
        <w:tabs>
          <w:tab w:val="left" w:pos="928"/>
        </w:tabs>
        <w:spacing w:before="121"/>
        <w:ind w:left="928" w:right="283" w:hanging="504"/>
        <w:rPr>
          <w:sz w:val="21"/>
        </w:rPr>
      </w:pPr>
      <w:r>
        <w:rPr>
          <w:sz w:val="21"/>
        </w:rPr>
        <w:t>La</w:t>
      </w:r>
      <w:r>
        <w:rPr>
          <w:spacing w:val="-3"/>
          <w:sz w:val="21"/>
        </w:rPr>
        <w:t xml:space="preserve"> </w:t>
      </w:r>
      <w:r>
        <w:rPr>
          <w:sz w:val="21"/>
        </w:rPr>
        <w:t>política</w:t>
      </w:r>
      <w:r>
        <w:rPr>
          <w:spacing w:val="-3"/>
          <w:sz w:val="21"/>
        </w:rPr>
        <w:t xml:space="preserve"> </w:t>
      </w:r>
      <w:r>
        <w:rPr>
          <w:sz w:val="21"/>
        </w:rPr>
        <w:t>monetaria</w:t>
      </w:r>
      <w:r>
        <w:rPr>
          <w:spacing w:val="-5"/>
          <w:sz w:val="21"/>
        </w:rPr>
        <w:t xml:space="preserve"> </w:t>
      </w:r>
      <w:r>
        <w:rPr>
          <w:sz w:val="21"/>
        </w:rPr>
        <w:t>y</w:t>
      </w:r>
      <w:r>
        <w:rPr>
          <w:spacing w:val="-3"/>
          <w:sz w:val="21"/>
        </w:rPr>
        <w:t xml:space="preserve"> </w:t>
      </w:r>
      <w:r>
        <w:rPr>
          <w:sz w:val="21"/>
        </w:rPr>
        <w:t>la</w:t>
      </w:r>
      <w:r>
        <w:rPr>
          <w:spacing w:val="-5"/>
          <w:sz w:val="21"/>
        </w:rPr>
        <w:t xml:space="preserve"> </w:t>
      </w:r>
      <w:r>
        <w:rPr>
          <w:sz w:val="21"/>
        </w:rPr>
        <w:t>estabilidad</w:t>
      </w:r>
      <w:r>
        <w:rPr>
          <w:spacing w:val="-3"/>
          <w:sz w:val="21"/>
        </w:rPr>
        <w:t xml:space="preserve"> </w:t>
      </w:r>
      <w:r>
        <w:rPr>
          <w:sz w:val="21"/>
        </w:rPr>
        <w:t>de</w:t>
      </w:r>
      <w:r>
        <w:rPr>
          <w:spacing w:val="-3"/>
          <w:sz w:val="21"/>
        </w:rPr>
        <w:t xml:space="preserve"> </w:t>
      </w:r>
      <w:r>
        <w:rPr>
          <w:sz w:val="21"/>
        </w:rPr>
        <w:t>precios.</w:t>
      </w:r>
      <w:r>
        <w:rPr>
          <w:spacing w:val="-3"/>
          <w:sz w:val="21"/>
        </w:rPr>
        <w:t xml:space="preserve"> </w:t>
      </w:r>
      <w:r>
        <w:rPr>
          <w:sz w:val="21"/>
        </w:rPr>
        <w:t>Funcionamiento</w:t>
      </w:r>
      <w:r>
        <w:rPr>
          <w:spacing w:val="-3"/>
          <w:sz w:val="21"/>
        </w:rPr>
        <w:t xml:space="preserve"> </w:t>
      </w:r>
      <w:r>
        <w:rPr>
          <w:sz w:val="21"/>
        </w:rPr>
        <w:t>del</w:t>
      </w:r>
      <w:r>
        <w:rPr>
          <w:spacing w:val="-3"/>
          <w:sz w:val="21"/>
        </w:rPr>
        <w:t xml:space="preserve"> </w:t>
      </w:r>
      <w:r>
        <w:rPr>
          <w:sz w:val="21"/>
        </w:rPr>
        <w:t>mercado</w:t>
      </w:r>
      <w:r>
        <w:rPr>
          <w:spacing w:val="-4"/>
          <w:sz w:val="21"/>
        </w:rPr>
        <w:t xml:space="preserve"> </w:t>
      </w:r>
      <w:r>
        <w:rPr>
          <w:sz w:val="21"/>
        </w:rPr>
        <w:t>monetario.</w:t>
      </w:r>
      <w:r>
        <w:rPr>
          <w:spacing w:val="-3"/>
          <w:sz w:val="21"/>
        </w:rPr>
        <w:t xml:space="preserve"> </w:t>
      </w:r>
      <w:r>
        <w:rPr>
          <w:sz w:val="21"/>
        </w:rPr>
        <w:t>La</w:t>
      </w:r>
      <w:r>
        <w:rPr>
          <w:spacing w:val="-3"/>
          <w:sz w:val="21"/>
        </w:rPr>
        <w:t xml:space="preserve"> </w:t>
      </w:r>
      <w:r>
        <w:rPr>
          <w:sz w:val="21"/>
        </w:rPr>
        <w:t>inflación: teorías</w:t>
      </w:r>
      <w:r>
        <w:rPr>
          <w:spacing w:val="-1"/>
          <w:sz w:val="21"/>
        </w:rPr>
        <w:t xml:space="preserve"> </w:t>
      </w:r>
      <w:r>
        <w:rPr>
          <w:sz w:val="21"/>
        </w:rPr>
        <w:t>explicativas. Efecto de las políticas monetarias sobre la inflación, el crecimiento y el bienestar.</w:t>
      </w:r>
    </w:p>
    <w:p w14:paraId="60FCEDA2" w14:textId="77777777" w:rsidR="0069518E" w:rsidRDefault="00D93BC1">
      <w:pPr>
        <w:pStyle w:val="Prrafodelista"/>
        <w:numPr>
          <w:ilvl w:val="2"/>
          <w:numId w:val="8"/>
        </w:numPr>
        <w:tabs>
          <w:tab w:val="left" w:pos="928"/>
        </w:tabs>
        <w:spacing w:before="121"/>
        <w:ind w:left="928" w:hanging="503"/>
        <w:rPr>
          <w:sz w:val="21"/>
        </w:rPr>
      </w:pPr>
      <w:r>
        <w:rPr>
          <w:sz w:val="21"/>
        </w:rPr>
        <w:t>Políticas</w:t>
      </w:r>
      <w:r>
        <w:rPr>
          <w:spacing w:val="-5"/>
          <w:sz w:val="21"/>
        </w:rPr>
        <w:t xml:space="preserve"> </w:t>
      </w:r>
      <w:r>
        <w:rPr>
          <w:sz w:val="21"/>
        </w:rPr>
        <w:t>de</w:t>
      </w:r>
      <w:r>
        <w:rPr>
          <w:spacing w:val="-3"/>
          <w:sz w:val="21"/>
        </w:rPr>
        <w:t xml:space="preserve"> </w:t>
      </w:r>
      <w:r>
        <w:rPr>
          <w:spacing w:val="-2"/>
          <w:sz w:val="21"/>
        </w:rPr>
        <w:t>rentas.</w:t>
      </w:r>
    </w:p>
    <w:p w14:paraId="3037DE5C" w14:textId="7EE9AD1D" w:rsidR="0069518E" w:rsidRDefault="0069518E" w:rsidP="00BB0D76">
      <w:pPr>
        <w:pStyle w:val="Textoindependiente"/>
        <w:rPr>
          <w:sz w:val="20"/>
        </w:rPr>
      </w:pPr>
    </w:p>
    <w:p w14:paraId="6A5A437D" w14:textId="77777777" w:rsidR="0069518E" w:rsidRDefault="0069518E">
      <w:pPr>
        <w:pStyle w:val="Textoindependiente"/>
        <w:spacing w:before="6"/>
      </w:pPr>
    </w:p>
    <w:p w14:paraId="23DC0AF9" w14:textId="77777777" w:rsidR="0069518E" w:rsidRDefault="00D93BC1">
      <w:pPr>
        <w:pStyle w:val="Ttulo7"/>
        <w:numPr>
          <w:ilvl w:val="1"/>
          <w:numId w:val="8"/>
        </w:numPr>
        <w:tabs>
          <w:tab w:val="left" w:pos="491"/>
        </w:tabs>
        <w:spacing w:before="0"/>
        <w:ind w:left="491" w:hanging="206"/>
        <w:jc w:val="both"/>
      </w:pPr>
      <w:r>
        <w:t>Los</w:t>
      </w:r>
      <w:r>
        <w:rPr>
          <w:spacing w:val="-5"/>
        </w:rPr>
        <w:t xml:space="preserve"> </w:t>
      </w:r>
      <w:r>
        <w:t>retos</w:t>
      </w:r>
      <w:r>
        <w:rPr>
          <w:spacing w:val="-3"/>
        </w:rPr>
        <w:t xml:space="preserve"> </w:t>
      </w:r>
      <w:r>
        <w:t>de</w:t>
      </w:r>
      <w:r>
        <w:rPr>
          <w:spacing w:val="-7"/>
        </w:rPr>
        <w:t xml:space="preserve"> </w:t>
      </w:r>
      <w:r>
        <w:t>la</w:t>
      </w:r>
      <w:r>
        <w:rPr>
          <w:spacing w:val="-4"/>
        </w:rPr>
        <w:t xml:space="preserve"> </w:t>
      </w:r>
      <w:r>
        <w:t>economía</w:t>
      </w:r>
      <w:r>
        <w:rPr>
          <w:spacing w:val="-6"/>
        </w:rPr>
        <w:t xml:space="preserve"> </w:t>
      </w:r>
      <w:r>
        <w:t>española</w:t>
      </w:r>
      <w:r>
        <w:rPr>
          <w:spacing w:val="-4"/>
        </w:rPr>
        <w:t xml:space="preserve"> </w:t>
      </w:r>
      <w:r>
        <w:t>en</w:t>
      </w:r>
      <w:r>
        <w:rPr>
          <w:spacing w:val="-4"/>
        </w:rPr>
        <w:t xml:space="preserve"> </w:t>
      </w:r>
      <w:r>
        <w:t>un</w:t>
      </w:r>
      <w:r>
        <w:rPr>
          <w:spacing w:val="-4"/>
        </w:rPr>
        <w:t xml:space="preserve"> </w:t>
      </w:r>
      <w:r>
        <w:t>contexto</w:t>
      </w:r>
      <w:r>
        <w:rPr>
          <w:spacing w:val="-5"/>
        </w:rPr>
        <w:t xml:space="preserve"> </w:t>
      </w:r>
      <w:r>
        <w:rPr>
          <w:spacing w:val="-2"/>
        </w:rPr>
        <w:t>globalizado.</w:t>
      </w:r>
    </w:p>
    <w:p w14:paraId="4B9DAFE6" w14:textId="77777777" w:rsidR="0069518E" w:rsidRDefault="00D93BC1">
      <w:pPr>
        <w:pStyle w:val="Prrafodelista"/>
        <w:numPr>
          <w:ilvl w:val="2"/>
          <w:numId w:val="8"/>
        </w:numPr>
        <w:tabs>
          <w:tab w:val="left" w:pos="926"/>
          <w:tab w:val="left" w:pos="928"/>
        </w:tabs>
        <w:spacing w:before="121"/>
        <w:ind w:left="928" w:right="285" w:hanging="490"/>
        <w:jc w:val="both"/>
        <w:rPr>
          <w:sz w:val="21"/>
        </w:rPr>
      </w:pPr>
      <w:r>
        <w:rPr>
          <w:sz w:val="21"/>
        </w:rPr>
        <w:t>La globalización: factores explicativos, oportunidades y riesgos. La reducción de las desigualdades. Pobreza relativa y pobreza absoluta en un mundo global.</w:t>
      </w:r>
    </w:p>
    <w:p w14:paraId="7B71E24B" w14:textId="77777777" w:rsidR="0069518E" w:rsidRDefault="00D93BC1">
      <w:pPr>
        <w:pStyle w:val="Prrafodelista"/>
        <w:numPr>
          <w:ilvl w:val="2"/>
          <w:numId w:val="8"/>
        </w:numPr>
        <w:tabs>
          <w:tab w:val="left" w:pos="926"/>
          <w:tab w:val="left" w:pos="928"/>
        </w:tabs>
        <w:spacing w:before="121"/>
        <w:ind w:left="928" w:right="285" w:hanging="490"/>
        <w:jc w:val="both"/>
        <w:rPr>
          <w:sz w:val="21"/>
        </w:rPr>
      </w:pPr>
      <w:r>
        <w:rPr>
          <w:sz w:val="21"/>
        </w:rPr>
        <w:t>Los recursos naturales y los efectos de la producción y el consumo en la sostenibilidad ambiental. La economía ecológica y la economía circular.</w:t>
      </w:r>
    </w:p>
    <w:p w14:paraId="5B034BFC" w14:textId="77777777" w:rsidR="0069518E" w:rsidRDefault="00D93BC1">
      <w:pPr>
        <w:pStyle w:val="Prrafodelista"/>
        <w:numPr>
          <w:ilvl w:val="2"/>
          <w:numId w:val="8"/>
        </w:numPr>
        <w:tabs>
          <w:tab w:val="left" w:pos="926"/>
          <w:tab w:val="left" w:pos="928"/>
        </w:tabs>
        <w:spacing w:before="118"/>
        <w:ind w:left="928" w:right="278" w:hanging="490"/>
        <w:jc w:val="both"/>
        <w:rPr>
          <w:sz w:val="21"/>
        </w:rPr>
      </w:pPr>
      <w:r>
        <w:rPr>
          <w:sz w:val="21"/>
        </w:rPr>
        <w:t>La</w:t>
      </w:r>
      <w:r>
        <w:rPr>
          <w:spacing w:val="-4"/>
          <w:sz w:val="21"/>
        </w:rPr>
        <w:t xml:space="preserve"> </w:t>
      </w:r>
      <w:r>
        <w:rPr>
          <w:sz w:val="21"/>
        </w:rPr>
        <w:t>nueva</w:t>
      </w:r>
      <w:r>
        <w:rPr>
          <w:spacing w:val="-6"/>
          <w:sz w:val="21"/>
        </w:rPr>
        <w:t xml:space="preserve"> </w:t>
      </w:r>
      <w:r>
        <w:rPr>
          <w:sz w:val="21"/>
        </w:rPr>
        <w:t>economía</w:t>
      </w:r>
      <w:r>
        <w:rPr>
          <w:spacing w:val="-7"/>
          <w:sz w:val="21"/>
        </w:rPr>
        <w:t xml:space="preserve"> </w:t>
      </w:r>
      <w:r>
        <w:rPr>
          <w:sz w:val="21"/>
        </w:rPr>
        <w:t>y</w:t>
      </w:r>
      <w:r>
        <w:rPr>
          <w:spacing w:val="-5"/>
          <w:sz w:val="21"/>
        </w:rPr>
        <w:t xml:space="preserve"> </w:t>
      </w:r>
      <w:r>
        <w:rPr>
          <w:sz w:val="21"/>
        </w:rPr>
        <w:t>la</w:t>
      </w:r>
      <w:r>
        <w:rPr>
          <w:spacing w:val="-7"/>
          <w:sz w:val="21"/>
        </w:rPr>
        <w:t xml:space="preserve"> </w:t>
      </w:r>
      <w:r>
        <w:rPr>
          <w:sz w:val="21"/>
        </w:rPr>
        <w:t>revolución</w:t>
      </w:r>
      <w:r>
        <w:rPr>
          <w:spacing w:val="-4"/>
          <w:sz w:val="21"/>
        </w:rPr>
        <w:t xml:space="preserve"> </w:t>
      </w:r>
      <w:r>
        <w:rPr>
          <w:sz w:val="21"/>
        </w:rPr>
        <w:t>digital.</w:t>
      </w:r>
      <w:r>
        <w:rPr>
          <w:spacing w:val="-6"/>
          <w:sz w:val="21"/>
        </w:rPr>
        <w:t xml:space="preserve"> </w:t>
      </w:r>
      <w:r>
        <w:rPr>
          <w:sz w:val="21"/>
        </w:rPr>
        <w:t>La</w:t>
      </w:r>
      <w:r>
        <w:rPr>
          <w:spacing w:val="-6"/>
          <w:sz w:val="21"/>
        </w:rPr>
        <w:t xml:space="preserve"> </w:t>
      </w:r>
      <w:r>
        <w:rPr>
          <w:sz w:val="21"/>
        </w:rPr>
        <w:t>economía</w:t>
      </w:r>
      <w:r>
        <w:rPr>
          <w:spacing w:val="-4"/>
          <w:sz w:val="21"/>
        </w:rPr>
        <w:t xml:space="preserve"> </w:t>
      </w:r>
      <w:r>
        <w:rPr>
          <w:sz w:val="21"/>
        </w:rPr>
        <w:t>colaborativa.</w:t>
      </w:r>
      <w:r>
        <w:rPr>
          <w:spacing w:val="-4"/>
          <w:sz w:val="21"/>
        </w:rPr>
        <w:t xml:space="preserve"> </w:t>
      </w:r>
      <w:r>
        <w:rPr>
          <w:sz w:val="21"/>
        </w:rPr>
        <w:t>El</w:t>
      </w:r>
      <w:r>
        <w:rPr>
          <w:spacing w:val="-6"/>
          <w:sz w:val="21"/>
        </w:rPr>
        <w:t xml:space="preserve"> </w:t>
      </w:r>
      <w:r>
        <w:rPr>
          <w:sz w:val="21"/>
        </w:rPr>
        <w:t>impacto</w:t>
      </w:r>
      <w:r>
        <w:rPr>
          <w:spacing w:val="-4"/>
          <w:sz w:val="21"/>
        </w:rPr>
        <w:t xml:space="preserve"> </w:t>
      </w:r>
      <w:r>
        <w:rPr>
          <w:sz w:val="21"/>
        </w:rPr>
        <w:t>de</w:t>
      </w:r>
      <w:r>
        <w:rPr>
          <w:spacing w:val="-3"/>
          <w:sz w:val="21"/>
        </w:rPr>
        <w:t xml:space="preserve"> </w:t>
      </w:r>
      <w:r>
        <w:rPr>
          <w:sz w:val="21"/>
        </w:rPr>
        <w:t>la</w:t>
      </w:r>
      <w:r>
        <w:rPr>
          <w:spacing w:val="-9"/>
          <w:sz w:val="21"/>
        </w:rPr>
        <w:t xml:space="preserve"> </w:t>
      </w:r>
      <w:r>
        <w:rPr>
          <w:sz w:val="21"/>
        </w:rPr>
        <w:t>revolución</w:t>
      </w:r>
      <w:r>
        <w:rPr>
          <w:spacing w:val="-4"/>
          <w:sz w:val="21"/>
        </w:rPr>
        <w:t xml:space="preserve"> </w:t>
      </w:r>
      <w:r>
        <w:rPr>
          <w:sz w:val="21"/>
        </w:rPr>
        <w:t>digital sobre el empleo y la distribución de la renta. La adaptación de la población activa ante los retos de la revolución digital.</w:t>
      </w:r>
    </w:p>
    <w:p w14:paraId="2886DC63" w14:textId="77777777" w:rsidR="0069518E" w:rsidRDefault="00D93BC1">
      <w:pPr>
        <w:pStyle w:val="Prrafodelista"/>
        <w:numPr>
          <w:ilvl w:val="2"/>
          <w:numId w:val="8"/>
        </w:numPr>
        <w:tabs>
          <w:tab w:val="left" w:pos="926"/>
          <w:tab w:val="left" w:pos="928"/>
        </w:tabs>
        <w:spacing w:before="122"/>
        <w:ind w:left="928" w:right="278" w:hanging="490"/>
        <w:jc w:val="both"/>
        <w:rPr>
          <w:sz w:val="21"/>
        </w:rPr>
      </w:pPr>
      <w:r>
        <w:rPr>
          <w:sz w:val="21"/>
        </w:rPr>
        <w:t>Democracia y estado del bienestar. El futuro del estado del bienestar y su relación con la democracia. Sostenibilidad de las pensiones. Los flujos migratorios y sus implicaciones socioeconómicas.</w:t>
      </w:r>
    </w:p>
    <w:p w14:paraId="58C193A3" w14:textId="77777777" w:rsidR="0069518E" w:rsidRDefault="00D93BC1">
      <w:pPr>
        <w:pStyle w:val="Prrafodelista"/>
        <w:numPr>
          <w:ilvl w:val="2"/>
          <w:numId w:val="8"/>
        </w:numPr>
        <w:tabs>
          <w:tab w:val="left" w:pos="927"/>
        </w:tabs>
        <w:spacing w:before="121"/>
        <w:ind w:left="927" w:hanging="488"/>
        <w:jc w:val="both"/>
        <w:rPr>
          <w:sz w:val="21"/>
        </w:rPr>
      </w:pPr>
      <w:r>
        <w:rPr>
          <w:sz w:val="21"/>
        </w:rPr>
        <w:t>Teorías</w:t>
      </w:r>
      <w:r>
        <w:rPr>
          <w:spacing w:val="-6"/>
          <w:sz w:val="21"/>
        </w:rPr>
        <w:t xml:space="preserve"> </w:t>
      </w:r>
      <w:r>
        <w:rPr>
          <w:sz w:val="21"/>
        </w:rPr>
        <w:t>sobre</w:t>
      </w:r>
      <w:r>
        <w:rPr>
          <w:spacing w:val="-4"/>
          <w:sz w:val="21"/>
        </w:rPr>
        <w:t xml:space="preserve"> </w:t>
      </w:r>
      <w:r>
        <w:rPr>
          <w:sz w:val="21"/>
        </w:rPr>
        <w:t>el</w:t>
      </w:r>
      <w:r>
        <w:rPr>
          <w:spacing w:val="-7"/>
          <w:sz w:val="21"/>
        </w:rPr>
        <w:t xml:space="preserve"> </w:t>
      </w:r>
      <w:r>
        <w:rPr>
          <w:sz w:val="21"/>
        </w:rPr>
        <w:t>decrecimiento</w:t>
      </w:r>
      <w:r>
        <w:rPr>
          <w:spacing w:val="-5"/>
          <w:sz w:val="21"/>
        </w:rPr>
        <w:t xml:space="preserve"> </w:t>
      </w:r>
      <w:r>
        <w:rPr>
          <w:spacing w:val="-2"/>
          <w:sz w:val="21"/>
        </w:rPr>
        <w:t>económico.</w:t>
      </w:r>
    </w:p>
    <w:p w14:paraId="1549AD9B" w14:textId="77777777" w:rsidR="0069518E" w:rsidRPr="00BE53FA" w:rsidRDefault="00D93BC1">
      <w:pPr>
        <w:pStyle w:val="Prrafodelista"/>
        <w:numPr>
          <w:ilvl w:val="2"/>
          <w:numId w:val="8"/>
        </w:numPr>
        <w:tabs>
          <w:tab w:val="left" w:pos="927"/>
        </w:tabs>
        <w:spacing w:before="118"/>
        <w:ind w:left="927" w:hanging="488"/>
        <w:jc w:val="both"/>
        <w:rPr>
          <w:sz w:val="21"/>
        </w:rPr>
      </w:pPr>
      <w:r>
        <w:rPr>
          <w:sz w:val="21"/>
        </w:rPr>
        <w:t>Los</w:t>
      </w:r>
      <w:r>
        <w:rPr>
          <w:spacing w:val="-8"/>
          <w:sz w:val="21"/>
        </w:rPr>
        <w:t xml:space="preserve"> </w:t>
      </w:r>
      <w:r>
        <w:rPr>
          <w:sz w:val="21"/>
        </w:rPr>
        <w:t>Objetivos</w:t>
      </w:r>
      <w:r>
        <w:rPr>
          <w:spacing w:val="-6"/>
          <w:sz w:val="21"/>
        </w:rPr>
        <w:t xml:space="preserve"> </w:t>
      </w:r>
      <w:r>
        <w:rPr>
          <w:sz w:val="21"/>
        </w:rPr>
        <w:t>de</w:t>
      </w:r>
      <w:r>
        <w:rPr>
          <w:spacing w:val="-4"/>
          <w:sz w:val="21"/>
        </w:rPr>
        <w:t xml:space="preserve"> </w:t>
      </w:r>
      <w:r>
        <w:rPr>
          <w:sz w:val="21"/>
        </w:rPr>
        <w:t>Desarrollo</w:t>
      </w:r>
      <w:r>
        <w:rPr>
          <w:spacing w:val="-7"/>
          <w:sz w:val="21"/>
        </w:rPr>
        <w:t xml:space="preserve"> </w:t>
      </w:r>
      <w:r>
        <w:rPr>
          <w:sz w:val="21"/>
        </w:rPr>
        <w:t>Sostenible</w:t>
      </w:r>
      <w:r>
        <w:rPr>
          <w:spacing w:val="-6"/>
          <w:sz w:val="21"/>
        </w:rPr>
        <w:t xml:space="preserve"> </w:t>
      </w:r>
      <w:r>
        <w:rPr>
          <w:sz w:val="21"/>
        </w:rPr>
        <w:t>(ODS)</w:t>
      </w:r>
      <w:r>
        <w:rPr>
          <w:spacing w:val="-6"/>
          <w:sz w:val="21"/>
        </w:rPr>
        <w:t xml:space="preserve"> </w:t>
      </w:r>
      <w:r>
        <w:rPr>
          <w:sz w:val="21"/>
        </w:rPr>
        <w:t>y</w:t>
      </w:r>
      <w:r>
        <w:rPr>
          <w:spacing w:val="-4"/>
          <w:sz w:val="21"/>
        </w:rPr>
        <w:t xml:space="preserve"> </w:t>
      </w:r>
      <w:r>
        <w:rPr>
          <w:sz w:val="21"/>
        </w:rPr>
        <w:t>los</w:t>
      </w:r>
      <w:r>
        <w:rPr>
          <w:spacing w:val="-6"/>
          <w:sz w:val="21"/>
        </w:rPr>
        <w:t xml:space="preserve"> </w:t>
      </w:r>
      <w:r>
        <w:rPr>
          <w:sz w:val="21"/>
        </w:rPr>
        <w:t>retos</w:t>
      </w:r>
      <w:r>
        <w:rPr>
          <w:spacing w:val="-7"/>
          <w:sz w:val="21"/>
        </w:rPr>
        <w:t xml:space="preserve"> </w:t>
      </w:r>
      <w:r>
        <w:rPr>
          <w:sz w:val="21"/>
        </w:rPr>
        <w:t>económicos</w:t>
      </w:r>
      <w:r>
        <w:rPr>
          <w:spacing w:val="-5"/>
          <w:sz w:val="21"/>
        </w:rPr>
        <w:t xml:space="preserve"> </w:t>
      </w:r>
      <w:r>
        <w:rPr>
          <w:sz w:val="21"/>
        </w:rPr>
        <w:t>actuales.</w:t>
      </w:r>
      <w:r>
        <w:rPr>
          <w:spacing w:val="-4"/>
          <w:sz w:val="21"/>
        </w:rPr>
        <w:t xml:space="preserve"> </w:t>
      </w:r>
      <w:r>
        <w:rPr>
          <w:sz w:val="21"/>
        </w:rPr>
        <w:t>Estudio</w:t>
      </w:r>
      <w:r>
        <w:rPr>
          <w:spacing w:val="-5"/>
          <w:sz w:val="21"/>
        </w:rPr>
        <w:t xml:space="preserve"> </w:t>
      </w:r>
      <w:r>
        <w:rPr>
          <w:sz w:val="21"/>
        </w:rPr>
        <w:t>de</w:t>
      </w:r>
      <w:r>
        <w:rPr>
          <w:spacing w:val="-4"/>
          <w:sz w:val="21"/>
        </w:rPr>
        <w:t xml:space="preserve"> </w:t>
      </w:r>
      <w:r>
        <w:rPr>
          <w:spacing w:val="-2"/>
          <w:sz w:val="21"/>
        </w:rPr>
        <w:t>casos.</w:t>
      </w:r>
    </w:p>
    <w:p w14:paraId="4BE66DC9" w14:textId="77777777" w:rsidR="00BE53FA" w:rsidRDefault="00BE53FA" w:rsidP="00BE53FA">
      <w:pPr>
        <w:tabs>
          <w:tab w:val="left" w:pos="927"/>
        </w:tabs>
        <w:spacing w:before="118"/>
        <w:jc w:val="both"/>
        <w:rPr>
          <w:sz w:val="21"/>
        </w:rPr>
      </w:pPr>
    </w:p>
    <w:p w14:paraId="764ACF1F" w14:textId="77777777" w:rsidR="00BE53FA" w:rsidRPr="00BE53FA" w:rsidRDefault="00BE53FA" w:rsidP="00BE53FA">
      <w:pPr>
        <w:tabs>
          <w:tab w:val="left" w:pos="927"/>
        </w:tabs>
        <w:spacing w:before="118"/>
        <w:jc w:val="both"/>
        <w:rPr>
          <w:sz w:val="21"/>
        </w:rPr>
      </w:pPr>
    </w:p>
    <w:p w14:paraId="7EFA1085" w14:textId="0AEAE556" w:rsidR="0069518E" w:rsidRDefault="0069518E">
      <w:pPr>
        <w:pStyle w:val="Textoindependiente"/>
        <w:ind w:left="285"/>
        <w:rPr>
          <w:sz w:val="20"/>
        </w:rPr>
      </w:pPr>
    </w:p>
    <w:p w14:paraId="5A58B0A8" w14:textId="77777777" w:rsidR="0069518E" w:rsidRDefault="00D93BC1">
      <w:pPr>
        <w:pStyle w:val="Ttulo2"/>
        <w:rPr>
          <w:u w:val="none"/>
        </w:rPr>
      </w:pPr>
      <w:r>
        <w:rPr>
          <w:u w:val="double"/>
        </w:rPr>
        <w:t>ANEXO</w:t>
      </w:r>
      <w:r>
        <w:rPr>
          <w:spacing w:val="-7"/>
          <w:u w:val="double"/>
        </w:rPr>
        <w:t xml:space="preserve"> </w:t>
      </w:r>
      <w:r>
        <w:rPr>
          <w:u w:val="double"/>
        </w:rPr>
        <w:t>II:</w:t>
      </w:r>
      <w:r>
        <w:rPr>
          <w:spacing w:val="-4"/>
          <w:u w:val="double"/>
        </w:rPr>
        <w:t xml:space="preserve"> </w:t>
      </w:r>
      <w:r>
        <w:rPr>
          <w:u w:val="double"/>
        </w:rPr>
        <w:t>CONTENIDOS</w:t>
      </w:r>
      <w:r>
        <w:rPr>
          <w:spacing w:val="-5"/>
          <w:u w:val="double"/>
        </w:rPr>
        <w:t xml:space="preserve"> </w:t>
      </w:r>
      <w:r>
        <w:rPr>
          <w:u w:val="double"/>
        </w:rPr>
        <w:t>TRANSVERSALES</w:t>
      </w:r>
      <w:r>
        <w:rPr>
          <w:spacing w:val="-4"/>
          <w:u w:val="double"/>
        </w:rPr>
        <w:t xml:space="preserve"> </w:t>
      </w:r>
      <w:r>
        <w:rPr>
          <w:u w:val="double"/>
        </w:rPr>
        <w:t>DE</w:t>
      </w:r>
      <w:r>
        <w:rPr>
          <w:spacing w:val="-2"/>
          <w:u w:val="double"/>
        </w:rPr>
        <w:t xml:space="preserve"> BACHILLERATO</w:t>
      </w:r>
    </w:p>
    <w:p w14:paraId="177DFE11" w14:textId="77777777" w:rsidR="0069518E" w:rsidRDefault="00D93BC1">
      <w:pPr>
        <w:pStyle w:val="Textoindependiente"/>
        <w:spacing w:before="235"/>
        <w:ind w:left="285"/>
      </w:pPr>
      <w:r>
        <w:t>CT1.</w:t>
      </w:r>
      <w:r>
        <w:rPr>
          <w:spacing w:val="-8"/>
        </w:rPr>
        <w:t xml:space="preserve"> </w:t>
      </w:r>
      <w:r>
        <w:t>Las</w:t>
      </w:r>
      <w:r>
        <w:rPr>
          <w:spacing w:val="-5"/>
        </w:rPr>
        <w:t xml:space="preserve"> </w:t>
      </w:r>
      <w:r>
        <w:t>Tecnologías</w:t>
      </w:r>
      <w:r>
        <w:rPr>
          <w:spacing w:val="-4"/>
        </w:rPr>
        <w:t xml:space="preserve"> </w:t>
      </w:r>
      <w:r>
        <w:t>de</w:t>
      </w:r>
      <w:r>
        <w:rPr>
          <w:spacing w:val="-3"/>
        </w:rPr>
        <w:t xml:space="preserve"> </w:t>
      </w:r>
      <w:r>
        <w:t>la</w:t>
      </w:r>
      <w:r>
        <w:rPr>
          <w:spacing w:val="-3"/>
        </w:rPr>
        <w:t xml:space="preserve"> </w:t>
      </w:r>
      <w:r>
        <w:t>Información</w:t>
      </w:r>
      <w:r>
        <w:rPr>
          <w:spacing w:val="-3"/>
        </w:rPr>
        <w:t xml:space="preserve"> </w:t>
      </w:r>
      <w:r>
        <w:t>y</w:t>
      </w:r>
      <w:r>
        <w:rPr>
          <w:spacing w:val="-3"/>
        </w:rPr>
        <w:t xml:space="preserve"> </w:t>
      </w:r>
      <w:r>
        <w:t>la</w:t>
      </w:r>
      <w:r>
        <w:rPr>
          <w:spacing w:val="-6"/>
        </w:rPr>
        <w:t xml:space="preserve"> </w:t>
      </w:r>
      <w:r>
        <w:t>Comunicación,</w:t>
      </w:r>
      <w:r>
        <w:rPr>
          <w:spacing w:val="-3"/>
        </w:rPr>
        <w:t xml:space="preserve"> </w:t>
      </w:r>
      <w:r>
        <w:t>y</w:t>
      </w:r>
      <w:r>
        <w:rPr>
          <w:spacing w:val="-3"/>
        </w:rPr>
        <w:t xml:space="preserve"> </w:t>
      </w:r>
      <w:r>
        <w:t>su</w:t>
      </w:r>
      <w:r>
        <w:rPr>
          <w:spacing w:val="-4"/>
        </w:rPr>
        <w:t xml:space="preserve"> </w:t>
      </w:r>
      <w:r>
        <w:t>uso</w:t>
      </w:r>
      <w:r>
        <w:rPr>
          <w:spacing w:val="-4"/>
        </w:rPr>
        <w:t xml:space="preserve"> </w:t>
      </w:r>
      <w:r>
        <w:t>ético</w:t>
      </w:r>
      <w:r>
        <w:rPr>
          <w:spacing w:val="-4"/>
        </w:rPr>
        <w:t xml:space="preserve"> </w:t>
      </w:r>
      <w:r>
        <w:t>y</w:t>
      </w:r>
      <w:r>
        <w:rPr>
          <w:spacing w:val="-4"/>
        </w:rPr>
        <w:t xml:space="preserve"> </w:t>
      </w:r>
      <w:r>
        <w:rPr>
          <w:spacing w:val="-2"/>
        </w:rPr>
        <w:t>responsable.</w:t>
      </w:r>
    </w:p>
    <w:p w14:paraId="57888E44" w14:textId="77777777" w:rsidR="0069518E" w:rsidRDefault="00D93BC1">
      <w:pPr>
        <w:pStyle w:val="Textoindependiente"/>
        <w:spacing w:before="121"/>
        <w:ind w:left="285"/>
      </w:pPr>
      <w:r>
        <w:t>CT2.</w:t>
      </w:r>
      <w:r>
        <w:rPr>
          <w:spacing w:val="-1"/>
        </w:rPr>
        <w:t xml:space="preserve"> </w:t>
      </w:r>
      <w:r>
        <w:t>La</w:t>
      </w:r>
      <w:r>
        <w:rPr>
          <w:spacing w:val="-1"/>
        </w:rPr>
        <w:t xml:space="preserve"> </w:t>
      </w:r>
      <w:r>
        <w:t>educación para la</w:t>
      </w:r>
      <w:r>
        <w:rPr>
          <w:spacing w:val="-2"/>
        </w:rPr>
        <w:t xml:space="preserve"> </w:t>
      </w:r>
      <w:r>
        <w:t>convivencia</w:t>
      </w:r>
      <w:r>
        <w:rPr>
          <w:spacing w:val="-1"/>
        </w:rPr>
        <w:t xml:space="preserve"> </w:t>
      </w:r>
      <w:r>
        <w:t>escolar proactiva,</w:t>
      </w:r>
      <w:r>
        <w:rPr>
          <w:spacing w:val="-1"/>
        </w:rPr>
        <w:t xml:space="preserve"> </w:t>
      </w:r>
      <w:r>
        <w:t>orientada al</w:t>
      </w:r>
      <w:r>
        <w:rPr>
          <w:spacing w:val="-2"/>
        </w:rPr>
        <w:t xml:space="preserve"> </w:t>
      </w:r>
      <w:r>
        <w:t>respeto</w:t>
      </w:r>
      <w:r>
        <w:rPr>
          <w:spacing w:val="-2"/>
        </w:rPr>
        <w:t xml:space="preserve"> </w:t>
      </w:r>
      <w:r>
        <w:t>de</w:t>
      </w:r>
      <w:r>
        <w:rPr>
          <w:spacing w:val="-1"/>
        </w:rPr>
        <w:t xml:space="preserve"> </w:t>
      </w:r>
      <w:r>
        <w:t>la diversidad</w:t>
      </w:r>
      <w:r>
        <w:rPr>
          <w:spacing w:val="-2"/>
        </w:rPr>
        <w:t xml:space="preserve"> </w:t>
      </w:r>
      <w:r>
        <w:t xml:space="preserve">como fuente de </w:t>
      </w:r>
      <w:r>
        <w:rPr>
          <w:spacing w:val="-2"/>
        </w:rPr>
        <w:t>riqueza.</w:t>
      </w:r>
    </w:p>
    <w:p w14:paraId="2CC6BA78" w14:textId="77777777" w:rsidR="0069518E" w:rsidRDefault="00D93BC1">
      <w:pPr>
        <w:pStyle w:val="Textoindependiente"/>
        <w:spacing w:before="118"/>
        <w:ind w:left="285" w:right="305"/>
      </w:pPr>
      <w:r>
        <w:t>CT3. Las técnicas y estrategias propias de la oratoria que proporcionen al alumnado confianza en sí mismo,</w:t>
      </w:r>
      <w:r>
        <w:rPr>
          <w:spacing w:val="40"/>
        </w:rPr>
        <w:t xml:space="preserve"> </w:t>
      </w:r>
      <w:r>
        <w:t>gestión de sus emociones y mejora de sus habilidades sociales.</w:t>
      </w:r>
    </w:p>
    <w:p w14:paraId="5EEC596B" w14:textId="77777777" w:rsidR="0069518E" w:rsidRDefault="00D93BC1">
      <w:pPr>
        <w:pStyle w:val="Textoindependiente"/>
        <w:spacing w:before="121" w:line="352" w:lineRule="auto"/>
        <w:ind w:left="285" w:right="3620"/>
      </w:pPr>
      <w:r>
        <w:t>CT4.</w:t>
      </w:r>
      <w:r>
        <w:rPr>
          <w:spacing w:val="-5"/>
        </w:rPr>
        <w:t xml:space="preserve"> </w:t>
      </w:r>
      <w:r>
        <w:t>Las</w:t>
      </w:r>
      <w:r>
        <w:rPr>
          <w:spacing w:val="-4"/>
        </w:rPr>
        <w:t xml:space="preserve"> </w:t>
      </w:r>
      <w:r>
        <w:t>actividades</w:t>
      </w:r>
      <w:r>
        <w:rPr>
          <w:spacing w:val="-3"/>
        </w:rPr>
        <w:t xml:space="preserve"> </w:t>
      </w:r>
      <w:r>
        <w:t>que</w:t>
      </w:r>
      <w:r>
        <w:rPr>
          <w:spacing w:val="-2"/>
        </w:rPr>
        <w:t xml:space="preserve"> </w:t>
      </w:r>
      <w:r>
        <w:t>fomenten</w:t>
      </w:r>
      <w:r>
        <w:rPr>
          <w:spacing w:val="-2"/>
        </w:rPr>
        <w:t xml:space="preserve"> </w:t>
      </w:r>
      <w:r>
        <w:t>el</w:t>
      </w:r>
      <w:r>
        <w:rPr>
          <w:spacing w:val="-5"/>
        </w:rPr>
        <w:t xml:space="preserve"> </w:t>
      </w:r>
      <w:r>
        <w:t>interés</w:t>
      </w:r>
      <w:r>
        <w:rPr>
          <w:spacing w:val="-2"/>
        </w:rPr>
        <w:t xml:space="preserve"> </w:t>
      </w:r>
      <w:r>
        <w:t>y</w:t>
      </w:r>
      <w:r>
        <w:rPr>
          <w:spacing w:val="-4"/>
        </w:rPr>
        <w:t xml:space="preserve"> </w:t>
      </w:r>
      <w:r>
        <w:t>el</w:t>
      </w:r>
      <w:r>
        <w:rPr>
          <w:spacing w:val="-2"/>
        </w:rPr>
        <w:t xml:space="preserve"> </w:t>
      </w:r>
      <w:r>
        <w:t>hábito</w:t>
      </w:r>
      <w:r>
        <w:rPr>
          <w:spacing w:val="-3"/>
        </w:rPr>
        <w:t xml:space="preserve"> </w:t>
      </w:r>
      <w:r>
        <w:t>de</w:t>
      </w:r>
      <w:r>
        <w:rPr>
          <w:spacing w:val="-2"/>
        </w:rPr>
        <w:t xml:space="preserve"> </w:t>
      </w:r>
      <w:r>
        <w:t>lectura. CT5. Las destrezas para una correcta expresión escrita.</w:t>
      </w:r>
    </w:p>
    <w:p w14:paraId="2C2F572E" w14:textId="77777777" w:rsidR="0069518E" w:rsidRDefault="0069518E">
      <w:pPr>
        <w:pStyle w:val="Textoindependiente"/>
        <w:spacing w:line="352" w:lineRule="auto"/>
        <w:sectPr w:rsidR="0069518E">
          <w:footerReference w:type="default" r:id="rId21"/>
          <w:pgSz w:w="11910" w:h="16840"/>
          <w:pgMar w:top="700" w:right="850" w:bottom="1200" w:left="1133" w:header="0" w:footer="983" w:gutter="0"/>
          <w:pgBorders w:offsetFrom="page">
            <w:top w:val="single" w:sz="8" w:space="24" w:color="1F3863"/>
            <w:left w:val="single" w:sz="8" w:space="24" w:color="1F3863"/>
            <w:bottom w:val="single" w:sz="8" w:space="24" w:color="1F3863"/>
            <w:right w:val="single" w:sz="8" w:space="24" w:color="1F3863"/>
          </w:pgBorders>
          <w:cols w:space="720"/>
        </w:sectPr>
      </w:pPr>
    </w:p>
    <w:p w14:paraId="2F305C79" w14:textId="710D96CB" w:rsidR="0069518E" w:rsidRDefault="0069518E">
      <w:pPr>
        <w:pStyle w:val="Textoindependiente"/>
        <w:ind w:left="285"/>
        <w:rPr>
          <w:noProof/>
          <w:sz w:val="20"/>
        </w:rPr>
      </w:pPr>
    </w:p>
    <w:p w14:paraId="1DEF074F" w14:textId="77777777" w:rsidR="00767E31" w:rsidRDefault="00767E31">
      <w:pPr>
        <w:pStyle w:val="Textoindependiente"/>
        <w:ind w:left="285"/>
        <w:rPr>
          <w:noProof/>
          <w:sz w:val="20"/>
        </w:rPr>
      </w:pPr>
    </w:p>
    <w:p w14:paraId="2DAE9450" w14:textId="77777777" w:rsidR="00767E31" w:rsidRDefault="00767E31">
      <w:pPr>
        <w:pStyle w:val="Textoindependiente"/>
        <w:ind w:left="285"/>
        <w:rPr>
          <w:sz w:val="20"/>
        </w:rPr>
      </w:pPr>
    </w:p>
    <w:p w14:paraId="6D5862D9" w14:textId="7CCB4576" w:rsidR="0069518E" w:rsidRDefault="00D93BC1" w:rsidP="00EB4680">
      <w:pPr>
        <w:pStyle w:val="Ttulo1"/>
        <w:spacing w:line="360" w:lineRule="auto"/>
        <w:ind w:left="564" w:right="562" w:hanging="1"/>
        <w:jc w:val="left"/>
      </w:pPr>
      <w:bookmarkStart w:id="14" w:name="_bookmark4"/>
      <w:bookmarkEnd w:id="14"/>
      <w:r>
        <w:t>PROGRAMACIÓN</w:t>
      </w:r>
      <w:r>
        <w:rPr>
          <w:spacing w:val="-7"/>
        </w:rPr>
        <w:t xml:space="preserve"> </w:t>
      </w:r>
      <w:r>
        <w:t>DIDÁCTICA</w:t>
      </w:r>
      <w:r>
        <w:rPr>
          <w:spacing w:val="-8"/>
        </w:rPr>
        <w:t xml:space="preserve"> </w:t>
      </w:r>
      <w:r>
        <w:t>DE</w:t>
      </w:r>
      <w:r>
        <w:rPr>
          <w:spacing w:val="-7"/>
        </w:rPr>
        <w:t xml:space="preserve"> </w:t>
      </w:r>
      <w:r>
        <w:rPr>
          <w:color w:val="006FC0"/>
        </w:rPr>
        <w:t>EMPRESA</w:t>
      </w:r>
      <w:r>
        <w:rPr>
          <w:color w:val="006FC0"/>
          <w:spacing w:val="-8"/>
        </w:rPr>
        <w:t xml:space="preserve"> </w:t>
      </w:r>
      <w:r>
        <w:rPr>
          <w:color w:val="006FC0"/>
        </w:rPr>
        <w:t xml:space="preserve">Y DISEÑO DE MODELOS DE NEGOCIO </w:t>
      </w:r>
      <w:r>
        <w:t xml:space="preserve">DE 2º </w:t>
      </w:r>
      <w:r>
        <w:rPr>
          <w:spacing w:val="-2"/>
        </w:rPr>
        <w:t>BACHILLERATO</w:t>
      </w:r>
    </w:p>
    <w:p w14:paraId="72D51750" w14:textId="3CE04699" w:rsidR="0069518E" w:rsidRDefault="0069518E">
      <w:pPr>
        <w:pStyle w:val="Textoindependiente"/>
        <w:spacing w:before="10"/>
        <w:rPr>
          <w:b/>
          <w:sz w:val="7"/>
        </w:rPr>
      </w:pPr>
    </w:p>
    <w:p w14:paraId="73EC5B42" w14:textId="77777777" w:rsidR="0069518E" w:rsidRDefault="0069518E">
      <w:pPr>
        <w:pStyle w:val="Textoindependiente"/>
        <w:rPr>
          <w:b/>
          <w:sz w:val="20"/>
        </w:rPr>
      </w:pPr>
    </w:p>
    <w:p w14:paraId="4D75F547" w14:textId="77777777" w:rsidR="0069518E" w:rsidRDefault="0069518E">
      <w:pPr>
        <w:pStyle w:val="Textoindependiente"/>
        <w:rPr>
          <w:b/>
          <w:sz w:val="20"/>
        </w:rPr>
      </w:pPr>
    </w:p>
    <w:p w14:paraId="414F79D6" w14:textId="77777777" w:rsidR="0069518E" w:rsidRDefault="0069518E">
      <w:pPr>
        <w:pStyle w:val="Textoindependiente"/>
        <w:rPr>
          <w:b/>
          <w:sz w:val="20"/>
        </w:rPr>
      </w:pPr>
    </w:p>
    <w:p w14:paraId="2101E6CD" w14:textId="77777777" w:rsidR="0069518E" w:rsidRDefault="0069518E">
      <w:pPr>
        <w:pStyle w:val="Textoindependiente"/>
        <w:rPr>
          <w:b/>
          <w:sz w:val="20"/>
        </w:rPr>
      </w:pPr>
    </w:p>
    <w:p w14:paraId="61001B11" w14:textId="77777777" w:rsidR="0069518E" w:rsidRDefault="0069518E">
      <w:pPr>
        <w:pStyle w:val="Textoindependiente"/>
        <w:rPr>
          <w:b/>
          <w:sz w:val="20"/>
        </w:rPr>
      </w:pPr>
    </w:p>
    <w:p w14:paraId="5C1B37C9" w14:textId="77777777" w:rsidR="0069518E" w:rsidRDefault="0069518E">
      <w:pPr>
        <w:pStyle w:val="Textoindependiente"/>
        <w:rPr>
          <w:b/>
          <w:sz w:val="20"/>
        </w:rPr>
      </w:pPr>
    </w:p>
    <w:p w14:paraId="1B380758" w14:textId="77777777" w:rsidR="0069518E" w:rsidRDefault="00D93BC1">
      <w:pPr>
        <w:pStyle w:val="Textoindependiente"/>
        <w:spacing w:before="43"/>
        <w:rPr>
          <w:b/>
          <w:sz w:val="20"/>
        </w:rPr>
      </w:pPr>
      <w:r>
        <w:rPr>
          <w:b/>
          <w:noProof/>
          <w:sz w:val="20"/>
        </w:rPr>
        <mc:AlternateContent>
          <mc:Choice Requires="wps">
            <w:drawing>
              <wp:anchor distT="0" distB="0" distL="0" distR="0" simplePos="0" relativeHeight="251682816" behindDoc="1" locked="0" layoutInCell="1" allowOverlap="1" wp14:anchorId="0B6A36C6" wp14:editId="201ABD63">
                <wp:simplePos x="0" y="0"/>
                <wp:positionH relativeFrom="page">
                  <wp:posOffset>762000</wp:posOffset>
                </wp:positionH>
                <wp:positionV relativeFrom="paragraph">
                  <wp:posOffset>203200</wp:posOffset>
                </wp:positionV>
                <wp:extent cx="6208395" cy="2714625"/>
                <wp:effectExtent l="0" t="0" r="20955" b="28575"/>
                <wp:wrapTopAndBottom/>
                <wp:docPr id="86" name="Text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8395" cy="2714625"/>
                        </a:xfrm>
                        <a:prstGeom prst="rect">
                          <a:avLst/>
                        </a:prstGeom>
                        <a:ln w="6095">
                          <a:solidFill>
                            <a:srgbClr val="000000"/>
                          </a:solidFill>
                          <a:prstDash val="solid"/>
                        </a:ln>
                      </wps:spPr>
                      <wps:txbx>
                        <w:txbxContent>
                          <w:p w14:paraId="78E42D06" w14:textId="06D1C162" w:rsidR="00EB4680" w:rsidRDefault="00EB4680" w:rsidP="00EB4680">
                            <w:pPr>
                              <w:pStyle w:val="Prrafodelista"/>
                              <w:numPr>
                                <w:ilvl w:val="0"/>
                                <w:numId w:val="64"/>
                              </w:numPr>
                              <w:tabs>
                                <w:tab w:val="left" w:pos="782"/>
                              </w:tabs>
                              <w:spacing w:before="120" w:line="267" w:lineRule="exact"/>
                            </w:pPr>
                            <w:r>
                              <w:t>Introducción:</w:t>
                            </w:r>
                            <w:r w:rsidRPr="00EB4680">
                              <w:rPr>
                                <w:spacing w:val="-7"/>
                              </w:rPr>
                              <w:t xml:space="preserve"> </w:t>
                            </w:r>
                            <w:r>
                              <w:t>conceptualización</w:t>
                            </w:r>
                            <w:r w:rsidRPr="00EB4680">
                              <w:rPr>
                                <w:spacing w:val="-10"/>
                              </w:rPr>
                              <w:t xml:space="preserve"> </w:t>
                            </w:r>
                            <w:r>
                              <w:t>y</w:t>
                            </w:r>
                            <w:r w:rsidRPr="00EB4680">
                              <w:rPr>
                                <w:spacing w:val="-7"/>
                              </w:rPr>
                              <w:t xml:space="preserve"> </w:t>
                            </w:r>
                            <w:r>
                              <w:t>características</w:t>
                            </w:r>
                            <w:r w:rsidRPr="00EB4680">
                              <w:rPr>
                                <w:spacing w:val="-7"/>
                              </w:rPr>
                              <w:t xml:space="preserve"> </w:t>
                            </w:r>
                            <w:r>
                              <w:t>de</w:t>
                            </w:r>
                            <w:r w:rsidRPr="00EB4680">
                              <w:rPr>
                                <w:spacing w:val="-7"/>
                              </w:rPr>
                              <w:t xml:space="preserve"> </w:t>
                            </w:r>
                            <w:r>
                              <w:t>la</w:t>
                            </w:r>
                            <w:r w:rsidRPr="00EB4680">
                              <w:rPr>
                                <w:spacing w:val="-9"/>
                              </w:rPr>
                              <w:t xml:space="preserve"> </w:t>
                            </w:r>
                            <w:r w:rsidRPr="00EB4680">
                              <w:rPr>
                                <w:spacing w:val="-2"/>
                              </w:rPr>
                              <w:t>materia.</w:t>
                            </w:r>
                          </w:p>
                          <w:p w14:paraId="64A03A0F" w14:textId="6A9CAD6F" w:rsidR="00EB4680" w:rsidRDefault="00EB4680" w:rsidP="00EB4680">
                            <w:pPr>
                              <w:pStyle w:val="Prrafodelista"/>
                              <w:numPr>
                                <w:ilvl w:val="0"/>
                                <w:numId w:val="64"/>
                              </w:numPr>
                              <w:tabs>
                                <w:tab w:val="left" w:pos="782"/>
                              </w:tabs>
                              <w:spacing w:line="267" w:lineRule="exact"/>
                            </w:pPr>
                            <w:r>
                              <w:t>Diseño</w:t>
                            </w:r>
                            <w:r w:rsidRPr="00EB4680">
                              <w:rPr>
                                <w:spacing w:val="-4"/>
                              </w:rPr>
                              <w:t xml:space="preserve"> </w:t>
                            </w:r>
                            <w:r>
                              <w:t>de</w:t>
                            </w:r>
                            <w:r w:rsidRPr="00EB4680">
                              <w:rPr>
                                <w:spacing w:val="-4"/>
                              </w:rPr>
                              <w:t xml:space="preserve"> </w:t>
                            </w:r>
                            <w:r>
                              <w:t>la</w:t>
                            </w:r>
                            <w:r w:rsidRPr="00EB4680">
                              <w:rPr>
                                <w:spacing w:val="-7"/>
                              </w:rPr>
                              <w:t xml:space="preserve"> </w:t>
                            </w:r>
                            <w:r>
                              <w:t>evaluación</w:t>
                            </w:r>
                            <w:r w:rsidRPr="00EB4680">
                              <w:rPr>
                                <w:spacing w:val="-7"/>
                              </w:rPr>
                              <w:t xml:space="preserve"> </w:t>
                            </w:r>
                            <w:r w:rsidRPr="00EB4680">
                              <w:rPr>
                                <w:spacing w:val="-2"/>
                              </w:rPr>
                              <w:t>inicial.</w:t>
                            </w:r>
                          </w:p>
                          <w:p w14:paraId="71E04D74" w14:textId="77777777" w:rsidR="00EB4680" w:rsidRDefault="00EB4680" w:rsidP="00EB4680">
                            <w:pPr>
                              <w:numPr>
                                <w:ilvl w:val="0"/>
                                <w:numId w:val="64"/>
                              </w:numPr>
                              <w:tabs>
                                <w:tab w:val="left" w:pos="784"/>
                              </w:tabs>
                              <w:spacing w:before="1"/>
                              <w:ind w:right="70"/>
                            </w:pPr>
                            <w:r>
                              <w:t>Competencias</w:t>
                            </w:r>
                            <w:r>
                              <w:rPr>
                                <w:spacing w:val="40"/>
                              </w:rPr>
                              <w:t xml:space="preserve"> </w:t>
                            </w:r>
                            <w:r>
                              <w:t>específicas</w:t>
                            </w:r>
                            <w:r>
                              <w:rPr>
                                <w:spacing w:val="40"/>
                              </w:rPr>
                              <w:t xml:space="preserve"> </w:t>
                            </w:r>
                            <w:r>
                              <w:t>y</w:t>
                            </w:r>
                            <w:r>
                              <w:rPr>
                                <w:spacing w:val="40"/>
                              </w:rPr>
                              <w:t xml:space="preserve"> </w:t>
                            </w:r>
                            <w:r>
                              <w:t>vinculaciones</w:t>
                            </w:r>
                            <w:r>
                              <w:rPr>
                                <w:spacing w:val="40"/>
                              </w:rPr>
                              <w:t xml:space="preserve"> </w:t>
                            </w:r>
                            <w:r>
                              <w:t>con</w:t>
                            </w:r>
                            <w:r>
                              <w:rPr>
                                <w:spacing w:val="40"/>
                              </w:rPr>
                              <w:t xml:space="preserve"> </w:t>
                            </w:r>
                            <w:r>
                              <w:t>los</w:t>
                            </w:r>
                            <w:r>
                              <w:rPr>
                                <w:spacing w:val="40"/>
                              </w:rPr>
                              <w:t xml:space="preserve"> </w:t>
                            </w:r>
                            <w:r>
                              <w:t>descriptores</w:t>
                            </w:r>
                            <w:r>
                              <w:rPr>
                                <w:spacing w:val="40"/>
                              </w:rPr>
                              <w:t xml:space="preserve"> </w:t>
                            </w:r>
                            <w:r>
                              <w:t>operativos:</w:t>
                            </w:r>
                            <w:r>
                              <w:rPr>
                                <w:spacing w:val="40"/>
                              </w:rPr>
                              <w:t xml:space="preserve"> </w:t>
                            </w:r>
                            <w:r>
                              <w:t>mapa</w:t>
                            </w:r>
                            <w:r>
                              <w:rPr>
                                <w:spacing w:val="40"/>
                              </w:rPr>
                              <w:t xml:space="preserve"> </w:t>
                            </w:r>
                            <w:r>
                              <w:t>de</w:t>
                            </w:r>
                            <w:r>
                              <w:rPr>
                                <w:spacing w:val="40"/>
                              </w:rPr>
                              <w:t xml:space="preserve"> </w:t>
                            </w:r>
                            <w:r>
                              <w:t xml:space="preserve">relaciones </w:t>
                            </w:r>
                            <w:r>
                              <w:rPr>
                                <w:spacing w:val="-2"/>
                              </w:rPr>
                              <w:t>competenciales.</w:t>
                            </w:r>
                          </w:p>
                          <w:p w14:paraId="45084C95" w14:textId="77777777" w:rsidR="00EB4680" w:rsidRDefault="00EB4680" w:rsidP="00EB4680">
                            <w:pPr>
                              <w:numPr>
                                <w:ilvl w:val="0"/>
                                <w:numId w:val="64"/>
                              </w:numPr>
                              <w:tabs>
                                <w:tab w:val="left" w:pos="782"/>
                              </w:tabs>
                              <w:ind w:left="782" w:hanging="358"/>
                            </w:pPr>
                            <w:r>
                              <w:t>Metodología</w:t>
                            </w:r>
                            <w:r>
                              <w:rPr>
                                <w:spacing w:val="-4"/>
                              </w:rPr>
                              <w:t xml:space="preserve"> </w:t>
                            </w:r>
                            <w:r>
                              <w:rPr>
                                <w:spacing w:val="-2"/>
                              </w:rPr>
                              <w:t>didáctica.</w:t>
                            </w:r>
                          </w:p>
                          <w:p w14:paraId="6A6ECA44" w14:textId="77777777" w:rsidR="00EB4680" w:rsidRDefault="00EB4680" w:rsidP="00EB4680">
                            <w:pPr>
                              <w:numPr>
                                <w:ilvl w:val="0"/>
                                <w:numId w:val="64"/>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37528040" w14:textId="77777777" w:rsidR="00EB4680" w:rsidRDefault="00EB4680" w:rsidP="00EB4680">
                            <w:pPr>
                              <w:numPr>
                                <w:ilvl w:val="0"/>
                                <w:numId w:val="64"/>
                              </w:numPr>
                              <w:tabs>
                                <w:tab w:val="left" w:pos="784"/>
                              </w:tabs>
                              <w:spacing w:before="1"/>
                            </w:pPr>
                            <w:r>
                              <w:t>En</w:t>
                            </w:r>
                            <w:r>
                              <w:rPr>
                                <w:spacing w:val="-5"/>
                              </w:rPr>
                              <w:t xml:space="preserve"> </w:t>
                            </w:r>
                            <w:r>
                              <w:t>su</w:t>
                            </w:r>
                            <w:r>
                              <w:rPr>
                                <w:spacing w:val="-4"/>
                              </w:rPr>
                              <w:t xml:space="preserve"> </w:t>
                            </w:r>
                            <w:r>
                              <w:t>caso,</w:t>
                            </w:r>
                            <w:r>
                              <w:rPr>
                                <w:spacing w:val="-4"/>
                              </w:rPr>
                              <w:t xml:space="preserve"> </w:t>
                            </w:r>
                            <w:r>
                              <w:t>concreción</w:t>
                            </w:r>
                            <w:r>
                              <w:rPr>
                                <w:spacing w:val="-4"/>
                              </w:rPr>
                              <w:t xml:space="preserve"> </w:t>
                            </w:r>
                            <w:r>
                              <w:t>de</w:t>
                            </w:r>
                            <w:r>
                              <w:rPr>
                                <w:spacing w:val="-4"/>
                              </w:rPr>
                              <w:t xml:space="preserve"> </w:t>
                            </w:r>
                            <w:r>
                              <w:t>proyectos</w:t>
                            </w:r>
                            <w:r>
                              <w:rPr>
                                <w:spacing w:val="-4"/>
                              </w:rPr>
                              <w:t xml:space="preserve"> </w:t>
                            </w:r>
                            <w:r>
                              <w:rPr>
                                <w:spacing w:val="-2"/>
                              </w:rPr>
                              <w:t>significativos.</w:t>
                            </w:r>
                          </w:p>
                          <w:p w14:paraId="730EE027" w14:textId="77777777" w:rsidR="00EB4680" w:rsidRDefault="00EB4680" w:rsidP="00EB4680">
                            <w:pPr>
                              <w:numPr>
                                <w:ilvl w:val="0"/>
                                <w:numId w:val="64"/>
                              </w:numPr>
                              <w:tabs>
                                <w:tab w:val="left" w:pos="783"/>
                              </w:tabs>
                              <w:ind w:left="783" w:hanging="359"/>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1CBA2E42" w14:textId="77777777" w:rsidR="00EB4680" w:rsidRDefault="00EB4680" w:rsidP="00EB4680">
                            <w:pPr>
                              <w:numPr>
                                <w:ilvl w:val="0"/>
                                <w:numId w:val="64"/>
                              </w:numPr>
                              <w:tabs>
                                <w:tab w:val="left" w:pos="782"/>
                                <w:tab w:val="left" w:pos="784"/>
                              </w:tabs>
                              <w:spacing w:before="1"/>
                              <w:ind w:right="61"/>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2D8D57A5" w14:textId="77777777" w:rsidR="00EB4680" w:rsidRDefault="00EB4680" w:rsidP="00EB4680">
                            <w:pPr>
                              <w:numPr>
                                <w:ilvl w:val="0"/>
                                <w:numId w:val="64"/>
                              </w:numPr>
                              <w:tabs>
                                <w:tab w:val="left" w:pos="784"/>
                              </w:tabs>
                              <w:spacing w:line="267" w:lineRule="exact"/>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22681B3A" w14:textId="77777777" w:rsidR="00EB4680" w:rsidRDefault="00EB4680" w:rsidP="00EB4680">
                            <w:pPr>
                              <w:numPr>
                                <w:ilvl w:val="0"/>
                                <w:numId w:val="64"/>
                              </w:numPr>
                              <w:tabs>
                                <w:tab w:val="left" w:pos="784"/>
                              </w:tabs>
                              <w:spacing w:line="267" w:lineRule="exact"/>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0EE94216" w14:textId="77777777" w:rsidR="00EB4680" w:rsidRDefault="00EB4680" w:rsidP="00EB4680">
                            <w:pPr>
                              <w:numPr>
                                <w:ilvl w:val="0"/>
                                <w:numId w:val="64"/>
                              </w:numPr>
                              <w:tabs>
                                <w:tab w:val="left" w:pos="783"/>
                              </w:tabs>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192EAB33" w14:textId="431D0321" w:rsidR="0069518E" w:rsidRDefault="00EB4680" w:rsidP="00EB4680">
                            <w:pPr>
                              <w:numPr>
                                <w:ilvl w:val="0"/>
                                <w:numId w:val="64"/>
                              </w:numPr>
                              <w:tabs>
                                <w:tab w:val="left" w:pos="784"/>
                              </w:tabs>
                              <w:spacing w:before="1"/>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5"/>
                              </w:rPr>
                              <w:t xml:space="preserve"> </w:t>
                            </w:r>
                            <w:r>
                              <w:t>programación</w:t>
                            </w:r>
                            <w:r>
                              <w:rPr>
                                <w:spacing w:val="-6"/>
                              </w:rPr>
                              <w:t xml:space="preserve"> </w:t>
                            </w:r>
                            <w:r>
                              <w:rPr>
                                <w:spacing w:val="-2"/>
                              </w:rPr>
                              <w:t>didáctica</w:t>
                            </w:r>
                          </w:p>
                        </w:txbxContent>
                      </wps:txbx>
                      <wps:bodyPr wrap="square" lIns="0" tIns="0" rIns="0" bIns="0" rtlCol="0">
                        <a:noAutofit/>
                      </wps:bodyPr>
                    </wps:wsp>
                  </a:graphicData>
                </a:graphic>
                <wp14:sizeRelV relativeFrom="margin">
                  <wp14:pctHeight>0</wp14:pctHeight>
                </wp14:sizeRelV>
              </wp:anchor>
            </w:drawing>
          </mc:Choice>
          <mc:Fallback>
            <w:pict>
              <v:shape w14:anchorId="0B6A36C6" id="Textbox 86" o:spid="_x0000_s1031" type="#_x0000_t202" style="position:absolute;margin-left:60pt;margin-top:16pt;width:488.85pt;height:213.75pt;z-index:-25163366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" filled="f" strokeweight=".16931mm">
                <v:path arrowok="t"/>
                <v:textbox inset="0,0,0,0">
                  <w:txbxContent>
                    <w:p w14:paraId="78E42D06" w14:textId="06D1C162" w:rsidR="00EB4680" w:rsidRDefault="00EB4680" w:rsidP="00EB4680">
                      <w:pPr>
                        <w:pStyle w:val="Prrafodelista"/>
                        <w:numPr>
                          <w:ilvl w:val="0"/>
                          <w:numId w:val="64"/>
                        </w:numPr>
                        <w:tabs>
                          <w:tab w:val="left" w:pos="782"/>
                        </w:tabs>
                        <w:spacing w:before="120" w:line="267" w:lineRule="exact"/>
                      </w:pPr>
                      <w:r>
                        <w:t>Introducción:</w:t>
                      </w:r>
                      <w:r w:rsidRPr="00EB4680">
                        <w:rPr>
                          <w:spacing w:val="-7"/>
                        </w:rPr>
                        <w:t xml:space="preserve"> </w:t>
                      </w:r>
                      <w:r>
                        <w:t>conceptualización</w:t>
                      </w:r>
                      <w:r w:rsidRPr="00EB4680">
                        <w:rPr>
                          <w:spacing w:val="-10"/>
                        </w:rPr>
                        <w:t xml:space="preserve"> </w:t>
                      </w:r>
                      <w:r>
                        <w:t>y</w:t>
                      </w:r>
                      <w:r w:rsidRPr="00EB4680">
                        <w:rPr>
                          <w:spacing w:val="-7"/>
                        </w:rPr>
                        <w:t xml:space="preserve"> </w:t>
                      </w:r>
                      <w:r>
                        <w:t>características</w:t>
                      </w:r>
                      <w:r w:rsidRPr="00EB4680">
                        <w:rPr>
                          <w:spacing w:val="-7"/>
                        </w:rPr>
                        <w:t xml:space="preserve"> </w:t>
                      </w:r>
                      <w:r>
                        <w:t>de</w:t>
                      </w:r>
                      <w:r w:rsidRPr="00EB4680">
                        <w:rPr>
                          <w:spacing w:val="-7"/>
                        </w:rPr>
                        <w:t xml:space="preserve"> </w:t>
                      </w:r>
                      <w:r>
                        <w:t>la</w:t>
                      </w:r>
                      <w:r w:rsidRPr="00EB4680">
                        <w:rPr>
                          <w:spacing w:val="-9"/>
                        </w:rPr>
                        <w:t xml:space="preserve"> </w:t>
                      </w:r>
                      <w:r w:rsidRPr="00EB4680">
                        <w:rPr>
                          <w:spacing w:val="-2"/>
                        </w:rPr>
                        <w:t>materia.</w:t>
                      </w:r>
                    </w:p>
                    <w:p w14:paraId="64A03A0F" w14:textId="6A9CAD6F" w:rsidR="00EB4680" w:rsidRDefault="00EB4680" w:rsidP="00EB4680">
                      <w:pPr>
                        <w:pStyle w:val="Prrafodelista"/>
                        <w:numPr>
                          <w:ilvl w:val="0"/>
                          <w:numId w:val="64"/>
                        </w:numPr>
                        <w:tabs>
                          <w:tab w:val="left" w:pos="782"/>
                        </w:tabs>
                        <w:spacing w:line="267" w:lineRule="exact"/>
                      </w:pPr>
                      <w:r>
                        <w:t>Diseño</w:t>
                      </w:r>
                      <w:r w:rsidRPr="00EB4680">
                        <w:rPr>
                          <w:spacing w:val="-4"/>
                        </w:rPr>
                        <w:t xml:space="preserve"> </w:t>
                      </w:r>
                      <w:r>
                        <w:t>de</w:t>
                      </w:r>
                      <w:r w:rsidRPr="00EB4680">
                        <w:rPr>
                          <w:spacing w:val="-4"/>
                        </w:rPr>
                        <w:t xml:space="preserve"> </w:t>
                      </w:r>
                      <w:r>
                        <w:t>la</w:t>
                      </w:r>
                      <w:r w:rsidRPr="00EB4680">
                        <w:rPr>
                          <w:spacing w:val="-7"/>
                        </w:rPr>
                        <w:t xml:space="preserve"> </w:t>
                      </w:r>
                      <w:r>
                        <w:t>evaluación</w:t>
                      </w:r>
                      <w:r w:rsidRPr="00EB4680">
                        <w:rPr>
                          <w:spacing w:val="-7"/>
                        </w:rPr>
                        <w:t xml:space="preserve"> </w:t>
                      </w:r>
                      <w:r w:rsidRPr="00EB4680">
                        <w:rPr>
                          <w:spacing w:val="-2"/>
                        </w:rPr>
                        <w:t>inicial.</w:t>
                      </w:r>
                    </w:p>
                    <w:p w14:paraId="71E04D74" w14:textId="77777777" w:rsidR="00EB4680" w:rsidRDefault="00EB4680" w:rsidP="00EB4680">
                      <w:pPr>
                        <w:numPr>
                          <w:ilvl w:val="0"/>
                          <w:numId w:val="64"/>
                        </w:numPr>
                        <w:tabs>
                          <w:tab w:val="left" w:pos="784"/>
                        </w:tabs>
                        <w:spacing w:before="1"/>
                        <w:ind w:right="70"/>
                      </w:pPr>
                      <w:r>
                        <w:t>Competencias</w:t>
                      </w:r>
                      <w:r>
                        <w:rPr>
                          <w:spacing w:val="40"/>
                        </w:rPr>
                        <w:t xml:space="preserve"> </w:t>
                      </w:r>
                      <w:r>
                        <w:t>específicas</w:t>
                      </w:r>
                      <w:r>
                        <w:rPr>
                          <w:spacing w:val="40"/>
                        </w:rPr>
                        <w:t xml:space="preserve"> </w:t>
                      </w:r>
                      <w:r>
                        <w:t>y</w:t>
                      </w:r>
                      <w:r>
                        <w:rPr>
                          <w:spacing w:val="40"/>
                        </w:rPr>
                        <w:t xml:space="preserve"> </w:t>
                      </w:r>
                      <w:r>
                        <w:t>vinculaciones</w:t>
                      </w:r>
                      <w:r>
                        <w:rPr>
                          <w:spacing w:val="40"/>
                        </w:rPr>
                        <w:t xml:space="preserve"> </w:t>
                      </w:r>
                      <w:r>
                        <w:t>con</w:t>
                      </w:r>
                      <w:r>
                        <w:rPr>
                          <w:spacing w:val="40"/>
                        </w:rPr>
                        <w:t xml:space="preserve"> </w:t>
                      </w:r>
                      <w:r>
                        <w:t>los</w:t>
                      </w:r>
                      <w:r>
                        <w:rPr>
                          <w:spacing w:val="40"/>
                        </w:rPr>
                        <w:t xml:space="preserve"> </w:t>
                      </w:r>
                      <w:r>
                        <w:t>descriptores</w:t>
                      </w:r>
                      <w:r>
                        <w:rPr>
                          <w:spacing w:val="40"/>
                        </w:rPr>
                        <w:t xml:space="preserve"> </w:t>
                      </w:r>
                      <w:r>
                        <w:t>operativos:</w:t>
                      </w:r>
                      <w:r>
                        <w:rPr>
                          <w:spacing w:val="40"/>
                        </w:rPr>
                        <w:t xml:space="preserve"> </w:t>
                      </w:r>
                      <w:r>
                        <w:t>mapa</w:t>
                      </w:r>
                      <w:r>
                        <w:rPr>
                          <w:spacing w:val="40"/>
                        </w:rPr>
                        <w:t xml:space="preserve"> </w:t>
                      </w:r>
                      <w:r>
                        <w:t>de</w:t>
                      </w:r>
                      <w:r>
                        <w:rPr>
                          <w:spacing w:val="40"/>
                        </w:rPr>
                        <w:t xml:space="preserve"> </w:t>
                      </w:r>
                      <w:r>
                        <w:t xml:space="preserve">relaciones </w:t>
                      </w:r>
                      <w:r>
                        <w:rPr>
                          <w:spacing w:val="-2"/>
                        </w:rPr>
                        <w:t>competenciales.</w:t>
                      </w:r>
                    </w:p>
                    <w:p w14:paraId="45084C95" w14:textId="77777777" w:rsidR="00EB4680" w:rsidRDefault="00EB4680" w:rsidP="00EB4680">
                      <w:pPr>
                        <w:numPr>
                          <w:ilvl w:val="0"/>
                          <w:numId w:val="64"/>
                        </w:numPr>
                        <w:tabs>
                          <w:tab w:val="left" w:pos="782"/>
                        </w:tabs>
                        <w:ind w:left="782" w:hanging="358"/>
                      </w:pPr>
                      <w:r>
                        <w:t>Metodología</w:t>
                      </w:r>
                      <w:r>
                        <w:rPr>
                          <w:spacing w:val="-4"/>
                        </w:rPr>
                        <w:t xml:space="preserve"> </w:t>
                      </w:r>
                      <w:r>
                        <w:rPr>
                          <w:spacing w:val="-2"/>
                        </w:rPr>
                        <w:t>didáctica.</w:t>
                      </w:r>
                    </w:p>
                    <w:p w14:paraId="6A6ECA44" w14:textId="77777777" w:rsidR="00EB4680" w:rsidRDefault="00EB4680" w:rsidP="00EB4680">
                      <w:pPr>
                        <w:numPr>
                          <w:ilvl w:val="0"/>
                          <w:numId w:val="64"/>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37528040" w14:textId="77777777" w:rsidR="00EB4680" w:rsidRDefault="00EB4680" w:rsidP="00EB4680">
                      <w:pPr>
                        <w:numPr>
                          <w:ilvl w:val="0"/>
                          <w:numId w:val="64"/>
                        </w:numPr>
                        <w:tabs>
                          <w:tab w:val="left" w:pos="784"/>
                        </w:tabs>
                        <w:spacing w:before="1"/>
                      </w:pPr>
                      <w:r>
                        <w:t>En</w:t>
                      </w:r>
                      <w:r>
                        <w:rPr>
                          <w:spacing w:val="-5"/>
                        </w:rPr>
                        <w:t xml:space="preserve"> </w:t>
                      </w:r>
                      <w:r>
                        <w:t>su</w:t>
                      </w:r>
                      <w:r>
                        <w:rPr>
                          <w:spacing w:val="-4"/>
                        </w:rPr>
                        <w:t xml:space="preserve"> </w:t>
                      </w:r>
                      <w:r>
                        <w:t>caso,</w:t>
                      </w:r>
                      <w:r>
                        <w:rPr>
                          <w:spacing w:val="-4"/>
                        </w:rPr>
                        <w:t xml:space="preserve"> </w:t>
                      </w:r>
                      <w:r>
                        <w:t>concreción</w:t>
                      </w:r>
                      <w:r>
                        <w:rPr>
                          <w:spacing w:val="-4"/>
                        </w:rPr>
                        <w:t xml:space="preserve"> </w:t>
                      </w:r>
                      <w:r>
                        <w:t>de</w:t>
                      </w:r>
                      <w:r>
                        <w:rPr>
                          <w:spacing w:val="-4"/>
                        </w:rPr>
                        <w:t xml:space="preserve"> </w:t>
                      </w:r>
                      <w:r>
                        <w:t>proyectos</w:t>
                      </w:r>
                      <w:r>
                        <w:rPr>
                          <w:spacing w:val="-4"/>
                        </w:rPr>
                        <w:t xml:space="preserve"> </w:t>
                      </w:r>
                      <w:r>
                        <w:rPr>
                          <w:spacing w:val="-2"/>
                        </w:rPr>
                        <w:t>significativos.</w:t>
                      </w:r>
                    </w:p>
                    <w:p w14:paraId="730EE027" w14:textId="77777777" w:rsidR="00EB4680" w:rsidRDefault="00EB4680" w:rsidP="00EB4680">
                      <w:pPr>
                        <w:numPr>
                          <w:ilvl w:val="0"/>
                          <w:numId w:val="64"/>
                        </w:numPr>
                        <w:tabs>
                          <w:tab w:val="left" w:pos="783"/>
                        </w:tabs>
                        <w:ind w:left="783" w:hanging="359"/>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1CBA2E42" w14:textId="77777777" w:rsidR="00EB4680" w:rsidRDefault="00EB4680" w:rsidP="00EB4680">
                      <w:pPr>
                        <w:numPr>
                          <w:ilvl w:val="0"/>
                          <w:numId w:val="64"/>
                        </w:numPr>
                        <w:tabs>
                          <w:tab w:val="left" w:pos="782"/>
                          <w:tab w:val="left" w:pos="784"/>
                        </w:tabs>
                        <w:spacing w:before="1"/>
                        <w:ind w:right="61"/>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2D8D57A5" w14:textId="77777777" w:rsidR="00EB4680" w:rsidRDefault="00EB4680" w:rsidP="00EB4680">
                      <w:pPr>
                        <w:numPr>
                          <w:ilvl w:val="0"/>
                          <w:numId w:val="64"/>
                        </w:numPr>
                        <w:tabs>
                          <w:tab w:val="left" w:pos="784"/>
                        </w:tabs>
                        <w:spacing w:line="267" w:lineRule="exact"/>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22681B3A" w14:textId="77777777" w:rsidR="00EB4680" w:rsidRDefault="00EB4680" w:rsidP="00EB4680">
                      <w:pPr>
                        <w:numPr>
                          <w:ilvl w:val="0"/>
                          <w:numId w:val="64"/>
                        </w:numPr>
                        <w:tabs>
                          <w:tab w:val="left" w:pos="784"/>
                        </w:tabs>
                        <w:spacing w:line="267" w:lineRule="exact"/>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0EE94216" w14:textId="77777777" w:rsidR="00EB4680" w:rsidRDefault="00EB4680" w:rsidP="00EB4680">
                      <w:pPr>
                        <w:numPr>
                          <w:ilvl w:val="0"/>
                          <w:numId w:val="64"/>
                        </w:numPr>
                        <w:tabs>
                          <w:tab w:val="left" w:pos="783"/>
                        </w:tabs>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192EAB33" w14:textId="431D0321" w:rsidR="0069518E" w:rsidRDefault="00EB4680" w:rsidP="00EB4680">
                      <w:pPr>
                        <w:numPr>
                          <w:ilvl w:val="0"/>
                          <w:numId w:val="64"/>
                        </w:numPr>
                        <w:tabs>
                          <w:tab w:val="left" w:pos="784"/>
                        </w:tabs>
                        <w:spacing w:before="1"/>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5"/>
                        </w:rPr>
                        <w:t xml:space="preserve"> </w:t>
                      </w:r>
                      <w:r>
                        <w:t>programación</w:t>
                      </w:r>
                      <w:r>
                        <w:rPr>
                          <w:spacing w:val="-6"/>
                        </w:rPr>
                        <w:t xml:space="preserve"> </w:t>
                      </w:r>
                      <w:r>
                        <w:rPr>
                          <w:spacing w:val="-2"/>
                        </w:rPr>
                        <w:t>didáctica</w:t>
                      </w:r>
                    </w:p>
                  </w:txbxContent>
                </v:textbox>
                <w10:wrap type="topAndBottom" anchorx="page"/>
              </v:shape>
            </w:pict>
          </mc:Fallback>
        </mc:AlternateContent>
      </w:r>
    </w:p>
    <w:p w14:paraId="4F7E6EF8" w14:textId="77777777" w:rsidR="0069518E" w:rsidRDefault="0069518E">
      <w:pPr>
        <w:pStyle w:val="Textoindependiente"/>
        <w:rPr>
          <w:b/>
          <w:sz w:val="20"/>
        </w:rPr>
        <w:sectPr w:rsidR="0069518E">
          <w:pgSz w:w="11910" w:h="16840"/>
          <w:pgMar w:top="700" w:right="850" w:bottom="1200" w:left="1133" w:header="0" w:footer="983" w:gutter="0"/>
          <w:pgBorders w:offsetFrom="page">
            <w:top w:val="single" w:sz="8" w:space="24" w:color="1F3863"/>
            <w:left w:val="single" w:sz="8" w:space="24" w:color="1F3863"/>
            <w:bottom w:val="single" w:sz="8" w:space="24" w:color="1F3863"/>
            <w:right w:val="single" w:sz="8" w:space="24" w:color="1F3863"/>
          </w:pgBorders>
          <w:cols w:space="720"/>
        </w:sectPr>
      </w:pPr>
    </w:p>
    <w:p w14:paraId="4073FC2E" w14:textId="4106B497" w:rsidR="0069518E" w:rsidRDefault="0069518E">
      <w:pPr>
        <w:pStyle w:val="Textoindependiente"/>
        <w:ind w:left="285"/>
        <w:rPr>
          <w:sz w:val="20"/>
        </w:rPr>
      </w:pPr>
    </w:p>
    <w:p w14:paraId="20FAA540" w14:textId="77777777" w:rsidR="0069518E" w:rsidRPr="00444EB4" w:rsidRDefault="00D93BC1">
      <w:pPr>
        <w:pStyle w:val="Ttulo7"/>
        <w:numPr>
          <w:ilvl w:val="0"/>
          <w:numId w:val="6"/>
        </w:numPr>
        <w:tabs>
          <w:tab w:val="left" w:pos="500"/>
        </w:tabs>
        <w:spacing w:before="122"/>
        <w:ind w:hanging="215"/>
        <w:jc w:val="both"/>
        <w:rPr>
          <w:sz w:val="28"/>
          <w:szCs w:val="28"/>
        </w:rPr>
      </w:pPr>
      <w:r w:rsidRPr="00444EB4">
        <w:rPr>
          <w:sz w:val="28"/>
          <w:szCs w:val="28"/>
        </w:rPr>
        <w:t>Introducción:</w:t>
      </w:r>
      <w:r w:rsidRPr="00444EB4">
        <w:rPr>
          <w:spacing w:val="-11"/>
          <w:sz w:val="28"/>
          <w:szCs w:val="28"/>
        </w:rPr>
        <w:t xml:space="preserve"> </w:t>
      </w:r>
      <w:r w:rsidRPr="00444EB4">
        <w:rPr>
          <w:sz w:val="28"/>
          <w:szCs w:val="28"/>
        </w:rPr>
        <w:t>conceptualización</w:t>
      </w:r>
      <w:r w:rsidRPr="00444EB4">
        <w:rPr>
          <w:spacing w:val="-8"/>
          <w:sz w:val="28"/>
          <w:szCs w:val="28"/>
        </w:rPr>
        <w:t xml:space="preserve"> </w:t>
      </w:r>
      <w:r w:rsidRPr="00444EB4">
        <w:rPr>
          <w:sz w:val="28"/>
          <w:szCs w:val="28"/>
        </w:rPr>
        <w:t>y</w:t>
      </w:r>
      <w:r w:rsidRPr="00444EB4">
        <w:rPr>
          <w:spacing w:val="-5"/>
          <w:sz w:val="28"/>
          <w:szCs w:val="28"/>
        </w:rPr>
        <w:t xml:space="preserve"> </w:t>
      </w:r>
      <w:r w:rsidRPr="00444EB4">
        <w:rPr>
          <w:sz w:val="28"/>
          <w:szCs w:val="28"/>
        </w:rPr>
        <w:t>características</w:t>
      </w:r>
      <w:r w:rsidRPr="00444EB4">
        <w:rPr>
          <w:spacing w:val="-6"/>
          <w:sz w:val="28"/>
          <w:szCs w:val="28"/>
        </w:rPr>
        <w:t xml:space="preserve"> </w:t>
      </w:r>
      <w:r w:rsidRPr="00444EB4">
        <w:rPr>
          <w:sz w:val="28"/>
          <w:szCs w:val="28"/>
        </w:rPr>
        <w:t>de</w:t>
      </w:r>
      <w:r w:rsidRPr="00444EB4">
        <w:rPr>
          <w:spacing w:val="-8"/>
          <w:sz w:val="28"/>
          <w:szCs w:val="28"/>
        </w:rPr>
        <w:t xml:space="preserve"> </w:t>
      </w:r>
      <w:r w:rsidRPr="00444EB4">
        <w:rPr>
          <w:sz w:val="28"/>
          <w:szCs w:val="28"/>
        </w:rPr>
        <w:t>la</w:t>
      </w:r>
      <w:r w:rsidRPr="00444EB4">
        <w:rPr>
          <w:spacing w:val="-6"/>
          <w:sz w:val="28"/>
          <w:szCs w:val="28"/>
        </w:rPr>
        <w:t xml:space="preserve"> </w:t>
      </w:r>
      <w:r w:rsidRPr="00444EB4">
        <w:rPr>
          <w:spacing w:val="-2"/>
          <w:sz w:val="28"/>
          <w:szCs w:val="28"/>
        </w:rPr>
        <w:t>materia.</w:t>
      </w:r>
    </w:p>
    <w:p w14:paraId="4AA23B5A" w14:textId="4A77FD7F" w:rsidR="0069518E" w:rsidRDefault="00D93BC1">
      <w:pPr>
        <w:spacing w:before="120"/>
        <w:ind w:left="285" w:right="276"/>
        <w:jc w:val="both"/>
        <w:rPr>
          <w:i/>
          <w:sz w:val="21"/>
        </w:rPr>
      </w:pPr>
      <w:r>
        <w:rPr>
          <w:sz w:val="21"/>
        </w:rPr>
        <w:t xml:space="preserve">La conceptualización y características de la materia Empresa y Diseño de Modelos de Negocio se establecen en el anexo III del </w:t>
      </w:r>
      <w:r>
        <w:rPr>
          <w:i/>
          <w:sz w:val="21"/>
        </w:rPr>
        <w:t xml:space="preserve">Decreto 40/2022, de 29 de septiembre, por el que se establece la ordenación y el currículo del bachillerato en la Comunidad de Castilla y </w:t>
      </w:r>
      <w:proofErr w:type="gramStart"/>
      <w:r>
        <w:rPr>
          <w:i/>
          <w:sz w:val="21"/>
        </w:rPr>
        <w:t>León.</w:t>
      </w:r>
      <w:r w:rsidR="00EB4680">
        <w:rPr>
          <w:i/>
          <w:sz w:val="21"/>
        </w:rPr>
        <w:t>.</w:t>
      </w:r>
      <w:proofErr w:type="gramEnd"/>
    </w:p>
    <w:p w14:paraId="054506CD" w14:textId="71B3165B" w:rsidR="00EB4680" w:rsidRDefault="00EB4680">
      <w:pPr>
        <w:spacing w:before="120"/>
        <w:ind w:left="285" w:right="276"/>
        <w:jc w:val="both"/>
        <w:rPr>
          <w:iCs/>
          <w:sz w:val="21"/>
        </w:rPr>
      </w:pPr>
      <w:r w:rsidRPr="00EB4680">
        <w:rPr>
          <w:iCs/>
          <w:sz w:val="21"/>
        </w:rPr>
        <w:t>La materia Empresa y Diseño de Modelos de Negocio tiene como finalidad que el alumnado estudie y analice las respuestas a los problemas que se plantean en el seno de las empresas y conozca sus nuevas formas de administración y gestión, con un enfoque actualizado y adaptado a la realidad, considerando que la innovación es un factor clave de su actividad y que, en muchos casos, determina su supervivencia. Lo anterior está en consonancia con lo recogido en la Recomendación del Consejo Europeo de 22 de mayo de 2018 relativa a las competencias clave para el aprendizaje permanente, donde se recoge que las personas deben comprender la economía y las oportunidades sociales y económicas, así como las dificultades a las que se enfrenta una empresa, una organización o la sociedad.</w:t>
      </w:r>
    </w:p>
    <w:p w14:paraId="3A22441A" w14:textId="77777777" w:rsidR="00EB4680" w:rsidRDefault="00EB4680">
      <w:pPr>
        <w:spacing w:before="120"/>
        <w:ind w:left="285" w:right="276"/>
        <w:jc w:val="both"/>
        <w:rPr>
          <w:iCs/>
          <w:sz w:val="21"/>
        </w:rPr>
      </w:pPr>
    </w:p>
    <w:p w14:paraId="23DA046F" w14:textId="77777777" w:rsidR="00EB4680" w:rsidRPr="003B2150" w:rsidRDefault="00EB4680" w:rsidP="00EB4680">
      <w:pPr>
        <w:spacing w:before="120"/>
        <w:ind w:left="285" w:right="276"/>
        <w:jc w:val="both"/>
        <w:rPr>
          <w:b/>
          <w:bCs/>
          <w:iCs/>
          <w:sz w:val="21"/>
        </w:rPr>
      </w:pPr>
      <w:r w:rsidRPr="003B2150">
        <w:rPr>
          <w:b/>
          <w:bCs/>
          <w:iCs/>
          <w:sz w:val="21"/>
        </w:rPr>
        <w:t>1.1</w:t>
      </w:r>
      <w:r w:rsidRPr="003B2150">
        <w:rPr>
          <w:b/>
          <w:bCs/>
          <w:iCs/>
          <w:sz w:val="21"/>
        </w:rPr>
        <w:tab/>
        <w:t>Contribución de la materia al logro de los objetivos de etapa</w:t>
      </w:r>
    </w:p>
    <w:p w14:paraId="67674593" w14:textId="3C9D3055" w:rsidR="00EB4680" w:rsidRPr="00EB4680" w:rsidRDefault="00EB4680" w:rsidP="00EB4680">
      <w:pPr>
        <w:spacing w:before="120"/>
        <w:ind w:left="285" w:right="276"/>
        <w:jc w:val="both"/>
        <w:rPr>
          <w:iCs/>
          <w:sz w:val="21"/>
        </w:rPr>
      </w:pPr>
      <w:r w:rsidRPr="00EB4680">
        <w:rPr>
          <w:iCs/>
          <w:sz w:val="21"/>
        </w:rPr>
        <w:t xml:space="preserve">La materia Empresa y Diseño de Modelos de Negocio permite desarrollar en el alumnado las capacidades necesarias para alcanzar todos y cada uno de los </w:t>
      </w:r>
      <w:r w:rsidR="003B2150" w:rsidRPr="00EB4680">
        <w:rPr>
          <w:iCs/>
          <w:sz w:val="21"/>
        </w:rPr>
        <w:t>objetivos de</w:t>
      </w:r>
      <w:r w:rsidRPr="00EB4680">
        <w:rPr>
          <w:iCs/>
          <w:sz w:val="21"/>
        </w:rPr>
        <w:t xml:space="preserve"> la etapa de bachillerato, contribuyendo a algunos de ellos, en los siguientes términos: </w:t>
      </w:r>
    </w:p>
    <w:p w14:paraId="0D67839D" w14:textId="7BD928A4" w:rsidR="00EB4680" w:rsidRPr="00EB4680" w:rsidRDefault="00EB4680" w:rsidP="00EB4680">
      <w:pPr>
        <w:spacing w:before="120"/>
        <w:ind w:left="285" w:right="276"/>
        <w:jc w:val="both"/>
        <w:rPr>
          <w:iCs/>
          <w:sz w:val="21"/>
        </w:rPr>
      </w:pPr>
      <w:r w:rsidRPr="00EB4680">
        <w:rPr>
          <w:iCs/>
          <w:sz w:val="21"/>
        </w:rPr>
        <w:t xml:space="preserve">Es indudable el papel fundamental que tiene la empresa en la construcción de una sociedad justa y equitativa, a través de su protagonismo en la actividad económica y en el desarrollo de las sociedades democráticas. </w:t>
      </w:r>
      <w:r w:rsidR="003B2150">
        <w:rPr>
          <w:iCs/>
          <w:sz w:val="21"/>
        </w:rPr>
        <w:t>Su</w:t>
      </w:r>
      <w:r w:rsidRPr="00EB4680">
        <w:rPr>
          <w:iCs/>
          <w:sz w:val="21"/>
        </w:rPr>
        <w:t xml:space="preserve"> estudio aportará herramientas importantes que faciliten al alumnado consolidar </w:t>
      </w:r>
      <w:r w:rsidR="003B2150">
        <w:rPr>
          <w:iCs/>
          <w:sz w:val="21"/>
        </w:rPr>
        <w:t xml:space="preserve">la </w:t>
      </w:r>
      <w:r w:rsidRPr="00EB4680">
        <w:rPr>
          <w:iCs/>
          <w:sz w:val="21"/>
        </w:rPr>
        <w:t xml:space="preserve">madurez personal fomentando actitudes de tolerancia, de respeto, fomentando valores democráticos y solidarios.  </w:t>
      </w:r>
    </w:p>
    <w:p w14:paraId="05FC6A9D" w14:textId="301D3A59" w:rsidR="00EB4680" w:rsidRPr="00EB4680" w:rsidRDefault="00EB4680" w:rsidP="00EB4680">
      <w:pPr>
        <w:spacing w:before="120"/>
        <w:ind w:left="285" w:right="276"/>
        <w:jc w:val="both"/>
        <w:rPr>
          <w:iCs/>
          <w:sz w:val="21"/>
        </w:rPr>
      </w:pPr>
      <w:r w:rsidRPr="00EB4680">
        <w:rPr>
          <w:iCs/>
          <w:sz w:val="21"/>
        </w:rPr>
        <w:t xml:space="preserve">El enfoque teórico práctico de la materia, dirigida al diseño de modelos de </w:t>
      </w:r>
      <w:r w:rsidR="003B2150" w:rsidRPr="00EB4680">
        <w:rPr>
          <w:iCs/>
          <w:sz w:val="21"/>
        </w:rPr>
        <w:t>negocio que</w:t>
      </w:r>
      <w:r w:rsidRPr="00EB4680">
        <w:rPr>
          <w:iCs/>
          <w:sz w:val="21"/>
        </w:rPr>
        <w:t xml:space="preserve"> den una respuesta innovadora a una necesidad detectada en el entorno, y su correspondiente presentación en un plan de empresa, requiere un estudio disciplinado, mucha lectura y el dominio de la expresión oral y escrita, así como el uso responsable de las tecnologías de la información y la comunicación.  </w:t>
      </w:r>
    </w:p>
    <w:p w14:paraId="25527543" w14:textId="77777777" w:rsidR="003B2150" w:rsidRDefault="00EB4680" w:rsidP="00EB4680">
      <w:pPr>
        <w:spacing w:before="120"/>
        <w:ind w:left="285" w:right="276"/>
        <w:jc w:val="both"/>
        <w:rPr>
          <w:iCs/>
          <w:sz w:val="21"/>
        </w:rPr>
      </w:pPr>
      <w:r w:rsidRPr="00EB4680">
        <w:rPr>
          <w:iCs/>
          <w:sz w:val="21"/>
        </w:rPr>
        <w:t>El conocimiento de las características esenciales de la innovación, de los modelos de emprendimiento y de negocio y su validación a través de un plan de empresa permitirá comprender los elementos y procedimientos fundamentales de</w:t>
      </w:r>
      <w:r w:rsidR="003B2150">
        <w:rPr>
          <w:iCs/>
          <w:sz w:val="21"/>
        </w:rPr>
        <w:t>l método científico,</w:t>
      </w:r>
      <w:r w:rsidRPr="00EB4680">
        <w:rPr>
          <w:iCs/>
          <w:sz w:val="21"/>
        </w:rPr>
        <w:t xml:space="preserve"> investigación, valora</w:t>
      </w:r>
      <w:r w:rsidR="003B2150">
        <w:rPr>
          <w:iCs/>
          <w:sz w:val="21"/>
        </w:rPr>
        <w:t>ción</w:t>
      </w:r>
      <w:r w:rsidRPr="00EB4680">
        <w:rPr>
          <w:iCs/>
          <w:sz w:val="21"/>
        </w:rPr>
        <w:t xml:space="preserve"> </w:t>
      </w:r>
      <w:r w:rsidR="003B2150">
        <w:rPr>
          <w:iCs/>
          <w:sz w:val="21"/>
        </w:rPr>
        <w:t>d</w:t>
      </w:r>
      <w:r w:rsidRPr="00EB4680">
        <w:rPr>
          <w:iCs/>
          <w:sz w:val="21"/>
        </w:rPr>
        <w:t>el papel de la ciencia y de la tecnología e impuls</w:t>
      </w:r>
      <w:r w:rsidR="003B2150">
        <w:rPr>
          <w:iCs/>
          <w:sz w:val="21"/>
        </w:rPr>
        <w:t>o de</w:t>
      </w:r>
      <w:r w:rsidRPr="00EB4680">
        <w:rPr>
          <w:iCs/>
          <w:sz w:val="21"/>
        </w:rPr>
        <w:t xml:space="preserve"> la </w:t>
      </w:r>
      <w:proofErr w:type="gramStart"/>
      <w:r w:rsidRPr="00EB4680">
        <w:rPr>
          <w:iCs/>
          <w:sz w:val="21"/>
        </w:rPr>
        <w:t>sensibilidad  artística</w:t>
      </w:r>
      <w:proofErr w:type="gramEnd"/>
      <w:r w:rsidRPr="00EB4680">
        <w:rPr>
          <w:iCs/>
          <w:sz w:val="21"/>
        </w:rPr>
        <w:t xml:space="preserve"> y literaria.</w:t>
      </w:r>
      <w:r w:rsidR="003B2150">
        <w:rPr>
          <w:iCs/>
          <w:sz w:val="21"/>
        </w:rPr>
        <w:t xml:space="preserve"> </w:t>
      </w:r>
    </w:p>
    <w:p w14:paraId="39B92EC2" w14:textId="021E7164" w:rsidR="00EB4680" w:rsidRPr="00EB4680" w:rsidRDefault="00EB4680" w:rsidP="00EB4680">
      <w:pPr>
        <w:spacing w:before="120"/>
        <w:ind w:left="285" w:right="276"/>
        <w:jc w:val="both"/>
        <w:rPr>
          <w:iCs/>
          <w:sz w:val="21"/>
        </w:rPr>
      </w:pPr>
      <w:r w:rsidRPr="00EB4680">
        <w:rPr>
          <w:iCs/>
          <w:sz w:val="21"/>
        </w:rPr>
        <w:t>Por las características, contenido y metodología de la materi</w:t>
      </w:r>
      <w:r w:rsidR="003B2150">
        <w:rPr>
          <w:iCs/>
          <w:sz w:val="21"/>
        </w:rPr>
        <w:t>a</w:t>
      </w:r>
      <w:r w:rsidRPr="00EB4680">
        <w:rPr>
          <w:iCs/>
          <w:sz w:val="21"/>
        </w:rPr>
        <w:t>, es significativa su aportación al fomento del espíritu emprendedor con actitudes de creatividad, flexibilidad, iniciativa, trabajo en equipo, confianza en uno mismo y sentido crítico.</w:t>
      </w:r>
    </w:p>
    <w:p w14:paraId="1043A564" w14:textId="77777777" w:rsidR="00EB4680" w:rsidRPr="00EB4680" w:rsidRDefault="00EB4680" w:rsidP="00EB4680">
      <w:pPr>
        <w:spacing w:before="120"/>
        <w:ind w:left="285" w:right="276"/>
        <w:jc w:val="both"/>
        <w:rPr>
          <w:iCs/>
          <w:sz w:val="21"/>
        </w:rPr>
      </w:pPr>
    </w:p>
    <w:p w14:paraId="0E2CA9CC" w14:textId="77777777" w:rsidR="00EB4680" w:rsidRPr="003B2150" w:rsidRDefault="00EB4680" w:rsidP="00EB4680">
      <w:pPr>
        <w:spacing w:before="120"/>
        <w:ind w:left="285" w:right="276"/>
        <w:jc w:val="both"/>
        <w:rPr>
          <w:b/>
          <w:bCs/>
          <w:iCs/>
          <w:sz w:val="21"/>
        </w:rPr>
      </w:pPr>
      <w:r w:rsidRPr="003B2150">
        <w:rPr>
          <w:b/>
          <w:bCs/>
          <w:iCs/>
          <w:sz w:val="21"/>
        </w:rPr>
        <w:t>1.2</w:t>
      </w:r>
      <w:r w:rsidRPr="003B2150">
        <w:rPr>
          <w:b/>
          <w:bCs/>
          <w:iCs/>
          <w:sz w:val="21"/>
        </w:rPr>
        <w:tab/>
        <w:t>Contribución de la materia al desarrollo de las competencias clave</w:t>
      </w:r>
    </w:p>
    <w:p w14:paraId="1A4A8780" w14:textId="77777777" w:rsidR="00EB4680" w:rsidRPr="00EB4680" w:rsidRDefault="00EB4680" w:rsidP="00EB4680">
      <w:pPr>
        <w:spacing w:before="120"/>
        <w:ind w:left="285" w:right="276"/>
        <w:jc w:val="both"/>
        <w:rPr>
          <w:iCs/>
          <w:sz w:val="21"/>
        </w:rPr>
      </w:pPr>
      <w:r w:rsidRPr="00EB4680">
        <w:rPr>
          <w:iCs/>
          <w:sz w:val="21"/>
        </w:rPr>
        <w:t xml:space="preserve">La materia Economía contribuye a la adquisición de las distintas </w:t>
      </w:r>
      <w:proofErr w:type="gramStart"/>
      <w:r w:rsidRPr="00EB4680">
        <w:rPr>
          <w:iCs/>
          <w:sz w:val="21"/>
        </w:rPr>
        <w:t>competencias  clave</w:t>
      </w:r>
      <w:proofErr w:type="gramEnd"/>
      <w:r w:rsidRPr="00EB4680">
        <w:rPr>
          <w:iCs/>
          <w:sz w:val="21"/>
        </w:rPr>
        <w:t xml:space="preserve"> en el bachillerato en la siguiente medida:</w:t>
      </w:r>
    </w:p>
    <w:p w14:paraId="383CE7F5" w14:textId="77777777" w:rsidR="00EB4680" w:rsidRPr="00EB4680" w:rsidRDefault="00EB4680" w:rsidP="00EB4680">
      <w:pPr>
        <w:spacing w:before="120"/>
        <w:ind w:left="285" w:right="276"/>
        <w:jc w:val="both"/>
        <w:rPr>
          <w:iCs/>
          <w:sz w:val="21"/>
        </w:rPr>
      </w:pPr>
    </w:p>
    <w:p w14:paraId="139B6D29" w14:textId="77777777" w:rsidR="00EB4680" w:rsidRPr="00EB4680" w:rsidRDefault="00EB4680" w:rsidP="00EB4680">
      <w:pPr>
        <w:spacing w:before="120"/>
        <w:ind w:left="285" w:right="276"/>
        <w:jc w:val="both"/>
        <w:rPr>
          <w:iCs/>
          <w:sz w:val="21"/>
        </w:rPr>
      </w:pPr>
      <w:r w:rsidRPr="00EB4680">
        <w:rPr>
          <w:iCs/>
          <w:sz w:val="21"/>
        </w:rPr>
        <w:t>Competencia en comunicación lingüística</w:t>
      </w:r>
    </w:p>
    <w:p w14:paraId="4CB7787D" w14:textId="267112F4" w:rsidR="00EB4680" w:rsidRPr="00EB4680" w:rsidRDefault="003B2150" w:rsidP="00EB4680">
      <w:pPr>
        <w:spacing w:before="120"/>
        <w:ind w:left="285" w:right="276"/>
        <w:jc w:val="both"/>
        <w:rPr>
          <w:iCs/>
          <w:sz w:val="21"/>
        </w:rPr>
      </w:pPr>
      <w:r>
        <w:rPr>
          <w:iCs/>
          <w:sz w:val="21"/>
        </w:rPr>
        <w:t>A</w:t>
      </w:r>
      <w:r w:rsidR="00EB4680" w:rsidRPr="00EB4680">
        <w:rPr>
          <w:iCs/>
          <w:sz w:val="21"/>
        </w:rPr>
        <w:t xml:space="preserve"> través de la comunicación de conocimientos, ideas y opiniones razonadas, valoración crítica de los mensajes procedentes de fuentes diversas, como por ejemplo la publicidad y los medios de comunicación; o la elaboración de informes y el estudio de diferentes técnicas de presentación de proyectos.</w:t>
      </w:r>
    </w:p>
    <w:p w14:paraId="5D91FF13" w14:textId="77777777" w:rsidR="00EB4680" w:rsidRPr="00EB4680" w:rsidRDefault="00EB4680" w:rsidP="00EB4680">
      <w:pPr>
        <w:spacing w:before="120"/>
        <w:ind w:left="285" w:right="276"/>
        <w:jc w:val="both"/>
        <w:rPr>
          <w:iCs/>
          <w:sz w:val="21"/>
        </w:rPr>
      </w:pPr>
      <w:r w:rsidRPr="00EB4680">
        <w:rPr>
          <w:iCs/>
          <w:sz w:val="21"/>
        </w:rPr>
        <w:t>Competencia plurilingüe</w:t>
      </w:r>
    </w:p>
    <w:p w14:paraId="44F36DB8" w14:textId="77777777" w:rsidR="00EB4680" w:rsidRPr="00EB4680" w:rsidRDefault="00EB4680" w:rsidP="00EB4680">
      <w:pPr>
        <w:spacing w:before="120"/>
        <w:ind w:left="285" w:right="276"/>
        <w:jc w:val="both"/>
        <w:rPr>
          <w:iCs/>
          <w:sz w:val="21"/>
        </w:rPr>
      </w:pPr>
      <w:r w:rsidRPr="00EB4680">
        <w:rPr>
          <w:iCs/>
          <w:sz w:val="21"/>
        </w:rPr>
        <w:t xml:space="preserve">Cada vez es más habitual el uso de términos y nuevos conceptos en otros idiomas, así como el empleo de textos </w:t>
      </w:r>
      <w:r w:rsidRPr="00EB4680">
        <w:rPr>
          <w:iCs/>
          <w:sz w:val="21"/>
        </w:rPr>
        <w:lastRenderedPageBreak/>
        <w:t>científicos, lo que permitirá al alumnado ampliar esta competencia.</w:t>
      </w:r>
    </w:p>
    <w:p w14:paraId="25F68211" w14:textId="77777777" w:rsidR="00EB4680" w:rsidRPr="00EB4680" w:rsidRDefault="00EB4680" w:rsidP="00EB4680">
      <w:pPr>
        <w:spacing w:before="120"/>
        <w:ind w:left="285" w:right="276"/>
        <w:jc w:val="both"/>
        <w:rPr>
          <w:iCs/>
          <w:sz w:val="21"/>
        </w:rPr>
      </w:pPr>
      <w:r w:rsidRPr="00EB4680">
        <w:rPr>
          <w:iCs/>
          <w:sz w:val="21"/>
        </w:rPr>
        <w:t>Competencia matemática y competencia en ciencia, tecnología e ingeniería</w:t>
      </w:r>
    </w:p>
    <w:p w14:paraId="0249F6E6" w14:textId="68DA249D" w:rsidR="00EB4680" w:rsidRPr="00EB4680" w:rsidRDefault="00EB4680" w:rsidP="003B2150">
      <w:pPr>
        <w:spacing w:before="120"/>
        <w:ind w:left="285" w:right="276"/>
        <w:jc w:val="both"/>
        <w:rPr>
          <w:iCs/>
          <w:sz w:val="21"/>
        </w:rPr>
      </w:pPr>
      <w:r w:rsidRPr="00EB4680">
        <w:rPr>
          <w:iCs/>
          <w:sz w:val="21"/>
        </w:rPr>
        <w:t xml:space="preserve">Se estimula mediante la aplicación de razonamientos matemáticos en la interpretación de los resultados relacionados con el cálculo y representación gráfica de ingresos y costes, productividad, o la utilización de métodos dinámicos en la selección de inversiones. </w:t>
      </w:r>
    </w:p>
    <w:p w14:paraId="6A918009" w14:textId="77777777" w:rsidR="00EB4680" w:rsidRPr="00EB4680" w:rsidRDefault="00EB4680" w:rsidP="00EB4680">
      <w:pPr>
        <w:spacing w:before="120"/>
        <w:ind w:left="285" w:right="276"/>
        <w:jc w:val="both"/>
        <w:rPr>
          <w:iCs/>
          <w:sz w:val="21"/>
        </w:rPr>
      </w:pPr>
      <w:r w:rsidRPr="00EB4680">
        <w:rPr>
          <w:iCs/>
          <w:sz w:val="21"/>
        </w:rPr>
        <w:t>Competencia digital</w:t>
      </w:r>
    </w:p>
    <w:p w14:paraId="283A8048" w14:textId="57C61910" w:rsidR="00EB4680" w:rsidRPr="00EB4680" w:rsidRDefault="00EB4680" w:rsidP="003B2150">
      <w:pPr>
        <w:spacing w:before="120"/>
        <w:ind w:left="285" w:right="276"/>
        <w:jc w:val="both"/>
        <w:rPr>
          <w:iCs/>
          <w:sz w:val="21"/>
        </w:rPr>
      </w:pPr>
      <w:r w:rsidRPr="00EB4680">
        <w:rPr>
          <w:iCs/>
          <w:sz w:val="21"/>
        </w:rPr>
        <w:t xml:space="preserve">Se contribuye, de manera particular, en la búsqueda, obtención y tratamiento de información obtenidas mediante las tecnologías de la información y la comunicación, así como en el uso de las redes sociales. El análisis de datos y variables </w:t>
      </w:r>
      <w:proofErr w:type="gramStart"/>
      <w:r w:rsidRPr="00EB4680">
        <w:rPr>
          <w:iCs/>
          <w:sz w:val="21"/>
        </w:rPr>
        <w:t>económico empresariales</w:t>
      </w:r>
      <w:proofErr w:type="gramEnd"/>
      <w:r w:rsidRPr="00EB4680">
        <w:rPr>
          <w:iCs/>
          <w:sz w:val="21"/>
        </w:rPr>
        <w:t>, mediante tablas, gráficos, estadísticas y la utilización de herramientas digitales para la elaboración de informaciones económicas y su divulgación</w:t>
      </w:r>
      <w:r w:rsidR="003B2150">
        <w:rPr>
          <w:iCs/>
          <w:sz w:val="21"/>
        </w:rPr>
        <w:t>.</w:t>
      </w:r>
      <w:r w:rsidRPr="00EB4680">
        <w:rPr>
          <w:iCs/>
          <w:sz w:val="21"/>
        </w:rPr>
        <w:t xml:space="preserve"> </w:t>
      </w:r>
    </w:p>
    <w:p w14:paraId="675808B8" w14:textId="77777777" w:rsidR="00EB4680" w:rsidRPr="00EB4680" w:rsidRDefault="00EB4680" w:rsidP="00EB4680">
      <w:pPr>
        <w:spacing w:before="120"/>
        <w:ind w:left="285" w:right="276"/>
        <w:jc w:val="both"/>
        <w:rPr>
          <w:iCs/>
          <w:sz w:val="21"/>
        </w:rPr>
      </w:pPr>
      <w:r w:rsidRPr="00EB4680">
        <w:rPr>
          <w:iCs/>
          <w:sz w:val="21"/>
        </w:rPr>
        <w:t>Competencia personal, social y aprender a aprender</w:t>
      </w:r>
    </w:p>
    <w:p w14:paraId="25B01DC7" w14:textId="2591EEF2" w:rsidR="00EB4680" w:rsidRPr="00EB4680" w:rsidRDefault="00EB4680" w:rsidP="003B2150">
      <w:pPr>
        <w:spacing w:before="120"/>
        <w:ind w:left="285" w:right="276"/>
        <w:jc w:val="both"/>
        <w:rPr>
          <w:iCs/>
          <w:sz w:val="21"/>
        </w:rPr>
      </w:pPr>
      <w:r w:rsidRPr="00EB4680">
        <w:rPr>
          <w:iCs/>
          <w:sz w:val="21"/>
        </w:rPr>
        <w:t>A través del tratamiento, entre otros, de la responsabilidad social y medioambiental, la ética en las actuaciones empresariales, el análisis del impacto social de las estrategias de desarrollo de las multinacionales, y desde la concienciación de la importancia de la empresa y de la innovación como respuesta a gran parte de los problemas globales y locales en la actualidad.</w:t>
      </w:r>
    </w:p>
    <w:p w14:paraId="70731090" w14:textId="77777777" w:rsidR="00EB4680" w:rsidRPr="00EB4680" w:rsidRDefault="00EB4680" w:rsidP="00EB4680">
      <w:pPr>
        <w:spacing w:before="120"/>
        <w:ind w:left="285" w:right="276"/>
        <w:jc w:val="both"/>
        <w:rPr>
          <w:iCs/>
          <w:sz w:val="21"/>
        </w:rPr>
      </w:pPr>
      <w:r w:rsidRPr="00EB4680">
        <w:rPr>
          <w:iCs/>
          <w:sz w:val="21"/>
        </w:rPr>
        <w:t>Competencia ciudadana</w:t>
      </w:r>
    </w:p>
    <w:p w14:paraId="094F6A23" w14:textId="6D5A8FAA" w:rsidR="00EB4680" w:rsidRPr="00EB4680" w:rsidRDefault="00EB4680" w:rsidP="00EB4680">
      <w:pPr>
        <w:spacing w:before="120"/>
        <w:ind w:left="285" w:right="276"/>
        <w:jc w:val="both"/>
        <w:rPr>
          <w:iCs/>
          <w:sz w:val="21"/>
        </w:rPr>
      </w:pPr>
      <w:r w:rsidRPr="00EB4680">
        <w:rPr>
          <w:iCs/>
          <w:sz w:val="21"/>
        </w:rPr>
        <w:t>El descubrimiento de las características del entorno y el conocimiento de la problemática empresarial con la finalidad de ofrecer un producto o servicio soci</w:t>
      </w:r>
      <w:r w:rsidR="003B2150">
        <w:rPr>
          <w:iCs/>
          <w:sz w:val="21"/>
        </w:rPr>
        <w:t>almente responsable</w:t>
      </w:r>
      <w:r w:rsidRPr="00EB4680">
        <w:rPr>
          <w:iCs/>
          <w:sz w:val="21"/>
        </w:rPr>
        <w:t>, contribuirán al ejercicio de una ciudadanía responsable, crítica y activa, fomentando un estilo de vida sostenible acorde con los Objetivos de Desarrollo Sostenible planteados en la Agenda 2030.</w:t>
      </w:r>
    </w:p>
    <w:p w14:paraId="2382B20F" w14:textId="77777777" w:rsidR="00EB4680" w:rsidRPr="00EB4680" w:rsidRDefault="00EB4680" w:rsidP="00EB4680">
      <w:pPr>
        <w:spacing w:before="120"/>
        <w:ind w:left="285" w:right="276"/>
        <w:jc w:val="both"/>
        <w:rPr>
          <w:iCs/>
          <w:sz w:val="21"/>
        </w:rPr>
      </w:pPr>
      <w:r w:rsidRPr="00EB4680">
        <w:rPr>
          <w:iCs/>
          <w:sz w:val="21"/>
        </w:rPr>
        <w:t>Competencia emprendedora</w:t>
      </w:r>
    </w:p>
    <w:p w14:paraId="55CE338B" w14:textId="16956DB4" w:rsidR="00EB4680" w:rsidRPr="00EB4680" w:rsidRDefault="00EB4680" w:rsidP="003B2150">
      <w:pPr>
        <w:spacing w:before="120"/>
        <w:ind w:left="285" w:right="276"/>
        <w:jc w:val="both"/>
        <w:rPr>
          <w:iCs/>
          <w:sz w:val="21"/>
        </w:rPr>
      </w:pPr>
      <w:r w:rsidRPr="00EB4680">
        <w:rPr>
          <w:iCs/>
          <w:sz w:val="21"/>
        </w:rPr>
        <w:t xml:space="preserve">Entendida como una actitud vital que permite utilizar conocimientos específicos para generar ideas que aporten valor para otros, esta competencia constituye el fundamento del estudio de esta materia. Aporta estrategias que permitan adaptar la mirada para detectar necesidades y oportunidades, la reflexión ética, crítica y constructiva dentro de los procesos creativos y de innovación. </w:t>
      </w:r>
    </w:p>
    <w:p w14:paraId="629C3BED" w14:textId="77777777" w:rsidR="00EB4680" w:rsidRPr="00EB4680" w:rsidRDefault="00EB4680" w:rsidP="00EB4680">
      <w:pPr>
        <w:spacing w:before="120"/>
        <w:ind w:left="285" w:right="276"/>
        <w:jc w:val="both"/>
        <w:rPr>
          <w:iCs/>
          <w:sz w:val="21"/>
        </w:rPr>
      </w:pPr>
      <w:r w:rsidRPr="00EB4680">
        <w:rPr>
          <w:iCs/>
          <w:sz w:val="21"/>
        </w:rPr>
        <w:t>Competencia en conciencia y expresión culturales</w:t>
      </w:r>
    </w:p>
    <w:p w14:paraId="1869374A" w14:textId="1EB3EA89" w:rsidR="00EB4680" w:rsidRDefault="00EB4680" w:rsidP="00EB4680">
      <w:pPr>
        <w:spacing w:before="120"/>
        <w:ind w:left="285" w:right="276"/>
        <w:jc w:val="both"/>
        <w:rPr>
          <w:iCs/>
          <w:sz w:val="21"/>
        </w:rPr>
      </w:pPr>
      <w:r w:rsidRPr="00EB4680">
        <w:rPr>
          <w:iCs/>
          <w:sz w:val="21"/>
        </w:rPr>
        <w:t>El patrimonio artístico y cultural es un elemento esencial de desarrollo económico y presenta importantes oportunidades para evaluar nuevas necesidades y afrontar nuevos retos.</w:t>
      </w:r>
    </w:p>
    <w:p w14:paraId="1DC0616A" w14:textId="77777777" w:rsidR="00EB4680" w:rsidRDefault="00EB4680">
      <w:pPr>
        <w:spacing w:before="120"/>
        <w:ind w:left="285" w:right="276"/>
        <w:jc w:val="both"/>
        <w:rPr>
          <w:iCs/>
          <w:sz w:val="21"/>
        </w:rPr>
      </w:pPr>
    </w:p>
    <w:p w14:paraId="58B7D658" w14:textId="77777777" w:rsidR="00444EB4" w:rsidRDefault="00444EB4">
      <w:pPr>
        <w:spacing w:before="120"/>
        <w:ind w:left="285" w:right="276"/>
        <w:jc w:val="both"/>
        <w:rPr>
          <w:iCs/>
          <w:sz w:val="21"/>
        </w:rPr>
      </w:pPr>
    </w:p>
    <w:p w14:paraId="1FC009DE" w14:textId="77777777" w:rsidR="00660530" w:rsidRDefault="00660530">
      <w:pPr>
        <w:spacing w:before="120"/>
        <w:ind w:left="285" w:right="276"/>
        <w:jc w:val="both"/>
        <w:rPr>
          <w:iCs/>
          <w:sz w:val="21"/>
        </w:rPr>
      </w:pPr>
    </w:p>
    <w:p w14:paraId="394FD2BE" w14:textId="77777777" w:rsidR="00660530" w:rsidRDefault="00660530">
      <w:pPr>
        <w:spacing w:before="120"/>
        <w:ind w:left="285" w:right="276"/>
        <w:jc w:val="both"/>
        <w:rPr>
          <w:iCs/>
          <w:sz w:val="21"/>
        </w:rPr>
      </w:pPr>
    </w:p>
    <w:p w14:paraId="34650AD7" w14:textId="77777777" w:rsidR="00660530" w:rsidRDefault="00660530">
      <w:pPr>
        <w:spacing w:before="120"/>
        <w:ind w:left="285" w:right="276"/>
        <w:jc w:val="both"/>
        <w:rPr>
          <w:iCs/>
          <w:sz w:val="21"/>
        </w:rPr>
      </w:pPr>
    </w:p>
    <w:p w14:paraId="5B127080" w14:textId="77777777" w:rsidR="00660530" w:rsidRDefault="00660530">
      <w:pPr>
        <w:spacing w:before="120"/>
        <w:ind w:left="285" w:right="276"/>
        <w:jc w:val="both"/>
        <w:rPr>
          <w:iCs/>
          <w:sz w:val="21"/>
        </w:rPr>
      </w:pPr>
    </w:p>
    <w:p w14:paraId="68249019" w14:textId="77777777" w:rsidR="00660530" w:rsidRDefault="00660530">
      <w:pPr>
        <w:spacing w:before="120"/>
        <w:ind w:left="285" w:right="276"/>
        <w:jc w:val="both"/>
        <w:rPr>
          <w:iCs/>
          <w:sz w:val="21"/>
        </w:rPr>
      </w:pPr>
    </w:p>
    <w:p w14:paraId="1E3EC432" w14:textId="77777777" w:rsidR="00660530" w:rsidRDefault="00660530">
      <w:pPr>
        <w:spacing w:before="120"/>
        <w:ind w:left="285" w:right="276"/>
        <w:jc w:val="both"/>
        <w:rPr>
          <w:iCs/>
          <w:sz w:val="21"/>
        </w:rPr>
      </w:pPr>
    </w:p>
    <w:p w14:paraId="45523881" w14:textId="77777777" w:rsidR="00660530" w:rsidRDefault="00660530">
      <w:pPr>
        <w:spacing w:before="120"/>
        <w:ind w:left="285" w:right="276"/>
        <w:jc w:val="both"/>
        <w:rPr>
          <w:iCs/>
          <w:sz w:val="21"/>
        </w:rPr>
      </w:pPr>
    </w:p>
    <w:p w14:paraId="27306671" w14:textId="77777777" w:rsidR="00660530" w:rsidRDefault="00660530">
      <w:pPr>
        <w:spacing w:before="120"/>
        <w:ind w:left="285" w:right="276"/>
        <w:jc w:val="both"/>
        <w:rPr>
          <w:iCs/>
          <w:sz w:val="21"/>
        </w:rPr>
      </w:pPr>
    </w:p>
    <w:p w14:paraId="78415A0D" w14:textId="77777777" w:rsidR="00660530" w:rsidRDefault="00660530">
      <w:pPr>
        <w:spacing w:before="120"/>
        <w:ind w:left="285" w:right="276"/>
        <w:jc w:val="both"/>
        <w:rPr>
          <w:iCs/>
          <w:sz w:val="21"/>
        </w:rPr>
      </w:pPr>
    </w:p>
    <w:p w14:paraId="79711CA6" w14:textId="77777777" w:rsidR="00660530" w:rsidRPr="00EB4680" w:rsidRDefault="00660530">
      <w:pPr>
        <w:spacing w:before="120"/>
        <w:ind w:left="285" w:right="276"/>
        <w:jc w:val="both"/>
        <w:rPr>
          <w:iCs/>
          <w:sz w:val="21"/>
        </w:rPr>
      </w:pPr>
    </w:p>
    <w:p w14:paraId="01B75101" w14:textId="756613B0" w:rsidR="00444EB4" w:rsidRDefault="00444EB4" w:rsidP="00444EB4">
      <w:pPr>
        <w:pStyle w:val="Ttulo7"/>
        <w:numPr>
          <w:ilvl w:val="0"/>
          <w:numId w:val="6"/>
        </w:numPr>
        <w:tabs>
          <w:tab w:val="left" w:pos="598"/>
        </w:tabs>
        <w:spacing w:before="239"/>
        <w:ind w:right="285"/>
        <w:jc w:val="both"/>
        <w:rPr>
          <w:sz w:val="28"/>
          <w:szCs w:val="28"/>
        </w:rPr>
      </w:pPr>
      <w:r>
        <w:rPr>
          <w:sz w:val="28"/>
          <w:szCs w:val="28"/>
        </w:rPr>
        <w:lastRenderedPageBreak/>
        <w:t>Evaluación inicial</w:t>
      </w:r>
    </w:p>
    <w:tbl>
      <w:tblPr>
        <w:tblStyle w:val="TableNormal"/>
        <w:tblW w:w="0" w:type="auto"/>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1"/>
        <w:gridCol w:w="1559"/>
        <w:gridCol w:w="1417"/>
        <w:gridCol w:w="1642"/>
        <w:gridCol w:w="238"/>
        <w:gridCol w:w="2663"/>
      </w:tblGrid>
      <w:tr w:rsidR="00444EB4" w14:paraId="4BB98B68" w14:textId="77777777" w:rsidTr="008E0F39">
        <w:trPr>
          <w:trHeight w:hRule="exact" w:val="362"/>
        </w:trPr>
        <w:tc>
          <w:tcPr>
            <w:tcW w:w="1841" w:type="dxa"/>
            <w:vMerge w:val="restart"/>
          </w:tcPr>
          <w:p w14:paraId="70AB4BDB" w14:textId="77777777" w:rsidR="00444EB4" w:rsidRDefault="00444EB4" w:rsidP="008E0F39">
            <w:pPr>
              <w:pStyle w:val="TableParagraph"/>
              <w:spacing w:before="126"/>
              <w:ind w:left="136" w:right="276" w:hanging="20"/>
              <w:rPr>
                <w:b/>
                <w:i/>
                <w:sz w:val="19"/>
              </w:rPr>
            </w:pPr>
            <w:r>
              <w:rPr>
                <w:b/>
                <w:i/>
                <w:sz w:val="19"/>
              </w:rPr>
              <w:t>Criterios</w:t>
            </w:r>
            <w:r>
              <w:rPr>
                <w:b/>
                <w:i/>
                <w:spacing w:val="-11"/>
                <w:sz w:val="19"/>
              </w:rPr>
              <w:t xml:space="preserve"> </w:t>
            </w:r>
            <w:r>
              <w:rPr>
                <w:b/>
                <w:i/>
                <w:sz w:val="19"/>
              </w:rPr>
              <w:t xml:space="preserve">de </w:t>
            </w:r>
            <w:r>
              <w:rPr>
                <w:b/>
                <w:i/>
                <w:spacing w:val="-2"/>
                <w:sz w:val="19"/>
              </w:rPr>
              <w:t>evaluación</w:t>
            </w:r>
          </w:p>
        </w:tc>
        <w:tc>
          <w:tcPr>
            <w:tcW w:w="1559" w:type="dxa"/>
            <w:vMerge w:val="restart"/>
            <w:tcBorders>
              <w:bottom w:val="single" w:sz="4" w:space="0" w:color="000000"/>
            </w:tcBorders>
            <w:noWrap/>
          </w:tcPr>
          <w:p w14:paraId="768A0F1D" w14:textId="77777777" w:rsidR="00444EB4" w:rsidRDefault="00444EB4" w:rsidP="008E0F39">
            <w:pPr>
              <w:pStyle w:val="TableParagraph"/>
              <w:spacing w:before="126"/>
              <w:ind w:left="0" w:right="378"/>
              <w:jc w:val="both"/>
              <w:rPr>
                <w:b/>
                <w:i/>
                <w:sz w:val="19"/>
              </w:rPr>
            </w:pPr>
            <w:r>
              <w:rPr>
                <w:b/>
                <w:i/>
                <w:sz w:val="19"/>
              </w:rPr>
              <w:t>Instrumentos de evaluación</w:t>
            </w:r>
          </w:p>
        </w:tc>
        <w:tc>
          <w:tcPr>
            <w:tcW w:w="1417" w:type="dxa"/>
            <w:vMerge w:val="restart"/>
          </w:tcPr>
          <w:p w14:paraId="2972B45D" w14:textId="77777777" w:rsidR="00444EB4" w:rsidRDefault="00444EB4" w:rsidP="008E0F39">
            <w:pPr>
              <w:pStyle w:val="TableParagraph"/>
              <w:spacing w:before="126"/>
              <w:ind w:left="246" w:right="308" w:hanging="108"/>
              <w:rPr>
                <w:b/>
                <w:i/>
                <w:sz w:val="19"/>
              </w:rPr>
            </w:pPr>
            <w:r>
              <w:rPr>
                <w:b/>
                <w:i/>
                <w:sz w:val="19"/>
              </w:rPr>
              <w:t>Número</w:t>
            </w:r>
            <w:r>
              <w:rPr>
                <w:b/>
                <w:i/>
                <w:spacing w:val="-11"/>
                <w:sz w:val="19"/>
              </w:rPr>
              <w:t xml:space="preserve"> </w:t>
            </w:r>
            <w:r>
              <w:rPr>
                <w:b/>
                <w:i/>
                <w:sz w:val="19"/>
              </w:rPr>
              <w:t>de s</w:t>
            </w:r>
            <w:r>
              <w:rPr>
                <w:b/>
                <w:i/>
                <w:spacing w:val="-2"/>
                <w:sz w:val="19"/>
              </w:rPr>
              <w:t>esiones</w:t>
            </w:r>
          </w:p>
        </w:tc>
        <w:tc>
          <w:tcPr>
            <w:tcW w:w="1642" w:type="dxa"/>
            <w:vMerge w:val="restart"/>
          </w:tcPr>
          <w:p w14:paraId="307E0BC2" w14:textId="77777777" w:rsidR="00444EB4" w:rsidRDefault="00444EB4" w:rsidP="008E0F39">
            <w:pPr>
              <w:pStyle w:val="TableParagraph"/>
              <w:spacing w:before="9"/>
              <w:ind w:left="0"/>
              <w:rPr>
                <w:b/>
                <w:sz w:val="19"/>
              </w:rPr>
            </w:pPr>
          </w:p>
          <w:p w14:paraId="6E95DF40" w14:textId="77777777" w:rsidR="00444EB4" w:rsidRDefault="00444EB4" w:rsidP="008E0F39">
            <w:pPr>
              <w:pStyle w:val="TableParagraph"/>
              <w:spacing w:before="0"/>
              <w:ind w:left="201"/>
              <w:rPr>
                <w:b/>
                <w:i/>
                <w:sz w:val="19"/>
              </w:rPr>
            </w:pPr>
            <w:r>
              <w:rPr>
                <w:b/>
                <w:i/>
                <w:sz w:val="19"/>
              </w:rPr>
              <w:t>Agente</w:t>
            </w:r>
            <w:r>
              <w:rPr>
                <w:b/>
                <w:i/>
                <w:spacing w:val="-7"/>
                <w:sz w:val="19"/>
              </w:rPr>
              <w:t xml:space="preserve"> </w:t>
            </w:r>
            <w:r>
              <w:rPr>
                <w:b/>
                <w:i/>
                <w:spacing w:val="-2"/>
                <w:sz w:val="19"/>
              </w:rPr>
              <w:t>evaluador</w:t>
            </w:r>
          </w:p>
        </w:tc>
        <w:tc>
          <w:tcPr>
            <w:tcW w:w="238" w:type="dxa"/>
            <w:vMerge w:val="restart"/>
            <w:tcBorders>
              <w:top w:val="nil"/>
              <w:bottom w:val="nil"/>
            </w:tcBorders>
          </w:tcPr>
          <w:p w14:paraId="06A288EC" w14:textId="77777777" w:rsidR="00444EB4" w:rsidRDefault="00444EB4" w:rsidP="008E0F39">
            <w:pPr>
              <w:pStyle w:val="TableParagraph"/>
              <w:spacing w:before="0"/>
              <w:ind w:left="0"/>
              <w:rPr>
                <w:rFonts w:ascii="Times New Roman"/>
                <w:sz w:val="20"/>
              </w:rPr>
            </w:pPr>
          </w:p>
        </w:tc>
        <w:tc>
          <w:tcPr>
            <w:tcW w:w="2663" w:type="dxa"/>
          </w:tcPr>
          <w:p w14:paraId="246B8427" w14:textId="77777777" w:rsidR="00444EB4" w:rsidRDefault="00444EB4" w:rsidP="008E0F39">
            <w:pPr>
              <w:pStyle w:val="TableParagraph"/>
              <w:spacing w:before="61"/>
              <w:ind w:left="669"/>
              <w:rPr>
                <w:b/>
                <w:i/>
                <w:sz w:val="19"/>
              </w:rPr>
            </w:pPr>
            <w:r>
              <w:rPr>
                <w:b/>
                <w:i/>
                <w:spacing w:val="-2"/>
                <w:sz w:val="19"/>
              </w:rPr>
              <w:t>Observaciones</w:t>
            </w:r>
          </w:p>
        </w:tc>
      </w:tr>
      <w:tr w:rsidR="00444EB4" w14:paraId="454E8A1E" w14:textId="77777777" w:rsidTr="008E0F39">
        <w:trPr>
          <w:trHeight w:hRule="exact" w:val="294"/>
        </w:trPr>
        <w:tc>
          <w:tcPr>
            <w:tcW w:w="1841" w:type="dxa"/>
            <w:vMerge/>
            <w:tcBorders>
              <w:top w:val="nil"/>
            </w:tcBorders>
          </w:tcPr>
          <w:p w14:paraId="2825FA50" w14:textId="77777777" w:rsidR="00444EB4" w:rsidRDefault="00444EB4" w:rsidP="008E0F39">
            <w:pPr>
              <w:rPr>
                <w:sz w:val="2"/>
                <w:szCs w:val="2"/>
              </w:rPr>
            </w:pPr>
          </w:p>
        </w:tc>
        <w:tc>
          <w:tcPr>
            <w:tcW w:w="1559" w:type="dxa"/>
            <w:vMerge/>
            <w:tcBorders>
              <w:top w:val="single" w:sz="4" w:space="0" w:color="000000"/>
              <w:bottom w:val="single" w:sz="4" w:space="0" w:color="000000"/>
            </w:tcBorders>
          </w:tcPr>
          <w:p w14:paraId="54008742" w14:textId="77777777" w:rsidR="00444EB4" w:rsidRDefault="00444EB4" w:rsidP="008E0F39">
            <w:pPr>
              <w:rPr>
                <w:sz w:val="2"/>
                <w:szCs w:val="2"/>
              </w:rPr>
            </w:pPr>
          </w:p>
        </w:tc>
        <w:tc>
          <w:tcPr>
            <w:tcW w:w="1417" w:type="dxa"/>
            <w:vMerge/>
            <w:tcBorders>
              <w:top w:val="nil"/>
            </w:tcBorders>
          </w:tcPr>
          <w:p w14:paraId="3351D1A9" w14:textId="77777777" w:rsidR="00444EB4" w:rsidRDefault="00444EB4" w:rsidP="008E0F39">
            <w:pPr>
              <w:rPr>
                <w:sz w:val="2"/>
                <w:szCs w:val="2"/>
              </w:rPr>
            </w:pPr>
          </w:p>
        </w:tc>
        <w:tc>
          <w:tcPr>
            <w:tcW w:w="1642" w:type="dxa"/>
            <w:vMerge/>
            <w:tcBorders>
              <w:top w:val="nil"/>
            </w:tcBorders>
          </w:tcPr>
          <w:p w14:paraId="64E4FC56" w14:textId="77777777" w:rsidR="00444EB4" w:rsidRDefault="00444EB4" w:rsidP="008E0F39">
            <w:pPr>
              <w:rPr>
                <w:sz w:val="2"/>
                <w:szCs w:val="2"/>
              </w:rPr>
            </w:pPr>
          </w:p>
        </w:tc>
        <w:tc>
          <w:tcPr>
            <w:tcW w:w="238" w:type="dxa"/>
            <w:vMerge/>
            <w:tcBorders>
              <w:top w:val="nil"/>
              <w:bottom w:val="nil"/>
            </w:tcBorders>
          </w:tcPr>
          <w:p w14:paraId="3FB15512" w14:textId="77777777" w:rsidR="00444EB4" w:rsidRDefault="00444EB4" w:rsidP="008E0F39">
            <w:pPr>
              <w:rPr>
                <w:sz w:val="2"/>
                <w:szCs w:val="2"/>
              </w:rPr>
            </w:pPr>
          </w:p>
        </w:tc>
        <w:tc>
          <w:tcPr>
            <w:tcW w:w="2663" w:type="dxa"/>
            <w:vMerge w:val="restart"/>
          </w:tcPr>
          <w:p w14:paraId="1119679D" w14:textId="77777777" w:rsidR="00444EB4" w:rsidRDefault="00444EB4" w:rsidP="008E0F39">
            <w:pPr>
              <w:pStyle w:val="TableParagraph"/>
              <w:spacing w:before="102"/>
              <w:ind w:left="0"/>
              <w:rPr>
                <w:b/>
                <w:sz w:val="19"/>
              </w:rPr>
            </w:pPr>
          </w:p>
          <w:p w14:paraId="16A89DDF" w14:textId="77777777" w:rsidR="00444EB4" w:rsidRPr="003220C4" w:rsidRDefault="00444EB4" w:rsidP="008E0F39">
            <w:pPr>
              <w:pStyle w:val="TableParagraph"/>
              <w:ind w:left="561"/>
              <w:rPr>
                <w:i/>
                <w:sz w:val="19"/>
              </w:rPr>
            </w:pPr>
            <w:r>
              <w:rPr>
                <w:i/>
                <w:sz w:val="19"/>
              </w:rPr>
              <w:t xml:space="preserve">Valoración de la claridad de ideas y </w:t>
            </w:r>
            <w:r w:rsidRPr="003220C4">
              <w:rPr>
                <w:i/>
                <w:sz w:val="19"/>
              </w:rPr>
              <w:t>Comprensión de conceptos básicos</w:t>
            </w:r>
          </w:p>
          <w:p w14:paraId="5DBD3174" w14:textId="77777777" w:rsidR="00444EB4" w:rsidRDefault="00444EB4" w:rsidP="008E0F39">
            <w:pPr>
              <w:pStyle w:val="TableParagraph"/>
              <w:ind w:left="561"/>
              <w:rPr>
                <w:i/>
                <w:sz w:val="19"/>
              </w:rPr>
            </w:pPr>
          </w:p>
          <w:p w14:paraId="3E1F06E2" w14:textId="77777777" w:rsidR="00444EB4" w:rsidRDefault="00444EB4" w:rsidP="008E0F39">
            <w:pPr>
              <w:pStyle w:val="TableParagraph"/>
              <w:ind w:left="561"/>
              <w:rPr>
                <w:i/>
                <w:sz w:val="19"/>
              </w:rPr>
            </w:pPr>
            <w:r>
              <w:rPr>
                <w:i/>
                <w:sz w:val="19"/>
              </w:rPr>
              <w:t>Competencia lingüística:</w:t>
            </w:r>
          </w:p>
          <w:p w14:paraId="4757DA7A" w14:textId="77777777" w:rsidR="00444EB4" w:rsidRDefault="00444EB4" w:rsidP="008E0F39">
            <w:pPr>
              <w:pStyle w:val="TableParagraph"/>
              <w:ind w:left="561"/>
              <w:rPr>
                <w:i/>
                <w:sz w:val="19"/>
              </w:rPr>
            </w:pPr>
            <w:r w:rsidRPr="003220C4">
              <w:rPr>
                <w:i/>
                <w:sz w:val="19"/>
              </w:rPr>
              <w:t>Expresión escrita</w:t>
            </w:r>
          </w:p>
          <w:p w14:paraId="10655403" w14:textId="77777777" w:rsidR="00444EB4" w:rsidRDefault="00444EB4" w:rsidP="008E0F39">
            <w:pPr>
              <w:pStyle w:val="TableParagraph"/>
              <w:ind w:left="561"/>
              <w:rPr>
                <w:i/>
                <w:sz w:val="19"/>
              </w:rPr>
            </w:pPr>
          </w:p>
          <w:p w14:paraId="1A54BAD4" w14:textId="77777777" w:rsidR="00444EB4" w:rsidRDefault="00444EB4" w:rsidP="008E0F39">
            <w:pPr>
              <w:pStyle w:val="TableParagraph"/>
              <w:ind w:left="561"/>
              <w:rPr>
                <w:i/>
                <w:sz w:val="19"/>
              </w:rPr>
            </w:pPr>
            <w:r>
              <w:rPr>
                <w:i/>
                <w:sz w:val="19"/>
              </w:rPr>
              <w:t>Capacidad de razonamiento y espíritu crítico</w:t>
            </w:r>
          </w:p>
          <w:p w14:paraId="3F901249" w14:textId="77777777" w:rsidR="00444EB4" w:rsidRDefault="00444EB4" w:rsidP="008E0F39">
            <w:pPr>
              <w:pStyle w:val="TableParagraph"/>
              <w:ind w:left="561"/>
              <w:rPr>
                <w:i/>
                <w:sz w:val="19"/>
              </w:rPr>
            </w:pPr>
          </w:p>
          <w:p w14:paraId="151A4800" w14:textId="77777777" w:rsidR="00444EB4" w:rsidRPr="003220C4" w:rsidRDefault="00444EB4" w:rsidP="008E0F39">
            <w:pPr>
              <w:pStyle w:val="TableParagraph"/>
              <w:ind w:left="561"/>
              <w:rPr>
                <w:i/>
                <w:sz w:val="19"/>
              </w:rPr>
            </w:pPr>
            <w:r w:rsidRPr="003220C4">
              <w:rPr>
                <w:i/>
                <w:sz w:val="19"/>
              </w:rPr>
              <w:t>Aprendizajes significativos</w:t>
            </w:r>
            <w:r>
              <w:rPr>
                <w:i/>
                <w:sz w:val="19"/>
              </w:rPr>
              <w:t>:</w:t>
            </w:r>
          </w:p>
          <w:p w14:paraId="069961EE" w14:textId="53FDEFA3" w:rsidR="00444EB4" w:rsidRDefault="00444EB4" w:rsidP="00444EB4">
            <w:pPr>
              <w:pStyle w:val="TableParagraph"/>
              <w:ind w:left="561"/>
              <w:rPr>
                <w:i/>
                <w:sz w:val="19"/>
              </w:rPr>
            </w:pPr>
            <w:r w:rsidRPr="003220C4">
              <w:rPr>
                <w:i/>
                <w:sz w:val="19"/>
              </w:rPr>
              <w:t xml:space="preserve">capacidad para relacionar, integración con el resto de </w:t>
            </w:r>
            <w:proofErr w:type="gramStart"/>
            <w:r w:rsidRPr="003220C4">
              <w:rPr>
                <w:i/>
                <w:sz w:val="19"/>
              </w:rPr>
              <w:t>conocimientos</w:t>
            </w:r>
            <w:proofErr w:type="gramEnd"/>
            <w:r w:rsidRPr="003220C4">
              <w:rPr>
                <w:i/>
                <w:sz w:val="19"/>
              </w:rPr>
              <w:t xml:space="preserve"> y materias.</w:t>
            </w:r>
          </w:p>
        </w:tc>
      </w:tr>
      <w:tr w:rsidR="00444EB4" w14:paraId="24D905DB" w14:textId="77777777" w:rsidTr="00444EB4">
        <w:trPr>
          <w:trHeight w:hRule="exact" w:val="3863"/>
        </w:trPr>
        <w:tc>
          <w:tcPr>
            <w:tcW w:w="1841" w:type="dxa"/>
          </w:tcPr>
          <w:p w14:paraId="711567E4" w14:textId="77777777" w:rsidR="00444EB4" w:rsidRDefault="00444EB4" w:rsidP="008E0F39">
            <w:pPr>
              <w:pStyle w:val="TableParagraph"/>
              <w:ind w:left="0" w:right="167"/>
              <w:jc w:val="center"/>
              <w:rPr>
                <w:i/>
                <w:sz w:val="19"/>
              </w:rPr>
            </w:pPr>
            <w:r>
              <w:rPr>
                <w:i/>
                <w:sz w:val="19"/>
              </w:rPr>
              <w:t>Conocimientos previos de Economía.</w:t>
            </w:r>
          </w:p>
          <w:p w14:paraId="5D3F86D2" w14:textId="77777777" w:rsidR="00444EB4" w:rsidRDefault="00444EB4" w:rsidP="008E0F39">
            <w:pPr>
              <w:pStyle w:val="TableParagraph"/>
              <w:ind w:left="0" w:right="167"/>
              <w:jc w:val="center"/>
              <w:rPr>
                <w:i/>
                <w:sz w:val="19"/>
              </w:rPr>
            </w:pPr>
            <w:r>
              <w:rPr>
                <w:i/>
                <w:sz w:val="19"/>
              </w:rPr>
              <w:t>Competencias lingüísticas, capacidad de abstraer y argumentar, competencia digital</w:t>
            </w:r>
          </w:p>
        </w:tc>
        <w:tc>
          <w:tcPr>
            <w:tcW w:w="1559" w:type="dxa"/>
            <w:tcBorders>
              <w:top w:val="single" w:sz="4" w:space="0" w:color="000000"/>
              <w:bottom w:val="single" w:sz="4" w:space="0" w:color="000000"/>
            </w:tcBorders>
          </w:tcPr>
          <w:p w14:paraId="6923FCD4" w14:textId="77777777" w:rsidR="00444EB4" w:rsidRDefault="00444EB4" w:rsidP="008E0F39">
            <w:pPr>
              <w:pStyle w:val="TableParagraph"/>
              <w:spacing w:before="152"/>
              <w:ind w:left="261"/>
              <w:rPr>
                <w:i/>
                <w:spacing w:val="-2"/>
                <w:sz w:val="19"/>
              </w:rPr>
            </w:pPr>
            <w:r>
              <w:rPr>
                <w:i/>
                <w:sz w:val="19"/>
              </w:rPr>
              <w:t>Prueba</w:t>
            </w:r>
            <w:r>
              <w:rPr>
                <w:i/>
                <w:spacing w:val="-8"/>
                <w:sz w:val="19"/>
              </w:rPr>
              <w:t xml:space="preserve"> </w:t>
            </w:r>
            <w:r>
              <w:rPr>
                <w:i/>
                <w:spacing w:val="-2"/>
                <w:sz w:val="19"/>
              </w:rPr>
              <w:t>escrita.</w:t>
            </w:r>
          </w:p>
          <w:p w14:paraId="24A7495A" w14:textId="77777777" w:rsidR="00444EB4" w:rsidRDefault="00444EB4" w:rsidP="008E0F39">
            <w:pPr>
              <w:pStyle w:val="TableParagraph"/>
              <w:spacing w:before="152"/>
              <w:ind w:left="261"/>
              <w:rPr>
                <w:i/>
                <w:spacing w:val="-2"/>
                <w:sz w:val="19"/>
              </w:rPr>
            </w:pPr>
            <w:r>
              <w:rPr>
                <w:i/>
                <w:spacing w:val="-2"/>
                <w:sz w:val="19"/>
              </w:rPr>
              <w:t>Prueba objetiva (test)</w:t>
            </w:r>
          </w:p>
          <w:p w14:paraId="40B5D098" w14:textId="77777777" w:rsidR="00444EB4" w:rsidRDefault="00444EB4" w:rsidP="008E0F39">
            <w:pPr>
              <w:pStyle w:val="TableParagraph"/>
              <w:spacing w:before="152"/>
              <w:ind w:left="261"/>
              <w:rPr>
                <w:i/>
                <w:spacing w:val="-2"/>
                <w:sz w:val="19"/>
              </w:rPr>
            </w:pPr>
          </w:p>
          <w:p w14:paraId="1A103B53" w14:textId="77777777" w:rsidR="00444EB4" w:rsidRDefault="00444EB4" w:rsidP="008E0F39">
            <w:pPr>
              <w:pStyle w:val="TableParagraph"/>
              <w:spacing w:before="152"/>
              <w:ind w:left="261"/>
              <w:rPr>
                <w:i/>
                <w:sz w:val="19"/>
              </w:rPr>
            </w:pPr>
          </w:p>
        </w:tc>
        <w:tc>
          <w:tcPr>
            <w:tcW w:w="1417" w:type="dxa"/>
          </w:tcPr>
          <w:p w14:paraId="7BC0AC66" w14:textId="77777777" w:rsidR="00444EB4" w:rsidRDefault="00444EB4" w:rsidP="008E0F39">
            <w:pPr>
              <w:pStyle w:val="TableParagraph"/>
              <w:spacing w:before="152"/>
              <w:ind w:left="0" w:right="175"/>
              <w:jc w:val="center"/>
              <w:rPr>
                <w:i/>
                <w:sz w:val="19"/>
              </w:rPr>
            </w:pPr>
            <w:r>
              <w:rPr>
                <w:i/>
                <w:spacing w:val="-10"/>
                <w:sz w:val="19"/>
              </w:rPr>
              <w:t>1</w:t>
            </w:r>
          </w:p>
        </w:tc>
        <w:tc>
          <w:tcPr>
            <w:tcW w:w="1642" w:type="dxa"/>
          </w:tcPr>
          <w:p w14:paraId="29A2CFAC" w14:textId="77777777" w:rsidR="00444EB4" w:rsidRDefault="00444EB4" w:rsidP="008E0F39">
            <w:pPr>
              <w:pStyle w:val="TableParagraph"/>
              <w:spacing w:before="152"/>
              <w:ind w:left="227"/>
              <w:rPr>
                <w:i/>
                <w:sz w:val="19"/>
              </w:rPr>
            </w:pPr>
            <w:r>
              <w:rPr>
                <w:i/>
                <w:spacing w:val="-2"/>
                <w:sz w:val="19"/>
              </w:rPr>
              <w:t>Heteroevaluación</w:t>
            </w:r>
          </w:p>
        </w:tc>
        <w:tc>
          <w:tcPr>
            <w:tcW w:w="238" w:type="dxa"/>
            <w:vMerge/>
            <w:tcBorders>
              <w:top w:val="nil"/>
              <w:bottom w:val="nil"/>
            </w:tcBorders>
          </w:tcPr>
          <w:p w14:paraId="6605D4D2" w14:textId="77777777" w:rsidR="00444EB4" w:rsidRDefault="00444EB4" w:rsidP="008E0F39">
            <w:pPr>
              <w:rPr>
                <w:sz w:val="2"/>
                <w:szCs w:val="2"/>
              </w:rPr>
            </w:pPr>
          </w:p>
        </w:tc>
        <w:tc>
          <w:tcPr>
            <w:tcW w:w="2663" w:type="dxa"/>
            <w:vMerge/>
            <w:tcBorders>
              <w:top w:val="nil"/>
            </w:tcBorders>
          </w:tcPr>
          <w:p w14:paraId="08C2663E" w14:textId="77777777" w:rsidR="00444EB4" w:rsidRDefault="00444EB4" w:rsidP="008E0F39">
            <w:pPr>
              <w:rPr>
                <w:sz w:val="2"/>
                <w:szCs w:val="2"/>
              </w:rPr>
            </w:pPr>
          </w:p>
        </w:tc>
      </w:tr>
    </w:tbl>
    <w:p w14:paraId="01539BA0" w14:textId="77777777" w:rsidR="00444EB4" w:rsidRPr="00444EB4" w:rsidRDefault="00444EB4" w:rsidP="00444EB4">
      <w:pPr>
        <w:pStyle w:val="Ttulo7"/>
        <w:tabs>
          <w:tab w:val="left" w:pos="598"/>
        </w:tabs>
        <w:spacing w:before="239"/>
        <w:ind w:left="0" w:right="285" w:firstLine="0"/>
        <w:jc w:val="both"/>
        <w:rPr>
          <w:sz w:val="28"/>
          <w:szCs w:val="28"/>
        </w:rPr>
      </w:pPr>
    </w:p>
    <w:p w14:paraId="4CCBC0E3" w14:textId="0886A134" w:rsidR="0069518E" w:rsidRDefault="00D93BC1">
      <w:pPr>
        <w:pStyle w:val="Ttulo7"/>
        <w:numPr>
          <w:ilvl w:val="0"/>
          <w:numId w:val="6"/>
        </w:numPr>
        <w:tabs>
          <w:tab w:val="left" w:pos="598"/>
        </w:tabs>
        <w:spacing w:before="239"/>
        <w:ind w:left="285" w:right="285" w:firstLine="0"/>
        <w:jc w:val="both"/>
      </w:pPr>
      <w:r w:rsidRPr="00444EB4">
        <w:rPr>
          <w:sz w:val="28"/>
          <w:szCs w:val="28"/>
        </w:rPr>
        <w:t xml:space="preserve">Competencias específicas y vinculaciones con los descriptores operativos: mapa de relaciones </w:t>
      </w:r>
      <w:r w:rsidRPr="00444EB4">
        <w:rPr>
          <w:spacing w:val="-2"/>
          <w:sz w:val="28"/>
          <w:szCs w:val="28"/>
        </w:rPr>
        <w:t>competenciales</w:t>
      </w:r>
      <w:r>
        <w:rPr>
          <w:spacing w:val="-2"/>
        </w:rPr>
        <w:t>.</w:t>
      </w:r>
    </w:p>
    <w:p w14:paraId="3FB3B276" w14:textId="77777777" w:rsidR="0069518E" w:rsidRDefault="00D93BC1">
      <w:pPr>
        <w:pStyle w:val="Textoindependiente"/>
        <w:spacing w:before="121"/>
        <w:ind w:left="285" w:right="278"/>
        <w:jc w:val="both"/>
      </w:pPr>
      <w:r>
        <w:t>Las competencias</w:t>
      </w:r>
      <w:r>
        <w:rPr>
          <w:spacing w:val="-3"/>
        </w:rPr>
        <w:t xml:space="preserve"> </w:t>
      </w:r>
      <w:r>
        <w:t>específicas de</w:t>
      </w:r>
      <w:r>
        <w:rPr>
          <w:spacing w:val="-1"/>
        </w:rPr>
        <w:t xml:space="preserve"> </w:t>
      </w:r>
      <w:r>
        <w:t>Empresa y</w:t>
      </w:r>
      <w:r>
        <w:rPr>
          <w:spacing w:val="-1"/>
        </w:rPr>
        <w:t xml:space="preserve"> </w:t>
      </w:r>
      <w:r>
        <w:t>Diseño</w:t>
      </w:r>
      <w:r>
        <w:rPr>
          <w:spacing w:val="-2"/>
        </w:rPr>
        <w:t xml:space="preserve"> </w:t>
      </w:r>
      <w:r>
        <w:t>de</w:t>
      </w:r>
      <w:r>
        <w:rPr>
          <w:spacing w:val="-1"/>
        </w:rPr>
        <w:t xml:space="preserve"> </w:t>
      </w:r>
      <w:r>
        <w:t>Modelos de</w:t>
      </w:r>
      <w:r>
        <w:rPr>
          <w:spacing w:val="-1"/>
        </w:rPr>
        <w:t xml:space="preserve"> </w:t>
      </w:r>
      <w:r>
        <w:t>Negocio son las</w:t>
      </w:r>
      <w:r>
        <w:rPr>
          <w:spacing w:val="-2"/>
        </w:rPr>
        <w:t xml:space="preserve"> </w:t>
      </w:r>
      <w:r>
        <w:t>establecidas</w:t>
      </w:r>
      <w:r>
        <w:rPr>
          <w:spacing w:val="-3"/>
        </w:rPr>
        <w:t xml:space="preserve"> </w:t>
      </w:r>
      <w:r>
        <w:t>en</w:t>
      </w:r>
      <w:r>
        <w:rPr>
          <w:spacing w:val="-1"/>
        </w:rPr>
        <w:t xml:space="preserve"> </w:t>
      </w:r>
      <w:r>
        <w:t>el anexo III del</w:t>
      </w:r>
      <w:r>
        <w:rPr>
          <w:spacing w:val="-12"/>
        </w:rPr>
        <w:t xml:space="preserve"> </w:t>
      </w:r>
      <w:r>
        <w:t>Decreto</w:t>
      </w:r>
      <w:r>
        <w:rPr>
          <w:spacing w:val="-12"/>
        </w:rPr>
        <w:t xml:space="preserve"> </w:t>
      </w:r>
      <w:r>
        <w:t>40/2022,</w:t>
      </w:r>
      <w:r>
        <w:rPr>
          <w:spacing w:val="-12"/>
        </w:rPr>
        <w:t xml:space="preserve"> </w:t>
      </w:r>
      <w:r>
        <w:t>de</w:t>
      </w:r>
      <w:r>
        <w:rPr>
          <w:spacing w:val="-12"/>
        </w:rPr>
        <w:t xml:space="preserve"> </w:t>
      </w:r>
      <w:r>
        <w:t>29</w:t>
      </w:r>
      <w:r>
        <w:rPr>
          <w:spacing w:val="-12"/>
        </w:rPr>
        <w:t xml:space="preserve"> </w:t>
      </w:r>
      <w:r>
        <w:t>de</w:t>
      </w:r>
      <w:r>
        <w:rPr>
          <w:spacing w:val="-12"/>
        </w:rPr>
        <w:t xml:space="preserve"> </w:t>
      </w:r>
      <w:r>
        <w:t>septiembre.</w:t>
      </w:r>
      <w:r>
        <w:rPr>
          <w:spacing w:val="-12"/>
        </w:rPr>
        <w:t xml:space="preserve"> </w:t>
      </w:r>
      <w:r>
        <w:t>El</w:t>
      </w:r>
      <w:r>
        <w:rPr>
          <w:spacing w:val="-11"/>
        </w:rPr>
        <w:t xml:space="preserve"> </w:t>
      </w:r>
      <w:r>
        <w:t>mapa</w:t>
      </w:r>
      <w:r>
        <w:rPr>
          <w:spacing w:val="-12"/>
        </w:rPr>
        <w:t xml:space="preserve"> </w:t>
      </w:r>
      <w:r>
        <w:t>de</w:t>
      </w:r>
      <w:r>
        <w:rPr>
          <w:spacing w:val="-12"/>
        </w:rPr>
        <w:t xml:space="preserve"> </w:t>
      </w:r>
      <w:r>
        <w:t>relaciones</w:t>
      </w:r>
      <w:r>
        <w:rPr>
          <w:spacing w:val="-12"/>
        </w:rPr>
        <w:t xml:space="preserve"> </w:t>
      </w:r>
      <w:r>
        <w:t>competenciales</w:t>
      </w:r>
      <w:r>
        <w:rPr>
          <w:spacing w:val="-12"/>
        </w:rPr>
        <w:t xml:space="preserve"> </w:t>
      </w:r>
      <w:r>
        <w:t>de</w:t>
      </w:r>
      <w:r>
        <w:rPr>
          <w:spacing w:val="-12"/>
        </w:rPr>
        <w:t xml:space="preserve"> </w:t>
      </w:r>
      <w:r>
        <w:t>dicha</w:t>
      </w:r>
      <w:r>
        <w:rPr>
          <w:spacing w:val="-12"/>
        </w:rPr>
        <w:t xml:space="preserve"> </w:t>
      </w:r>
      <w:r>
        <w:t>materia</w:t>
      </w:r>
      <w:r>
        <w:rPr>
          <w:spacing w:val="-12"/>
        </w:rPr>
        <w:t xml:space="preserve"> </w:t>
      </w:r>
      <w:r>
        <w:t>se</w:t>
      </w:r>
      <w:r>
        <w:rPr>
          <w:spacing w:val="-11"/>
        </w:rPr>
        <w:t xml:space="preserve"> </w:t>
      </w:r>
      <w:r>
        <w:t>establece en el anexo IV del Decreto 40/2022, de 29 de septiembre.</w:t>
      </w:r>
    </w:p>
    <w:p w14:paraId="6E6314E4" w14:textId="77777777" w:rsidR="00444EB4" w:rsidRDefault="00444EB4">
      <w:pPr>
        <w:pStyle w:val="Textoindependiente"/>
        <w:spacing w:before="121"/>
        <w:ind w:left="285" w:right="278"/>
        <w:jc w:val="both"/>
      </w:pPr>
    </w:p>
    <w:tbl>
      <w:tblPr>
        <w:tblW w:w="93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20"/>
        <w:gridCol w:w="2835"/>
      </w:tblGrid>
      <w:tr w:rsidR="00444EB4" w:rsidRPr="00444EB4" w14:paraId="18660C1E" w14:textId="77777777" w:rsidTr="00444EB4">
        <w:trPr>
          <w:trHeight w:val="300"/>
        </w:trPr>
        <w:tc>
          <w:tcPr>
            <w:tcW w:w="6520" w:type="dxa"/>
          </w:tcPr>
          <w:p w14:paraId="45DF5731" w14:textId="77777777" w:rsidR="00444EB4" w:rsidRPr="00444EB4" w:rsidRDefault="00444EB4" w:rsidP="00444EB4">
            <w:pPr>
              <w:autoSpaceDE/>
              <w:autoSpaceDN/>
              <w:jc w:val="center"/>
              <w:rPr>
                <w:rFonts w:ascii="Arial" w:eastAsia="Arial" w:hAnsi="Arial" w:cs="Arial"/>
                <w:b/>
                <w:sz w:val="18"/>
                <w:szCs w:val="18"/>
                <w:lang w:val="es" w:eastAsia="es-ES"/>
              </w:rPr>
            </w:pPr>
            <w:r w:rsidRPr="00444EB4">
              <w:rPr>
                <w:rFonts w:ascii="Arial" w:eastAsia="Arial" w:hAnsi="Arial" w:cs="Arial"/>
                <w:b/>
                <w:sz w:val="18"/>
                <w:szCs w:val="18"/>
                <w:lang w:val="es" w:eastAsia="es-ES"/>
              </w:rPr>
              <w:t>Competencia Específica</w:t>
            </w:r>
          </w:p>
        </w:tc>
        <w:tc>
          <w:tcPr>
            <w:tcW w:w="2835" w:type="dxa"/>
          </w:tcPr>
          <w:p w14:paraId="2420C659" w14:textId="77777777" w:rsidR="00444EB4" w:rsidRPr="00444EB4" w:rsidRDefault="00444EB4" w:rsidP="00444EB4">
            <w:pPr>
              <w:autoSpaceDE/>
              <w:autoSpaceDN/>
              <w:jc w:val="center"/>
              <w:rPr>
                <w:rFonts w:ascii="Arial" w:eastAsia="Arial" w:hAnsi="Arial" w:cs="Arial"/>
                <w:b/>
                <w:sz w:val="18"/>
                <w:szCs w:val="18"/>
                <w:lang w:val="es" w:eastAsia="es-ES"/>
              </w:rPr>
            </w:pPr>
            <w:r w:rsidRPr="00444EB4">
              <w:rPr>
                <w:rFonts w:ascii="Arial" w:eastAsia="Arial" w:hAnsi="Arial" w:cs="Arial"/>
                <w:b/>
                <w:sz w:val="18"/>
                <w:szCs w:val="18"/>
                <w:lang w:val="es" w:eastAsia="es-ES"/>
              </w:rPr>
              <w:t>Descriptores operativos</w:t>
            </w:r>
          </w:p>
        </w:tc>
      </w:tr>
      <w:tr w:rsidR="00444EB4" w:rsidRPr="00444EB4" w14:paraId="6B2AB197" w14:textId="77777777" w:rsidTr="00444EB4">
        <w:trPr>
          <w:trHeight w:val="1112"/>
        </w:trPr>
        <w:tc>
          <w:tcPr>
            <w:tcW w:w="6520" w:type="dxa"/>
          </w:tcPr>
          <w:p w14:paraId="1DEB8ED3" w14:textId="62AC445C" w:rsidR="00444EB4" w:rsidRPr="00444EB4" w:rsidRDefault="00444EB4" w:rsidP="00444EB4">
            <w:pPr>
              <w:autoSpaceDE/>
              <w:autoSpaceDN/>
              <w:jc w:val="both"/>
              <w:rPr>
                <w:rFonts w:ascii="Arial" w:eastAsia="Arial" w:hAnsi="Arial" w:cs="Arial"/>
                <w:sz w:val="18"/>
                <w:szCs w:val="18"/>
                <w:lang w:val="es" w:eastAsia="es-ES"/>
              </w:rPr>
            </w:pPr>
            <w:r w:rsidRPr="00444EB4">
              <w:rPr>
                <w:rFonts w:ascii="Arial" w:eastAsia="Arial" w:hAnsi="Arial" w:cs="Arial"/>
                <w:sz w:val="18"/>
                <w:szCs w:val="18"/>
                <w:lang w:val="es" w:eastAsia="es-ES"/>
              </w:rPr>
              <w:t>1. Analizar la actividad empresarial y emprendedora, reconociendo el poder de transformación que ejercen en la sociedad y reflexionando sobre el valor de la innovación y la digitalización en este proceso, para comprender el papel que desempeñan dentro del funcionamiento global de la economía actual.</w:t>
            </w:r>
          </w:p>
        </w:tc>
        <w:tc>
          <w:tcPr>
            <w:tcW w:w="2835" w:type="dxa"/>
          </w:tcPr>
          <w:p w14:paraId="70D309C5" w14:textId="77777777" w:rsidR="00444EB4" w:rsidRPr="00444EB4" w:rsidRDefault="00444EB4" w:rsidP="00444EB4">
            <w:pPr>
              <w:autoSpaceDE/>
              <w:autoSpaceDN/>
              <w:jc w:val="center"/>
              <w:rPr>
                <w:rFonts w:ascii="Arial" w:eastAsia="Arial" w:hAnsi="Arial" w:cs="Arial"/>
                <w:sz w:val="18"/>
                <w:szCs w:val="18"/>
                <w:lang w:val="es" w:eastAsia="es-ES"/>
              </w:rPr>
            </w:pPr>
            <w:r w:rsidRPr="00444EB4">
              <w:rPr>
                <w:rFonts w:ascii="Arial" w:eastAsia="Arial" w:hAnsi="Arial" w:cs="Arial"/>
                <w:sz w:val="18"/>
                <w:szCs w:val="18"/>
                <w:lang w:val="es" w:eastAsia="es-ES"/>
              </w:rPr>
              <w:t>CCL2, CD2, CD5, CPSAA1.2, CPSAA4, CC1, CE1, CE2.</w:t>
            </w:r>
          </w:p>
        </w:tc>
      </w:tr>
      <w:tr w:rsidR="00444EB4" w14:paraId="74CA8EC3" w14:textId="77777777" w:rsidTr="00444EB4">
        <w:trPr>
          <w:trHeight w:val="1112"/>
        </w:trPr>
        <w:tc>
          <w:tcPr>
            <w:tcW w:w="6520" w:type="dxa"/>
            <w:tcBorders>
              <w:top w:val="single" w:sz="4" w:space="0" w:color="000000"/>
              <w:left w:val="single" w:sz="4" w:space="0" w:color="000000"/>
              <w:bottom w:val="single" w:sz="4" w:space="0" w:color="000000"/>
              <w:right w:val="single" w:sz="4" w:space="0" w:color="000000"/>
            </w:tcBorders>
          </w:tcPr>
          <w:p w14:paraId="6EA27F8A" w14:textId="3376AD49" w:rsidR="00444EB4" w:rsidRPr="00444EB4" w:rsidRDefault="00444EB4" w:rsidP="00444EB4">
            <w:pPr>
              <w:jc w:val="both"/>
              <w:rPr>
                <w:rFonts w:ascii="Arial" w:eastAsia="Arial" w:hAnsi="Arial" w:cs="Arial"/>
                <w:sz w:val="18"/>
                <w:szCs w:val="18"/>
                <w:lang w:val="es" w:eastAsia="es-ES"/>
              </w:rPr>
            </w:pPr>
            <w:r w:rsidRPr="00444EB4">
              <w:rPr>
                <w:rFonts w:ascii="Arial" w:eastAsia="Arial" w:hAnsi="Arial" w:cs="Arial"/>
                <w:sz w:val="18"/>
                <w:szCs w:val="18"/>
                <w:lang w:val="es" w:eastAsia="es-ES"/>
              </w:rPr>
              <w:t>2. Investigar el entorno económico y social y su influencia en la actividad empresarial, analizando las interrelaciones empresa-entorno e identificando estrategias viables que partan de los criterios de responsabilidad social corporativa, de la igualdad y la inclusión, para valorar la capacidad de adaptación de las empresas.</w:t>
            </w:r>
          </w:p>
        </w:tc>
        <w:tc>
          <w:tcPr>
            <w:tcW w:w="2835" w:type="dxa"/>
            <w:tcBorders>
              <w:top w:val="single" w:sz="4" w:space="0" w:color="000000"/>
              <w:left w:val="single" w:sz="4" w:space="0" w:color="000000"/>
              <w:bottom w:val="single" w:sz="4" w:space="0" w:color="000000"/>
              <w:right w:val="single" w:sz="4" w:space="0" w:color="000000"/>
            </w:tcBorders>
          </w:tcPr>
          <w:p w14:paraId="6B03D5C1" w14:textId="77777777" w:rsidR="00444EB4" w:rsidRPr="00444EB4" w:rsidRDefault="00444EB4" w:rsidP="00444EB4">
            <w:pPr>
              <w:jc w:val="center"/>
              <w:rPr>
                <w:rFonts w:ascii="Arial" w:eastAsia="Arial" w:hAnsi="Arial" w:cs="Arial"/>
                <w:sz w:val="18"/>
                <w:szCs w:val="18"/>
                <w:lang w:val="es" w:eastAsia="es-ES"/>
              </w:rPr>
            </w:pPr>
            <w:r w:rsidRPr="00444EB4">
              <w:rPr>
                <w:rFonts w:ascii="Arial" w:eastAsia="Arial" w:hAnsi="Arial" w:cs="Arial"/>
                <w:sz w:val="18"/>
                <w:szCs w:val="18"/>
                <w:lang w:val="es" w:eastAsia="es-ES"/>
              </w:rPr>
              <w:t xml:space="preserve">CCL2, CCL3, </w:t>
            </w:r>
          </w:p>
          <w:p w14:paraId="0D2C3A70" w14:textId="77777777" w:rsidR="00444EB4" w:rsidRPr="00444EB4" w:rsidRDefault="00444EB4" w:rsidP="00444EB4">
            <w:pPr>
              <w:jc w:val="center"/>
              <w:rPr>
                <w:rFonts w:ascii="Arial" w:eastAsia="Arial" w:hAnsi="Arial" w:cs="Arial"/>
                <w:sz w:val="18"/>
                <w:szCs w:val="18"/>
                <w:lang w:val="es" w:eastAsia="es-ES"/>
              </w:rPr>
            </w:pPr>
            <w:r w:rsidRPr="00444EB4">
              <w:rPr>
                <w:rFonts w:ascii="Arial" w:eastAsia="Arial" w:hAnsi="Arial" w:cs="Arial"/>
                <w:sz w:val="18"/>
                <w:szCs w:val="18"/>
                <w:lang w:val="es" w:eastAsia="es-ES"/>
              </w:rPr>
              <w:t>STEM4, CD1, CPSAA2, CPSAA5, CC4, CE1.</w:t>
            </w:r>
          </w:p>
        </w:tc>
      </w:tr>
      <w:tr w:rsidR="00444EB4" w14:paraId="31AEE1D6" w14:textId="77777777" w:rsidTr="00051440">
        <w:trPr>
          <w:trHeight w:val="885"/>
        </w:trPr>
        <w:tc>
          <w:tcPr>
            <w:tcW w:w="6520" w:type="dxa"/>
            <w:tcBorders>
              <w:top w:val="single" w:sz="4" w:space="0" w:color="000000"/>
              <w:left w:val="single" w:sz="4" w:space="0" w:color="000000"/>
              <w:bottom w:val="single" w:sz="4" w:space="0" w:color="000000"/>
              <w:right w:val="single" w:sz="4" w:space="0" w:color="000000"/>
            </w:tcBorders>
          </w:tcPr>
          <w:p w14:paraId="5184CBEB" w14:textId="6965CDA2" w:rsidR="00444EB4" w:rsidRPr="00444EB4" w:rsidRDefault="00444EB4" w:rsidP="008E0F39">
            <w:pPr>
              <w:jc w:val="both"/>
              <w:rPr>
                <w:rFonts w:ascii="Arial" w:eastAsia="Arial" w:hAnsi="Arial" w:cs="Arial"/>
                <w:sz w:val="18"/>
                <w:szCs w:val="18"/>
                <w:lang w:val="es" w:eastAsia="es-ES"/>
              </w:rPr>
            </w:pPr>
            <w:r w:rsidRPr="00444EB4">
              <w:rPr>
                <w:rFonts w:ascii="Arial" w:eastAsia="Arial" w:hAnsi="Arial" w:cs="Arial"/>
                <w:sz w:val="18"/>
                <w:szCs w:val="18"/>
                <w:lang w:val="es" w:eastAsia="es-ES"/>
              </w:rPr>
              <w:t>3. Reconocer y comprender modelos de negocio actuales comparándolos con otros modelos tradicionales y aplicando estrategias y herramientas que faciliten el diseño creativo para proponer modelos de negocio que aporten valor, permitan satisfacer necesidades y contribuir al bienestar económico y social.</w:t>
            </w:r>
          </w:p>
        </w:tc>
        <w:tc>
          <w:tcPr>
            <w:tcW w:w="2835" w:type="dxa"/>
            <w:tcBorders>
              <w:top w:val="single" w:sz="4" w:space="0" w:color="000000"/>
              <w:left w:val="single" w:sz="4" w:space="0" w:color="000000"/>
              <w:bottom w:val="single" w:sz="4" w:space="0" w:color="000000"/>
              <w:right w:val="single" w:sz="4" w:space="0" w:color="000000"/>
            </w:tcBorders>
          </w:tcPr>
          <w:p w14:paraId="6E8FD6BA" w14:textId="77777777" w:rsidR="00444EB4" w:rsidRPr="00444EB4" w:rsidRDefault="00444EB4" w:rsidP="008E0F39">
            <w:pPr>
              <w:jc w:val="center"/>
              <w:rPr>
                <w:rFonts w:ascii="Arial" w:eastAsia="Arial" w:hAnsi="Arial" w:cs="Arial"/>
                <w:sz w:val="18"/>
                <w:szCs w:val="18"/>
                <w:lang w:val="es" w:eastAsia="es-ES"/>
              </w:rPr>
            </w:pPr>
            <w:r w:rsidRPr="00444EB4">
              <w:rPr>
                <w:rFonts w:ascii="Arial" w:eastAsia="Arial" w:hAnsi="Arial" w:cs="Arial"/>
                <w:sz w:val="18"/>
                <w:szCs w:val="18"/>
                <w:lang w:val="es" w:eastAsia="es-ES"/>
              </w:rPr>
              <w:t xml:space="preserve">CCL2, CCL3, </w:t>
            </w:r>
          </w:p>
          <w:p w14:paraId="1F2D8E0A" w14:textId="77777777" w:rsidR="00444EB4" w:rsidRPr="00444EB4" w:rsidRDefault="00444EB4" w:rsidP="008E0F39">
            <w:pPr>
              <w:jc w:val="center"/>
              <w:rPr>
                <w:rFonts w:ascii="Arial" w:eastAsia="Arial" w:hAnsi="Arial" w:cs="Arial"/>
                <w:sz w:val="18"/>
                <w:szCs w:val="18"/>
                <w:lang w:val="es" w:eastAsia="es-ES"/>
              </w:rPr>
            </w:pPr>
            <w:r w:rsidRPr="00444EB4">
              <w:rPr>
                <w:rFonts w:ascii="Arial" w:eastAsia="Arial" w:hAnsi="Arial" w:cs="Arial"/>
                <w:sz w:val="18"/>
                <w:szCs w:val="18"/>
                <w:lang w:val="es" w:eastAsia="es-ES"/>
              </w:rPr>
              <w:t>STEM2, STEM4, CPSAA4, CC3, CE1, CCEC4.1.</w:t>
            </w:r>
          </w:p>
        </w:tc>
      </w:tr>
      <w:tr w:rsidR="00051440" w14:paraId="10980CE4" w14:textId="77777777" w:rsidTr="00051440">
        <w:trPr>
          <w:trHeight w:val="885"/>
        </w:trPr>
        <w:tc>
          <w:tcPr>
            <w:tcW w:w="6520" w:type="dxa"/>
            <w:tcBorders>
              <w:top w:val="single" w:sz="4" w:space="0" w:color="000000"/>
              <w:left w:val="single" w:sz="4" w:space="0" w:color="000000"/>
              <w:bottom w:val="single" w:sz="4" w:space="0" w:color="000000"/>
              <w:right w:val="single" w:sz="4" w:space="0" w:color="000000"/>
            </w:tcBorders>
          </w:tcPr>
          <w:p w14:paraId="0113FC53" w14:textId="77777777" w:rsidR="00051440" w:rsidRPr="00051440" w:rsidRDefault="00051440" w:rsidP="00051440">
            <w:pPr>
              <w:jc w:val="both"/>
              <w:rPr>
                <w:rFonts w:ascii="Arial" w:eastAsia="Arial" w:hAnsi="Arial" w:cs="Arial"/>
                <w:sz w:val="18"/>
                <w:szCs w:val="18"/>
                <w:lang w:val="es" w:eastAsia="es-ES"/>
              </w:rPr>
            </w:pPr>
            <w:r w:rsidRPr="00051440">
              <w:rPr>
                <w:rFonts w:ascii="Arial" w:eastAsia="Arial" w:hAnsi="Arial" w:cs="Arial"/>
                <w:sz w:val="18"/>
                <w:szCs w:val="18"/>
                <w:lang w:val="es" w:eastAsia="es-ES"/>
              </w:rPr>
              <w:t>4. Valorar y seleccionar estrategias comunicativas de aplicación al mundo empresarial, utilizando nuevas fórmulas y obteniendo la información que se genera tanto en el ámbito interno como externo de la empresa, para gestionar eficazmente la información necesaria en el proceso de toma de decisiones y su correcta trasmisión.</w:t>
            </w:r>
          </w:p>
        </w:tc>
        <w:tc>
          <w:tcPr>
            <w:tcW w:w="2835" w:type="dxa"/>
            <w:tcBorders>
              <w:top w:val="single" w:sz="4" w:space="0" w:color="000000"/>
              <w:left w:val="single" w:sz="4" w:space="0" w:color="000000"/>
              <w:bottom w:val="single" w:sz="4" w:space="0" w:color="000000"/>
              <w:right w:val="single" w:sz="4" w:space="0" w:color="000000"/>
            </w:tcBorders>
          </w:tcPr>
          <w:p w14:paraId="76C3BD56" w14:textId="77777777" w:rsidR="00051440" w:rsidRPr="00051440" w:rsidRDefault="00051440" w:rsidP="00051440">
            <w:pPr>
              <w:jc w:val="center"/>
              <w:rPr>
                <w:rFonts w:ascii="Arial" w:eastAsia="Arial" w:hAnsi="Arial" w:cs="Arial"/>
                <w:sz w:val="18"/>
                <w:szCs w:val="18"/>
                <w:lang w:val="es" w:eastAsia="es-ES"/>
              </w:rPr>
            </w:pPr>
            <w:r w:rsidRPr="00051440">
              <w:rPr>
                <w:rFonts w:ascii="Arial" w:eastAsia="Arial" w:hAnsi="Arial" w:cs="Arial"/>
                <w:sz w:val="18"/>
                <w:szCs w:val="18"/>
                <w:lang w:val="es" w:eastAsia="es-ES"/>
              </w:rPr>
              <w:t xml:space="preserve">CCL1, CCL3, </w:t>
            </w:r>
          </w:p>
          <w:p w14:paraId="4E438D7E" w14:textId="77777777" w:rsidR="00051440" w:rsidRPr="00051440" w:rsidRDefault="00051440" w:rsidP="00051440">
            <w:pPr>
              <w:jc w:val="center"/>
              <w:rPr>
                <w:rFonts w:ascii="Arial" w:eastAsia="Arial" w:hAnsi="Arial" w:cs="Arial"/>
                <w:sz w:val="18"/>
                <w:szCs w:val="18"/>
                <w:lang w:val="es" w:eastAsia="es-ES"/>
              </w:rPr>
            </w:pPr>
            <w:r w:rsidRPr="00051440">
              <w:rPr>
                <w:rFonts w:ascii="Arial" w:eastAsia="Arial" w:hAnsi="Arial" w:cs="Arial"/>
                <w:sz w:val="18"/>
                <w:szCs w:val="18"/>
                <w:lang w:val="es" w:eastAsia="es-ES"/>
              </w:rPr>
              <w:t>CP1, CP2, CD3, CPSAA4, CE2, CCEC4.1, CCEC4.2.</w:t>
            </w:r>
          </w:p>
        </w:tc>
      </w:tr>
      <w:tr w:rsidR="00051440" w14:paraId="6184E775" w14:textId="77777777" w:rsidTr="00051440">
        <w:trPr>
          <w:trHeight w:val="885"/>
        </w:trPr>
        <w:tc>
          <w:tcPr>
            <w:tcW w:w="6520" w:type="dxa"/>
            <w:tcBorders>
              <w:top w:val="single" w:sz="4" w:space="0" w:color="000000"/>
              <w:left w:val="single" w:sz="4" w:space="0" w:color="000000"/>
              <w:bottom w:val="single" w:sz="4" w:space="0" w:color="000000"/>
              <w:right w:val="single" w:sz="4" w:space="0" w:color="000000"/>
            </w:tcBorders>
          </w:tcPr>
          <w:p w14:paraId="12744A44" w14:textId="77777777" w:rsidR="00051440" w:rsidRPr="00051440" w:rsidRDefault="00051440" w:rsidP="00051440">
            <w:pPr>
              <w:jc w:val="both"/>
              <w:rPr>
                <w:rFonts w:ascii="Arial" w:eastAsia="Arial" w:hAnsi="Arial" w:cs="Arial"/>
                <w:sz w:val="18"/>
                <w:szCs w:val="18"/>
                <w:lang w:val="es" w:eastAsia="es-ES"/>
              </w:rPr>
            </w:pPr>
            <w:r w:rsidRPr="00051440">
              <w:rPr>
                <w:rFonts w:ascii="Arial" w:eastAsia="Arial" w:hAnsi="Arial" w:cs="Arial"/>
                <w:sz w:val="18"/>
                <w:szCs w:val="18"/>
                <w:lang w:val="es" w:eastAsia="es-ES"/>
              </w:rPr>
              <w:t>5. Realizar el análisis previsional del modelo de negocio diseñado, aplicando las herramientas de análisis empresarial necesarias para comprender todo el proceso llevado a cabo y validar la propuesta del modelo de negocio.</w:t>
            </w:r>
          </w:p>
        </w:tc>
        <w:tc>
          <w:tcPr>
            <w:tcW w:w="2835" w:type="dxa"/>
            <w:tcBorders>
              <w:top w:val="single" w:sz="4" w:space="0" w:color="000000"/>
              <w:left w:val="single" w:sz="4" w:space="0" w:color="000000"/>
              <w:bottom w:val="single" w:sz="4" w:space="0" w:color="000000"/>
              <w:right w:val="single" w:sz="4" w:space="0" w:color="000000"/>
            </w:tcBorders>
          </w:tcPr>
          <w:p w14:paraId="1251C73B" w14:textId="77777777" w:rsidR="00051440" w:rsidRPr="00051440" w:rsidRDefault="00051440" w:rsidP="00051440">
            <w:pPr>
              <w:jc w:val="center"/>
              <w:rPr>
                <w:rFonts w:ascii="Arial" w:eastAsia="Arial" w:hAnsi="Arial" w:cs="Arial"/>
                <w:sz w:val="18"/>
                <w:szCs w:val="18"/>
                <w:lang w:val="es" w:eastAsia="es-ES"/>
              </w:rPr>
            </w:pPr>
            <w:r w:rsidRPr="00051440">
              <w:rPr>
                <w:rFonts w:ascii="Arial" w:eastAsia="Arial" w:hAnsi="Arial" w:cs="Arial"/>
                <w:sz w:val="18"/>
                <w:szCs w:val="18"/>
                <w:lang w:val="es" w:eastAsia="es-ES"/>
              </w:rPr>
              <w:t xml:space="preserve">STEM1, </w:t>
            </w:r>
          </w:p>
          <w:p w14:paraId="6654E292" w14:textId="77777777" w:rsidR="00051440" w:rsidRPr="00051440" w:rsidRDefault="00051440" w:rsidP="00051440">
            <w:pPr>
              <w:jc w:val="center"/>
              <w:rPr>
                <w:rFonts w:ascii="Arial" w:eastAsia="Arial" w:hAnsi="Arial" w:cs="Arial"/>
                <w:sz w:val="18"/>
                <w:szCs w:val="18"/>
                <w:lang w:val="es" w:eastAsia="es-ES"/>
              </w:rPr>
            </w:pPr>
            <w:r w:rsidRPr="00051440">
              <w:rPr>
                <w:rFonts w:ascii="Arial" w:eastAsia="Arial" w:hAnsi="Arial" w:cs="Arial"/>
                <w:sz w:val="18"/>
                <w:szCs w:val="18"/>
                <w:lang w:val="es" w:eastAsia="es-ES"/>
              </w:rPr>
              <w:t>STEM2, CD2, CD3, CPSAA1.1, CPSAA5, CE1, CE2, CE3.</w:t>
            </w:r>
          </w:p>
        </w:tc>
      </w:tr>
    </w:tbl>
    <w:p w14:paraId="2922AE31" w14:textId="77777777" w:rsidR="00444EB4" w:rsidRDefault="00444EB4">
      <w:pPr>
        <w:pStyle w:val="Textoindependiente"/>
        <w:spacing w:before="121"/>
        <w:ind w:left="285" w:right="278"/>
        <w:jc w:val="both"/>
      </w:pPr>
    </w:p>
    <w:p w14:paraId="6BD22537" w14:textId="77777777" w:rsidR="0069518E" w:rsidRPr="00051440" w:rsidRDefault="00D93BC1">
      <w:pPr>
        <w:pStyle w:val="Ttulo7"/>
        <w:numPr>
          <w:ilvl w:val="0"/>
          <w:numId w:val="6"/>
        </w:numPr>
        <w:tabs>
          <w:tab w:val="left" w:pos="485"/>
        </w:tabs>
        <w:spacing w:before="240"/>
        <w:ind w:left="485" w:hanging="200"/>
        <w:jc w:val="both"/>
        <w:rPr>
          <w:sz w:val="28"/>
          <w:szCs w:val="28"/>
        </w:rPr>
      </w:pPr>
      <w:r w:rsidRPr="00051440">
        <w:rPr>
          <w:sz w:val="28"/>
          <w:szCs w:val="28"/>
        </w:rPr>
        <w:lastRenderedPageBreak/>
        <w:t>Metodología</w:t>
      </w:r>
      <w:r w:rsidRPr="00051440">
        <w:rPr>
          <w:spacing w:val="-9"/>
          <w:sz w:val="28"/>
          <w:szCs w:val="28"/>
        </w:rPr>
        <w:t xml:space="preserve"> </w:t>
      </w:r>
      <w:r w:rsidRPr="00051440">
        <w:rPr>
          <w:spacing w:val="-2"/>
          <w:sz w:val="28"/>
          <w:szCs w:val="28"/>
        </w:rPr>
        <w:t>didáctica.</w:t>
      </w:r>
    </w:p>
    <w:p w14:paraId="77EAB2B4" w14:textId="77777777" w:rsidR="0069518E" w:rsidRDefault="00D93BC1">
      <w:pPr>
        <w:spacing w:before="130"/>
        <w:ind w:left="393"/>
        <w:rPr>
          <w:b/>
          <w:i/>
          <w:sz w:val="19"/>
        </w:rPr>
      </w:pPr>
      <w:r>
        <w:rPr>
          <w:b/>
          <w:i/>
          <w:noProof/>
          <w:sz w:val="19"/>
        </w:rPr>
        <mc:AlternateContent>
          <mc:Choice Requires="wps">
            <w:drawing>
              <wp:anchor distT="0" distB="0" distL="0" distR="0" simplePos="0" relativeHeight="251674624" behindDoc="1" locked="0" layoutInCell="1" allowOverlap="1" wp14:anchorId="036FDA61" wp14:editId="5BA29C6B">
                <wp:simplePos x="0" y="0"/>
                <wp:positionH relativeFrom="page">
                  <wp:posOffset>895350</wp:posOffset>
                </wp:positionH>
                <wp:positionV relativeFrom="paragraph">
                  <wp:posOffset>71119</wp:posOffset>
                </wp:positionV>
                <wp:extent cx="5943600" cy="6105525"/>
                <wp:effectExtent l="0" t="0" r="0" b="9525"/>
                <wp:wrapNone/>
                <wp:docPr id="88"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6105525"/>
                        </a:xfrm>
                        <a:custGeom>
                          <a:avLst/>
                          <a:gdLst/>
                          <a:ahLst/>
                          <a:cxnLst/>
                          <a:rect l="l" t="t" r="r" b="b"/>
                          <a:pathLst>
                            <a:path w="5943600" h="5756910">
                              <a:moveTo>
                                <a:pt x="5936869" y="0"/>
                              </a:moveTo>
                              <a:lnTo>
                                <a:pt x="6096" y="0"/>
                              </a:lnTo>
                              <a:lnTo>
                                <a:pt x="0" y="0"/>
                              </a:lnTo>
                              <a:lnTo>
                                <a:pt x="0" y="6045"/>
                              </a:lnTo>
                              <a:lnTo>
                                <a:pt x="0" y="5750636"/>
                              </a:lnTo>
                              <a:lnTo>
                                <a:pt x="0" y="5756732"/>
                              </a:lnTo>
                              <a:lnTo>
                                <a:pt x="6096" y="5756732"/>
                              </a:lnTo>
                              <a:lnTo>
                                <a:pt x="5936869" y="5756732"/>
                              </a:lnTo>
                              <a:lnTo>
                                <a:pt x="5936869" y="5750636"/>
                              </a:lnTo>
                              <a:lnTo>
                                <a:pt x="6096" y="5750636"/>
                              </a:lnTo>
                              <a:lnTo>
                                <a:pt x="6096" y="6108"/>
                              </a:lnTo>
                              <a:lnTo>
                                <a:pt x="5936869" y="6108"/>
                              </a:lnTo>
                              <a:lnTo>
                                <a:pt x="5936869" y="0"/>
                              </a:lnTo>
                              <a:close/>
                            </a:path>
                            <a:path w="5943600" h="5756910">
                              <a:moveTo>
                                <a:pt x="5943028" y="0"/>
                              </a:moveTo>
                              <a:lnTo>
                                <a:pt x="5936945" y="0"/>
                              </a:lnTo>
                              <a:lnTo>
                                <a:pt x="5936945" y="6045"/>
                              </a:lnTo>
                              <a:lnTo>
                                <a:pt x="5936945" y="5750636"/>
                              </a:lnTo>
                              <a:lnTo>
                                <a:pt x="5936945" y="5756732"/>
                              </a:lnTo>
                              <a:lnTo>
                                <a:pt x="5943028" y="5756732"/>
                              </a:lnTo>
                              <a:lnTo>
                                <a:pt x="5943028" y="5750636"/>
                              </a:lnTo>
                              <a:lnTo>
                                <a:pt x="5943028" y="6108"/>
                              </a:lnTo>
                              <a:lnTo>
                                <a:pt x="5943028" y="0"/>
                              </a:lnTo>
                              <a:close/>
                            </a:path>
                          </a:pathLst>
                        </a:custGeom>
                        <a:solidFill>
                          <a:srgbClr val="000000"/>
                        </a:solidFill>
                      </wps:spPr>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15DF03C7" id="Graphic 88" o:spid="_x0000_s1026" style="position:absolute;margin-left:70.5pt;margin-top:5.6pt;width:468pt;height:480.75pt;z-index:-25164185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5943600,575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" path="m5936869,l6096,,,,,6045,,5750636r,6096l6096,5756732r5930773,l5936869,5750636r-5930773,l6096,6108r5930773,l5936869,xem5943028,r-6083,l5936945,6045r,5744591l5936945,5756732r6083,l5943028,5750636r,-5744528l5943028,xe" fillcolor="black" stroked="f">
                <v:path arrowok="t"/>
                <w10:wrap anchorx="page"/>
              </v:shape>
            </w:pict>
          </mc:Fallback>
        </mc:AlternateContent>
      </w:r>
      <w:r>
        <w:rPr>
          <w:b/>
          <w:i/>
          <w:sz w:val="19"/>
        </w:rPr>
        <w:t>Métodos</w:t>
      </w:r>
      <w:r>
        <w:rPr>
          <w:b/>
          <w:i/>
          <w:spacing w:val="-9"/>
          <w:sz w:val="19"/>
        </w:rPr>
        <w:t xml:space="preserve"> </w:t>
      </w:r>
      <w:r>
        <w:rPr>
          <w:b/>
          <w:i/>
          <w:sz w:val="19"/>
        </w:rPr>
        <w:t>pedagógicos</w:t>
      </w:r>
      <w:r>
        <w:rPr>
          <w:b/>
          <w:i/>
          <w:spacing w:val="-8"/>
          <w:sz w:val="19"/>
        </w:rPr>
        <w:t xml:space="preserve"> </w:t>
      </w:r>
      <w:r>
        <w:rPr>
          <w:b/>
          <w:i/>
          <w:sz w:val="19"/>
        </w:rPr>
        <w:t>(estilos,</w:t>
      </w:r>
      <w:r>
        <w:rPr>
          <w:b/>
          <w:i/>
          <w:spacing w:val="-7"/>
          <w:sz w:val="19"/>
        </w:rPr>
        <w:t xml:space="preserve"> </w:t>
      </w:r>
      <w:r>
        <w:rPr>
          <w:b/>
          <w:i/>
          <w:sz w:val="19"/>
        </w:rPr>
        <w:t>estrategias</w:t>
      </w:r>
      <w:r>
        <w:rPr>
          <w:b/>
          <w:i/>
          <w:spacing w:val="-8"/>
          <w:sz w:val="19"/>
        </w:rPr>
        <w:t xml:space="preserve"> </w:t>
      </w:r>
      <w:r>
        <w:rPr>
          <w:b/>
          <w:i/>
          <w:sz w:val="19"/>
        </w:rPr>
        <w:t>y</w:t>
      </w:r>
      <w:r>
        <w:rPr>
          <w:b/>
          <w:i/>
          <w:spacing w:val="-8"/>
          <w:sz w:val="19"/>
        </w:rPr>
        <w:t xml:space="preserve"> </w:t>
      </w:r>
      <w:r>
        <w:rPr>
          <w:b/>
          <w:i/>
          <w:sz w:val="19"/>
        </w:rPr>
        <w:t>técnicas</w:t>
      </w:r>
      <w:r>
        <w:rPr>
          <w:b/>
          <w:i/>
          <w:spacing w:val="-8"/>
          <w:sz w:val="19"/>
        </w:rPr>
        <w:t xml:space="preserve"> </w:t>
      </w:r>
      <w:r>
        <w:rPr>
          <w:b/>
          <w:i/>
          <w:sz w:val="19"/>
        </w:rPr>
        <w:t>de</w:t>
      </w:r>
      <w:r>
        <w:rPr>
          <w:b/>
          <w:i/>
          <w:spacing w:val="-8"/>
          <w:sz w:val="19"/>
        </w:rPr>
        <w:t xml:space="preserve"> </w:t>
      </w:r>
      <w:r>
        <w:rPr>
          <w:b/>
          <w:i/>
          <w:spacing w:val="-2"/>
          <w:sz w:val="19"/>
        </w:rPr>
        <w:t>enseñanza):</w:t>
      </w:r>
    </w:p>
    <w:p w14:paraId="01D689D2" w14:textId="77777777" w:rsidR="0069518E" w:rsidRDefault="00D93BC1">
      <w:pPr>
        <w:pStyle w:val="Textoindependiente"/>
        <w:spacing w:before="121"/>
        <w:ind w:left="393" w:right="305"/>
      </w:pPr>
      <w:r>
        <w:t>Se buscará alternar entre las estrategias expositivas y las de indagación personal y en grupo utilizando las siguientes metodologías activas:</w:t>
      </w:r>
    </w:p>
    <w:p w14:paraId="1E71FC75" w14:textId="77777777" w:rsidR="0069518E" w:rsidRDefault="00D93BC1">
      <w:pPr>
        <w:pStyle w:val="Prrafodelista"/>
        <w:numPr>
          <w:ilvl w:val="1"/>
          <w:numId w:val="6"/>
        </w:numPr>
        <w:tabs>
          <w:tab w:val="left" w:pos="505"/>
        </w:tabs>
        <w:spacing w:line="254" w:lineRule="exact"/>
        <w:ind w:left="505" w:hanging="112"/>
        <w:rPr>
          <w:sz w:val="21"/>
        </w:rPr>
      </w:pPr>
      <w:r>
        <w:rPr>
          <w:sz w:val="21"/>
        </w:rPr>
        <w:t>Métodos</w:t>
      </w:r>
      <w:r>
        <w:rPr>
          <w:spacing w:val="-7"/>
          <w:sz w:val="21"/>
        </w:rPr>
        <w:t xml:space="preserve"> </w:t>
      </w:r>
      <w:r>
        <w:rPr>
          <w:spacing w:val="-2"/>
          <w:sz w:val="21"/>
        </w:rPr>
        <w:t>expositivos:</w:t>
      </w:r>
    </w:p>
    <w:p w14:paraId="15EECCB5" w14:textId="77777777" w:rsidR="0069518E" w:rsidRDefault="00D93BC1">
      <w:pPr>
        <w:pStyle w:val="Prrafodelista"/>
        <w:numPr>
          <w:ilvl w:val="2"/>
          <w:numId w:val="6"/>
        </w:numPr>
        <w:tabs>
          <w:tab w:val="left" w:pos="991"/>
          <w:tab w:val="left" w:pos="993"/>
        </w:tabs>
        <w:ind w:right="394"/>
        <w:jc w:val="both"/>
        <w:rPr>
          <w:sz w:val="21"/>
        </w:rPr>
      </w:pPr>
      <w:r>
        <w:rPr>
          <w:b/>
          <w:sz w:val="21"/>
        </w:rPr>
        <w:t>Métodos narrativos</w:t>
      </w:r>
      <w:r>
        <w:rPr>
          <w:sz w:val="21"/>
        </w:rPr>
        <w:t>: Las principales técnicas que se</w:t>
      </w:r>
      <w:r>
        <w:rPr>
          <w:spacing w:val="-1"/>
          <w:sz w:val="21"/>
        </w:rPr>
        <w:t xml:space="preserve"> </w:t>
      </w:r>
      <w:r>
        <w:rPr>
          <w:sz w:val="21"/>
        </w:rPr>
        <w:t>usarán en la</w:t>
      </w:r>
      <w:r>
        <w:rPr>
          <w:spacing w:val="-2"/>
          <w:sz w:val="21"/>
        </w:rPr>
        <w:t xml:space="preserve"> </w:t>
      </w:r>
      <w:r>
        <w:rPr>
          <w:sz w:val="21"/>
        </w:rPr>
        <w:t>materia</w:t>
      </w:r>
      <w:r>
        <w:rPr>
          <w:spacing w:val="-2"/>
          <w:sz w:val="21"/>
        </w:rPr>
        <w:t xml:space="preserve"> </w:t>
      </w:r>
      <w:r>
        <w:rPr>
          <w:sz w:val="21"/>
        </w:rPr>
        <w:t>son la explicación oral con apoyo visual de diapositivas. Estas diapositivas serán adaptadas a las necesidades del grupo y a sus intereses. Las lecciones magistrales serán combinadas con vídeos que reflejen contenidos teóricos abstractos para su mayor comprensión.</w:t>
      </w:r>
    </w:p>
    <w:p w14:paraId="052FE8B7" w14:textId="77777777" w:rsidR="0069518E" w:rsidRDefault="00D93BC1">
      <w:pPr>
        <w:pStyle w:val="Prrafodelista"/>
        <w:numPr>
          <w:ilvl w:val="1"/>
          <w:numId w:val="6"/>
        </w:numPr>
        <w:tabs>
          <w:tab w:val="left" w:pos="505"/>
        </w:tabs>
        <w:spacing w:before="1" w:line="256" w:lineRule="exact"/>
        <w:ind w:left="505" w:hanging="112"/>
        <w:jc w:val="both"/>
        <w:rPr>
          <w:sz w:val="21"/>
        </w:rPr>
      </w:pPr>
      <w:r>
        <w:rPr>
          <w:sz w:val="21"/>
        </w:rPr>
        <w:t>Métodos</w:t>
      </w:r>
      <w:r>
        <w:rPr>
          <w:spacing w:val="-5"/>
          <w:sz w:val="21"/>
        </w:rPr>
        <w:t xml:space="preserve"> </w:t>
      </w:r>
      <w:r>
        <w:rPr>
          <w:sz w:val="21"/>
        </w:rPr>
        <w:t>de</w:t>
      </w:r>
      <w:r>
        <w:rPr>
          <w:spacing w:val="-4"/>
          <w:sz w:val="21"/>
        </w:rPr>
        <w:t xml:space="preserve"> </w:t>
      </w:r>
      <w:r>
        <w:rPr>
          <w:spacing w:val="-2"/>
          <w:sz w:val="21"/>
        </w:rPr>
        <w:t>elaboración:</w:t>
      </w:r>
    </w:p>
    <w:p w14:paraId="19FF675C" w14:textId="77777777" w:rsidR="0069518E" w:rsidRDefault="00D93BC1">
      <w:pPr>
        <w:pStyle w:val="Prrafodelista"/>
        <w:numPr>
          <w:ilvl w:val="2"/>
          <w:numId w:val="6"/>
        </w:numPr>
        <w:tabs>
          <w:tab w:val="left" w:pos="991"/>
          <w:tab w:val="left" w:pos="993"/>
        </w:tabs>
        <w:ind w:right="397"/>
        <w:jc w:val="both"/>
        <w:rPr>
          <w:sz w:val="21"/>
        </w:rPr>
      </w:pPr>
      <w:r>
        <w:rPr>
          <w:b/>
          <w:sz w:val="21"/>
        </w:rPr>
        <w:t>Interrogativo</w:t>
      </w:r>
      <w:r>
        <w:rPr>
          <w:sz w:val="21"/>
        </w:rPr>
        <w:t>:</w:t>
      </w:r>
      <w:r>
        <w:rPr>
          <w:spacing w:val="-2"/>
          <w:sz w:val="21"/>
        </w:rPr>
        <w:t xml:space="preserve"> </w:t>
      </w:r>
      <w:r>
        <w:rPr>
          <w:sz w:val="21"/>
        </w:rPr>
        <w:t>partiendo</w:t>
      </w:r>
      <w:r>
        <w:rPr>
          <w:spacing w:val="-5"/>
          <w:sz w:val="21"/>
        </w:rPr>
        <w:t xml:space="preserve"> </w:t>
      </w:r>
      <w:r>
        <w:rPr>
          <w:sz w:val="21"/>
        </w:rPr>
        <w:t>de</w:t>
      </w:r>
      <w:r>
        <w:rPr>
          <w:spacing w:val="-3"/>
          <w:sz w:val="21"/>
        </w:rPr>
        <w:t xml:space="preserve"> </w:t>
      </w:r>
      <w:r>
        <w:rPr>
          <w:sz w:val="21"/>
        </w:rPr>
        <w:t>los</w:t>
      </w:r>
      <w:r>
        <w:rPr>
          <w:spacing w:val="-4"/>
          <w:sz w:val="21"/>
        </w:rPr>
        <w:t xml:space="preserve"> </w:t>
      </w:r>
      <w:r>
        <w:rPr>
          <w:sz w:val="21"/>
        </w:rPr>
        <w:t>conocimientos</w:t>
      </w:r>
      <w:r>
        <w:rPr>
          <w:spacing w:val="-4"/>
          <w:sz w:val="21"/>
        </w:rPr>
        <w:t xml:space="preserve"> </w:t>
      </w:r>
      <w:r>
        <w:rPr>
          <w:sz w:val="21"/>
        </w:rPr>
        <w:t>previos</w:t>
      </w:r>
      <w:r>
        <w:rPr>
          <w:spacing w:val="-4"/>
          <w:sz w:val="21"/>
        </w:rPr>
        <w:t xml:space="preserve"> </w:t>
      </w:r>
      <w:r>
        <w:rPr>
          <w:sz w:val="21"/>
        </w:rPr>
        <w:t>del</w:t>
      </w:r>
      <w:r>
        <w:rPr>
          <w:spacing w:val="-3"/>
          <w:sz w:val="21"/>
        </w:rPr>
        <w:t xml:space="preserve"> </w:t>
      </w:r>
      <w:r>
        <w:rPr>
          <w:sz w:val="21"/>
        </w:rPr>
        <w:t>alumnado</w:t>
      </w:r>
      <w:r>
        <w:rPr>
          <w:spacing w:val="-5"/>
          <w:sz w:val="21"/>
        </w:rPr>
        <w:t xml:space="preserve"> </w:t>
      </w:r>
      <w:r>
        <w:rPr>
          <w:sz w:val="21"/>
        </w:rPr>
        <w:t>se</w:t>
      </w:r>
      <w:r>
        <w:rPr>
          <w:spacing w:val="-3"/>
          <w:sz w:val="21"/>
        </w:rPr>
        <w:t xml:space="preserve"> </w:t>
      </w:r>
      <w:r>
        <w:rPr>
          <w:sz w:val="21"/>
        </w:rPr>
        <w:t>utilizará</w:t>
      </w:r>
      <w:r>
        <w:rPr>
          <w:spacing w:val="-6"/>
          <w:sz w:val="21"/>
        </w:rPr>
        <w:t xml:space="preserve"> </w:t>
      </w:r>
      <w:r>
        <w:rPr>
          <w:sz w:val="21"/>
        </w:rPr>
        <w:t>el</w:t>
      </w:r>
      <w:r>
        <w:rPr>
          <w:spacing w:val="-3"/>
          <w:sz w:val="21"/>
        </w:rPr>
        <w:t xml:space="preserve"> </w:t>
      </w:r>
      <w:r>
        <w:rPr>
          <w:sz w:val="21"/>
        </w:rPr>
        <w:t>método</w:t>
      </w:r>
      <w:r>
        <w:rPr>
          <w:spacing w:val="-5"/>
          <w:sz w:val="21"/>
        </w:rPr>
        <w:t xml:space="preserve"> </w:t>
      </w:r>
      <w:r>
        <w:rPr>
          <w:sz w:val="21"/>
        </w:rPr>
        <w:t>socrático como manera de descubrir los nuevos conocimientos a partir de su base.</w:t>
      </w:r>
    </w:p>
    <w:p w14:paraId="762CF4B5" w14:textId="77777777" w:rsidR="0069518E" w:rsidRPr="00051440" w:rsidRDefault="00D93BC1">
      <w:pPr>
        <w:pStyle w:val="Prrafodelista"/>
        <w:numPr>
          <w:ilvl w:val="2"/>
          <w:numId w:val="6"/>
        </w:numPr>
        <w:tabs>
          <w:tab w:val="left" w:pos="991"/>
          <w:tab w:val="left" w:pos="993"/>
        </w:tabs>
        <w:ind w:right="394"/>
        <w:jc w:val="both"/>
        <w:rPr>
          <w:sz w:val="21"/>
        </w:rPr>
      </w:pPr>
      <w:r>
        <w:rPr>
          <w:b/>
          <w:sz w:val="21"/>
        </w:rPr>
        <w:t>Descubrimiento</w:t>
      </w:r>
      <w:r>
        <w:rPr>
          <w:sz w:val="21"/>
        </w:rPr>
        <w:t>: estás técnicas serán de gran interés en las situaciones de aprendizaje del segundo y</w:t>
      </w:r>
      <w:r>
        <w:rPr>
          <w:spacing w:val="-1"/>
          <w:sz w:val="21"/>
        </w:rPr>
        <w:t xml:space="preserve"> </w:t>
      </w:r>
      <w:r>
        <w:rPr>
          <w:sz w:val="21"/>
        </w:rPr>
        <w:t>tercer</w:t>
      </w:r>
      <w:r>
        <w:rPr>
          <w:spacing w:val="-1"/>
          <w:sz w:val="21"/>
        </w:rPr>
        <w:t xml:space="preserve"> </w:t>
      </w:r>
      <w:r>
        <w:rPr>
          <w:sz w:val="21"/>
        </w:rPr>
        <w:t>trimestre</w:t>
      </w:r>
      <w:r>
        <w:rPr>
          <w:spacing w:val="-1"/>
          <w:sz w:val="21"/>
        </w:rPr>
        <w:t xml:space="preserve"> </w:t>
      </w:r>
      <w:r>
        <w:rPr>
          <w:sz w:val="21"/>
        </w:rPr>
        <w:t>en</w:t>
      </w:r>
      <w:r>
        <w:rPr>
          <w:spacing w:val="-1"/>
          <w:sz w:val="21"/>
        </w:rPr>
        <w:t xml:space="preserve"> </w:t>
      </w:r>
      <w:r>
        <w:rPr>
          <w:sz w:val="21"/>
        </w:rPr>
        <w:t>el</w:t>
      </w:r>
      <w:r>
        <w:rPr>
          <w:spacing w:val="-1"/>
          <w:sz w:val="21"/>
        </w:rPr>
        <w:t xml:space="preserve"> </w:t>
      </w:r>
      <w:r>
        <w:rPr>
          <w:sz w:val="21"/>
        </w:rPr>
        <w:t>que</w:t>
      </w:r>
      <w:r>
        <w:rPr>
          <w:spacing w:val="-3"/>
          <w:sz w:val="21"/>
        </w:rPr>
        <w:t xml:space="preserve"> </w:t>
      </w:r>
      <w:r>
        <w:rPr>
          <w:sz w:val="21"/>
        </w:rPr>
        <w:t>se desarrolla</w:t>
      </w:r>
      <w:r>
        <w:rPr>
          <w:spacing w:val="-1"/>
          <w:sz w:val="21"/>
        </w:rPr>
        <w:t xml:space="preserve"> </w:t>
      </w:r>
      <w:r>
        <w:rPr>
          <w:sz w:val="21"/>
        </w:rPr>
        <w:t>un proyecto</w:t>
      </w:r>
      <w:r>
        <w:rPr>
          <w:spacing w:val="-2"/>
          <w:sz w:val="21"/>
        </w:rPr>
        <w:t xml:space="preserve"> </w:t>
      </w:r>
      <w:r>
        <w:rPr>
          <w:sz w:val="21"/>
        </w:rPr>
        <w:t>personal y</w:t>
      </w:r>
      <w:r>
        <w:rPr>
          <w:spacing w:val="-1"/>
          <w:sz w:val="21"/>
        </w:rPr>
        <w:t xml:space="preserve"> </w:t>
      </w:r>
      <w:r>
        <w:rPr>
          <w:sz w:val="21"/>
        </w:rPr>
        <w:t>colectivo.</w:t>
      </w:r>
      <w:r>
        <w:rPr>
          <w:spacing w:val="-1"/>
          <w:sz w:val="21"/>
        </w:rPr>
        <w:t xml:space="preserve"> </w:t>
      </w:r>
      <w:r>
        <w:rPr>
          <w:sz w:val="21"/>
        </w:rPr>
        <w:t>El aprendizaje</w:t>
      </w:r>
      <w:r>
        <w:rPr>
          <w:spacing w:val="-1"/>
          <w:sz w:val="21"/>
        </w:rPr>
        <w:t xml:space="preserve"> </w:t>
      </w:r>
      <w:r>
        <w:rPr>
          <w:sz w:val="21"/>
        </w:rPr>
        <w:t>basado</w:t>
      </w:r>
      <w:r>
        <w:rPr>
          <w:spacing w:val="-2"/>
          <w:sz w:val="21"/>
        </w:rPr>
        <w:t xml:space="preserve"> </w:t>
      </w:r>
      <w:r>
        <w:rPr>
          <w:sz w:val="21"/>
        </w:rPr>
        <w:t xml:space="preserve">en problemas, en análisis de casos y el cooperativo son de gran utilidad para la adquisición de las </w:t>
      </w:r>
      <w:r>
        <w:rPr>
          <w:spacing w:val="-2"/>
          <w:sz w:val="21"/>
        </w:rPr>
        <w:t>competencias.</w:t>
      </w:r>
    </w:p>
    <w:p w14:paraId="26C3B40F" w14:textId="77777777" w:rsidR="00051440" w:rsidRDefault="00051440" w:rsidP="00051440">
      <w:pPr>
        <w:pStyle w:val="Prrafodelista"/>
        <w:tabs>
          <w:tab w:val="left" w:pos="991"/>
          <w:tab w:val="left" w:pos="993"/>
        </w:tabs>
        <w:ind w:left="992" w:right="394" w:firstLine="0"/>
        <w:jc w:val="both"/>
        <w:rPr>
          <w:sz w:val="21"/>
        </w:rPr>
      </w:pPr>
    </w:p>
    <w:p w14:paraId="35B4BE1D" w14:textId="77777777" w:rsidR="0069518E" w:rsidRDefault="00D93BC1">
      <w:pPr>
        <w:pStyle w:val="Textoindependiente"/>
        <w:spacing w:before="1"/>
        <w:ind w:left="393"/>
        <w:jc w:val="both"/>
      </w:pPr>
      <w:r>
        <w:t>Dentro</w:t>
      </w:r>
      <w:r>
        <w:rPr>
          <w:spacing w:val="-5"/>
        </w:rPr>
        <w:t xml:space="preserve"> </w:t>
      </w:r>
      <w:r>
        <w:t>de</w:t>
      </w:r>
      <w:r>
        <w:rPr>
          <w:spacing w:val="-6"/>
        </w:rPr>
        <w:t xml:space="preserve"> </w:t>
      </w:r>
      <w:r>
        <w:t>las</w:t>
      </w:r>
      <w:r>
        <w:rPr>
          <w:spacing w:val="-4"/>
        </w:rPr>
        <w:t xml:space="preserve"> </w:t>
      </w:r>
      <w:r>
        <w:t>estrategias</w:t>
      </w:r>
      <w:r>
        <w:rPr>
          <w:spacing w:val="-5"/>
        </w:rPr>
        <w:t xml:space="preserve"> </w:t>
      </w:r>
      <w:r>
        <w:t>que</w:t>
      </w:r>
      <w:r>
        <w:rPr>
          <w:spacing w:val="-4"/>
        </w:rPr>
        <w:t xml:space="preserve"> </w:t>
      </w:r>
      <w:r>
        <w:t>se</w:t>
      </w:r>
      <w:r>
        <w:rPr>
          <w:spacing w:val="-5"/>
        </w:rPr>
        <w:t xml:space="preserve"> </w:t>
      </w:r>
      <w:r>
        <w:t>realizarán</w:t>
      </w:r>
      <w:r>
        <w:rPr>
          <w:spacing w:val="-7"/>
        </w:rPr>
        <w:t xml:space="preserve"> </w:t>
      </w:r>
      <w:r>
        <w:t>en</w:t>
      </w:r>
      <w:r>
        <w:rPr>
          <w:spacing w:val="-3"/>
        </w:rPr>
        <w:t xml:space="preserve"> </w:t>
      </w:r>
      <w:r>
        <w:t>esta</w:t>
      </w:r>
      <w:r>
        <w:rPr>
          <w:spacing w:val="-4"/>
        </w:rPr>
        <w:t xml:space="preserve"> </w:t>
      </w:r>
      <w:r>
        <w:t>asignatura</w:t>
      </w:r>
      <w:r>
        <w:rPr>
          <w:spacing w:val="-6"/>
        </w:rPr>
        <w:t xml:space="preserve"> </w:t>
      </w:r>
      <w:r>
        <w:rPr>
          <w:spacing w:val="-4"/>
        </w:rPr>
        <w:t>son:</w:t>
      </w:r>
    </w:p>
    <w:p w14:paraId="71EE29D6" w14:textId="77777777" w:rsidR="0069518E" w:rsidRDefault="00D93BC1">
      <w:pPr>
        <w:pStyle w:val="Prrafodelista"/>
        <w:numPr>
          <w:ilvl w:val="3"/>
          <w:numId w:val="6"/>
        </w:numPr>
        <w:tabs>
          <w:tab w:val="left" w:pos="1100"/>
        </w:tabs>
        <w:ind w:right="397" w:firstLine="0"/>
        <w:jc w:val="both"/>
        <w:rPr>
          <w:sz w:val="21"/>
        </w:rPr>
      </w:pPr>
      <w:r>
        <w:rPr>
          <w:b/>
          <w:sz w:val="21"/>
        </w:rPr>
        <w:t>Rol del docente</w:t>
      </w:r>
      <w:r>
        <w:rPr>
          <w:sz w:val="21"/>
        </w:rPr>
        <w:t>: los profesores responsables de la asignatura llevan a cabo un reparto equitativo del tiempo en el cual es protagonista, intentando en la medida de lo posible, o abstractos.</w:t>
      </w:r>
    </w:p>
    <w:p w14:paraId="58C7E5A3" w14:textId="77777777" w:rsidR="0069518E" w:rsidRDefault="00D93BC1">
      <w:pPr>
        <w:pStyle w:val="Prrafodelista"/>
        <w:numPr>
          <w:ilvl w:val="3"/>
          <w:numId w:val="6"/>
        </w:numPr>
        <w:tabs>
          <w:tab w:val="left" w:pos="1100"/>
        </w:tabs>
        <w:spacing w:before="1"/>
        <w:ind w:right="391" w:firstLine="0"/>
        <w:jc w:val="both"/>
        <w:rPr>
          <w:sz w:val="21"/>
        </w:rPr>
      </w:pPr>
      <w:r>
        <w:rPr>
          <w:b/>
          <w:sz w:val="21"/>
        </w:rPr>
        <w:t>Rol</w:t>
      </w:r>
      <w:r>
        <w:rPr>
          <w:b/>
          <w:spacing w:val="-3"/>
          <w:sz w:val="21"/>
        </w:rPr>
        <w:t xml:space="preserve"> </w:t>
      </w:r>
      <w:r>
        <w:rPr>
          <w:b/>
          <w:sz w:val="21"/>
        </w:rPr>
        <w:t>del</w:t>
      </w:r>
      <w:r>
        <w:rPr>
          <w:b/>
          <w:spacing w:val="-3"/>
          <w:sz w:val="21"/>
        </w:rPr>
        <w:t xml:space="preserve"> </w:t>
      </w:r>
      <w:r>
        <w:rPr>
          <w:b/>
          <w:sz w:val="21"/>
        </w:rPr>
        <w:t>alumnado</w:t>
      </w:r>
      <w:r>
        <w:rPr>
          <w:sz w:val="21"/>
        </w:rPr>
        <w:t>:</w:t>
      </w:r>
      <w:r>
        <w:rPr>
          <w:spacing w:val="-3"/>
          <w:sz w:val="21"/>
        </w:rPr>
        <w:t xml:space="preserve"> </w:t>
      </w:r>
      <w:r>
        <w:rPr>
          <w:sz w:val="21"/>
        </w:rPr>
        <w:t>se</w:t>
      </w:r>
      <w:r>
        <w:rPr>
          <w:spacing w:val="-3"/>
          <w:sz w:val="21"/>
        </w:rPr>
        <w:t xml:space="preserve"> </w:t>
      </w:r>
      <w:r>
        <w:rPr>
          <w:sz w:val="21"/>
        </w:rPr>
        <w:t>apostará</w:t>
      </w:r>
      <w:r>
        <w:rPr>
          <w:spacing w:val="-1"/>
          <w:sz w:val="21"/>
        </w:rPr>
        <w:t xml:space="preserve"> </w:t>
      </w:r>
      <w:r>
        <w:rPr>
          <w:sz w:val="21"/>
        </w:rPr>
        <w:t>por</w:t>
      </w:r>
      <w:r>
        <w:rPr>
          <w:spacing w:val="-3"/>
          <w:sz w:val="21"/>
        </w:rPr>
        <w:t xml:space="preserve"> </w:t>
      </w:r>
      <w:r>
        <w:rPr>
          <w:sz w:val="21"/>
        </w:rPr>
        <w:t>estrategias</w:t>
      </w:r>
      <w:r>
        <w:rPr>
          <w:spacing w:val="-2"/>
          <w:sz w:val="21"/>
        </w:rPr>
        <w:t xml:space="preserve"> </w:t>
      </w:r>
      <w:r>
        <w:rPr>
          <w:sz w:val="21"/>
        </w:rPr>
        <w:t>que</w:t>
      </w:r>
      <w:r>
        <w:rPr>
          <w:spacing w:val="-3"/>
          <w:sz w:val="21"/>
        </w:rPr>
        <w:t xml:space="preserve"> </w:t>
      </w:r>
      <w:r>
        <w:rPr>
          <w:sz w:val="21"/>
        </w:rPr>
        <w:t>aumenten</w:t>
      </w:r>
      <w:r>
        <w:rPr>
          <w:spacing w:val="-4"/>
          <w:sz w:val="21"/>
        </w:rPr>
        <w:t xml:space="preserve"> </w:t>
      </w:r>
      <w:r>
        <w:rPr>
          <w:sz w:val="21"/>
        </w:rPr>
        <w:t>el</w:t>
      </w:r>
      <w:r>
        <w:rPr>
          <w:spacing w:val="-4"/>
          <w:sz w:val="21"/>
        </w:rPr>
        <w:t xml:space="preserve"> </w:t>
      </w:r>
      <w:r>
        <w:rPr>
          <w:sz w:val="21"/>
        </w:rPr>
        <w:t>grado</w:t>
      </w:r>
      <w:r>
        <w:rPr>
          <w:spacing w:val="-2"/>
          <w:sz w:val="21"/>
        </w:rPr>
        <w:t xml:space="preserve"> </w:t>
      </w:r>
      <w:r>
        <w:rPr>
          <w:sz w:val="21"/>
        </w:rPr>
        <w:t>de</w:t>
      </w:r>
      <w:r>
        <w:rPr>
          <w:spacing w:val="-3"/>
          <w:sz w:val="21"/>
        </w:rPr>
        <w:t xml:space="preserve"> </w:t>
      </w:r>
      <w:r>
        <w:rPr>
          <w:sz w:val="21"/>
        </w:rPr>
        <w:t>autonomía</w:t>
      </w:r>
      <w:r>
        <w:rPr>
          <w:spacing w:val="-7"/>
          <w:sz w:val="21"/>
        </w:rPr>
        <w:t xml:space="preserve"> </w:t>
      </w:r>
      <w:r>
        <w:rPr>
          <w:sz w:val="21"/>
        </w:rPr>
        <w:t>del</w:t>
      </w:r>
      <w:r>
        <w:rPr>
          <w:spacing w:val="-2"/>
          <w:sz w:val="21"/>
        </w:rPr>
        <w:t xml:space="preserve"> </w:t>
      </w:r>
      <w:r>
        <w:rPr>
          <w:sz w:val="21"/>
        </w:rPr>
        <w:t>alumnado (muy importante al ser último curso de final de etapa) y fomentando la toma de decisiones en su propio proceso de enseñanza-aprendizaje.</w:t>
      </w:r>
    </w:p>
    <w:p w14:paraId="07C17177" w14:textId="77777777" w:rsidR="0069518E" w:rsidRDefault="00D93BC1">
      <w:pPr>
        <w:pStyle w:val="Textoindependiente"/>
        <w:spacing w:before="119"/>
        <w:ind w:left="393" w:right="396"/>
        <w:jc w:val="both"/>
      </w:pPr>
      <w:r>
        <w:t>Asimismo,</w:t>
      </w:r>
      <w:r>
        <w:rPr>
          <w:spacing w:val="-2"/>
        </w:rPr>
        <w:t xml:space="preserve"> </w:t>
      </w:r>
      <w:r>
        <w:t>para</w:t>
      </w:r>
      <w:r>
        <w:rPr>
          <w:spacing w:val="-2"/>
        </w:rPr>
        <w:t xml:space="preserve"> </w:t>
      </w:r>
      <w:r>
        <w:t>poder</w:t>
      </w:r>
      <w:r>
        <w:rPr>
          <w:spacing w:val="-2"/>
        </w:rPr>
        <w:t xml:space="preserve"> </w:t>
      </w:r>
      <w:r>
        <w:t>desarrollar</w:t>
      </w:r>
      <w:r>
        <w:rPr>
          <w:spacing w:val="-2"/>
        </w:rPr>
        <w:t xml:space="preserve"> </w:t>
      </w:r>
      <w:r>
        <w:t>con</w:t>
      </w:r>
      <w:r>
        <w:rPr>
          <w:spacing w:val="-2"/>
        </w:rPr>
        <w:t xml:space="preserve"> </w:t>
      </w:r>
      <w:r>
        <w:t>éxito</w:t>
      </w:r>
      <w:r>
        <w:rPr>
          <w:spacing w:val="-3"/>
        </w:rPr>
        <w:t xml:space="preserve"> </w:t>
      </w:r>
      <w:r>
        <w:t>las</w:t>
      </w:r>
      <w:r>
        <w:rPr>
          <w:spacing w:val="-3"/>
        </w:rPr>
        <w:t xml:space="preserve"> </w:t>
      </w:r>
      <w:r>
        <w:t>metodología</w:t>
      </w:r>
      <w:r>
        <w:rPr>
          <w:spacing w:val="-3"/>
        </w:rPr>
        <w:t xml:space="preserve"> </w:t>
      </w:r>
      <w:r>
        <w:t>expositivas</w:t>
      </w:r>
      <w:r>
        <w:rPr>
          <w:spacing w:val="-4"/>
        </w:rPr>
        <w:t xml:space="preserve"> </w:t>
      </w:r>
      <w:r>
        <w:t>y</w:t>
      </w:r>
      <w:r>
        <w:rPr>
          <w:spacing w:val="-2"/>
        </w:rPr>
        <w:t xml:space="preserve"> </w:t>
      </w:r>
      <w:r>
        <w:t>activas</w:t>
      </w:r>
      <w:r>
        <w:rPr>
          <w:spacing w:val="-4"/>
        </w:rPr>
        <w:t xml:space="preserve"> </w:t>
      </w:r>
      <w:r>
        <w:t>explicadas</w:t>
      </w:r>
      <w:r>
        <w:rPr>
          <w:spacing w:val="-4"/>
        </w:rPr>
        <w:t xml:space="preserve"> </w:t>
      </w:r>
      <w:r>
        <w:t xml:space="preserve">anteriormente, será preciso el uso, tanto por parte del docente como del alumnado, de diversos medios y recursos </w:t>
      </w:r>
      <w:r>
        <w:rPr>
          <w:spacing w:val="-2"/>
        </w:rPr>
        <w:t>informáticos.</w:t>
      </w:r>
    </w:p>
    <w:p w14:paraId="232A8E24" w14:textId="77777777" w:rsidR="0069518E" w:rsidRDefault="0069518E">
      <w:pPr>
        <w:pStyle w:val="Textoindependiente"/>
        <w:spacing w:before="2"/>
      </w:pPr>
    </w:p>
    <w:p w14:paraId="329BBF7D" w14:textId="77777777" w:rsidR="0069518E" w:rsidRDefault="00D93BC1">
      <w:pPr>
        <w:ind w:left="393"/>
        <w:rPr>
          <w:b/>
          <w:i/>
          <w:sz w:val="19"/>
        </w:rPr>
      </w:pPr>
      <w:r>
        <w:rPr>
          <w:b/>
          <w:i/>
          <w:sz w:val="19"/>
        </w:rPr>
        <w:t>Tipos</w:t>
      </w:r>
      <w:r>
        <w:rPr>
          <w:b/>
          <w:i/>
          <w:spacing w:val="-8"/>
          <w:sz w:val="19"/>
        </w:rPr>
        <w:t xml:space="preserve"> </w:t>
      </w:r>
      <w:r>
        <w:rPr>
          <w:b/>
          <w:i/>
          <w:sz w:val="19"/>
        </w:rPr>
        <w:t>de</w:t>
      </w:r>
      <w:r>
        <w:rPr>
          <w:b/>
          <w:i/>
          <w:spacing w:val="-6"/>
          <w:sz w:val="19"/>
        </w:rPr>
        <w:t xml:space="preserve"> </w:t>
      </w:r>
      <w:r>
        <w:rPr>
          <w:b/>
          <w:i/>
          <w:sz w:val="19"/>
        </w:rPr>
        <w:t>agrupamientos</w:t>
      </w:r>
      <w:r>
        <w:rPr>
          <w:b/>
          <w:i/>
          <w:spacing w:val="-7"/>
          <w:sz w:val="19"/>
        </w:rPr>
        <w:t xml:space="preserve"> </w:t>
      </w:r>
      <w:r>
        <w:rPr>
          <w:b/>
          <w:i/>
          <w:sz w:val="19"/>
        </w:rPr>
        <w:t>y</w:t>
      </w:r>
      <w:r>
        <w:rPr>
          <w:b/>
          <w:i/>
          <w:spacing w:val="-7"/>
          <w:sz w:val="19"/>
        </w:rPr>
        <w:t xml:space="preserve"> </w:t>
      </w:r>
      <w:r>
        <w:rPr>
          <w:b/>
          <w:i/>
          <w:sz w:val="19"/>
        </w:rPr>
        <w:t>organización</w:t>
      </w:r>
      <w:r>
        <w:rPr>
          <w:b/>
          <w:i/>
          <w:spacing w:val="-6"/>
          <w:sz w:val="19"/>
        </w:rPr>
        <w:t xml:space="preserve"> </w:t>
      </w:r>
      <w:r>
        <w:rPr>
          <w:b/>
          <w:i/>
          <w:sz w:val="19"/>
        </w:rPr>
        <w:t>de</w:t>
      </w:r>
      <w:r>
        <w:rPr>
          <w:b/>
          <w:i/>
          <w:spacing w:val="-7"/>
          <w:sz w:val="19"/>
        </w:rPr>
        <w:t xml:space="preserve"> </w:t>
      </w:r>
      <w:r>
        <w:rPr>
          <w:b/>
          <w:i/>
          <w:sz w:val="19"/>
        </w:rPr>
        <w:t>tiempos</w:t>
      </w:r>
      <w:r>
        <w:rPr>
          <w:b/>
          <w:i/>
          <w:spacing w:val="-7"/>
          <w:sz w:val="19"/>
        </w:rPr>
        <w:t xml:space="preserve"> </w:t>
      </w:r>
      <w:r>
        <w:rPr>
          <w:b/>
          <w:i/>
          <w:sz w:val="19"/>
        </w:rPr>
        <w:t>y</w:t>
      </w:r>
      <w:r>
        <w:rPr>
          <w:b/>
          <w:i/>
          <w:spacing w:val="-7"/>
          <w:sz w:val="19"/>
        </w:rPr>
        <w:t xml:space="preserve"> </w:t>
      </w:r>
      <w:r>
        <w:rPr>
          <w:b/>
          <w:i/>
          <w:spacing w:val="-2"/>
          <w:sz w:val="19"/>
        </w:rPr>
        <w:t>espacios:</w:t>
      </w:r>
    </w:p>
    <w:p w14:paraId="1C0DF208" w14:textId="77777777" w:rsidR="0069518E" w:rsidRDefault="00D93BC1">
      <w:pPr>
        <w:pStyle w:val="Prrafodelista"/>
        <w:numPr>
          <w:ilvl w:val="1"/>
          <w:numId w:val="6"/>
        </w:numPr>
        <w:tabs>
          <w:tab w:val="left" w:pos="505"/>
        </w:tabs>
        <w:spacing w:before="119"/>
        <w:ind w:left="505" w:hanging="112"/>
        <w:rPr>
          <w:sz w:val="21"/>
        </w:rPr>
      </w:pPr>
      <w:r>
        <w:rPr>
          <w:sz w:val="21"/>
        </w:rPr>
        <w:t>Agrupamientos</w:t>
      </w:r>
      <w:r>
        <w:rPr>
          <w:spacing w:val="-9"/>
          <w:sz w:val="21"/>
        </w:rPr>
        <w:t xml:space="preserve"> </w:t>
      </w:r>
      <w:r>
        <w:rPr>
          <w:sz w:val="21"/>
        </w:rPr>
        <w:t>individuales:</w:t>
      </w:r>
      <w:r>
        <w:rPr>
          <w:spacing w:val="-7"/>
          <w:sz w:val="21"/>
        </w:rPr>
        <w:t xml:space="preserve"> </w:t>
      </w:r>
      <w:r>
        <w:rPr>
          <w:sz w:val="21"/>
        </w:rPr>
        <w:t>participación</w:t>
      </w:r>
      <w:r>
        <w:rPr>
          <w:spacing w:val="-8"/>
          <w:sz w:val="21"/>
        </w:rPr>
        <w:t xml:space="preserve"> </w:t>
      </w:r>
      <w:r>
        <w:rPr>
          <w:sz w:val="21"/>
        </w:rPr>
        <w:t>diaria</w:t>
      </w:r>
      <w:r>
        <w:rPr>
          <w:spacing w:val="-11"/>
          <w:sz w:val="21"/>
        </w:rPr>
        <w:t xml:space="preserve"> </w:t>
      </w:r>
      <w:r>
        <w:rPr>
          <w:sz w:val="21"/>
        </w:rPr>
        <w:t>en</w:t>
      </w:r>
      <w:r>
        <w:rPr>
          <w:spacing w:val="-7"/>
          <w:sz w:val="21"/>
        </w:rPr>
        <w:t xml:space="preserve"> </w:t>
      </w:r>
      <w:r>
        <w:rPr>
          <w:spacing w:val="-2"/>
          <w:sz w:val="21"/>
        </w:rPr>
        <w:t>clase.</w:t>
      </w:r>
    </w:p>
    <w:p w14:paraId="5E0AEBA8" w14:textId="77777777" w:rsidR="0069518E" w:rsidRDefault="00D93BC1">
      <w:pPr>
        <w:pStyle w:val="Prrafodelista"/>
        <w:numPr>
          <w:ilvl w:val="1"/>
          <w:numId w:val="6"/>
        </w:numPr>
        <w:tabs>
          <w:tab w:val="left" w:pos="498"/>
        </w:tabs>
        <w:ind w:right="390" w:firstLine="0"/>
        <w:rPr>
          <w:sz w:val="21"/>
        </w:rPr>
      </w:pPr>
      <w:r>
        <w:rPr>
          <w:sz w:val="21"/>
        </w:rPr>
        <w:t>Agrupamientos</w:t>
      </w:r>
      <w:r>
        <w:rPr>
          <w:spacing w:val="-10"/>
          <w:sz w:val="21"/>
        </w:rPr>
        <w:t xml:space="preserve"> </w:t>
      </w:r>
      <w:r>
        <w:rPr>
          <w:sz w:val="21"/>
        </w:rPr>
        <w:t>grupales:</w:t>
      </w:r>
      <w:r>
        <w:rPr>
          <w:spacing w:val="-7"/>
          <w:sz w:val="21"/>
        </w:rPr>
        <w:t xml:space="preserve"> </w:t>
      </w:r>
      <w:r>
        <w:rPr>
          <w:sz w:val="21"/>
        </w:rPr>
        <w:t>en</w:t>
      </w:r>
      <w:r>
        <w:rPr>
          <w:spacing w:val="-10"/>
          <w:sz w:val="21"/>
        </w:rPr>
        <w:t xml:space="preserve"> </w:t>
      </w:r>
      <w:r>
        <w:rPr>
          <w:sz w:val="21"/>
        </w:rPr>
        <w:t>aquellas</w:t>
      </w:r>
      <w:r>
        <w:rPr>
          <w:spacing w:val="-10"/>
          <w:sz w:val="21"/>
        </w:rPr>
        <w:t xml:space="preserve"> </w:t>
      </w:r>
      <w:r>
        <w:rPr>
          <w:sz w:val="21"/>
        </w:rPr>
        <w:t>situaciones</w:t>
      </w:r>
      <w:r>
        <w:rPr>
          <w:spacing w:val="-10"/>
          <w:sz w:val="21"/>
        </w:rPr>
        <w:t xml:space="preserve"> </w:t>
      </w:r>
      <w:r>
        <w:rPr>
          <w:sz w:val="21"/>
        </w:rPr>
        <w:t>de</w:t>
      </w:r>
      <w:r>
        <w:rPr>
          <w:spacing w:val="-9"/>
          <w:sz w:val="21"/>
        </w:rPr>
        <w:t xml:space="preserve"> </w:t>
      </w:r>
      <w:r>
        <w:rPr>
          <w:sz w:val="21"/>
        </w:rPr>
        <w:t>aprendizaje</w:t>
      </w:r>
      <w:r>
        <w:rPr>
          <w:spacing w:val="-8"/>
          <w:sz w:val="21"/>
        </w:rPr>
        <w:t xml:space="preserve"> </w:t>
      </w:r>
      <w:r>
        <w:rPr>
          <w:sz w:val="21"/>
        </w:rPr>
        <w:t>que</w:t>
      </w:r>
      <w:r>
        <w:rPr>
          <w:spacing w:val="-9"/>
          <w:sz w:val="21"/>
        </w:rPr>
        <w:t xml:space="preserve"> </w:t>
      </w:r>
      <w:r>
        <w:rPr>
          <w:sz w:val="21"/>
        </w:rPr>
        <w:t>se</w:t>
      </w:r>
      <w:r>
        <w:rPr>
          <w:spacing w:val="-11"/>
          <w:sz w:val="21"/>
        </w:rPr>
        <w:t xml:space="preserve"> </w:t>
      </w:r>
      <w:r>
        <w:rPr>
          <w:sz w:val="21"/>
        </w:rPr>
        <w:t>requiera</w:t>
      </w:r>
      <w:r>
        <w:rPr>
          <w:spacing w:val="-10"/>
          <w:sz w:val="21"/>
        </w:rPr>
        <w:t xml:space="preserve"> </w:t>
      </w:r>
      <w:r>
        <w:rPr>
          <w:sz w:val="21"/>
        </w:rPr>
        <w:t>de</w:t>
      </w:r>
      <w:r>
        <w:rPr>
          <w:spacing w:val="-9"/>
          <w:sz w:val="21"/>
        </w:rPr>
        <w:t xml:space="preserve"> </w:t>
      </w:r>
      <w:r>
        <w:rPr>
          <w:sz w:val="21"/>
        </w:rPr>
        <w:t>la</w:t>
      </w:r>
      <w:r>
        <w:rPr>
          <w:spacing w:val="-10"/>
          <w:sz w:val="21"/>
        </w:rPr>
        <w:t xml:space="preserve"> </w:t>
      </w:r>
      <w:r>
        <w:rPr>
          <w:sz w:val="21"/>
        </w:rPr>
        <w:t>formación</w:t>
      </w:r>
      <w:r>
        <w:rPr>
          <w:spacing w:val="-10"/>
          <w:sz w:val="21"/>
        </w:rPr>
        <w:t xml:space="preserve"> </w:t>
      </w:r>
      <w:r>
        <w:rPr>
          <w:sz w:val="21"/>
        </w:rPr>
        <w:t>de</w:t>
      </w:r>
      <w:r>
        <w:rPr>
          <w:spacing w:val="-9"/>
          <w:sz w:val="21"/>
        </w:rPr>
        <w:t xml:space="preserve"> </w:t>
      </w:r>
      <w:r>
        <w:rPr>
          <w:sz w:val="21"/>
        </w:rPr>
        <w:t>grupos como puede ser un trabajo de investigación.</w:t>
      </w:r>
    </w:p>
    <w:p w14:paraId="63FF6232" w14:textId="77777777" w:rsidR="0069518E" w:rsidRDefault="00D93BC1">
      <w:pPr>
        <w:pStyle w:val="Prrafodelista"/>
        <w:numPr>
          <w:ilvl w:val="1"/>
          <w:numId w:val="6"/>
        </w:numPr>
        <w:tabs>
          <w:tab w:val="left" w:pos="505"/>
        </w:tabs>
        <w:spacing w:line="255" w:lineRule="exact"/>
        <w:ind w:left="505" w:hanging="112"/>
        <w:rPr>
          <w:sz w:val="21"/>
        </w:rPr>
      </w:pPr>
      <w:r>
        <w:rPr>
          <w:sz w:val="21"/>
        </w:rPr>
        <w:t>Agrupamientos</w:t>
      </w:r>
      <w:r>
        <w:rPr>
          <w:spacing w:val="-9"/>
          <w:sz w:val="21"/>
        </w:rPr>
        <w:t xml:space="preserve"> </w:t>
      </w:r>
      <w:r>
        <w:rPr>
          <w:sz w:val="21"/>
        </w:rPr>
        <w:t>por</w:t>
      </w:r>
      <w:r>
        <w:rPr>
          <w:spacing w:val="-5"/>
          <w:sz w:val="21"/>
        </w:rPr>
        <w:t xml:space="preserve"> </w:t>
      </w:r>
      <w:r>
        <w:rPr>
          <w:sz w:val="21"/>
        </w:rPr>
        <w:t>pares:</w:t>
      </w:r>
      <w:r>
        <w:rPr>
          <w:spacing w:val="-7"/>
          <w:sz w:val="21"/>
        </w:rPr>
        <w:t xml:space="preserve"> </w:t>
      </w:r>
      <w:r>
        <w:rPr>
          <w:sz w:val="21"/>
        </w:rPr>
        <w:t>trabajos</w:t>
      </w:r>
      <w:r>
        <w:rPr>
          <w:spacing w:val="-6"/>
          <w:sz w:val="21"/>
        </w:rPr>
        <w:t xml:space="preserve"> </w:t>
      </w:r>
      <w:r>
        <w:rPr>
          <w:sz w:val="21"/>
        </w:rPr>
        <w:t>diarios</w:t>
      </w:r>
      <w:r>
        <w:rPr>
          <w:spacing w:val="-7"/>
          <w:sz w:val="21"/>
        </w:rPr>
        <w:t xml:space="preserve"> </w:t>
      </w:r>
      <w:r>
        <w:rPr>
          <w:sz w:val="21"/>
        </w:rPr>
        <w:t>en</w:t>
      </w:r>
      <w:r>
        <w:rPr>
          <w:spacing w:val="-8"/>
          <w:sz w:val="21"/>
        </w:rPr>
        <w:t xml:space="preserve"> </w:t>
      </w:r>
      <w:r>
        <w:rPr>
          <w:sz w:val="21"/>
        </w:rPr>
        <w:t>clase</w:t>
      </w:r>
      <w:r>
        <w:rPr>
          <w:spacing w:val="-5"/>
          <w:sz w:val="21"/>
        </w:rPr>
        <w:t xml:space="preserve"> </w:t>
      </w:r>
      <w:r>
        <w:rPr>
          <w:sz w:val="21"/>
        </w:rPr>
        <w:t>de</w:t>
      </w:r>
      <w:r>
        <w:rPr>
          <w:spacing w:val="-5"/>
          <w:sz w:val="21"/>
        </w:rPr>
        <w:t xml:space="preserve"> </w:t>
      </w:r>
      <w:r>
        <w:rPr>
          <w:sz w:val="21"/>
        </w:rPr>
        <w:t>participación</w:t>
      </w:r>
      <w:r>
        <w:rPr>
          <w:spacing w:val="-8"/>
          <w:sz w:val="21"/>
        </w:rPr>
        <w:t xml:space="preserve"> </w:t>
      </w:r>
      <w:r>
        <w:rPr>
          <w:sz w:val="21"/>
        </w:rPr>
        <w:t>en</w:t>
      </w:r>
      <w:r>
        <w:rPr>
          <w:spacing w:val="-5"/>
          <w:sz w:val="21"/>
        </w:rPr>
        <w:t xml:space="preserve"> </w:t>
      </w:r>
      <w:r>
        <w:rPr>
          <w:spacing w:val="-2"/>
          <w:sz w:val="21"/>
        </w:rPr>
        <w:t>parejas.</w:t>
      </w:r>
    </w:p>
    <w:p w14:paraId="57671405" w14:textId="77777777" w:rsidR="0069518E" w:rsidRDefault="00D93BC1">
      <w:pPr>
        <w:pStyle w:val="Prrafodelista"/>
        <w:numPr>
          <w:ilvl w:val="1"/>
          <w:numId w:val="6"/>
        </w:numPr>
        <w:tabs>
          <w:tab w:val="left" w:pos="505"/>
        </w:tabs>
        <w:spacing w:before="1"/>
        <w:ind w:left="505" w:hanging="112"/>
        <w:rPr>
          <w:i/>
          <w:sz w:val="21"/>
        </w:rPr>
      </w:pPr>
      <w:r>
        <w:rPr>
          <w:i/>
          <w:sz w:val="21"/>
        </w:rPr>
        <w:t>Aula</w:t>
      </w:r>
      <w:r>
        <w:rPr>
          <w:i/>
          <w:spacing w:val="-6"/>
          <w:sz w:val="21"/>
        </w:rPr>
        <w:t xml:space="preserve"> </w:t>
      </w:r>
      <w:r>
        <w:rPr>
          <w:i/>
          <w:sz w:val="21"/>
        </w:rPr>
        <w:t>de</w:t>
      </w:r>
      <w:r>
        <w:rPr>
          <w:i/>
          <w:spacing w:val="-5"/>
          <w:sz w:val="21"/>
        </w:rPr>
        <w:t xml:space="preserve"> </w:t>
      </w:r>
      <w:r>
        <w:rPr>
          <w:i/>
          <w:sz w:val="21"/>
        </w:rPr>
        <w:t>informática:</w:t>
      </w:r>
      <w:r>
        <w:rPr>
          <w:i/>
          <w:spacing w:val="-6"/>
          <w:sz w:val="21"/>
        </w:rPr>
        <w:t xml:space="preserve"> </w:t>
      </w:r>
      <w:r>
        <w:rPr>
          <w:i/>
          <w:sz w:val="21"/>
        </w:rPr>
        <w:t>dos</w:t>
      </w:r>
      <w:r>
        <w:rPr>
          <w:i/>
          <w:spacing w:val="-6"/>
          <w:sz w:val="21"/>
        </w:rPr>
        <w:t xml:space="preserve"> </w:t>
      </w:r>
      <w:r>
        <w:rPr>
          <w:i/>
          <w:sz w:val="21"/>
        </w:rPr>
        <w:t>ordenadores</w:t>
      </w:r>
      <w:r>
        <w:rPr>
          <w:i/>
          <w:spacing w:val="-6"/>
          <w:sz w:val="21"/>
        </w:rPr>
        <w:t xml:space="preserve"> </w:t>
      </w:r>
      <w:r>
        <w:rPr>
          <w:i/>
          <w:sz w:val="21"/>
        </w:rPr>
        <w:t>por</w:t>
      </w:r>
      <w:r>
        <w:rPr>
          <w:i/>
          <w:spacing w:val="-5"/>
          <w:sz w:val="21"/>
        </w:rPr>
        <w:t xml:space="preserve"> </w:t>
      </w:r>
      <w:r>
        <w:rPr>
          <w:i/>
          <w:spacing w:val="-2"/>
          <w:sz w:val="21"/>
        </w:rPr>
        <w:t>persona/equipo.</w:t>
      </w:r>
    </w:p>
    <w:p w14:paraId="2877E753" w14:textId="77777777" w:rsidR="0069518E" w:rsidRDefault="00D93BC1">
      <w:pPr>
        <w:spacing w:before="120"/>
        <w:ind w:left="393" w:right="305"/>
        <w:rPr>
          <w:i/>
          <w:sz w:val="21"/>
        </w:rPr>
      </w:pPr>
      <w:r>
        <w:rPr>
          <w:i/>
          <w:sz w:val="21"/>
        </w:rPr>
        <w:t>Clase de referencia: agrupamientos flexibles (tanto individuales, por parejas y en grupos) en función de las necesidades y actividades.</w:t>
      </w:r>
    </w:p>
    <w:p w14:paraId="1AF21706" w14:textId="77777777" w:rsidR="0069518E" w:rsidRDefault="0069518E">
      <w:pPr>
        <w:rPr>
          <w:i/>
          <w:sz w:val="21"/>
        </w:rPr>
        <w:sectPr w:rsidR="0069518E">
          <w:pgSz w:w="11910" w:h="16840"/>
          <w:pgMar w:top="700" w:right="850" w:bottom="1200" w:left="1133" w:header="0" w:footer="983" w:gutter="0"/>
          <w:pgBorders w:offsetFrom="page">
            <w:top w:val="single" w:sz="8" w:space="24" w:color="1F3863"/>
            <w:left w:val="single" w:sz="8" w:space="24" w:color="1F3863"/>
            <w:bottom w:val="single" w:sz="8" w:space="24" w:color="1F3863"/>
            <w:right w:val="single" w:sz="8" w:space="24" w:color="1F3863"/>
          </w:pgBorders>
          <w:cols w:space="720"/>
        </w:sectPr>
      </w:pPr>
    </w:p>
    <w:p w14:paraId="009C3A0B" w14:textId="77777777" w:rsidR="0069518E" w:rsidRDefault="0069518E">
      <w:pPr>
        <w:pStyle w:val="Textoindependiente"/>
        <w:spacing w:before="6"/>
        <w:rPr>
          <w:i/>
        </w:rPr>
      </w:pPr>
    </w:p>
    <w:p w14:paraId="046B6375" w14:textId="77777777" w:rsidR="0069518E" w:rsidRPr="00084E34" w:rsidRDefault="00D93BC1">
      <w:pPr>
        <w:pStyle w:val="Ttulo7"/>
        <w:numPr>
          <w:ilvl w:val="0"/>
          <w:numId w:val="6"/>
        </w:numPr>
        <w:tabs>
          <w:tab w:val="left" w:pos="509"/>
        </w:tabs>
        <w:spacing w:before="0"/>
        <w:ind w:left="509" w:hanging="224"/>
        <w:rPr>
          <w:sz w:val="28"/>
          <w:szCs w:val="28"/>
        </w:rPr>
      </w:pPr>
      <w:r w:rsidRPr="00084E34">
        <w:rPr>
          <w:sz w:val="28"/>
          <w:szCs w:val="28"/>
        </w:rPr>
        <w:t>Secuencia</w:t>
      </w:r>
      <w:r w:rsidRPr="00084E34">
        <w:rPr>
          <w:spacing w:val="-6"/>
          <w:sz w:val="28"/>
          <w:szCs w:val="28"/>
        </w:rPr>
        <w:t xml:space="preserve"> </w:t>
      </w:r>
      <w:r w:rsidRPr="00084E34">
        <w:rPr>
          <w:sz w:val="28"/>
          <w:szCs w:val="28"/>
        </w:rPr>
        <w:t>de</w:t>
      </w:r>
      <w:r w:rsidRPr="00084E34">
        <w:rPr>
          <w:spacing w:val="-6"/>
          <w:sz w:val="28"/>
          <w:szCs w:val="28"/>
        </w:rPr>
        <w:t xml:space="preserve"> </w:t>
      </w:r>
      <w:r w:rsidRPr="00084E34">
        <w:rPr>
          <w:sz w:val="28"/>
          <w:szCs w:val="28"/>
        </w:rPr>
        <w:t>unidades</w:t>
      </w:r>
      <w:r w:rsidRPr="00084E34">
        <w:rPr>
          <w:spacing w:val="-8"/>
          <w:sz w:val="28"/>
          <w:szCs w:val="28"/>
        </w:rPr>
        <w:t xml:space="preserve"> </w:t>
      </w:r>
      <w:r w:rsidRPr="00084E34">
        <w:rPr>
          <w:sz w:val="28"/>
          <w:szCs w:val="28"/>
        </w:rPr>
        <w:t>temporales</w:t>
      </w:r>
      <w:r w:rsidRPr="00084E34">
        <w:rPr>
          <w:spacing w:val="-5"/>
          <w:sz w:val="28"/>
          <w:szCs w:val="28"/>
        </w:rPr>
        <w:t xml:space="preserve"> </w:t>
      </w:r>
      <w:r w:rsidRPr="00084E34">
        <w:rPr>
          <w:sz w:val="28"/>
          <w:szCs w:val="28"/>
        </w:rPr>
        <w:t>de</w:t>
      </w:r>
      <w:r w:rsidRPr="00084E34">
        <w:rPr>
          <w:spacing w:val="-8"/>
          <w:sz w:val="28"/>
          <w:szCs w:val="28"/>
        </w:rPr>
        <w:t xml:space="preserve"> </w:t>
      </w:r>
      <w:r w:rsidRPr="00084E34">
        <w:rPr>
          <w:spacing w:val="-2"/>
          <w:sz w:val="28"/>
          <w:szCs w:val="28"/>
        </w:rPr>
        <w:t>programación.</w:t>
      </w:r>
    </w:p>
    <w:p w14:paraId="26D34078" w14:textId="77777777" w:rsidR="0069518E" w:rsidRDefault="0069518E">
      <w:pPr>
        <w:pStyle w:val="Textoindependiente"/>
        <w:spacing w:before="9"/>
        <w:rPr>
          <w:b/>
          <w:sz w:val="9"/>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9"/>
        <w:gridCol w:w="4762"/>
        <w:gridCol w:w="3067"/>
      </w:tblGrid>
      <w:tr w:rsidR="0069518E" w14:paraId="179B7742" w14:textId="77777777">
        <w:trPr>
          <w:trHeight w:val="472"/>
        </w:trPr>
        <w:tc>
          <w:tcPr>
            <w:tcW w:w="1519" w:type="dxa"/>
            <w:tcBorders>
              <w:top w:val="nil"/>
              <w:left w:val="nil"/>
            </w:tcBorders>
          </w:tcPr>
          <w:p w14:paraId="115D0D14" w14:textId="77777777" w:rsidR="0069518E" w:rsidRDefault="0069518E">
            <w:pPr>
              <w:pStyle w:val="TableParagraph"/>
              <w:spacing w:before="0"/>
              <w:ind w:left="0"/>
              <w:rPr>
                <w:rFonts w:ascii="Times New Roman"/>
                <w:sz w:val="18"/>
              </w:rPr>
            </w:pPr>
          </w:p>
        </w:tc>
        <w:tc>
          <w:tcPr>
            <w:tcW w:w="4762" w:type="dxa"/>
          </w:tcPr>
          <w:p w14:paraId="39CB6569" w14:textId="77777777" w:rsidR="0069518E" w:rsidRDefault="00D93BC1">
            <w:pPr>
              <w:pStyle w:val="TableParagraph"/>
              <w:spacing w:before="121"/>
              <w:ind w:left="5"/>
              <w:jc w:val="center"/>
              <w:rPr>
                <w:b/>
                <w:i/>
                <w:sz w:val="19"/>
              </w:rPr>
            </w:pPr>
            <w:r>
              <w:rPr>
                <w:b/>
                <w:i/>
                <w:spacing w:val="-2"/>
                <w:sz w:val="19"/>
              </w:rPr>
              <w:t>Título</w:t>
            </w:r>
          </w:p>
        </w:tc>
        <w:tc>
          <w:tcPr>
            <w:tcW w:w="3067" w:type="dxa"/>
          </w:tcPr>
          <w:p w14:paraId="4AFE449F" w14:textId="77777777" w:rsidR="0069518E" w:rsidRDefault="00D93BC1">
            <w:pPr>
              <w:pStyle w:val="TableParagraph"/>
              <w:spacing w:before="121"/>
              <w:ind w:left="850"/>
              <w:rPr>
                <w:b/>
                <w:i/>
                <w:sz w:val="19"/>
              </w:rPr>
            </w:pPr>
            <w:r>
              <w:rPr>
                <w:b/>
                <w:i/>
                <w:sz w:val="19"/>
              </w:rPr>
              <w:t>Fechas</w:t>
            </w:r>
            <w:r>
              <w:rPr>
                <w:b/>
                <w:i/>
                <w:spacing w:val="-5"/>
                <w:sz w:val="19"/>
              </w:rPr>
              <w:t xml:space="preserve"> </w:t>
            </w:r>
            <w:r>
              <w:rPr>
                <w:b/>
                <w:i/>
                <w:sz w:val="19"/>
              </w:rPr>
              <w:t>y</w:t>
            </w:r>
            <w:r>
              <w:rPr>
                <w:b/>
                <w:i/>
                <w:spacing w:val="-4"/>
                <w:sz w:val="19"/>
              </w:rPr>
              <w:t xml:space="preserve"> </w:t>
            </w:r>
            <w:r>
              <w:rPr>
                <w:b/>
                <w:i/>
                <w:spacing w:val="-2"/>
                <w:sz w:val="19"/>
              </w:rPr>
              <w:t>sesiones</w:t>
            </w:r>
          </w:p>
        </w:tc>
      </w:tr>
      <w:tr w:rsidR="0069518E" w14:paraId="7FFFF088" w14:textId="77777777">
        <w:trPr>
          <w:trHeight w:val="232"/>
        </w:trPr>
        <w:tc>
          <w:tcPr>
            <w:tcW w:w="1519" w:type="dxa"/>
            <w:vMerge w:val="restart"/>
          </w:tcPr>
          <w:p w14:paraId="423ADD3E" w14:textId="77777777" w:rsidR="0069518E" w:rsidRDefault="0069518E">
            <w:pPr>
              <w:pStyle w:val="TableParagraph"/>
              <w:spacing w:before="131"/>
              <w:ind w:left="0"/>
              <w:rPr>
                <w:b/>
                <w:sz w:val="19"/>
              </w:rPr>
            </w:pPr>
          </w:p>
          <w:p w14:paraId="67466B30" w14:textId="77777777" w:rsidR="0069518E" w:rsidRDefault="00D93BC1">
            <w:pPr>
              <w:pStyle w:val="TableParagraph"/>
              <w:spacing w:before="0"/>
              <w:ind w:left="311" w:firstLine="134"/>
              <w:rPr>
                <w:b/>
                <w:i/>
                <w:sz w:val="19"/>
              </w:rPr>
            </w:pPr>
            <w:r>
              <w:rPr>
                <w:b/>
                <w:i/>
                <w:spacing w:val="-2"/>
                <w:sz w:val="19"/>
              </w:rPr>
              <w:t>PRIMER TRIMESTRE</w:t>
            </w:r>
          </w:p>
        </w:tc>
        <w:tc>
          <w:tcPr>
            <w:tcW w:w="4762" w:type="dxa"/>
          </w:tcPr>
          <w:p w14:paraId="138AFE36" w14:textId="77777777" w:rsidR="0069518E" w:rsidRDefault="00D93BC1">
            <w:pPr>
              <w:pStyle w:val="TableParagraph"/>
              <w:spacing w:line="211" w:lineRule="exact"/>
              <w:rPr>
                <w:i/>
                <w:sz w:val="19"/>
              </w:rPr>
            </w:pPr>
            <w:r>
              <w:rPr>
                <w:i/>
                <w:sz w:val="19"/>
              </w:rPr>
              <w:t>SA</w:t>
            </w:r>
            <w:r>
              <w:rPr>
                <w:i/>
                <w:spacing w:val="-6"/>
                <w:sz w:val="19"/>
              </w:rPr>
              <w:t xml:space="preserve"> </w:t>
            </w:r>
            <w:r>
              <w:rPr>
                <w:i/>
                <w:sz w:val="19"/>
              </w:rPr>
              <w:t>1:</w:t>
            </w:r>
            <w:r>
              <w:rPr>
                <w:i/>
                <w:spacing w:val="-4"/>
                <w:sz w:val="19"/>
              </w:rPr>
              <w:t xml:space="preserve"> </w:t>
            </w:r>
            <w:r>
              <w:rPr>
                <w:i/>
                <w:sz w:val="19"/>
              </w:rPr>
              <w:t>La</w:t>
            </w:r>
            <w:r>
              <w:rPr>
                <w:i/>
                <w:spacing w:val="-4"/>
                <w:sz w:val="19"/>
              </w:rPr>
              <w:t xml:space="preserve"> </w:t>
            </w:r>
            <w:r>
              <w:rPr>
                <w:i/>
                <w:sz w:val="19"/>
              </w:rPr>
              <w:t>economía</w:t>
            </w:r>
            <w:r>
              <w:rPr>
                <w:i/>
                <w:spacing w:val="-4"/>
                <w:sz w:val="19"/>
              </w:rPr>
              <w:t xml:space="preserve"> </w:t>
            </w:r>
            <w:r>
              <w:rPr>
                <w:i/>
                <w:sz w:val="19"/>
              </w:rPr>
              <w:t>y</w:t>
            </w:r>
            <w:r>
              <w:rPr>
                <w:i/>
                <w:spacing w:val="-4"/>
                <w:sz w:val="19"/>
              </w:rPr>
              <w:t xml:space="preserve"> </w:t>
            </w:r>
            <w:r>
              <w:rPr>
                <w:i/>
                <w:sz w:val="19"/>
              </w:rPr>
              <w:t>la</w:t>
            </w:r>
            <w:r>
              <w:rPr>
                <w:i/>
                <w:spacing w:val="-3"/>
                <w:sz w:val="19"/>
              </w:rPr>
              <w:t xml:space="preserve"> </w:t>
            </w:r>
            <w:r>
              <w:rPr>
                <w:i/>
                <w:spacing w:val="-2"/>
                <w:sz w:val="19"/>
              </w:rPr>
              <w:t>empresa</w:t>
            </w:r>
          </w:p>
        </w:tc>
        <w:tc>
          <w:tcPr>
            <w:tcW w:w="3067" w:type="dxa"/>
          </w:tcPr>
          <w:p w14:paraId="56471510" w14:textId="5A0FF388" w:rsidR="0069518E" w:rsidRDefault="00D93BC1">
            <w:pPr>
              <w:pStyle w:val="TableParagraph"/>
              <w:spacing w:line="211" w:lineRule="exact"/>
              <w:ind w:left="108"/>
              <w:rPr>
                <w:i/>
                <w:sz w:val="19"/>
              </w:rPr>
            </w:pPr>
            <w:r>
              <w:rPr>
                <w:i/>
                <w:sz w:val="19"/>
              </w:rPr>
              <w:t>1</w:t>
            </w:r>
            <w:r w:rsidR="00051440">
              <w:rPr>
                <w:i/>
                <w:sz w:val="19"/>
              </w:rPr>
              <w:t>8</w:t>
            </w:r>
            <w:r>
              <w:rPr>
                <w:i/>
                <w:sz w:val="19"/>
              </w:rPr>
              <w:t>/</w:t>
            </w:r>
            <w:r w:rsidR="00051440">
              <w:rPr>
                <w:i/>
                <w:sz w:val="19"/>
              </w:rPr>
              <w:t>0</w:t>
            </w:r>
            <w:r>
              <w:rPr>
                <w:i/>
                <w:sz w:val="19"/>
              </w:rPr>
              <w:t>9/2</w:t>
            </w:r>
            <w:r w:rsidR="00051440">
              <w:rPr>
                <w:i/>
                <w:sz w:val="19"/>
              </w:rPr>
              <w:t>5</w:t>
            </w:r>
            <w:r>
              <w:rPr>
                <w:i/>
                <w:spacing w:val="-5"/>
                <w:sz w:val="19"/>
              </w:rPr>
              <w:t xml:space="preserve"> </w:t>
            </w:r>
            <w:r>
              <w:rPr>
                <w:i/>
                <w:sz w:val="19"/>
              </w:rPr>
              <w:t>a</w:t>
            </w:r>
            <w:r>
              <w:rPr>
                <w:i/>
                <w:spacing w:val="-4"/>
                <w:sz w:val="19"/>
              </w:rPr>
              <w:t xml:space="preserve"> </w:t>
            </w:r>
            <w:r w:rsidR="00051440">
              <w:rPr>
                <w:i/>
                <w:sz w:val="19"/>
              </w:rPr>
              <w:t>17</w:t>
            </w:r>
            <w:r>
              <w:rPr>
                <w:i/>
                <w:sz w:val="19"/>
              </w:rPr>
              <w:t>/10/2</w:t>
            </w:r>
            <w:r w:rsidR="00051440">
              <w:rPr>
                <w:i/>
                <w:sz w:val="19"/>
              </w:rPr>
              <w:t>5</w:t>
            </w:r>
            <w:r>
              <w:rPr>
                <w:i/>
                <w:spacing w:val="-4"/>
                <w:sz w:val="19"/>
              </w:rPr>
              <w:t xml:space="preserve"> </w:t>
            </w:r>
            <w:r>
              <w:rPr>
                <w:i/>
                <w:sz w:val="19"/>
              </w:rPr>
              <w:t>(10</w:t>
            </w:r>
            <w:r>
              <w:rPr>
                <w:i/>
                <w:spacing w:val="-5"/>
                <w:sz w:val="19"/>
              </w:rPr>
              <w:t xml:space="preserve"> </w:t>
            </w:r>
            <w:proofErr w:type="gramStart"/>
            <w:r>
              <w:rPr>
                <w:i/>
                <w:spacing w:val="-2"/>
                <w:sz w:val="19"/>
              </w:rPr>
              <w:t>sesiones)</w:t>
            </w:r>
            <w:r w:rsidR="00051440">
              <w:rPr>
                <w:i/>
                <w:spacing w:val="-2"/>
                <w:sz w:val="19"/>
              </w:rPr>
              <w:t>*</w:t>
            </w:r>
            <w:proofErr w:type="gramEnd"/>
          </w:p>
        </w:tc>
      </w:tr>
      <w:tr w:rsidR="0069518E" w14:paraId="7DBD1631" w14:textId="77777777">
        <w:trPr>
          <w:trHeight w:val="232"/>
        </w:trPr>
        <w:tc>
          <w:tcPr>
            <w:tcW w:w="1519" w:type="dxa"/>
            <w:vMerge/>
            <w:tcBorders>
              <w:top w:val="nil"/>
            </w:tcBorders>
          </w:tcPr>
          <w:p w14:paraId="18BB9CED" w14:textId="77777777" w:rsidR="0069518E" w:rsidRDefault="0069518E">
            <w:pPr>
              <w:rPr>
                <w:sz w:val="2"/>
                <w:szCs w:val="2"/>
              </w:rPr>
            </w:pPr>
          </w:p>
        </w:tc>
        <w:tc>
          <w:tcPr>
            <w:tcW w:w="4762" w:type="dxa"/>
          </w:tcPr>
          <w:p w14:paraId="707FEBF6" w14:textId="77777777" w:rsidR="0069518E" w:rsidRDefault="00D93BC1">
            <w:pPr>
              <w:pStyle w:val="TableParagraph"/>
              <w:spacing w:line="211" w:lineRule="exact"/>
              <w:rPr>
                <w:i/>
                <w:sz w:val="19"/>
              </w:rPr>
            </w:pPr>
            <w:r>
              <w:rPr>
                <w:i/>
                <w:sz w:val="19"/>
              </w:rPr>
              <w:t>SA</w:t>
            </w:r>
            <w:r>
              <w:rPr>
                <w:i/>
                <w:spacing w:val="-2"/>
                <w:sz w:val="19"/>
              </w:rPr>
              <w:t xml:space="preserve"> </w:t>
            </w:r>
            <w:r>
              <w:rPr>
                <w:i/>
                <w:sz w:val="19"/>
              </w:rPr>
              <w:t>2:</w:t>
            </w:r>
            <w:r>
              <w:rPr>
                <w:i/>
                <w:spacing w:val="-3"/>
                <w:sz w:val="19"/>
              </w:rPr>
              <w:t xml:space="preserve"> </w:t>
            </w:r>
            <w:r>
              <w:rPr>
                <w:i/>
                <w:sz w:val="19"/>
              </w:rPr>
              <w:t>El</w:t>
            </w:r>
            <w:r>
              <w:rPr>
                <w:i/>
                <w:spacing w:val="-2"/>
                <w:sz w:val="19"/>
              </w:rPr>
              <w:t xml:space="preserve"> emprendimiento</w:t>
            </w:r>
          </w:p>
        </w:tc>
        <w:tc>
          <w:tcPr>
            <w:tcW w:w="3067" w:type="dxa"/>
          </w:tcPr>
          <w:p w14:paraId="768C4196" w14:textId="6121B94A" w:rsidR="0069518E" w:rsidRDefault="00986A97">
            <w:pPr>
              <w:pStyle w:val="TableParagraph"/>
              <w:spacing w:line="211" w:lineRule="exact"/>
              <w:ind w:left="108"/>
              <w:rPr>
                <w:i/>
                <w:sz w:val="19"/>
              </w:rPr>
            </w:pPr>
            <w:r>
              <w:rPr>
                <w:i/>
                <w:sz w:val="19"/>
              </w:rPr>
              <w:t>18</w:t>
            </w:r>
            <w:r w:rsidR="00D93BC1">
              <w:rPr>
                <w:i/>
                <w:sz w:val="19"/>
              </w:rPr>
              <w:t>/10/2</w:t>
            </w:r>
            <w:r>
              <w:rPr>
                <w:i/>
                <w:sz w:val="19"/>
              </w:rPr>
              <w:t>5</w:t>
            </w:r>
            <w:r w:rsidR="00D93BC1">
              <w:rPr>
                <w:i/>
                <w:spacing w:val="-6"/>
                <w:sz w:val="19"/>
              </w:rPr>
              <w:t xml:space="preserve"> </w:t>
            </w:r>
            <w:r w:rsidR="00D93BC1">
              <w:rPr>
                <w:i/>
                <w:sz w:val="19"/>
              </w:rPr>
              <w:t>a</w:t>
            </w:r>
            <w:r w:rsidR="00D93BC1">
              <w:rPr>
                <w:i/>
                <w:spacing w:val="-4"/>
                <w:sz w:val="19"/>
              </w:rPr>
              <w:t xml:space="preserve"> </w:t>
            </w:r>
            <w:r>
              <w:rPr>
                <w:i/>
                <w:sz w:val="19"/>
              </w:rPr>
              <w:t>04</w:t>
            </w:r>
            <w:r w:rsidR="00D93BC1">
              <w:rPr>
                <w:i/>
                <w:sz w:val="19"/>
              </w:rPr>
              <w:t>/1</w:t>
            </w:r>
            <w:r>
              <w:rPr>
                <w:i/>
                <w:sz w:val="19"/>
              </w:rPr>
              <w:t>1</w:t>
            </w:r>
            <w:r w:rsidR="00D93BC1">
              <w:rPr>
                <w:i/>
                <w:sz w:val="19"/>
              </w:rPr>
              <w:t>/2</w:t>
            </w:r>
            <w:r>
              <w:rPr>
                <w:i/>
                <w:sz w:val="19"/>
              </w:rPr>
              <w:t>5</w:t>
            </w:r>
            <w:r w:rsidR="00D93BC1">
              <w:rPr>
                <w:i/>
                <w:spacing w:val="-3"/>
                <w:sz w:val="19"/>
              </w:rPr>
              <w:t xml:space="preserve"> </w:t>
            </w:r>
            <w:r w:rsidR="00D93BC1">
              <w:rPr>
                <w:i/>
                <w:sz w:val="19"/>
              </w:rPr>
              <w:t>(</w:t>
            </w:r>
            <w:r>
              <w:rPr>
                <w:i/>
                <w:sz w:val="19"/>
              </w:rPr>
              <w:t>9</w:t>
            </w:r>
            <w:r w:rsidR="00D93BC1">
              <w:rPr>
                <w:i/>
                <w:spacing w:val="-6"/>
                <w:sz w:val="19"/>
              </w:rPr>
              <w:t xml:space="preserve"> </w:t>
            </w:r>
            <w:r w:rsidR="00D93BC1">
              <w:rPr>
                <w:i/>
                <w:spacing w:val="-2"/>
                <w:sz w:val="19"/>
              </w:rPr>
              <w:t>sesiones)</w:t>
            </w:r>
          </w:p>
        </w:tc>
      </w:tr>
      <w:tr w:rsidR="0069518E" w14:paraId="487F2BBB" w14:textId="77777777">
        <w:trPr>
          <w:trHeight w:val="232"/>
        </w:trPr>
        <w:tc>
          <w:tcPr>
            <w:tcW w:w="1519" w:type="dxa"/>
            <w:vMerge/>
            <w:tcBorders>
              <w:top w:val="nil"/>
            </w:tcBorders>
          </w:tcPr>
          <w:p w14:paraId="5A095BFF" w14:textId="77777777" w:rsidR="0069518E" w:rsidRDefault="0069518E">
            <w:pPr>
              <w:rPr>
                <w:sz w:val="2"/>
                <w:szCs w:val="2"/>
              </w:rPr>
            </w:pPr>
          </w:p>
        </w:tc>
        <w:tc>
          <w:tcPr>
            <w:tcW w:w="4762" w:type="dxa"/>
          </w:tcPr>
          <w:p w14:paraId="341B2BC4" w14:textId="77777777" w:rsidR="0069518E" w:rsidRDefault="00D93BC1">
            <w:pPr>
              <w:pStyle w:val="TableParagraph"/>
              <w:spacing w:line="211" w:lineRule="exact"/>
              <w:rPr>
                <w:i/>
                <w:sz w:val="19"/>
              </w:rPr>
            </w:pPr>
            <w:r>
              <w:rPr>
                <w:i/>
                <w:sz w:val="19"/>
              </w:rPr>
              <w:t>SA</w:t>
            </w:r>
            <w:r>
              <w:rPr>
                <w:i/>
                <w:spacing w:val="-5"/>
                <w:sz w:val="19"/>
              </w:rPr>
              <w:t xml:space="preserve"> </w:t>
            </w:r>
            <w:r>
              <w:rPr>
                <w:i/>
                <w:sz w:val="19"/>
              </w:rPr>
              <w:t>3:</w:t>
            </w:r>
            <w:r>
              <w:rPr>
                <w:i/>
                <w:spacing w:val="-5"/>
                <w:sz w:val="19"/>
              </w:rPr>
              <w:t xml:space="preserve"> </w:t>
            </w:r>
            <w:r>
              <w:rPr>
                <w:i/>
                <w:sz w:val="19"/>
              </w:rPr>
              <w:t>La</w:t>
            </w:r>
            <w:r>
              <w:rPr>
                <w:i/>
                <w:spacing w:val="-4"/>
                <w:sz w:val="19"/>
              </w:rPr>
              <w:t xml:space="preserve"> </w:t>
            </w:r>
            <w:r>
              <w:rPr>
                <w:i/>
                <w:sz w:val="19"/>
              </w:rPr>
              <w:t>organización</w:t>
            </w:r>
            <w:r>
              <w:rPr>
                <w:i/>
                <w:spacing w:val="-5"/>
                <w:sz w:val="19"/>
              </w:rPr>
              <w:t xml:space="preserve"> </w:t>
            </w:r>
            <w:r>
              <w:rPr>
                <w:i/>
                <w:sz w:val="19"/>
              </w:rPr>
              <w:t>de</w:t>
            </w:r>
            <w:r>
              <w:rPr>
                <w:i/>
                <w:spacing w:val="-6"/>
                <w:sz w:val="19"/>
              </w:rPr>
              <w:t xml:space="preserve"> </w:t>
            </w:r>
            <w:r>
              <w:rPr>
                <w:i/>
                <w:sz w:val="19"/>
              </w:rPr>
              <w:t>la</w:t>
            </w:r>
            <w:r>
              <w:rPr>
                <w:i/>
                <w:spacing w:val="-4"/>
                <w:sz w:val="19"/>
              </w:rPr>
              <w:t xml:space="preserve"> </w:t>
            </w:r>
            <w:r>
              <w:rPr>
                <w:i/>
                <w:spacing w:val="-2"/>
                <w:sz w:val="19"/>
              </w:rPr>
              <w:t>empresa</w:t>
            </w:r>
          </w:p>
        </w:tc>
        <w:tc>
          <w:tcPr>
            <w:tcW w:w="3067" w:type="dxa"/>
          </w:tcPr>
          <w:p w14:paraId="116AC7C9" w14:textId="5F35A9F5" w:rsidR="0069518E" w:rsidRDefault="00986A97">
            <w:pPr>
              <w:pStyle w:val="TableParagraph"/>
              <w:spacing w:line="211" w:lineRule="exact"/>
              <w:ind w:left="108"/>
              <w:rPr>
                <w:i/>
                <w:sz w:val="19"/>
              </w:rPr>
            </w:pPr>
            <w:r>
              <w:rPr>
                <w:i/>
                <w:sz w:val="19"/>
              </w:rPr>
              <w:t>05</w:t>
            </w:r>
            <w:r w:rsidR="00D93BC1">
              <w:rPr>
                <w:i/>
                <w:sz w:val="19"/>
              </w:rPr>
              <w:t>/1</w:t>
            </w:r>
            <w:r>
              <w:rPr>
                <w:i/>
                <w:sz w:val="19"/>
              </w:rPr>
              <w:t>1</w:t>
            </w:r>
            <w:r w:rsidR="00D93BC1">
              <w:rPr>
                <w:i/>
                <w:sz w:val="19"/>
              </w:rPr>
              <w:t>/2</w:t>
            </w:r>
            <w:r>
              <w:rPr>
                <w:i/>
                <w:sz w:val="19"/>
              </w:rPr>
              <w:t>5</w:t>
            </w:r>
            <w:r w:rsidR="00D93BC1">
              <w:rPr>
                <w:i/>
                <w:spacing w:val="-5"/>
                <w:sz w:val="19"/>
              </w:rPr>
              <w:t xml:space="preserve"> </w:t>
            </w:r>
            <w:r w:rsidR="00D93BC1">
              <w:rPr>
                <w:i/>
                <w:sz w:val="19"/>
              </w:rPr>
              <w:t>a</w:t>
            </w:r>
            <w:r w:rsidR="00D93BC1">
              <w:rPr>
                <w:i/>
                <w:spacing w:val="-5"/>
                <w:sz w:val="19"/>
              </w:rPr>
              <w:t xml:space="preserve"> </w:t>
            </w:r>
            <w:r>
              <w:rPr>
                <w:i/>
                <w:sz w:val="19"/>
              </w:rPr>
              <w:t>21</w:t>
            </w:r>
            <w:r w:rsidR="00D93BC1">
              <w:rPr>
                <w:i/>
                <w:sz w:val="19"/>
              </w:rPr>
              <w:t>/11/2</w:t>
            </w:r>
            <w:r>
              <w:rPr>
                <w:i/>
                <w:sz w:val="19"/>
              </w:rPr>
              <w:t>5</w:t>
            </w:r>
            <w:r w:rsidR="00D93BC1">
              <w:rPr>
                <w:i/>
                <w:spacing w:val="-5"/>
                <w:sz w:val="19"/>
              </w:rPr>
              <w:t xml:space="preserve"> </w:t>
            </w:r>
            <w:r w:rsidR="00D93BC1">
              <w:rPr>
                <w:i/>
                <w:sz w:val="19"/>
              </w:rPr>
              <w:t>(10</w:t>
            </w:r>
            <w:r w:rsidR="00D93BC1">
              <w:rPr>
                <w:i/>
                <w:spacing w:val="-5"/>
                <w:sz w:val="19"/>
              </w:rPr>
              <w:t xml:space="preserve"> </w:t>
            </w:r>
            <w:r w:rsidR="00D93BC1">
              <w:rPr>
                <w:i/>
                <w:spacing w:val="-2"/>
                <w:sz w:val="19"/>
              </w:rPr>
              <w:t>sesiones)</w:t>
            </w:r>
          </w:p>
        </w:tc>
      </w:tr>
      <w:tr w:rsidR="0069518E" w14:paraId="5BF0EF8B" w14:textId="77777777">
        <w:trPr>
          <w:trHeight w:val="462"/>
        </w:trPr>
        <w:tc>
          <w:tcPr>
            <w:tcW w:w="1519" w:type="dxa"/>
            <w:vMerge/>
            <w:tcBorders>
              <w:top w:val="nil"/>
            </w:tcBorders>
          </w:tcPr>
          <w:p w14:paraId="51BD8A3C" w14:textId="77777777" w:rsidR="0069518E" w:rsidRDefault="0069518E">
            <w:pPr>
              <w:rPr>
                <w:sz w:val="2"/>
                <w:szCs w:val="2"/>
              </w:rPr>
            </w:pPr>
          </w:p>
        </w:tc>
        <w:tc>
          <w:tcPr>
            <w:tcW w:w="4762" w:type="dxa"/>
          </w:tcPr>
          <w:p w14:paraId="6F6D0FD0" w14:textId="77777777" w:rsidR="0069518E" w:rsidRDefault="00D93BC1">
            <w:pPr>
              <w:pStyle w:val="TableParagraph"/>
              <w:spacing w:before="0" w:line="231" w:lineRule="exact"/>
              <w:rPr>
                <w:i/>
                <w:sz w:val="19"/>
              </w:rPr>
            </w:pPr>
            <w:r>
              <w:rPr>
                <w:i/>
                <w:sz w:val="19"/>
              </w:rPr>
              <w:t>SA</w:t>
            </w:r>
            <w:r>
              <w:rPr>
                <w:i/>
                <w:spacing w:val="-5"/>
                <w:sz w:val="19"/>
              </w:rPr>
              <w:t xml:space="preserve"> </w:t>
            </w:r>
            <w:r>
              <w:rPr>
                <w:i/>
                <w:sz w:val="19"/>
              </w:rPr>
              <w:t>4:</w:t>
            </w:r>
            <w:r>
              <w:rPr>
                <w:i/>
                <w:spacing w:val="-6"/>
                <w:sz w:val="19"/>
              </w:rPr>
              <w:t xml:space="preserve"> </w:t>
            </w:r>
            <w:r>
              <w:rPr>
                <w:i/>
                <w:sz w:val="19"/>
              </w:rPr>
              <w:t>¿A</w:t>
            </w:r>
            <w:r>
              <w:rPr>
                <w:i/>
                <w:spacing w:val="-5"/>
                <w:sz w:val="19"/>
              </w:rPr>
              <w:t xml:space="preserve"> </w:t>
            </w:r>
            <w:r>
              <w:rPr>
                <w:i/>
                <w:sz w:val="19"/>
              </w:rPr>
              <w:t>quién</w:t>
            </w:r>
            <w:r>
              <w:rPr>
                <w:i/>
                <w:spacing w:val="-4"/>
                <w:sz w:val="19"/>
              </w:rPr>
              <w:t xml:space="preserve"> </w:t>
            </w:r>
            <w:r>
              <w:rPr>
                <w:i/>
                <w:sz w:val="19"/>
              </w:rPr>
              <w:t>voy</w:t>
            </w:r>
            <w:r>
              <w:rPr>
                <w:i/>
                <w:spacing w:val="-6"/>
                <w:sz w:val="19"/>
              </w:rPr>
              <w:t xml:space="preserve"> </w:t>
            </w:r>
            <w:r>
              <w:rPr>
                <w:i/>
                <w:sz w:val="19"/>
              </w:rPr>
              <w:t>a</w:t>
            </w:r>
            <w:r>
              <w:rPr>
                <w:i/>
                <w:spacing w:val="-4"/>
                <w:sz w:val="19"/>
              </w:rPr>
              <w:t xml:space="preserve"> </w:t>
            </w:r>
            <w:r>
              <w:rPr>
                <w:i/>
                <w:sz w:val="19"/>
              </w:rPr>
              <w:t>vender?</w:t>
            </w:r>
            <w:r>
              <w:rPr>
                <w:i/>
                <w:spacing w:val="-5"/>
                <w:sz w:val="19"/>
              </w:rPr>
              <w:t xml:space="preserve"> </w:t>
            </w:r>
            <w:r>
              <w:rPr>
                <w:i/>
                <w:sz w:val="19"/>
              </w:rPr>
              <w:t>La</w:t>
            </w:r>
            <w:r>
              <w:rPr>
                <w:i/>
                <w:spacing w:val="-6"/>
                <w:sz w:val="19"/>
              </w:rPr>
              <w:t xml:space="preserve"> </w:t>
            </w:r>
            <w:r>
              <w:rPr>
                <w:i/>
                <w:sz w:val="19"/>
              </w:rPr>
              <w:t>actividad</w:t>
            </w:r>
            <w:r>
              <w:rPr>
                <w:i/>
                <w:spacing w:val="-5"/>
                <w:sz w:val="19"/>
              </w:rPr>
              <w:t xml:space="preserve"> </w:t>
            </w:r>
            <w:r>
              <w:rPr>
                <w:i/>
                <w:sz w:val="19"/>
              </w:rPr>
              <w:t>comercial</w:t>
            </w:r>
            <w:r>
              <w:rPr>
                <w:i/>
                <w:spacing w:val="-4"/>
                <w:sz w:val="19"/>
              </w:rPr>
              <w:t xml:space="preserve"> </w:t>
            </w:r>
            <w:r>
              <w:rPr>
                <w:i/>
                <w:sz w:val="19"/>
              </w:rPr>
              <w:t>y</w:t>
            </w:r>
            <w:r>
              <w:rPr>
                <w:i/>
                <w:spacing w:val="-6"/>
                <w:sz w:val="19"/>
              </w:rPr>
              <w:t xml:space="preserve"> </w:t>
            </w:r>
            <w:r>
              <w:rPr>
                <w:i/>
                <w:spacing w:val="-5"/>
                <w:sz w:val="19"/>
              </w:rPr>
              <w:t>el</w:t>
            </w:r>
          </w:p>
          <w:p w14:paraId="46048D9B" w14:textId="77777777" w:rsidR="0069518E" w:rsidRDefault="00D93BC1">
            <w:pPr>
              <w:pStyle w:val="TableParagraph"/>
              <w:spacing w:line="211" w:lineRule="exact"/>
              <w:rPr>
                <w:i/>
                <w:sz w:val="19"/>
              </w:rPr>
            </w:pPr>
            <w:r>
              <w:rPr>
                <w:i/>
                <w:spacing w:val="-2"/>
                <w:sz w:val="19"/>
              </w:rPr>
              <w:t>marketing</w:t>
            </w:r>
          </w:p>
        </w:tc>
        <w:tc>
          <w:tcPr>
            <w:tcW w:w="3067" w:type="dxa"/>
          </w:tcPr>
          <w:p w14:paraId="37B954A4" w14:textId="68E5CEC0" w:rsidR="0069518E" w:rsidRDefault="00986A97">
            <w:pPr>
              <w:pStyle w:val="TableParagraph"/>
              <w:spacing w:before="0" w:line="231" w:lineRule="exact"/>
              <w:ind w:left="108"/>
              <w:rPr>
                <w:i/>
                <w:sz w:val="19"/>
              </w:rPr>
            </w:pPr>
            <w:r>
              <w:rPr>
                <w:i/>
                <w:sz w:val="19"/>
              </w:rPr>
              <w:t>22</w:t>
            </w:r>
            <w:r w:rsidR="00D93BC1">
              <w:rPr>
                <w:i/>
                <w:sz w:val="19"/>
              </w:rPr>
              <w:t>/11/2</w:t>
            </w:r>
            <w:r>
              <w:rPr>
                <w:i/>
                <w:sz w:val="19"/>
              </w:rPr>
              <w:t>5</w:t>
            </w:r>
            <w:r w:rsidR="00D93BC1">
              <w:rPr>
                <w:i/>
                <w:spacing w:val="-6"/>
                <w:sz w:val="19"/>
              </w:rPr>
              <w:t xml:space="preserve"> </w:t>
            </w:r>
            <w:r w:rsidR="00D93BC1">
              <w:rPr>
                <w:i/>
                <w:sz w:val="19"/>
              </w:rPr>
              <w:t>a</w:t>
            </w:r>
            <w:r w:rsidR="00D93BC1">
              <w:rPr>
                <w:i/>
                <w:spacing w:val="-4"/>
                <w:sz w:val="19"/>
              </w:rPr>
              <w:t xml:space="preserve"> </w:t>
            </w:r>
            <w:r>
              <w:rPr>
                <w:i/>
                <w:spacing w:val="-4"/>
                <w:sz w:val="19"/>
              </w:rPr>
              <w:t>10</w:t>
            </w:r>
            <w:r w:rsidR="00D93BC1">
              <w:rPr>
                <w:i/>
                <w:sz w:val="19"/>
              </w:rPr>
              <w:t>/1</w:t>
            </w:r>
            <w:r>
              <w:rPr>
                <w:i/>
                <w:sz w:val="19"/>
              </w:rPr>
              <w:t>2</w:t>
            </w:r>
            <w:r w:rsidR="00D93BC1">
              <w:rPr>
                <w:i/>
                <w:sz w:val="19"/>
              </w:rPr>
              <w:t>/2</w:t>
            </w:r>
            <w:r>
              <w:rPr>
                <w:i/>
                <w:sz w:val="19"/>
              </w:rPr>
              <w:t>5</w:t>
            </w:r>
            <w:r w:rsidR="00D93BC1">
              <w:rPr>
                <w:i/>
                <w:spacing w:val="-5"/>
                <w:sz w:val="19"/>
              </w:rPr>
              <w:t xml:space="preserve"> </w:t>
            </w:r>
            <w:r w:rsidR="00D93BC1">
              <w:rPr>
                <w:i/>
                <w:sz w:val="19"/>
              </w:rPr>
              <w:t>(</w:t>
            </w:r>
            <w:r>
              <w:rPr>
                <w:i/>
                <w:sz w:val="19"/>
              </w:rPr>
              <w:t>9</w:t>
            </w:r>
            <w:r w:rsidR="00D93BC1">
              <w:rPr>
                <w:i/>
                <w:spacing w:val="-6"/>
                <w:sz w:val="19"/>
              </w:rPr>
              <w:t xml:space="preserve"> </w:t>
            </w:r>
            <w:r w:rsidR="00D93BC1">
              <w:rPr>
                <w:i/>
                <w:spacing w:val="-2"/>
                <w:sz w:val="19"/>
              </w:rPr>
              <w:t>sesiones)</w:t>
            </w:r>
          </w:p>
        </w:tc>
      </w:tr>
      <w:tr w:rsidR="0069518E" w14:paraId="432C1D1B" w14:textId="77777777">
        <w:trPr>
          <w:trHeight w:val="462"/>
        </w:trPr>
        <w:tc>
          <w:tcPr>
            <w:tcW w:w="1519" w:type="dxa"/>
            <w:vMerge w:val="restart"/>
          </w:tcPr>
          <w:p w14:paraId="45228AC7" w14:textId="77777777" w:rsidR="0069518E" w:rsidRDefault="0069518E">
            <w:pPr>
              <w:pStyle w:val="TableParagraph"/>
              <w:spacing w:before="0"/>
              <w:ind w:left="0"/>
              <w:rPr>
                <w:b/>
                <w:sz w:val="19"/>
              </w:rPr>
            </w:pPr>
          </w:p>
          <w:p w14:paraId="5932C19E" w14:textId="77777777" w:rsidR="0069518E" w:rsidRDefault="0069518E">
            <w:pPr>
              <w:pStyle w:val="TableParagraph"/>
              <w:spacing w:before="132"/>
              <w:ind w:left="0"/>
              <w:rPr>
                <w:b/>
                <w:sz w:val="19"/>
              </w:rPr>
            </w:pPr>
          </w:p>
          <w:p w14:paraId="0B3AB5A0" w14:textId="77777777" w:rsidR="0069518E" w:rsidRDefault="00D93BC1">
            <w:pPr>
              <w:pStyle w:val="TableParagraph"/>
              <w:spacing w:before="0"/>
              <w:ind w:left="311" w:firstLine="48"/>
              <w:rPr>
                <w:b/>
                <w:i/>
                <w:sz w:val="19"/>
              </w:rPr>
            </w:pPr>
            <w:r>
              <w:rPr>
                <w:b/>
                <w:i/>
                <w:spacing w:val="-2"/>
                <w:sz w:val="19"/>
              </w:rPr>
              <w:t>SEGUNDO TRIMESTRE</w:t>
            </w:r>
          </w:p>
        </w:tc>
        <w:tc>
          <w:tcPr>
            <w:tcW w:w="4762" w:type="dxa"/>
          </w:tcPr>
          <w:p w14:paraId="66566BD4" w14:textId="77777777" w:rsidR="0069518E" w:rsidRDefault="00D93BC1">
            <w:pPr>
              <w:pStyle w:val="TableParagraph"/>
              <w:spacing w:line="231" w:lineRule="exact"/>
              <w:rPr>
                <w:i/>
                <w:sz w:val="19"/>
              </w:rPr>
            </w:pPr>
            <w:r>
              <w:rPr>
                <w:i/>
                <w:sz w:val="19"/>
              </w:rPr>
              <w:t>SA</w:t>
            </w:r>
            <w:r>
              <w:rPr>
                <w:i/>
                <w:spacing w:val="-5"/>
                <w:sz w:val="19"/>
              </w:rPr>
              <w:t xml:space="preserve"> </w:t>
            </w:r>
            <w:r>
              <w:rPr>
                <w:i/>
                <w:sz w:val="19"/>
              </w:rPr>
              <w:t>5:</w:t>
            </w:r>
            <w:r>
              <w:rPr>
                <w:i/>
                <w:spacing w:val="-6"/>
                <w:sz w:val="19"/>
              </w:rPr>
              <w:t xml:space="preserve"> </w:t>
            </w:r>
            <w:r>
              <w:rPr>
                <w:i/>
                <w:sz w:val="19"/>
              </w:rPr>
              <w:t>¿Cómo</w:t>
            </w:r>
            <w:r>
              <w:rPr>
                <w:i/>
                <w:spacing w:val="-5"/>
                <w:sz w:val="19"/>
              </w:rPr>
              <w:t xml:space="preserve"> </w:t>
            </w:r>
            <w:r>
              <w:rPr>
                <w:i/>
                <w:sz w:val="19"/>
              </w:rPr>
              <w:t>voy</w:t>
            </w:r>
            <w:r>
              <w:rPr>
                <w:i/>
                <w:spacing w:val="-6"/>
                <w:sz w:val="19"/>
              </w:rPr>
              <w:t xml:space="preserve"> </w:t>
            </w:r>
            <w:r>
              <w:rPr>
                <w:i/>
                <w:sz w:val="19"/>
              </w:rPr>
              <w:t>a</w:t>
            </w:r>
            <w:r>
              <w:rPr>
                <w:i/>
                <w:spacing w:val="-4"/>
                <w:sz w:val="19"/>
              </w:rPr>
              <w:t xml:space="preserve"> </w:t>
            </w:r>
            <w:r>
              <w:rPr>
                <w:i/>
                <w:sz w:val="19"/>
              </w:rPr>
              <w:t>producir</w:t>
            </w:r>
            <w:r>
              <w:rPr>
                <w:i/>
                <w:spacing w:val="-6"/>
                <w:sz w:val="19"/>
              </w:rPr>
              <w:t xml:space="preserve"> </w:t>
            </w:r>
            <w:r>
              <w:rPr>
                <w:i/>
                <w:sz w:val="19"/>
              </w:rPr>
              <w:t>y</w:t>
            </w:r>
            <w:r>
              <w:rPr>
                <w:i/>
                <w:spacing w:val="-6"/>
                <w:sz w:val="19"/>
              </w:rPr>
              <w:t xml:space="preserve"> </w:t>
            </w:r>
            <w:r>
              <w:rPr>
                <w:i/>
                <w:sz w:val="19"/>
              </w:rPr>
              <w:t>con</w:t>
            </w:r>
            <w:r>
              <w:rPr>
                <w:i/>
                <w:spacing w:val="-4"/>
                <w:sz w:val="19"/>
              </w:rPr>
              <w:t xml:space="preserve"> </w:t>
            </w:r>
            <w:r>
              <w:rPr>
                <w:i/>
                <w:sz w:val="19"/>
              </w:rPr>
              <w:t>quién?</w:t>
            </w:r>
            <w:r>
              <w:rPr>
                <w:i/>
                <w:spacing w:val="-5"/>
                <w:sz w:val="19"/>
              </w:rPr>
              <w:t xml:space="preserve"> </w:t>
            </w:r>
            <w:r>
              <w:rPr>
                <w:i/>
                <w:sz w:val="19"/>
              </w:rPr>
              <w:t>Función</w:t>
            </w:r>
            <w:r>
              <w:rPr>
                <w:i/>
                <w:spacing w:val="-7"/>
                <w:sz w:val="19"/>
              </w:rPr>
              <w:t xml:space="preserve"> </w:t>
            </w:r>
            <w:r>
              <w:rPr>
                <w:i/>
                <w:spacing w:val="-5"/>
                <w:sz w:val="19"/>
              </w:rPr>
              <w:t>de</w:t>
            </w:r>
          </w:p>
          <w:p w14:paraId="1C738068" w14:textId="77777777" w:rsidR="0069518E" w:rsidRDefault="00D93BC1">
            <w:pPr>
              <w:pStyle w:val="TableParagraph"/>
              <w:spacing w:before="0" w:line="210" w:lineRule="exact"/>
              <w:rPr>
                <w:i/>
                <w:sz w:val="19"/>
              </w:rPr>
            </w:pPr>
            <w:r>
              <w:rPr>
                <w:i/>
                <w:spacing w:val="-2"/>
                <w:sz w:val="19"/>
              </w:rPr>
              <w:t>producción</w:t>
            </w:r>
          </w:p>
        </w:tc>
        <w:tc>
          <w:tcPr>
            <w:tcW w:w="3067" w:type="dxa"/>
          </w:tcPr>
          <w:p w14:paraId="1611C7D6" w14:textId="2D92EF5C" w:rsidR="0069518E" w:rsidRDefault="00986A97">
            <w:pPr>
              <w:pStyle w:val="TableParagraph"/>
              <w:ind w:left="108"/>
              <w:rPr>
                <w:i/>
                <w:sz w:val="19"/>
              </w:rPr>
            </w:pPr>
            <w:r>
              <w:rPr>
                <w:i/>
                <w:sz w:val="19"/>
              </w:rPr>
              <w:t>11</w:t>
            </w:r>
            <w:r w:rsidR="00D93BC1">
              <w:rPr>
                <w:i/>
                <w:sz w:val="19"/>
              </w:rPr>
              <w:t>/1</w:t>
            </w:r>
            <w:r>
              <w:rPr>
                <w:i/>
                <w:sz w:val="19"/>
              </w:rPr>
              <w:t>2</w:t>
            </w:r>
            <w:r w:rsidR="00D93BC1">
              <w:rPr>
                <w:i/>
                <w:sz w:val="19"/>
              </w:rPr>
              <w:t>/2</w:t>
            </w:r>
            <w:r>
              <w:rPr>
                <w:i/>
                <w:sz w:val="19"/>
              </w:rPr>
              <w:t>5</w:t>
            </w:r>
            <w:r w:rsidR="00D93BC1">
              <w:rPr>
                <w:i/>
                <w:spacing w:val="-6"/>
                <w:sz w:val="19"/>
              </w:rPr>
              <w:t xml:space="preserve"> </w:t>
            </w:r>
            <w:r w:rsidR="00D93BC1">
              <w:rPr>
                <w:i/>
                <w:sz w:val="19"/>
              </w:rPr>
              <w:t>a</w:t>
            </w:r>
            <w:r w:rsidR="00D93BC1">
              <w:rPr>
                <w:i/>
                <w:spacing w:val="-4"/>
                <w:sz w:val="19"/>
              </w:rPr>
              <w:t xml:space="preserve"> </w:t>
            </w:r>
            <w:r>
              <w:rPr>
                <w:i/>
                <w:sz w:val="19"/>
              </w:rPr>
              <w:t>15/01</w:t>
            </w:r>
            <w:r w:rsidR="00D93BC1">
              <w:rPr>
                <w:i/>
                <w:sz w:val="19"/>
              </w:rPr>
              <w:t>/2</w:t>
            </w:r>
            <w:r>
              <w:rPr>
                <w:i/>
                <w:sz w:val="19"/>
              </w:rPr>
              <w:t>6</w:t>
            </w:r>
            <w:r w:rsidR="00D93BC1">
              <w:rPr>
                <w:i/>
                <w:spacing w:val="-4"/>
                <w:sz w:val="19"/>
              </w:rPr>
              <w:t xml:space="preserve"> </w:t>
            </w:r>
            <w:r w:rsidR="00D93BC1">
              <w:rPr>
                <w:i/>
                <w:sz w:val="19"/>
              </w:rPr>
              <w:t>(10</w:t>
            </w:r>
            <w:r w:rsidR="00D93BC1">
              <w:rPr>
                <w:i/>
                <w:spacing w:val="-5"/>
                <w:sz w:val="19"/>
              </w:rPr>
              <w:t xml:space="preserve"> </w:t>
            </w:r>
            <w:r w:rsidR="00D93BC1">
              <w:rPr>
                <w:i/>
                <w:spacing w:val="-2"/>
                <w:sz w:val="19"/>
              </w:rPr>
              <w:t>sesiones)</w:t>
            </w:r>
          </w:p>
        </w:tc>
      </w:tr>
      <w:tr w:rsidR="0069518E" w14:paraId="08E4C7E3" w14:textId="77777777">
        <w:trPr>
          <w:trHeight w:val="465"/>
        </w:trPr>
        <w:tc>
          <w:tcPr>
            <w:tcW w:w="1519" w:type="dxa"/>
            <w:vMerge/>
            <w:tcBorders>
              <w:top w:val="nil"/>
            </w:tcBorders>
          </w:tcPr>
          <w:p w14:paraId="0E656FC6" w14:textId="77777777" w:rsidR="0069518E" w:rsidRDefault="0069518E">
            <w:pPr>
              <w:rPr>
                <w:sz w:val="2"/>
                <w:szCs w:val="2"/>
              </w:rPr>
            </w:pPr>
          </w:p>
        </w:tc>
        <w:tc>
          <w:tcPr>
            <w:tcW w:w="4762" w:type="dxa"/>
          </w:tcPr>
          <w:p w14:paraId="647DC609" w14:textId="77777777" w:rsidR="0069518E" w:rsidRDefault="00D93BC1">
            <w:pPr>
              <w:pStyle w:val="TableParagraph"/>
              <w:spacing w:before="0" w:line="230" w:lineRule="atLeast"/>
              <w:rPr>
                <w:i/>
                <w:sz w:val="19"/>
              </w:rPr>
            </w:pPr>
            <w:r>
              <w:rPr>
                <w:i/>
                <w:sz w:val="19"/>
              </w:rPr>
              <w:t>SA</w:t>
            </w:r>
            <w:r>
              <w:rPr>
                <w:i/>
                <w:spacing w:val="-4"/>
                <w:sz w:val="19"/>
              </w:rPr>
              <w:t xml:space="preserve"> </w:t>
            </w:r>
            <w:r>
              <w:rPr>
                <w:i/>
                <w:sz w:val="19"/>
              </w:rPr>
              <w:t>6:</w:t>
            </w:r>
            <w:r>
              <w:rPr>
                <w:i/>
                <w:spacing w:val="-5"/>
                <w:sz w:val="19"/>
              </w:rPr>
              <w:t xml:space="preserve"> </w:t>
            </w:r>
            <w:r>
              <w:rPr>
                <w:i/>
                <w:sz w:val="19"/>
              </w:rPr>
              <w:t>¿Cómo</w:t>
            </w:r>
            <w:r>
              <w:rPr>
                <w:i/>
                <w:spacing w:val="-6"/>
                <w:sz w:val="19"/>
              </w:rPr>
              <w:t xml:space="preserve"> </w:t>
            </w:r>
            <w:r>
              <w:rPr>
                <w:i/>
                <w:sz w:val="19"/>
              </w:rPr>
              <w:t>se</w:t>
            </w:r>
            <w:r>
              <w:rPr>
                <w:i/>
                <w:spacing w:val="-4"/>
                <w:sz w:val="19"/>
              </w:rPr>
              <w:t xml:space="preserve"> </w:t>
            </w:r>
            <w:r>
              <w:rPr>
                <w:i/>
                <w:sz w:val="19"/>
              </w:rPr>
              <w:t>organiza</w:t>
            </w:r>
            <w:r>
              <w:rPr>
                <w:i/>
                <w:spacing w:val="-4"/>
                <w:sz w:val="19"/>
              </w:rPr>
              <w:t xml:space="preserve"> </w:t>
            </w:r>
            <w:r>
              <w:rPr>
                <w:i/>
                <w:sz w:val="19"/>
              </w:rPr>
              <w:t>el</w:t>
            </w:r>
            <w:r>
              <w:rPr>
                <w:i/>
                <w:spacing w:val="-4"/>
                <w:sz w:val="19"/>
              </w:rPr>
              <w:t xml:space="preserve"> </w:t>
            </w:r>
            <w:r>
              <w:rPr>
                <w:i/>
                <w:sz w:val="19"/>
              </w:rPr>
              <w:t>personal</w:t>
            </w:r>
            <w:r>
              <w:rPr>
                <w:i/>
                <w:spacing w:val="-4"/>
                <w:sz w:val="19"/>
              </w:rPr>
              <w:t xml:space="preserve"> </w:t>
            </w:r>
            <w:r>
              <w:rPr>
                <w:i/>
                <w:sz w:val="19"/>
              </w:rPr>
              <w:t>de</w:t>
            </w:r>
            <w:r>
              <w:rPr>
                <w:i/>
                <w:spacing w:val="-6"/>
                <w:sz w:val="19"/>
              </w:rPr>
              <w:t xml:space="preserve"> </w:t>
            </w:r>
            <w:r>
              <w:rPr>
                <w:i/>
                <w:sz w:val="19"/>
              </w:rPr>
              <w:t>una</w:t>
            </w:r>
            <w:r>
              <w:rPr>
                <w:i/>
                <w:spacing w:val="-6"/>
                <w:sz w:val="19"/>
              </w:rPr>
              <w:t xml:space="preserve"> </w:t>
            </w:r>
            <w:r>
              <w:rPr>
                <w:i/>
                <w:sz w:val="19"/>
              </w:rPr>
              <w:t>empresa?</w:t>
            </w:r>
            <w:r>
              <w:rPr>
                <w:i/>
                <w:spacing w:val="-4"/>
                <w:sz w:val="19"/>
              </w:rPr>
              <w:t xml:space="preserve"> </w:t>
            </w:r>
            <w:r>
              <w:rPr>
                <w:i/>
                <w:sz w:val="19"/>
              </w:rPr>
              <w:t>La gestión de recursos humanos</w:t>
            </w:r>
          </w:p>
        </w:tc>
        <w:tc>
          <w:tcPr>
            <w:tcW w:w="3067" w:type="dxa"/>
          </w:tcPr>
          <w:p w14:paraId="48232F92" w14:textId="40E5D742" w:rsidR="0069518E" w:rsidRDefault="00986A97">
            <w:pPr>
              <w:pStyle w:val="TableParagraph"/>
              <w:ind w:left="108"/>
              <w:rPr>
                <w:i/>
                <w:sz w:val="19"/>
              </w:rPr>
            </w:pPr>
            <w:r>
              <w:rPr>
                <w:i/>
                <w:sz w:val="19"/>
              </w:rPr>
              <w:t>16</w:t>
            </w:r>
            <w:r w:rsidR="00D93BC1">
              <w:rPr>
                <w:i/>
                <w:sz w:val="19"/>
              </w:rPr>
              <w:t>/1/2</w:t>
            </w:r>
            <w:r>
              <w:rPr>
                <w:i/>
                <w:sz w:val="19"/>
              </w:rPr>
              <w:t>6</w:t>
            </w:r>
            <w:r w:rsidR="00D93BC1">
              <w:rPr>
                <w:i/>
                <w:spacing w:val="-5"/>
                <w:sz w:val="19"/>
              </w:rPr>
              <w:t xml:space="preserve"> </w:t>
            </w:r>
            <w:r w:rsidR="00D93BC1">
              <w:rPr>
                <w:i/>
                <w:sz w:val="19"/>
              </w:rPr>
              <w:t>a</w:t>
            </w:r>
            <w:r w:rsidR="00D93BC1">
              <w:rPr>
                <w:i/>
                <w:spacing w:val="-3"/>
                <w:sz w:val="19"/>
              </w:rPr>
              <w:t xml:space="preserve"> </w:t>
            </w:r>
            <w:r>
              <w:rPr>
                <w:i/>
                <w:sz w:val="19"/>
              </w:rPr>
              <w:t>30</w:t>
            </w:r>
            <w:r w:rsidR="00D93BC1">
              <w:rPr>
                <w:i/>
                <w:sz w:val="19"/>
              </w:rPr>
              <w:t>/1/2</w:t>
            </w:r>
            <w:r>
              <w:rPr>
                <w:i/>
                <w:sz w:val="19"/>
              </w:rPr>
              <w:t>6</w:t>
            </w:r>
            <w:r w:rsidR="00D93BC1">
              <w:rPr>
                <w:i/>
                <w:spacing w:val="-4"/>
                <w:sz w:val="19"/>
              </w:rPr>
              <w:t xml:space="preserve"> </w:t>
            </w:r>
            <w:r w:rsidR="00D93BC1">
              <w:rPr>
                <w:i/>
                <w:sz w:val="19"/>
              </w:rPr>
              <w:t>(</w:t>
            </w:r>
            <w:r>
              <w:rPr>
                <w:i/>
                <w:sz w:val="19"/>
              </w:rPr>
              <w:t>9</w:t>
            </w:r>
            <w:r w:rsidR="00D93BC1">
              <w:rPr>
                <w:i/>
                <w:spacing w:val="-5"/>
                <w:sz w:val="19"/>
              </w:rPr>
              <w:t xml:space="preserve"> </w:t>
            </w:r>
            <w:r w:rsidR="00D93BC1">
              <w:rPr>
                <w:i/>
                <w:spacing w:val="-2"/>
                <w:sz w:val="19"/>
              </w:rPr>
              <w:t>sesiones)</w:t>
            </w:r>
          </w:p>
        </w:tc>
      </w:tr>
      <w:tr w:rsidR="0069518E" w14:paraId="1058E1DE" w14:textId="77777777">
        <w:trPr>
          <w:trHeight w:val="462"/>
        </w:trPr>
        <w:tc>
          <w:tcPr>
            <w:tcW w:w="1519" w:type="dxa"/>
            <w:vMerge/>
            <w:tcBorders>
              <w:top w:val="nil"/>
            </w:tcBorders>
          </w:tcPr>
          <w:p w14:paraId="4BD50CC1" w14:textId="77777777" w:rsidR="0069518E" w:rsidRDefault="0069518E">
            <w:pPr>
              <w:rPr>
                <w:sz w:val="2"/>
                <w:szCs w:val="2"/>
              </w:rPr>
            </w:pPr>
          </w:p>
        </w:tc>
        <w:tc>
          <w:tcPr>
            <w:tcW w:w="4762" w:type="dxa"/>
          </w:tcPr>
          <w:p w14:paraId="47573848" w14:textId="77777777" w:rsidR="0069518E" w:rsidRDefault="00D93BC1">
            <w:pPr>
              <w:pStyle w:val="TableParagraph"/>
              <w:spacing w:line="231" w:lineRule="exact"/>
              <w:rPr>
                <w:i/>
                <w:sz w:val="19"/>
              </w:rPr>
            </w:pPr>
            <w:r>
              <w:rPr>
                <w:i/>
                <w:sz w:val="19"/>
              </w:rPr>
              <w:t>SA</w:t>
            </w:r>
            <w:r>
              <w:rPr>
                <w:i/>
                <w:spacing w:val="-6"/>
                <w:sz w:val="19"/>
              </w:rPr>
              <w:t xml:space="preserve"> </w:t>
            </w:r>
            <w:r>
              <w:rPr>
                <w:i/>
                <w:sz w:val="19"/>
              </w:rPr>
              <w:t>7:</w:t>
            </w:r>
            <w:r>
              <w:rPr>
                <w:i/>
                <w:spacing w:val="-6"/>
                <w:sz w:val="19"/>
              </w:rPr>
              <w:t xml:space="preserve"> </w:t>
            </w:r>
            <w:r>
              <w:rPr>
                <w:i/>
                <w:sz w:val="19"/>
              </w:rPr>
              <w:t>¿Cómo</w:t>
            </w:r>
            <w:r>
              <w:rPr>
                <w:i/>
                <w:spacing w:val="-7"/>
                <w:sz w:val="19"/>
              </w:rPr>
              <w:t xml:space="preserve"> </w:t>
            </w:r>
            <w:r>
              <w:rPr>
                <w:i/>
                <w:sz w:val="19"/>
              </w:rPr>
              <w:t>consigue</w:t>
            </w:r>
            <w:r>
              <w:rPr>
                <w:i/>
                <w:spacing w:val="-5"/>
                <w:sz w:val="19"/>
              </w:rPr>
              <w:t xml:space="preserve"> </w:t>
            </w:r>
            <w:r>
              <w:rPr>
                <w:i/>
                <w:sz w:val="19"/>
              </w:rPr>
              <w:t>la</w:t>
            </w:r>
            <w:r>
              <w:rPr>
                <w:i/>
                <w:spacing w:val="-5"/>
                <w:sz w:val="19"/>
              </w:rPr>
              <w:t xml:space="preserve"> </w:t>
            </w:r>
            <w:r>
              <w:rPr>
                <w:i/>
                <w:sz w:val="19"/>
              </w:rPr>
              <w:t>empresa</w:t>
            </w:r>
            <w:r>
              <w:rPr>
                <w:i/>
                <w:spacing w:val="-5"/>
                <w:sz w:val="19"/>
              </w:rPr>
              <w:t xml:space="preserve"> </w:t>
            </w:r>
            <w:r>
              <w:rPr>
                <w:i/>
                <w:sz w:val="19"/>
              </w:rPr>
              <w:t>el</w:t>
            </w:r>
            <w:r>
              <w:rPr>
                <w:i/>
                <w:spacing w:val="-5"/>
                <w:sz w:val="19"/>
              </w:rPr>
              <w:t xml:space="preserve"> </w:t>
            </w:r>
            <w:r>
              <w:rPr>
                <w:i/>
                <w:sz w:val="19"/>
              </w:rPr>
              <w:t>dinero</w:t>
            </w:r>
            <w:r>
              <w:rPr>
                <w:i/>
                <w:spacing w:val="-5"/>
                <w:sz w:val="19"/>
              </w:rPr>
              <w:t xml:space="preserve"> </w:t>
            </w:r>
            <w:r>
              <w:rPr>
                <w:i/>
                <w:sz w:val="19"/>
              </w:rPr>
              <w:t>que</w:t>
            </w:r>
            <w:r>
              <w:rPr>
                <w:i/>
                <w:spacing w:val="-7"/>
                <w:sz w:val="19"/>
              </w:rPr>
              <w:t xml:space="preserve"> </w:t>
            </w:r>
            <w:r>
              <w:rPr>
                <w:i/>
                <w:sz w:val="19"/>
              </w:rPr>
              <w:t>necesita</w:t>
            </w:r>
            <w:r>
              <w:rPr>
                <w:i/>
                <w:spacing w:val="-6"/>
                <w:sz w:val="19"/>
              </w:rPr>
              <w:t xml:space="preserve"> </w:t>
            </w:r>
            <w:r>
              <w:rPr>
                <w:i/>
                <w:spacing w:val="-10"/>
                <w:sz w:val="19"/>
              </w:rPr>
              <w:t>y</w:t>
            </w:r>
          </w:p>
          <w:p w14:paraId="7816F8C5" w14:textId="77777777" w:rsidR="0069518E" w:rsidRDefault="00D93BC1">
            <w:pPr>
              <w:pStyle w:val="TableParagraph"/>
              <w:spacing w:before="0" w:line="210" w:lineRule="exact"/>
              <w:rPr>
                <w:i/>
                <w:sz w:val="19"/>
              </w:rPr>
            </w:pPr>
            <w:r>
              <w:rPr>
                <w:i/>
                <w:sz w:val="19"/>
              </w:rPr>
              <w:t>a</w:t>
            </w:r>
            <w:r>
              <w:rPr>
                <w:i/>
                <w:spacing w:val="-6"/>
                <w:sz w:val="19"/>
              </w:rPr>
              <w:t xml:space="preserve"> </w:t>
            </w:r>
            <w:r>
              <w:rPr>
                <w:i/>
                <w:sz w:val="19"/>
              </w:rPr>
              <w:t>qué</w:t>
            </w:r>
            <w:r>
              <w:rPr>
                <w:i/>
                <w:spacing w:val="-6"/>
                <w:sz w:val="19"/>
              </w:rPr>
              <w:t xml:space="preserve"> </w:t>
            </w:r>
            <w:r>
              <w:rPr>
                <w:i/>
                <w:sz w:val="19"/>
              </w:rPr>
              <w:t>lo</w:t>
            </w:r>
            <w:r>
              <w:rPr>
                <w:i/>
                <w:spacing w:val="-8"/>
                <w:sz w:val="19"/>
              </w:rPr>
              <w:t xml:space="preserve"> </w:t>
            </w:r>
            <w:r>
              <w:rPr>
                <w:i/>
                <w:sz w:val="19"/>
              </w:rPr>
              <w:t>destina?</w:t>
            </w:r>
            <w:r>
              <w:rPr>
                <w:i/>
                <w:spacing w:val="-7"/>
                <w:sz w:val="19"/>
              </w:rPr>
              <w:t xml:space="preserve"> </w:t>
            </w:r>
            <w:r>
              <w:rPr>
                <w:i/>
                <w:sz w:val="19"/>
              </w:rPr>
              <w:t>Función</w:t>
            </w:r>
            <w:r>
              <w:rPr>
                <w:i/>
                <w:spacing w:val="-6"/>
                <w:sz w:val="19"/>
              </w:rPr>
              <w:t xml:space="preserve"> </w:t>
            </w:r>
            <w:r>
              <w:rPr>
                <w:i/>
                <w:sz w:val="19"/>
              </w:rPr>
              <w:t>financiera</w:t>
            </w:r>
            <w:r>
              <w:rPr>
                <w:i/>
                <w:spacing w:val="-6"/>
                <w:sz w:val="19"/>
              </w:rPr>
              <w:t xml:space="preserve"> </w:t>
            </w:r>
            <w:r>
              <w:rPr>
                <w:i/>
                <w:sz w:val="19"/>
              </w:rPr>
              <w:t>e</w:t>
            </w:r>
            <w:r>
              <w:rPr>
                <w:i/>
                <w:spacing w:val="-6"/>
                <w:sz w:val="19"/>
              </w:rPr>
              <w:t xml:space="preserve"> </w:t>
            </w:r>
            <w:r>
              <w:rPr>
                <w:i/>
                <w:spacing w:val="-2"/>
                <w:sz w:val="19"/>
              </w:rPr>
              <w:t>inversión</w:t>
            </w:r>
          </w:p>
        </w:tc>
        <w:tc>
          <w:tcPr>
            <w:tcW w:w="3067" w:type="dxa"/>
          </w:tcPr>
          <w:p w14:paraId="24529CDF" w14:textId="4B74D202" w:rsidR="0069518E" w:rsidRDefault="00986A97">
            <w:pPr>
              <w:pStyle w:val="TableParagraph"/>
              <w:ind w:left="108"/>
              <w:rPr>
                <w:i/>
                <w:sz w:val="19"/>
              </w:rPr>
            </w:pPr>
            <w:r>
              <w:rPr>
                <w:i/>
                <w:sz w:val="19"/>
              </w:rPr>
              <w:t>01</w:t>
            </w:r>
            <w:r w:rsidR="00D93BC1">
              <w:rPr>
                <w:i/>
                <w:sz w:val="19"/>
              </w:rPr>
              <w:t>/</w:t>
            </w:r>
            <w:r>
              <w:rPr>
                <w:i/>
                <w:sz w:val="19"/>
              </w:rPr>
              <w:t>02</w:t>
            </w:r>
            <w:r w:rsidR="00D93BC1">
              <w:rPr>
                <w:i/>
                <w:sz w:val="19"/>
              </w:rPr>
              <w:t>/2</w:t>
            </w:r>
            <w:r>
              <w:rPr>
                <w:i/>
                <w:sz w:val="19"/>
              </w:rPr>
              <w:t>6</w:t>
            </w:r>
            <w:r w:rsidR="00D93BC1">
              <w:rPr>
                <w:i/>
                <w:spacing w:val="-5"/>
                <w:sz w:val="19"/>
              </w:rPr>
              <w:t xml:space="preserve"> </w:t>
            </w:r>
            <w:r w:rsidR="00D93BC1">
              <w:rPr>
                <w:i/>
                <w:sz w:val="19"/>
              </w:rPr>
              <w:t>a</w:t>
            </w:r>
            <w:r w:rsidR="00D93BC1">
              <w:rPr>
                <w:i/>
                <w:spacing w:val="-5"/>
                <w:sz w:val="19"/>
              </w:rPr>
              <w:t xml:space="preserve"> </w:t>
            </w:r>
            <w:r>
              <w:rPr>
                <w:i/>
                <w:sz w:val="19"/>
              </w:rPr>
              <w:t>20</w:t>
            </w:r>
            <w:r w:rsidR="00D93BC1">
              <w:rPr>
                <w:i/>
                <w:sz w:val="19"/>
              </w:rPr>
              <w:t>/2/2</w:t>
            </w:r>
            <w:r>
              <w:rPr>
                <w:i/>
                <w:sz w:val="19"/>
              </w:rPr>
              <w:t>6</w:t>
            </w:r>
            <w:r w:rsidR="00D93BC1">
              <w:rPr>
                <w:i/>
                <w:spacing w:val="-5"/>
                <w:sz w:val="19"/>
              </w:rPr>
              <w:t xml:space="preserve"> </w:t>
            </w:r>
            <w:r w:rsidR="00D93BC1">
              <w:rPr>
                <w:i/>
                <w:sz w:val="19"/>
              </w:rPr>
              <w:t>(10</w:t>
            </w:r>
            <w:r w:rsidR="00D93BC1">
              <w:rPr>
                <w:i/>
                <w:spacing w:val="-5"/>
                <w:sz w:val="19"/>
              </w:rPr>
              <w:t xml:space="preserve"> </w:t>
            </w:r>
            <w:r w:rsidR="00D93BC1">
              <w:rPr>
                <w:i/>
                <w:spacing w:val="-2"/>
                <w:sz w:val="19"/>
              </w:rPr>
              <w:t>sesiones)</w:t>
            </w:r>
          </w:p>
        </w:tc>
      </w:tr>
      <w:tr w:rsidR="0069518E" w14:paraId="0C7064E1" w14:textId="77777777">
        <w:trPr>
          <w:trHeight w:val="232"/>
        </w:trPr>
        <w:tc>
          <w:tcPr>
            <w:tcW w:w="1519" w:type="dxa"/>
            <w:vMerge/>
            <w:tcBorders>
              <w:top w:val="nil"/>
            </w:tcBorders>
          </w:tcPr>
          <w:p w14:paraId="3CDDC6BC" w14:textId="77777777" w:rsidR="0069518E" w:rsidRDefault="0069518E">
            <w:pPr>
              <w:rPr>
                <w:sz w:val="2"/>
                <w:szCs w:val="2"/>
              </w:rPr>
            </w:pPr>
          </w:p>
        </w:tc>
        <w:tc>
          <w:tcPr>
            <w:tcW w:w="4762" w:type="dxa"/>
          </w:tcPr>
          <w:p w14:paraId="231DDFE8" w14:textId="77777777" w:rsidR="0069518E" w:rsidRDefault="00D93BC1">
            <w:pPr>
              <w:pStyle w:val="TableParagraph"/>
              <w:spacing w:line="211" w:lineRule="exact"/>
              <w:rPr>
                <w:i/>
                <w:sz w:val="19"/>
              </w:rPr>
            </w:pPr>
            <w:r>
              <w:rPr>
                <w:i/>
                <w:sz w:val="19"/>
              </w:rPr>
              <w:t>SA</w:t>
            </w:r>
            <w:r>
              <w:rPr>
                <w:i/>
                <w:spacing w:val="-5"/>
                <w:sz w:val="19"/>
              </w:rPr>
              <w:t xml:space="preserve"> </w:t>
            </w:r>
            <w:r>
              <w:rPr>
                <w:i/>
                <w:sz w:val="19"/>
              </w:rPr>
              <w:t>8:</w:t>
            </w:r>
            <w:r>
              <w:rPr>
                <w:i/>
                <w:spacing w:val="-5"/>
                <w:sz w:val="19"/>
              </w:rPr>
              <w:t xml:space="preserve"> </w:t>
            </w:r>
            <w:r>
              <w:rPr>
                <w:i/>
                <w:sz w:val="19"/>
              </w:rPr>
              <w:t>El</w:t>
            </w:r>
            <w:r>
              <w:rPr>
                <w:i/>
                <w:spacing w:val="-5"/>
                <w:sz w:val="19"/>
              </w:rPr>
              <w:t xml:space="preserve"> </w:t>
            </w:r>
            <w:r>
              <w:rPr>
                <w:i/>
                <w:sz w:val="19"/>
              </w:rPr>
              <w:t>patrimonio</w:t>
            </w:r>
            <w:r>
              <w:rPr>
                <w:i/>
                <w:spacing w:val="-4"/>
                <w:sz w:val="19"/>
              </w:rPr>
              <w:t xml:space="preserve"> </w:t>
            </w:r>
            <w:r>
              <w:rPr>
                <w:i/>
                <w:sz w:val="19"/>
              </w:rPr>
              <w:t>y</w:t>
            </w:r>
            <w:r>
              <w:rPr>
                <w:i/>
                <w:spacing w:val="-6"/>
                <w:sz w:val="19"/>
              </w:rPr>
              <w:t xml:space="preserve"> </w:t>
            </w:r>
            <w:r>
              <w:rPr>
                <w:i/>
                <w:sz w:val="19"/>
              </w:rPr>
              <w:t>las</w:t>
            </w:r>
            <w:r>
              <w:rPr>
                <w:i/>
                <w:spacing w:val="-4"/>
                <w:sz w:val="19"/>
              </w:rPr>
              <w:t xml:space="preserve"> </w:t>
            </w:r>
            <w:r>
              <w:rPr>
                <w:i/>
                <w:sz w:val="19"/>
              </w:rPr>
              <w:t>cuentas</w:t>
            </w:r>
            <w:r>
              <w:rPr>
                <w:i/>
                <w:spacing w:val="-5"/>
                <w:sz w:val="19"/>
              </w:rPr>
              <w:t xml:space="preserve"> </w:t>
            </w:r>
            <w:r>
              <w:rPr>
                <w:i/>
                <w:sz w:val="19"/>
              </w:rPr>
              <w:t>anuales</w:t>
            </w:r>
            <w:r>
              <w:rPr>
                <w:i/>
                <w:spacing w:val="-4"/>
                <w:sz w:val="19"/>
              </w:rPr>
              <w:t xml:space="preserve"> </w:t>
            </w:r>
            <w:r>
              <w:rPr>
                <w:i/>
                <w:sz w:val="19"/>
              </w:rPr>
              <w:t>de</w:t>
            </w:r>
            <w:r>
              <w:rPr>
                <w:i/>
                <w:spacing w:val="-5"/>
                <w:sz w:val="19"/>
              </w:rPr>
              <w:t xml:space="preserve"> </w:t>
            </w:r>
            <w:r>
              <w:rPr>
                <w:i/>
                <w:sz w:val="19"/>
              </w:rPr>
              <w:t>la</w:t>
            </w:r>
            <w:r>
              <w:rPr>
                <w:i/>
                <w:spacing w:val="-6"/>
                <w:sz w:val="19"/>
              </w:rPr>
              <w:t xml:space="preserve"> </w:t>
            </w:r>
            <w:r>
              <w:rPr>
                <w:i/>
                <w:spacing w:val="-2"/>
                <w:sz w:val="19"/>
              </w:rPr>
              <w:t>empresa</w:t>
            </w:r>
          </w:p>
        </w:tc>
        <w:tc>
          <w:tcPr>
            <w:tcW w:w="3067" w:type="dxa"/>
          </w:tcPr>
          <w:p w14:paraId="4C23974E" w14:textId="7CB8CE1A" w:rsidR="0069518E" w:rsidRDefault="00986A97">
            <w:pPr>
              <w:pStyle w:val="TableParagraph"/>
              <w:spacing w:line="211" w:lineRule="exact"/>
              <w:ind w:left="108"/>
              <w:rPr>
                <w:i/>
                <w:sz w:val="19"/>
              </w:rPr>
            </w:pPr>
            <w:r>
              <w:rPr>
                <w:i/>
                <w:sz w:val="19"/>
              </w:rPr>
              <w:t>21</w:t>
            </w:r>
            <w:r w:rsidR="00D93BC1">
              <w:rPr>
                <w:i/>
                <w:sz w:val="19"/>
              </w:rPr>
              <w:t>/2/2</w:t>
            </w:r>
            <w:r>
              <w:rPr>
                <w:i/>
                <w:sz w:val="19"/>
              </w:rPr>
              <w:t>6</w:t>
            </w:r>
            <w:r w:rsidR="00D93BC1">
              <w:rPr>
                <w:i/>
                <w:spacing w:val="-5"/>
                <w:sz w:val="19"/>
              </w:rPr>
              <w:t xml:space="preserve"> </w:t>
            </w:r>
            <w:r w:rsidR="00D93BC1">
              <w:rPr>
                <w:i/>
                <w:sz w:val="19"/>
              </w:rPr>
              <w:t>a</w:t>
            </w:r>
            <w:r w:rsidR="00D93BC1">
              <w:rPr>
                <w:i/>
                <w:spacing w:val="-4"/>
                <w:sz w:val="19"/>
              </w:rPr>
              <w:t xml:space="preserve"> </w:t>
            </w:r>
            <w:r>
              <w:rPr>
                <w:i/>
                <w:sz w:val="19"/>
              </w:rPr>
              <w:t>10</w:t>
            </w:r>
            <w:r w:rsidR="00D93BC1">
              <w:rPr>
                <w:i/>
                <w:sz w:val="19"/>
              </w:rPr>
              <w:t>/</w:t>
            </w:r>
            <w:r>
              <w:rPr>
                <w:i/>
                <w:sz w:val="19"/>
              </w:rPr>
              <w:t>03</w:t>
            </w:r>
            <w:r w:rsidR="00D93BC1">
              <w:rPr>
                <w:i/>
                <w:sz w:val="19"/>
              </w:rPr>
              <w:t>/2</w:t>
            </w:r>
            <w:r>
              <w:rPr>
                <w:i/>
                <w:sz w:val="19"/>
              </w:rPr>
              <w:t>6</w:t>
            </w:r>
            <w:r w:rsidR="00D93BC1">
              <w:rPr>
                <w:i/>
                <w:spacing w:val="-4"/>
                <w:sz w:val="19"/>
              </w:rPr>
              <w:t xml:space="preserve"> </w:t>
            </w:r>
            <w:r w:rsidR="00D93BC1">
              <w:rPr>
                <w:i/>
                <w:sz w:val="19"/>
              </w:rPr>
              <w:t>(10</w:t>
            </w:r>
            <w:r w:rsidR="00D93BC1">
              <w:rPr>
                <w:i/>
                <w:spacing w:val="-4"/>
                <w:sz w:val="19"/>
              </w:rPr>
              <w:t xml:space="preserve"> </w:t>
            </w:r>
            <w:r w:rsidR="00D93BC1">
              <w:rPr>
                <w:i/>
                <w:spacing w:val="-2"/>
                <w:sz w:val="19"/>
              </w:rPr>
              <w:t>sesiones)</w:t>
            </w:r>
          </w:p>
        </w:tc>
      </w:tr>
      <w:tr w:rsidR="0069518E" w14:paraId="350F7906" w14:textId="77777777">
        <w:trPr>
          <w:trHeight w:val="465"/>
        </w:trPr>
        <w:tc>
          <w:tcPr>
            <w:tcW w:w="1519" w:type="dxa"/>
            <w:vMerge w:val="restart"/>
          </w:tcPr>
          <w:p w14:paraId="4EDAC189" w14:textId="77777777" w:rsidR="0069518E" w:rsidRDefault="0069518E">
            <w:pPr>
              <w:pStyle w:val="TableParagraph"/>
              <w:spacing w:before="0"/>
              <w:ind w:left="0"/>
              <w:rPr>
                <w:b/>
                <w:sz w:val="19"/>
              </w:rPr>
            </w:pPr>
          </w:p>
          <w:p w14:paraId="393F8EA5" w14:textId="77777777" w:rsidR="0069518E" w:rsidRDefault="0069518E">
            <w:pPr>
              <w:pStyle w:val="TableParagraph"/>
              <w:spacing w:before="137"/>
              <w:ind w:left="0"/>
              <w:rPr>
                <w:b/>
                <w:sz w:val="19"/>
              </w:rPr>
            </w:pPr>
          </w:p>
          <w:p w14:paraId="56501CAB" w14:textId="77777777" w:rsidR="0069518E" w:rsidRDefault="00D93BC1">
            <w:pPr>
              <w:pStyle w:val="TableParagraph"/>
              <w:spacing w:before="0"/>
              <w:ind w:left="311" w:firstLine="148"/>
              <w:rPr>
                <w:b/>
                <w:i/>
                <w:sz w:val="19"/>
              </w:rPr>
            </w:pPr>
            <w:r>
              <w:rPr>
                <w:b/>
                <w:i/>
                <w:spacing w:val="-2"/>
                <w:sz w:val="19"/>
              </w:rPr>
              <w:t>TERCER TRIMESTRE</w:t>
            </w:r>
          </w:p>
        </w:tc>
        <w:tc>
          <w:tcPr>
            <w:tcW w:w="4762" w:type="dxa"/>
          </w:tcPr>
          <w:p w14:paraId="5A68A5F5" w14:textId="77777777" w:rsidR="0069518E" w:rsidRDefault="00D93BC1">
            <w:pPr>
              <w:pStyle w:val="TableParagraph"/>
              <w:spacing w:before="0" w:line="230" w:lineRule="atLeast"/>
              <w:rPr>
                <w:i/>
                <w:sz w:val="19"/>
              </w:rPr>
            </w:pPr>
            <w:r>
              <w:rPr>
                <w:i/>
                <w:sz w:val="19"/>
              </w:rPr>
              <w:t>SA</w:t>
            </w:r>
            <w:r>
              <w:rPr>
                <w:i/>
                <w:spacing w:val="-4"/>
                <w:sz w:val="19"/>
              </w:rPr>
              <w:t xml:space="preserve"> </w:t>
            </w:r>
            <w:r>
              <w:rPr>
                <w:i/>
                <w:sz w:val="19"/>
              </w:rPr>
              <w:t>9:</w:t>
            </w:r>
            <w:r>
              <w:rPr>
                <w:i/>
                <w:spacing w:val="-5"/>
                <w:sz w:val="19"/>
              </w:rPr>
              <w:t xml:space="preserve"> </w:t>
            </w:r>
            <w:r>
              <w:rPr>
                <w:i/>
                <w:sz w:val="19"/>
              </w:rPr>
              <w:t>La</w:t>
            </w:r>
            <w:r>
              <w:rPr>
                <w:i/>
                <w:spacing w:val="-4"/>
                <w:sz w:val="19"/>
              </w:rPr>
              <w:t xml:space="preserve"> </w:t>
            </w:r>
            <w:r>
              <w:rPr>
                <w:i/>
                <w:sz w:val="19"/>
              </w:rPr>
              <w:t>situación</w:t>
            </w:r>
            <w:r>
              <w:rPr>
                <w:i/>
                <w:spacing w:val="-4"/>
                <w:sz w:val="19"/>
              </w:rPr>
              <w:t xml:space="preserve"> </w:t>
            </w:r>
            <w:r>
              <w:rPr>
                <w:i/>
                <w:sz w:val="19"/>
              </w:rPr>
              <w:t>financiera</w:t>
            </w:r>
            <w:r>
              <w:rPr>
                <w:i/>
                <w:spacing w:val="-4"/>
                <w:sz w:val="19"/>
              </w:rPr>
              <w:t xml:space="preserve"> </w:t>
            </w:r>
            <w:r>
              <w:rPr>
                <w:i/>
                <w:sz w:val="19"/>
              </w:rPr>
              <w:t>de</w:t>
            </w:r>
            <w:r>
              <w:rPr>
                <w:i/>
                <w:spacing w:val="-6"/>
                <w:sz w:val="19"/>
              </w:rPr>
              <w:t xml:space="preserve"> </w:t>
            </w:r>
            <w:r>
              <w:rPr>
                <w:i/>
                <w:sz w:val="19"/>
              </w:rPr>
              <w:t>la</w:t>
            </w:r>
            <w:r>
              <w:rPr>
                <w:i/>
                <w:spacing w:val="-4"/>
                <w:sz w:val="19"/>
              </w:rPr>
              <w:t xml:space="preserve"> </w:t>
            </w:r>
            <w:r>
              <w:rPr>
                <w:i/>
                <w:sz w:val="19"/>
              </w:rPr>
              <w:t>empresa.</w:t>
            </w:r>
            <w:r>
              <w:rPr>
                <w:i/>
                <w:spacing w:val="-4"/>
                <w:sz w:val="19"/>
              </w:rPr>
              <w:t xml:space="preserve"> </w:t>
            </w:r>
            <w:r>
              <w:rPr>
                <w:i/>
                <w:sz w:val="19"/>
              </w:rPr>
              <w:t>El</w:t>
            </w:r>
            <w:r>
              <w:rPr>
                <w:i/>
                <w:spacing w:val="-4"/>
                <w:sz w:val="19"/>
              </w:rPr>
              <w:t xml:space="preserve"> </w:t>
            </w:r>
            <w:r>
              <w:rPr>
                <w:i/>
                <w:sz w:val="19"/>
              </w:rPr>
              <w:t>análisis</w:t>
            </w:r>
            <w:r>
              <w:rPr>
                <w:i/>
                <w:spacing w:val="-4"/>
                <w:sz w:val="19"/>
              </w:rPr>
              <w:t xml:space="preserve"> </w:t>
            </w:r>
            <w:r>
              <w:rPr>
                <w:i/>
                <w:sz w:val="19"/>
              </w:rPr>
              <w:t>y</w:t>
            </w:r>
            <w:r>
              <w:rPr>
                <w:i/>
                <w:spacing w:val="-5"/>
                <w:sz w:val="19"/>
              </w:rPr>
              <w:t xml:space="preserve"> </w:t>
            </w:r>
            <w:r>
              <w:rPr>
                <w:i/>
                <w:sz w:val="19"/>
              </w:rPr>
              <w:t>la interpretación de la información contable</w:t>
            </w:r>
          </w:p>
        </w:tc>
        <w:tc>
          <w:tcPr>
            <w:tcW w:w="3067" w:type="dxa"/>
          </w:tcPr>
          <w:p w14:paraId="7BB3A009" w14:textId="495767D2" w:rsidR="0069518E" w:rsidRDefault="00986A97">
            <w:pPr>
              <w:pStyle w:val="TableParagraph"/>
              <w:ind w:left="108"/>
              <w:rPr>
                <w:i/>
                <w:sz w:val="19"/>
              </w:rPr>
            </w:pPr>
            <w:r>
              <w:rPr>
                <w:i/>
                <w:sz w:val="19"/>
              </w:rPr>
              <w:t>11</w:t>
            </w:r>
            <w:r w:rsidR="00D93BC1">
              <w:rPr>
                <w:i/>
                <w:sz w:val="19"/>
              </w:rPr>
              <w:t>/</w:t>
            </w:r>
            <w:r>
              <w:rPr>
                <w:i/>
                <w:sz w:val="19"/>
              </w:rPr>
              <w:t>03</w:t>
            </w:r>
            <w:r w:rsidR="00D93BC1">
              <w:rPr>
                <w:i/>
                <w:sz w:val="19"/>
              </w:rPr>
              <w:t>/</w:t>
            </w:r>
            <w:r>
              <w:rPr>
                <w:i/>
                <w:sz w:val="19"/>
              </w:rPr>
              <w:t>26</w:t>
            </w:r>
            <w:r w:rsidR="00D93BC1">
              <w:rPr>
                <w:i/>
                <w:spacing w:val="-5"/>
                <w:sz w:val="19"/>
              </w:rPr>
              <w:t xml:space="preserve"> </w:t>
            </w:r>
            <w:r w:rsidR="00D93BC1">
              <w:rPr>
                <w:i/>
                <w:sz w:val="19"/>
              </w:rPr>
              <w:t>a</w:t>
            </w:r>
            <w:r w:rsidR="00D93BC1">
              <w:rPr>
                <w:i/>
                <w:spacing w:val="-5"/>
                <w:sz w:val="19"/>
              </w:rPr>
              <w:t xml:space="preserve"> </w:t>
            </w:r>
            <w:r>
              <w:rPr>
                <w:i/>
                <w:sz w:val="19"/>
              </w:rPr>
              <w:t>26</w:t>
            </w:r>
            <w:r w:rsidR="00D93BC1">
              <w:rPr>
                <w:i/>
                <w:sz w:val="19"/>
              </w:rPr>
              <w:t>/</w:t>
            </w:r>
            <w:r>
              <w:rPr>
                <w:i/>
                <w:sz w:val="19"/>
              </w:rPr>
              <w:t>0</w:t>
            </w:r>
            <w:r w:rsidR="00D93BC1">
              <w:rPr>
                <w:i/>
                <w:sz w:val="19"/>
              </w:rPr>
              <w:t>3/2</w:t>
            </w:r>
            <w:r>
              <w:rPr>
                <w:i/>
                <w:sz w:val="19"/>
              </w:rPr>
              <w:t>6</w:t>
            </w:r>
            <w:r w:rsidR="00D93BC1">
              <w:rPr>
                <w:i/>
                <w:spacing w:val="-5"/>
                <w:sz w:val="19"/>
              </w:rPr>
              <w:t xml:space="preserve"> </w:t>
            </w:r>
            <w:r w:rsidR="00D93BC1">
              <w:rPr>
                <w:i/>
                <w:sz w:val="19"/>
              </w:rPr>
              <w:t>(</w:t>
            </w:r>
            <w:r>
              <w:rPr>
                <w:i/>
                <w:sz w:val="19"/>
              </w:rPr>
              <w:t>9</w:t>
            </w:r>
            <w:r w:rsidR="00D93BC1">
              <w:rPr>
                <w:i/>
                <w:spacing w:val="-5"/>
                <w:sz w:val="19"/>
              </w:rPr>
              <w:t xml:space="preserve"> </w:t>
            </w:r>
            <w:r w:rsidR="00D93BC1">
              <w:rPr>
                <w:i/>
                <w:spacing w:val="-2"/>
                <w:sz w:val="19"/>
              </w:rPr>
              <w:t>sesiones)</w:t>
            </w:r>
          </w:p>
        </w:tc>
      </w:tr>
      <w:tr w:rsidR="0069518E" w14:paraId="4AFD6D79" w14:textId="77777777">
        <w:trPr>
          <w:trHeight w:val="230"/>
        </w:trPr>
        <w:tc>
          <w:tcPr>
            <w:tcW w:w="1519" w:type="dxa"/>
            <w:vMerge/>
            <w:tcBorders>
              <w:top w:val="nil"/>
            </w:tcBorders>
          </w:tcPr>
          <w:p w14:paraId="2DA2A97B" w14:textId="77777777" w:rsidR="0069518E" w:rsidRDefault="0069518E">
            <w:pPr>
              <w:rPr>
                <w:sz w:val="2"/>
                <w:szCs w:val="2"/>
              </w:rPr>
            </w:pPr>
          </w:p>
        </w:tc>
        <w:tc>
          <w:tcPr>
            <w:tcW w:w="4762" w:type="dxa"/>
          </w:tcPr>
          <w:p w14:paraId="544CA667" w14:textId="77777777" w:rsidR="0069518E" w:rsidRDefault="00D93BC1">
            <w:pPr>
              <w:pStyle w:val="TableParagraph"/>
              <w:spacing w:before="0" w:line="210" w:lineRule="exact"/>
              <w:rPr>
                <w:i/>
                <w:sz w:val="19"/>
              </w:rPr>
            </w:pPr>
            <w:r>
              <w:rPr>
                <w:i/>
                <w:sz w:val="19"/>
              </w:rPr>
              <w:t>SA</w:t>
            </w:r>
            <w:r>
              <w:rPr>
                <w:i/>
                <w:spacing w:val="-5"/>
                <w:sz w:val="19"/>
              </w:rPr>
              <w:t xml:space="preserve"> </w:t>
            </w:r>
            <w:r>
              <w:rPr>
                <w:i/>
                <w:sz w:val="19"/>
              </w:rPr>
              <w:t>10:</w:t>
            </w:r>
            <w:r>
              <w:rPr>
                <w:i/>
                <w:spacing w:val="-6"/>
                <w:sz w:val="19"/>
              </w:rPr>
              <w:t xml:space="preserve"> </w:t>
            </w:r>
            <w:r>
              <w:rPr>
                <w:i/>
                <w:sz w:val="19"/>
              </w:rPr>
              <w:t>La</w:t>
            </w:r>
            <w:r>
              <w:rPr>
                <w:i/>
                <w:spacing w:val="-5"/>
                <w:sz w:val="19"/>
              </w:rPr>
              <w:t xml:space="preserve"> </w:t>
            </w:r>
            <w:r>
              <w:rPr>
                <w:i/>
                <w:sz w:val="19"/>
              </w:rPr>
              <w:t>digitalización</w:t>
            </w:r>
            <w:r>
              <w:rPr>
                <w:i/>
                <w:spacing w:val="-5"/>
                <w:sz w:val="19"/>
              </w:rPr>
              <w:t xml:space="preserve"> </w:t>
            </w:r>
            <w:r>
              <w:rPr>
                <w:i/>
                <w:sz w:val="19"/>
              </w:rPr>
              <w:t>y</w:t>
            </w:r>
            <w:r>
              <w:rPr>
                <w:i/>
                <w:spacing w:val="-6"/>
                <w:sz w:val="19"/>
              </w:rPr>
              <w:t xml:space="preserve"> </w:t>
            </w:r>
            <w:r>
              <w:rPr>
                <w:i/>
                <w:sz w:val="19"/>
              </w:rPr>
              <w:t>los</w:t>
            </w:r>
            <w:r>
              <w:rPr>
                <w:i/>
                <w:spacing w:val="-5"/>
                <w:sz w:val="19"/>
              </w:rPr>
              <w:t xml:space="preserve"> </w:t>
            </w:r>
            <w:r>
              <w:rPr>
                <w:i/>
                <w:sz w:val="19"/>
              </w:rPr>
              <w:t>nuevos</w:t>
            </w:r>
            <w:r>
              <w:rPr>
                <w:i/>
                <w:spacing w:val="-5"/>
                <w:sz w:val="19"/>
              </w:rPr>
              <w:t xml:space="preserve"> </w:t>
            </w:r>
            <w:r>
              <w:rPr>
                <w:i/>
                <w:sz w:val="19"/>
              </w:rPr>
              <w:t>modelos</w:t>
            </w:r>
            <w:r>
              <w:rPr>
                <w:i/>
                <w:spacing w:val="-7"/>
                <w:sz w:val="19"/>
              </w:rPr>
              <w:t xml:space="preserve"> </w:t>
            </w:r>
            <w:r>
              <w:rPr>
                <w:i/>
                <w:sz w:val="19"/>
              </w:rPr>
              <w:t>de</w:t>
            </w:r>
            <w:r>
              <w:rPr>
                <w:i/>
                <w:spacing w:val="-5"/>
                <w:sz w:val="19"/>
              </w:rPr>
              <w:t xml:space="preserve"> </w:t>
            </w:r>
            <w:r>
              <w:rPr>
                <w:i/>
                <w:spacing w:val="-2"/>
                <w:sz w:val="19"/>
              </w:rPr>
              <w:t>negocio</w:t>
            </w:r>
          </w:p>
        </w:tc>
        <w:tc>
          <w:tcPr>
            <w:tcW w:w="3067" w:type="dxa"/>
          </w:tcPr>
          <w:p w14:paraId="1B98ABA4" w14:textId="6D4D5403" w:rsidR="0069518E" w:rsidRDefault="00986A97">
            <w:pPr>
              <w:pStyle w:val="TableParagraph"/>
              <w:spacing w:before="0" w:line="210" w:lineRule="exact"/>
              <w:ind w:left="108"/>
              <w:rPr>
                <w:i/>
                <w:sz w:val="19"/>
              </w:rPr>
            </w:pPr>
            <w:r>
              <w:rPr>
                <w:i/>
                <w:sz w:val="19"/>
              </w:rPr>
              <w:t>07</w:t>
            </w:r>
            <w:r w:rsidR="00D93BC1">
              <w:rPr>
                <w:i/>
                <w:sz w:val="19"/>
              </w:rPr>
              <w:t>/</w:t>
            </w:r>
            <w:r>
              <w:rPr>
                <w:i/>
                <w:sz w:val="19"/>
              </w:rPr>
              <w:t>0</w:t>
            </w:r>
            <w:r w:rsidR="00084E34">
              <w:rPr>
                <w:i/>
                <w:sz w:val="19"/>
              </w:rPr>
              <w:t>4</w:t>
            </w:r>
            <w:r>
              <w:rPr>
                <w:i/>
                <w:sz w:val="19"/>
              </w:rPr>
              <w:t>/</w:t>
            </w:r>
            <w:r w:rsidR="00D93BC1">
              <w:rPr>
                <w:i/>
                <w:sz w:val="19"/>
              </w:rPr>
              <w:t>2</w:t>
            </w:r>
            <w:r>
              <w:rPr>
                <w:i/>
                <w:sz w:val="19"/>
              </w:rPr>
              <w:t>6</w:t>
            </w:r>
            <w:r w:rsidR="00D93BC1">
              <w:rPr>
                <w:i/>
                <w:spacing w:val="-5"/>
                <w:sz w:val="19"/>
              </w:rPr>
              <w:t xml:space="preserve"> </w:t>
            </w:r>
            <w:r w:rsidR="00D93BC1">
              <w:rPr>
                <w:i/>
                <w:sz w:val="19"/>
              </w:rPr>
              <w:t>a</w:t>
            </w:r>
            <w:r w:rsidR="00D93BC1">
              <w:rPr>
                <w:i/>
                <w:spacing w:val="-4"/>
                <w:sz w:val="19"/>
              </w:rPr>
              <w:t xml:space="preserve"> </w:t>
            </w:r>
            <w:r w:rsidR="00084E34">
              <w:rPr>
                <w:i/>
                <w:spacing w:val="-4"/>
                <w:sz w:val="19"/>
              </w:rPr>
              <w:t>22</w:t>
            </w:r>
            <w:r w:rsidR="00D93BC1">
              <w:rPr>
                <w:i/>
                <w:sz w:val="19"/>
              </w:rPr>
              <w:t>/4/2</w:t>
            </w:r>
            <w:r w:rsidR="00084E34">
              <w:rPr>
                <w:i/>
                <w:sz w:val="19"/>
              </w:rPr>
              <w:t>6</w:t>
            </w:r>
            <w:r w:rsidR="00D93BC1">
              <w:rPr>
                <w:i/>
                <w:spacing w:val="-4"/>
                <w:sz w:val="19"/>
              </w:rPr>
              <w:t xml:space="preserve"> </w:t>
            </w:r>
            <w:r w:rsidR="00D93BC1">
              <w:rPr>
                <w:i/>
                <w:sz w:val="19"/>
              </w:rPr>
              <w:t>(</w:t>
            </w:r>
            <w:r w:rsidR="00084E34">
              <w:rPr>
                <w:i/>
                <w:sz w:val="19"/>
              </w:rPr>
              <w:t>9</w:t>
            </w:r>
            <w:r w:rsidR="00D93BC1">
              <w:rPr>
                <w:i/>
                <w:spacing w:val="-5"/>
                <w:sz w:val="19"/>
              </w:rPr>
              <w:t xml:space="preserve"> </w:t>
            </w:r>
            <w:r w:rsidR="00D93BC1">
              <w:rPr>
                <w:i/>
                <w:spacing w:val="-2"/>
                <w:sz w:val="19"/>
              </w:rPr>
              <w:t>sesiones)</w:t>
            </w:r>
          </w:p>
        </w:tc>
      </w:tr>
      <w:tr w:rsidR="0069518E" w14:paraId="76378BA8" w14:textId="77777777">
        <w:trPr>
          <w:trHeight w:val="232"/>
        </w:trPr>
        <w:tc>
          <w:tcPr>
            <w:tcW w:w="1519" w:type="dxa"/>
            <w:vMerge/>
            <w:tcBorders>
              <w:top w:val="nil"/>
            </w:tcBorders>
          </w:tcPr>
          <w:p w14:paraId="775D8BF4" w14:textId="77777777" w:rsidR="0069518E" w:rsidRDefault="0069518E">
            <w:pPr>
              <w:rPr>
                <w:sz w:val="2"/>
                <w:szCs w:val="2"/>
              </w:rPr>
            </w:pPr>
          </w:p>
        </w:tc>
        <w:tc>
          <w:tcPr>
            <w:tcW w:w="4762" w:type="dxa"/>
          </w:tcPr>
          <w:p w14:paraId="5ACEF70A" w14:textId="77777777" w:rsidR="0069518E" w:rsidRDefault="00D93BC1">
            <w:pPr>
              <w:pStyle w:val="TableParagraph"/>
              <w:spacing w:line="211" w:lineRule="exact"/>
              <w:rPr>
                <w:i/>
                <w:sz w:val="19"/>
              </w:rPr>
            </w:pPr>
            <w:r>
              <w:rPr>
                <w:i/>
                <w:sz w:val="19"/>
              </w:rPr>
              <w:t>SA</w:t>
            </w:r>
            <w:r>
              <w:rPr>
                <w:i/>
                <w:spacing w:val="-6"/>
                <w:sz w:val="19"/>
              </w:rPr>
              <w:t xml:space="preserve"> </w:t>
            </w:r>
            <w:r>
              <w:rPr>
                <w:i/>
                <w:sz w:val="19"/>
              </w:rPr>
              <w:t>11:</w:t>
            </w:r>
            <w:r>
              <w:rPr>
                <w:i/>
                <w:spacing w:val="-5"/>
                <w:sz w:val="19"/>
              </w:rPr>
              <w:t xml:space="preserve"> </w:t>
            </w:r>
            <w:r>
              <w:rPr>
                <w:i/>
                <w:sz w:val="19"/>
              </w:rPr>
              <w:t>La</w:t>
            </w:r>
            <w:r>
              <w:rPr>
                <w:i/>
                <w:spacing w:val="-5"/>
                <w:sz w:val="19"/>
              </w:rPr>
              <w:t xml:space="preserve"> </w:t>
            </w:r>
            <w:r>
              <w:rPr>
                <w:i/>
                <w:sz w:val="19"/>
              </w:rPr>
              <w:t>innovación</w:t>
            </w:r>
            <w:r>
              <w:rPr>
                <w:i/>
                <w:spacing w:val="-6"/>
                <w:sz w:val="19"/>
              </w:rPr>
              <w:t xml:space="preserve"> </w:t>
            </w:r>
            <w:r>
              <w:rPr>
                <w:i/>
                <w:sz w:val="19"/>
              </w:rPr>
              <w:t>en</w:t>
            </w:r>
            <w:r>
              <w:rPr>
                <w:i/>
                <w:spacing w:val="-5"/>
                <w:sz w:val="19"/>
              </w:rPr>
              <w:t xml:space="preserve"> </w:t>
            </w:r>
            <w:r>
              <w:rPr>
                <w:i/>
                <w:sz w:val="19"/>
              </w:rPr>
              <w:t>los</w:t>
            </w:r>
            <w:r>
              <w:rPr>
                <w:i/>
                <w:spacing w:val="-5"/>
                <w:sz w:val="19"/>
              </w:rPr>
              <w:t xml:space="preserve"> </w:t>
            </w:r>
            <w:r>
              <w:rPr>
                <w:i/>
                <w:sz w:val="19"/>
              </w:rPr>
              <w:t>modelos</w:t>
            </w:r>
            <w:r>
              <w:rPr>
                <w:i/>
                <w:spacing w:val="-5"/>
                <w:sz w:val="19"/>
              </w:rPr>
              <w:t xml:space="preserve"> </w:t>
            </w:r>
            <w:r>
              <w:rPr>
                <w:i/>
                <w:sz w:val="19"/>
              </w:rPr>
              <w:t>de</w:t>
            </w:r>
            <w:r>
              <w:rPr>
                <w:i/>
                <w:spacing w:val="-6"/>
                <w:sz w:val="19"/>
              </w:rPr>
              <w:t xml:space="preserve"> </w:t>
            </w:r>
            <w:r>
              <w:rPr>
                <w:i/>
                <w:spacing w:val="-2"/>
                <w:sz w:val="19"/>
              </w:rPr>
              <w:t>negocio</w:t>
            </w:r>
          </w:p>
        </w:tc>
        <w:tc>
          <w:tcPr>
            <w:tcW w:w="3067" w:type="dxa"/>
          </w:tcPr>
          <w:p w14:paraId="50E82DF2" w14:textId="27E9B825" w:rsidR="0069518E" w:rsidRDefault="00D93BC1">
            <w:pPr>
              <w:pStyle w:val="TableParagraph"/>
              <w:spacing w:line="211" w:lineRule="exact"/>
              <w:ind w:left="108"/>
              <w:rPr>
                <w:i/>
                <w:sz w:val="19"/>
              </w:rPr>
            </w:pPr>
            <w:r>
              <w:rPr>
                <w:i/>
                <w:sz w:val="19"/>
              </w:rPr>
              <w:t>2</w:t>
            </w:r>
            <w:r w:rsidR="00084E34">
              <w:rPr>
                <w:i/>
                <w:sz w:val="19"/>
              </w:rPr>
              <w:t>3</w:t>
            </w:r>
            <w:r>
              <w:rPr>
                <w:i/>
                <w:sz w:val="19"/>
              </w:rPr>
              <w:t>/4/2</w:t>
            </w:r>
            <w:r w:rsidR="00084E34">
              <w:rPr>
                <w:i/>
                <w:sz w:val="19"/>
              </w:rPr>
              <w:t>6</w:t>
            </w:r>
            <w:r>
              <w:rPr>
                <w:i/>
                <w:spacing w:val="-5"/>
                <w:sz w:val="19"/>
              </w:rPr>
              <w:t xml:space="preserve"> </w:t>
            </w:r>
            <w:r>
              <w:rPr>
                <w:i/>
                <w:sz w:val="19"/>
              </w:rPr>
              <w:t>a</w:t>
            </w:r>
            <w:r>
              <w:rPr>
                <w:i/>
                <w:spacing w:val="-4"/>
                <w:sz w:val="19"/>
              </w:rPr>
              <w:t xml:space="preserve"> </w:t>
            </w:r>
            <w:r w:rsidR="00084E34">
              <w:rPr>
                <w:i/>
                <w:spacing w:val="-4"/>
                <w:sz w:val="19"/>
              </w:rPr>
              <w:t>11</w:t>
            </w:r>
            <w:r>
              <w:rPr>
                <w:i/>
                <w:sz w:val="19"/>
              </w:rPr>
              <w:t>/</w:t>
            </w:r>
            <w:r w:rsidR="00084E34">
              <w:rPr>
                <w:i/>
                <w:sz w:val="19"/>
              </w:rPr>
              <w:t>5</w:t>
            </w:r>
            <w:r>
              <w:rPr>
                <w:i/>
                <w:sz w:val="19"/>
              </w:rPr>
              <w:t>/25</w:t>
            </w:r>
            <w:r>
              <w:rPr>
                <w:i/>
                <w:spacing w:val="-5"/>
                <w:sz w:val="19"/>
              </w:rPr>
              <w:t xml:space="preserve"> </w:t>
            </w:r>
            <w:r>
              <w:rPr>
                <w:i/>
                <w:sz w:val="19"/>
              </w:rPr>
              <w:t>(</w:t>
            </w:r>
            <w:r w:rsidR="00084E34">
              <w:rPr>
                <w:i/>
                <w:sz w:val="19"/>
              </w:rPr>
              <w:t>8</w:t>
            </w:r>
            <w:r>
              <w:rPr>
                <w:i/>
                <w:spacing w:val="-5"/>
                <w:sz w:val="19"/>
              </w:rPr>
              <w:t xml:space="preserve"> </w:t>
            </w:r>
            <w:r>
              <w:rPr>
                <w:i/>
                <w:spacing w:val="-2"/>
                <w:sz w:val="19"/>
              </w:rPr>
              <w:t>sesiones)</w:t>
            </w:r>
          </w:p>
        </w:tc>
      </w:tr>
      <w:tr w:rsidR="0069518E" w14:paraId="6C950B1A" w14:textId="77777777">
        <w:trPr>
          <w:trHeight w:val="465"/>
        </w:trPr>
        <w:tc>
          <w:tcPr>
            <w:tcW w:w="1519" w:type="dxa"/>
            <w:vMerge/>
            <w:tcBorders>
              <w:top w:val="nil"/>
            </w:tcBorders>
          </w:tcPr>
          <w:p w14:paraId="4BF597B4" w14:textId="77777777" w:rsidR="0069518E" w:rsidRDefault="0069518E">
            <w:pPr>
              <w:rPr>
                <w:sz w:val="2"/>
                <w:szCs w:val="2"/>
              </w:rPr>
            </w:pPr>
          </w:p>
        </w:tc>
        <w:tc>
          <w:tcPr>
            <w:tcW w:w="4762" w:type="dxa"/>
          </w:tcPr>
          <w:p w14:paraId="27C9AEFB" w14:textId="77777777" w:rsidR="0069518E" w:rsidRDefault="00D93BC1">
            <w:pPr>
              <w:pStyle w:val="TableParagraph"/>
              <w:spacing w:before="0" w:line="230" w:lineRule="atLeast"/>
              <w:rPr>
                <w:i/>
                <w:sz w:val="19"/>
              </w:rPr>
            </w:pPr>
            <w:r>
              <w:rPr>
                <w:i/>
                <w:sz w:val="19"/>
              </w:rPr>
              <w:t>SA</w:t>
            </w:r>
            <w:r>
              <w:rPr>
                <w:i/>
                <w:spacing w:val="-3"/>
                <w:sz w:val="19"/>
              </w:rPr>
              <w:t xml:space="preserve"> </w:t>
            </w:r>
            <w:r>
              <w:rPr>
                <w:i/>
                <w:sz w:val="19"/>
              </w:rPr>
              <w:t>12:</w:t>
            </w:r>
            <w:r>
              <w:rPr>
                <w:i/>
                <w:spacing w:val="-4"/>
                <w:sz w:val="19"/>
              </w:rPr>
              <w:t xml:space="preserve"> </w:t>
            </w:r>
            <w:r>
              <w:rPr>
                <w:i/>
                <w:sz w:val="19"/>
              </w:rPr>
              <w:t>¿Qué</w:t>
            </w:r>
            <w:r>
              <w:rPr>
                <w:i/>
                <w:spacing w:val="-5"/>
                <w:sz w:val="19"/>
              </w:rPr>
              <w:t xml:space="preserve"> </w:t>
            </w:r>
            <w:r>
              <w:rPr>
                <w:i/>
                <w:sz w:val="19"/>
              </w:rPr>
              <w:t>es</w:t>
            </w:r>
            <w:r>
              <w:rPr>
                <w:i/>
                <w:spacing w:val="-3"/>
                <w:sz w:val="19"/>
              </w:rPr>
              <w:t xml:space="preserve"> </w:t>
            </w:r>
            <w:r>
              <w:rPr>
                <w:i/>
                <w:sz w:val="19"/>
              </w:rPr>
              <w:t>el</w:t>
            </w:r>
            <w:r>
              <w:rPr>
                <w:i/>
                <w:spacing w:val="-3"/>
                <w:sz w:val="19"/>
              </w:rPr>
              <w:t xml:space="preserve"> </w:t>
            </w:r>
            <w:r>
              <w:rPr>
                <w:i/>
                <w:sz w:val="19"/>
              </w:rPr>
              <w:t>plan</w:t>
            </w:r>
            <w:r>
              <w:rPr>
                <w:i/>
                <w:spacing w:val="-3"/>
                <w:sz w:val="19"/>
              </w:rPr>
              <w:t xml:space="preserve"> </w:t>
            </w:r>
            <w:r>
              <w:rPr>
                <w:i/>
                <w:sz w:val="19"/>
              </w:rPr>
              <w:t>de</w:t>
            </w:r>
            <w:r>
              <w:rPr>
                <w:i/>
                <w:spacing w:val="-5"/>
                <w:sz w:val="19"/>
              </w:rPr>
              <w:t xml:space="preserve"> </w:t>
            </w:r>
            <w:r>
              <w:rPr>
                <w:i/>
                <w:sz w:val="19"/>
              </w:rPr>
              <w:t>negocio?</w:t>
            </w:r>
            <w:r>
              <w:rPr>
                <w:i/>
                <w:spacing w:val="-3"/>
                <w:sz w:val="19"/>
              </w:rPr>
              <w:t xml:space="preserve"> </w:t>
            </w:r>
            <w:r>
              <w:rPr>
                <w:i/>
                <w:sz w:val="19"/>
              </w:rPr>
              <w:t>La</w:t>
            </w:r>
            <w:r>
              <w:rPr>
                <w:i/>
                <w:spacing w:val="-3"/>
                <w:sz w:val="19"/>
              </w:rPr>
              <w:t xml:space="preserve"> </w:t>
            </w:r>
            <w:r>
              <w:rPr>
                <w:i/>
                <w:sz w:val="19"/>
              </w:rPr>
              <w:t>estructura</w:t>
            </w:r>
            <w:r>
              <w:rPr>
                <w:i/>
                <w:spacing w:val="-3"/>
                <w:sz w:val="19"/>
              </w:rPr>
              <w:t xml:space="preserve"> </w:t>
            </w:r>
            <w:r>
              <w:rPr>
                <w:i/>
                <w:sz w:val="19"/>
              </w:rPr>
              <w:t>del</w:t>
            </w:r>
            <w:r>
              <w:rPr>
                <w:i/>
                <w:spacing w:val="-6"/>
                <w:sz w:val="19"/>
              </w:rPr>
              <w:t xml:space="preserve"> </w:t>
            </w:r>
            <w:r>
              <w:rPr>
                <w:i/>
                <w:sz w:val="19"/>
              </w:rPr>
              <w:t>pla</w:t>
            </w:r>
            <w:r>
              <w:rPr>
                <w:i/>
                <w:spacing w:val="-3"/>
                <w:sz w:val="19"/>
              </w:rPr>
              <w:t xml:space="preserve"> </w:t>
            </w:r>
            <w:r>
              <w:rPr>
                <w:i/>
                <w:sz w:val="19"/>
              </w:rPr>
              <w:t xml:space="preserve">de </w:t>
            </w:r>
            <w:r>
              <w:rPr>
                <w:i/>
                <w:spacing w:val="-2"/>
                <w:sz w:val="19"/>
              </w:rPr>
              <w:t>empresa</w:t>
            </w:r>
          </w:p>
        </w:tc>
        <w:tc>
          <w:tcPr>
            <w:tcW w:w="3067" w:type="dxa"/>
          </w:tcPr>
          <w:p w14:paraId="7F4A9DCF" w14:textId="02ED6F33" w:rsidR="0069518E" w:rsidRDefault="00084E34">
            <w:pPr>
              <w:pStyle w:val="TableParagraph"/>
              <w:ind w:left="108"/>
              <w:rPr>
                <w:i/>
                <w:sz w:val="19"/>
              </w:rPr>
            </w:pPr>
            <w:r>
              <w:rPr>
                <w:i/>
                <w:sz w:val="19"/>
              </w:rPr>
              <w:t>11</w:t>
            </w:r>
            <w:r w:rsidR="00D93BC1">
              <w:rPr>
                <w:i/>
                <w:sz w:val="19"/>
              </w:rPr>
              <w:t>/5/2</w:t>
            </w:r>
            <w:r>
              <w:rPr>
                <w:i/>
                <w:sz w:val="19"/>
              </w:rPr>
              <w:t>6</w:t>
            </w:r>
            <w:r w:rsidR="00D93BC1">
              <w:rPr>
                <w:i/>
                <w:spacing w:val="-5"/>
                <w:sz w:val="19"/>
              </w:rPr>
              <w:t xml:space="preserve"> </w:t>
            </w:r>
            <w:r w:rsidR="00D93BC1">
              <w:rPr>
                <w:i/>
                <w:sz w:val="19"/>
              </w:rPr>
              <w:t>a</w:t>
            </w:r>
            <w:r w:rsidR="00D93BC1">
              <w:rPr>
                <w:i/>
                <w:spacing w:val="-4"/>
                <w:sz w:val="19"/>
              </w:rPr>
              <w:t xml:space="preserve"> </w:t>
            </w:r>
            <w:r w:rsidR="00D93BC1">
              <w:rPr>
                <w:i/>
                <w:sz w:val="19"/>
              </w:rPr>
              <w:t>2</w:t>
            </w:r>
            <w:r>
              <w:rPr>
                <w:i/>
                <w:sz w:val="19"/>
              </w:rPr>
              <w:t>2</w:t>
            </w:r>
            <w:r w:rsidR="00D93BC1">
              <w:rPr>
                <w:i/>
                <w:sz w:val="19"/>
              </w:rPr>
              <w:t>/5/25</w:t>
            </w:r>
            <w:r w:rsidR="00D93BC1">
              <w:rPr>
                <w:i/>
                <w:spacing w:val="-5"/>
                <w:sz w:val="19"/>
              </w:rPr>
              <w:t xml:space="preserve"> </w:t>
            </w:r>
            <w:r w:rsidR="00D93BC1">
              <w:rPr>
                <w:i/>
                <w:sz w:val="19"/>
              </w:rPr>
              <w:t>(</w:t>
            </w:r>
            <w:r>
              <w:rPr>
                <w:i/>
                <w:sz w:val="19"/>
              </w:rPr>
              <w:t>8</w:t>
            </w:r>
            <w:r w:rsidR="00D93BC1">
              <w:rPr>
                <w:i/>
                <w:spacing w:val="-5"/>
                <w:sz w:val="19"/>
              </w:rPr>
              <w:t xml:space="preserve"> </w:t>
            </w:r>
            <w:r w:rsidR="00D93BC1">
              <w:rPr>
                <w:i/>
                <w:spacing w:val="-2"/>
                <w:sz w:val="19"/>
              </w:rPr>
              <w:t>sesiones)</w:t>
            </w:r>
          </w:p>
        </w:tc>
      </w:tr>
      <w:tr w:rsidR="0069518E" w14:paraId="351E37CC" w14:textId="77777777">
        <w:trPr>
          <w:trHeight w:val="232"/>
        </w:trPr>
        <w:tc>
          <w:tcPr>
            <w:tcW w:w="1519" w:type="dxa"/>
            <w:vMerge/>
            <w:tcBorders>
              <w:top w:val="nil"/>
            </w:tcBorders>
          </w:tcPr>
          <w:p w14:paraId="2CD7DCDB" w14:textId="77777777" w:rsidR="0069518E" w:rsidRDefault="0069518E">
            <w:pPr>
              <w:rPr>
                <w:sz w:val="2"/>
                <w:szCs w:val="2"/>
              </w:rPr>
            </w:pPr>
          </w:p>
        </w:tc>
        <w:tc>
          <w:tcPr>
            <w:tcW w:w="4762" w:type="dxa"/>
          </w:tcPr>
          <w:p w14:paraId="70409380" w14:textId="31E3923D" w:rsidR="0069518E" w:rsidRDefault="00D93BC1">
            <w:pPr>
              <w:pStyle w:val="TableParagraph"/>
              <w:spacing w:before="0" w:line="212" w:lineRule="exact"/>
              <w:rPr>
                <w:i/>
                <w:sz w:val="19"/>
              </w:rPr>
            </w:pPr>
            <w:r>
              <w:rPr>
                <w:i/>
                <w:sz w:val="19"/>
              </w:rPr>
              <w:t>SA</w:t>
            </w:r>
            <w:r>
              <w:rPr>
                <w:i/>
                <w:spacing w:val="-4"/>
                <w:sz w:val="19"/>
              </w:rPr>
              <w:t xml:space="preserve"> </w:t>
            </w:r>
            <w:r>
              <w:rPr>
                <w:i/>
                <w:sz w:val="19"/>
              </w:rPr>
              <w:t>13:</w:t>
            </w:r>
            <w:r>
              <w:rPr>
                <w:i/>
                <w:spacing w:val="-4"/>
                <w:sz w:val="19"/>
              </w:rPr>
              <w:t xml:space="preserve"> </w:t>
            </w:r>
            <w:r>
              <w:rPr>
                <w:i/>
                <w:sz w:val="19"/>
              </w:rPr>
              <w:t>Repaso</w:t>
            </w:r>
            <w:r>
              <w:rPr>
                <w:i/>
                <w:spacing w:val="-3"/>
                <w:sz w:val="19"/>
              </w:rPr>
              <w:t xml:space="preserve"> </w:t>
            </w:r>
            <w:r>
              <w:rPr>
                <w:i/>
                <w:sz w:val="19"/>
              </w:rPr>
              <w:t>de</w:t>
            </w:r>
            <w:r>
              <w:rPr>
                <w:i/>
                <w:spacing w:val="-3"/>
                <w:sz w:val="19"/>
              </w:rPr>
              <w:t xml:space="preserve"> </w:t>
            </w:r>
            <w:r>
              <w:rPr>
                <w:i/>
                <w:spacing w:val="-4"/>
                <w:sz w:val="19"/>
              </w:rPr>
              <w:t>curso</w:t>
            </w:r>
            <w:r w:rsidR="00084E34">
              <w:rPr>
                <w:i/>
                <w:spacing w:val="-4"/>
                <w:sz w:val="19"/>
              </w:rPr>
              <w:t xml:space="preserve"> Preparación PAU</w:t>
            </w:r>
          </w:p>
        </w:tc>
        <w:tc>
          <w:tcPr>
            <w:tcW w:w="3067" w:type="dxa"/>
          </w:tcPr>
          <w:p w14:paraId="78677C73" w14:textId="5B0A0ED3" w:rsidR="0069518E" w:rsidRDefault="00D93BC1">
            <w:pPr>
              <w:pStyle w:val="TableParagraph"/>
              <w:spacing w:before="0" w:line="212" w:lineRule="exact"/>
              <w:ind w:left="108"/>
              <w:rPr>
                <w:i/>
                <w:sz w:val="19"/>
              </w:rPr>
            </w:pPr>
            <w:r>
              <w:rPr>
                <w:i/>
                <w:sz w:val="19"/>
              </w:rPr>
              <w:t>2</w:t>
            </w:r>
            <w:r w:rsidR="00084E34">
              <w:rPr>
                <w:i/>
                <w:sz w:val="19"/>
              </w:rPr>
              <w:t>5</w:t>
            </w:r>
            <w:r>
              <w:rPr>
                <w:i/>
                <w:sz w:val="19"/>
              </w:rPr>
              <w:t>/5/25</w:t>
            </w:r>
            <w:r>
              <w:rPr>
                <w:i/>
                <w:spacing w:val="-5"/>
                <w:sz w:val="19"/>
              </w:rPr>
              <w:t xml:space="preserve"> </w:t>
            </w:r>
            <w:r>
              <w:rPr>
                <w:i/>
                <w:sz w:val="19"/>
              </w:rPr>
              <w:t>a</w:t>
            </w:r>
            <w:r>
              <w:rPr>
                <w:i/>
                <w:spacing w:val="-4"/>
                <w:sz w:val="19"/>
              </w:rPr>
              <w:t xml:space="preserve"> </w:t>
            </w:r>
            <w:r>
              <w:rPr>
                <w:i/>
                <w:sz w:val="19"/>
              </w:rPr>
              <w:t>2</w:t>
            </w:r>
            <w:r w:rsidR="00084E34">
              <w:rPr>
                <w:i/>
                <w:sz w:val="19"/>
              </w:rPr>
              <w:t>6</w:t>
            </w:r>
            <w:r>
              <w:rPr>
                <w:i/>
                <w:sz w:val="19"/>
              </w:rPr>
              <w:t>/5/25</w:t>
            </w:r>
            <w:r>
              <w:rPr>
                <w:i/>
                <w:spacing w:val="-5"/>
                <w:sz w:val="19"/>
              </w:rPr>
              <w:t xml:space="preserve"> </w:t>
            </w:r>
            <w:r>
              <w:rPr>
                <w:i/>
                <w:sz w:val="19"/>
              </w:rPr>
              <w:t>(2</w:t>
            </w:r>
            <w:r>
              <w:rPr>
                <w:i/>
                <w:spacing w:val="-5"/>
                <w:sz w:val="19"/>
              </w:rPr>
              <w:t xml:space="preserve"> </w:t>
            </w:r>
            <w:r>
              <w:rPr>
                <w:i/>
                <w:spacing w:val="-2"/>
                <w:sz w:val="19"/>
              </w:rPr>
              <w:t>sesiones)</w:t>
            </w:r>
          </w:p>
        </w:tc>
      </w:tr>
    </w:tbl>
    <w:p w14:paraId="5B2FE31B" w14:textId="7F696F91" w:rsidR="00986A97" w:rsidRPr="00E42AA0" w:rsidRDefault="00986A97" w:rsidP="00986A97">
      <w:pPr>
        <w:pStyle w:val="Textoindependiente"/>
        <w:spacing w:before="8"/>
        <w:ind w:left="720"/>
        <w:rPr>
          <w:bCs/>
          <w:sz w:val="20"/>
          <w:szCs w:val="20"/>
        </w:rPr>
      </w:pPr>
      <w:bookmarkStart w:id="15" w:name="_Hlk211792083"/>
      <w:r w:rsidRPr="00E42AA0">
        <w:rPr>
          <w:bCs/>
          <w:sz w:val="20"/>
          <w:szCs w:val="20"/>
        </w:rPr>
        <w:t>*Debido a la ausencia de docente, se ha demorado la finalización de la unidad, se adecuar</w:t>
      </w:r>
      <w:r>
        <w:rPr>
          <w:bCs/>
          <w:sz w:val="20"/>
          <w:szCs w:val="20"/>
        </w:rPr>
        <w:t>á</w:t>
      </w:r>
      <w:r w:rsidRPr="00E42AA0">
        <w:rPr>
          <w:bCs/>
          <w:sz w:val="20"/>
          <w:szCs w:val="20"/>
        </w:rPr>
        <w:t>n las sesiones y contenidos con el fin de cubrir todos los objetivos</w:t>
      </w:r>
      <w:r>
        <w:rPr>
          <w:bCs/>
          <w:sz w:val="20"/>
          <w:szCs w:val="20"/>
        </w:rPr>
        <w:t xml:space="preserve"> del curso</w:t>
      </w:r>
    </w:p>
    <w:bookmarkEnd w:id="15"/>
    <w:p w14:paraId="634F55DD" w14:textId="77777777" w:rsidR="0069518E" w:rsidRDefault="0069518E">
      <w:pPr>
        <w:pStyle w:val="Textoindependiente"/>
        <w:rPr>
          <w:b/>
        </w:rPr>
      </w:pPr>
    </w:p>
    <w:p w14:paraId="759DE76F" w14:textId="77777777" w:rsidR="0069518E" w:rsidRDefault="0069518E">
      <w:pPr>
        <w:pStyle w:val="Textoindependiente"/>
        <w:spacing w:before="13"/>
        <w:rPr>
          <w:b/>
        </w:rPr>
      </w:pPr>
    </w:p>
    <w:p w14:paraId="45C47998" w14:textId="77777777" w:rsidR="0069518E" w:rsidRPr="00084E34" w:rsidRDefault="00D93BC1">
      <w:pPr>
        <w:pStyle w:val="Ttulo7"/>
        <w:numPr>
          <w:ilvl w:val="0"/>
          <w:numId w:val="6"/>
        </w:numPr>
        <w:tabs>
          <w:tab w:val="left" w:pos="502"/>
        </w:tabs>
        <w:spacing w:before="0"/>
        <w:ind w:left="502" w:hanging="217"/>
        <w:rPr>
          <w:sz w:val="28"/>
          <w:szCs w:val="28"/>
        </w:rPr>
      </w:pPr>
      <w:r w:rsidRPr="00084E34">
        <w:rPr>
          <w:sz w:val="28"/>
          <w:szCs w:val="28"/>
        </w:rPr>
        <w:t>Materiales</w:t>
      </w:r>
      <w:r w:rsidRPr="00084E34">
        <w:rPr>
          <w:spacing w:val="-5"/>
          <w:sz w:val="28"/>
          <w:szCs w:val="28"/>
        </w:rPr>
        <w:t xml:space="preserve"> </w:t>
      </w:r>
      <w:r w:rsidRPr="00084E34">
        <w:rPr>
          <w:sz w:val="28"/>
          <w:szCs w:val="28"/>
        </w:rPr>
        <w:t>y</w:t>
      </w:r>
      <w:r w:rsidRPr="00084E34">
        <w:rPr>
          <w:spacing w:val="-7"/>
          <w:sz w:val="28"/>
          <w:szCs w:val="28"/>
        </w:rPr>
        <w:t xml:space="preserve"> </w:t>
      </w:r>
      <w:r w:rsidRPr="00084E34">
        <w:rPr>
          <w:sz w:val="28"/>
          <w:szCs w:val="28"/>
        </w:rPr>
        <w:t>recursos</w:t>
      </w:r>
      <w:r w:rsidRPr="00084E34">
        <w:rPr>
          <w:spacing w:val="-5"/>
          <w:sz w:val="28"/>
          <w:szCs w:val="28"/>
        </w:rPr>
        <w:t xml:space="preserve"> </w:t>
      </w:r>
      <w:r w:rsidRPr="00084E34">
        <w:rPr>
          <w:sz w:val="28"/>
          <w:szCs w:val="28"/>
        </w:rPr>
        <w:t>de</w:t>
      </w:r>
      <w:r w:rsidRPr="00084E34">
        <w:rPr>
          <w:spacing w:val="-8"/>
          <w:sz w:val="28"/>
          <w:szCs w:val="28"/>
        </w:rPr>
        <w:t xml:space="preserve"> </w:t>
      </w:r>
      <w:r w:rsidRPr="00084E34">
        <w:rPr>
          <w:sz w:val="28"/>
          <w:szCs w:val="28"/>
        </w:rPr>
        <w:t>desarrollo</w:t>
      </w:r>
      <w:r w:rsidRPr="00084E34">
        <w:rPr>
          <w:spacing w:val="-5"/>
          <w:sz w:val="28"/>
          <w:szCs w:val="28"/>
        </w:rPr>
        <w:t xml:space="preserve"> </w:t>
      </w:r>
      <w:r w:rsidRPr="00084E34">
        <w:rPr>
          <w:spacing w:val="-2"/>
          <w:sz w:val="28"/>
          <w:szCs w:val="28"/>
        </w:rPr>
        <w:t>curricular.</w:t>
      </w:r>
    </w:p>
    <w:p w14:paraId="1D79A831" w14:textId="77777777" w:rsidR="0069518E" w:rsidRDefault="0069518E">
      <w:pPr>
        <w:pStyle w:val="Textoindependiente"/>
        <w:spacing w:before="4"/>
        <w:rPr>
          <w:b/>
          <w:sz w:val="11"/>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2235"/>
        <w:gridCol w:w="2494"/>
        <w:gridCol w:w="2415"/>
      </w:tblGrid>
      <w:tr w:rsidR="0069518E" w14:paraId="2D899507" w14:textId="77777777">
        <w:trPr>
          <w:trHeight w:val="472"/>
        </w:trPr>
        <w:tc>
          <w:tcPr>
            <w:tcW w:w="2093" w:type="dxa"/>
            <w:vMerge w:val="restart"/>
          </w:tcPr>
          <w:p w14:paraId="5F362FD3" w14:textId="77777777" w:rsidR="0069518E" w:rsidRDefault="0069518E">
            <w:pPr>
              <w:pStyle w:val="TableParagraph"/>
              <w:spacing w:before="0"/>
              <w:ind w:left="0"/>
              <w:rPr>
                <w:b/>
                <w:sz w:val="19"/>
              </w:rPr>
            </w:pPr>
          </w:p>
          <w:p w14:paraId="3CD58B31" w14:textId="77777777" w:rsidR="0069518E" w:rsidRDefault="0069518E">
            <w:pPr>
              <w:pStyle w:val="TableParagraph"/>
              <w:spacing w:before="22"/>
              <w:ind w:left="0"/>
              <w:rPr>
                <w:b/>
                <w:sz w:val="19"/>
              </w:rPr>
            </w:pPr>
          </w:p>
          <w:p w14:paraId="6749B2F6" w14:textId="02B045B6" w:rsidR="0069518E" w:rsidRDefault="00D93BC1">
            <w:pPr>
              <w:pStyle w:val="TableParagraph"/>
              <w:spacing w:before="0"/>
              <w:ind w:left="839" w:hanging="593"/>
              <w:rPr>
                <w:b/>
                <w:i/>
                <w:sz w:val="19"/>
              </w:rPr>
            </w:pPr>
            <w:r>
              <w:rPr>
                <w:b/>
                <w:i/>
                <w:sz w:val="19"/>
              </w:rPr>
              <w:t>Libro</w:t>
            </w:r>
            <w:r>
              <w:rPr>
                <w:b/>
                <w:i/>
                <w:spacing w:val="-10"/>
                <w:sz w:val="19"/>
              </w:rPr>
              <w:t xml:space="preserve"> </w:t>
            </w:r>
            <w:r>
              <w:rPr>
                <w:b/>
                <w:i/>
                <w:sz w:val="19"/>
              </w:rPr>
              <w:t xml:space="preserve">de </w:t>
            </w:r>
            <w:r>
              <w:rPr>
                <w:b/>
                <w:i/>
                <w:spacing w:val="-2"/>
                <w:sz w:val="19"/>
              </w:rPr>
              <w:t>texto</w:t>
            </w:r>
          </w:p>
        </w:tc>
        <w:tc>
          <w:tcPr>
            <w:tcW w:w="2235" w:type="dxa"/>
          </w:tcPr>
          <w:p w14:paraId="1163713E" w14:textId="77777777" w:rsidR="0069518E" w:rsidRDefault="00D93BC1">
            <w:pPr>
              <w:pStyle w:val="TableParagraph"/>
              <w:spacing w:before="121"/>
              <w:ind w:left="10" w:right="5"/>
              <w:jc w:val="center"/>
              <w:rPr>
                <w:b/>
                <w:i/>
                <w:sz w:val="19"/>
              </w:rPr>
            </w:pPr>
            <w:r>
              <w:rPr>
                <w:b/>
                <w:i/>
                <w:spacing w:val="-2"/>
                <w:sz w:val="19"/>
              </w:rPr>
              <w:t>Editorial</w:t>
            </w:r>
          </w:p>
        </w:tc>
        <w:tc>
          <w:tcPr>
            <w:tcW w:w="2494" w:type="dxa"/>
          </w:tcPr>
          <w:p w14:paraId="2EFC2440" w14:textId="77777777" w:rsidR="0069518E" w:rsidRDefault="00D93BC1">
            <w:pPr>
              <w:pStyle w:val="TableParagraph"/>
              <w:spacing w:before="121"/>
              <w:ind w:left="554"/>
              <w:rPr>
                <w:b/>
                <w:i/>
                <w:sz w:val="19"/>
              </w:rPr>
            </w:pPr>
            <w:r>
              <w:rPr>
                <w:b/>
                <w:i/>
                <w:sz w:val="19"/>
              </w:rPr>
              <w:t>Edición/</w:t>
            </w:r>
            <w:r>
              <w:rPr>
                <w:b/>
                <w:i/>
                <w:spacing w:val="-9"/>
                <w:sz w:val="19"/>
              </w:rPr>
              <w:t xml:space="preserve"> </w:t>
            </w:r>
            <w:r>
              <w:rPr>
                <w:b/>
                <w:i/>
                <w:spacing w:val="-2"/>
                <w:sz w:val="19"/>
              </w:rPr>
              <w:t>Proyecto</w:t>
            </w:r>
          </w:p>
        </w:tc>
        <w:tc>
          <w:tcPr>
            <w:tcW w:w="2415" w:type="dxa"/>
          </w:tcPr>
          <w:p w14:paraId="1A078517" w14:textId="77777777" w:rsidR="0069518E" w:rsidRDefault="00D93BC1">
            <w:pPr>
              <w:pStyle w:val="TableParagraph"/>
              <w:spacing w:before="121"/>
              <w:ind w:left="11" w:right="2"/>
              <w:jc w:val="center"/>
              <w:rPr>
                <w:b/>
                <w:i/>
                <w:sz w:val="19"/>
              </w:rPr>
            </w:pPr>
            <w:r>
              <w:rPr>
                <w:b/>
                <w:i/>
                <w:spacing w:val="-4"/>
                <w:sz w:val="19"/>
              </w:rPr>
              <w:t>ISBN</w:t>
            </w:r>
          </w:p>
        </w:tc>
      </w:tr>
      <w:tr w:rsidR="0069518E" w14:paraId="365C3018" w14:textId="77777777">
        <w:trPr>
          <w:trHeight w:val="954"/>
        </w:trPr>
        <w:tc>
          <w:tcPr>
            <w:tcW w:w="2093" w:type="dxa"/>
            <w:vMerge/>
            <w:tcBorders>
              <w:top w:val="nil"/>
            </w:tcBorders>
          </w:tcPr>
          <w:p w14:paraId="122706EF" w14:textId="77777777" w:rsidR="0069518E" w:rsidRDefault="0069518E">
            <w:pPr>
              <w:rPr>
                <w:sz w:val="2"/>
                <w:szCs w:val="2"/>
              </w:rPr>
            </w:pPr>
          </w:p>
        </w:tc>
        <w:tc>
          <w:tcPr>
            <w:tcW w:w="2235" w:type="dxa"/>
          </w:tcPr>
          <w:p w14:paraId="7E41CD0C" w14:textId="77777777" w:rsidR="0069518E" w:rsidRDefault="0069518E">
            <w:pPr>
              <w:pStyle w:val="TableParagraph"/>
              <w:spacing w:before="129"/>
              <w:ind w:left="0"/>
              <w:rPr>
                <w:b/>
                <w:sz w:val="19"/>
              </w:rPr>
            </w:pPr>
          </w:p>
          <w:p w14:paraId="3D64377A" w14:textId="77777777" w:rsidR="0069518E" w:rsidRDefault="00D93BC1">
            <w:pPr>
              <w:pStyle w:val="TableParagraph"/>
              <w:spacing w:before="0"/>
              <w:ind w:left="10" w:right="1"/>
              <w:jc w:val="center"/>
              <w:rPr>
                <w:i/>
                <w:sz w:val="19"/>
              </w:rPr>
            </w:pPr>
            <w:r>
              <w:rPr>
                <w:i/>
                <w:sz w:val="19"/>
              </w:rPr>
              <w:t>Mc</w:t>
            </w:r>
            <w:r>
              <w:rPr>
                <w:i/>
                <w:spacing w:val="-5"/>
                <w:sz w:val="19"/>
              </w:rPr>
              <w:t xml:space="preserve"> </w:t>
            </w:r>
            <w:r>
              <w:rPr>
                <w:i/>
                <w:sz w:val="19"/>
              </w:rPr>
              <w:t>Graw</w:t>
            </w:r>
            <w:r>
              <w:rPr>
                <w:i/>
                <w:spacing w:val="-3"/>
                <w:sz w:val="19"/>
              </w:rPr>
              <w:t xml:space="preserve"> </w:t>
            </w:r>
            <w:r>
              <w:rPr>
                <w:i/>
                <w:spacing w:val="-4"/>
                <w:sz w:val="19"/>
              </w:rPr>
              <w:t>Hill</w:t>
            </w:r>
          </w:p>
        </w:tc>
        <w:tc>
          <w:tcPr>
            <w:tcW w:w="2494" w:type="dxa"/>
          </w:tcPr>
          <w:p w14:paraId="48B10F5F" w14:textId="77777777" w:rsidR="0069518E" w:rsidRDefault="00D93BC1">
            <w:pPr>
              <w:pStyle w:val="TableParagraph"/>
              <w:spacing w:before="128"/>
              <w:ind w:left="112" w:right="105"/>
              <w:jc w:val="center"/>
              <w:rPr>
                <w:i/>
                <w:sz w:val="19"/>
              </w:rPr>
            </w:pPr>
            <w:r>
              <w:rPr>
                <w:i/>
                <w:sz w:val="19"/>
              </w:rPr>
              <w:t>Empresa</w:t>
            </w:r>
            <w:r>
              <w:rPr>
                <w:i/>
                <w:spacing w:val="-9"/>
                <w:sz w:val="19"/>
              </w:rPr>
              <w:t xml:space="preserve"> </w:t>
            </w:r>
            <w:r>
              <w:rPr>
                <w:i/>
                <w:sz w:val="19"/>
              </w:rPr>
              <w:t>y</w:t>
            </w:r>
            <w:r>
              <w:rPr>
                <w:i/>
                <w:spacing w:val="-10"/>
                <w:sz w:val="19"/>
              </w:rPr>
              <w:t xml:space="preserve"> </w:t>
            </w:r>
            <w:r>
              <w:rPr>
                <w:i/>
                <w:sz w:val="19"/>
              </w:rPr>
              <w:t>diseño</w:t>
            </w:r>
            <w:r>
              <w:rPr>
                <w:i/>
                <w:spacing w:val="-11"/>
                <w:sz w:val="19"/>
              </w:rPr>
              <w:t xml:space="preserve"> </w:t>
            </w:r>
            <w:r>
              <w:rPr>
                <w:i/>
                <w:sz w:val="19"/>
              </w:rPr>
              <w:t>de</w:t>
            </w:r>
            <w:r>
              <w:rPr>
                <w:i/>
                <w:spacing w:val="-11"/>
                <w:sz w:val="19"/>
              </w:rPr>
              <w:t xml:space="preserve"> </w:t>
            </w:r>
            <w:r>
              <w:rPr>
                <w:i/>
                <w:sz w:val="19"/>
              </w:rPr>
              <w:t>modelos de negocio, 2º Bachillerato, 1ª Edición</w:t>
            </w:r>
          </w:p>
        </w:tc>
        <w:tc>
          <w:tcPr>
            <w:tcW w:w="2415" w:type="dxa"/>
          </w:tcPr>
          <w:p w14:paraId="4BA7975D" w14:textId="77777777" w:rsidR="0069518E" w:rsidRDefault="0069518E">
            <w:pPr>
              <w:pStyle w:val="TableParagraph"/>
              <w:spacing w:before="129"/>
              <w:ind w:left="0"/>
              <w:rPr>
                <w:b/>
                <w:sz w:val="19"/>
              </w:rPr>
            </w:pPr>
          </w:p>
          <w:p w14:paraId="77669B2E" w14:textId="77777777" w:rsidR="0069518E" w:rsidRDefault="00D93BC1">
            <w:pPr>
              <w:pStyle w:val="TableParagraph"/>
              <w:spacing w:before="0"/>
              <w:ind w:left="11" w:right="7"/>
              <w:jc w:val="center"/>
              <w:rPr>
                <w:i/>
                <w:sz w:val="19"/>
              </w:rPr>
            </w:pPr>
            <w:r>
              <w:rPr>
                <w:i/>
                <w:spacing w:val="-2"/>
                <w:sz w:val="19"/>
              </w:rPr>
              <w:t>978-84-486-3772-</w:t>
            </w:r>
            <w:r>
              <w:rPr>
                <w:i/>
                <w:spacing w:val="-10"/>
                <w:sz w:val="19"/>
              </w:rPr>
              <w:t>9</w:t>
            </w:r>
          </w:p>
        </w:tc>
      </w:tr>
    </w:tbl>
    <w:p w14:paraId="09ADD047" w14:textId="77777777" w:rsidR="0069518E" w:rsidRDefault="0069518E">
      <w:pPr>
        <w:pStyle w:val="Textoindependiente"/>
        <w:spacing w:before="205" w:after="1"/>
        <w:rPr>
          <w:b/>
          <w:sz w:val="20"/>
        </w:rPr>
      </w:pPr>
    </w:p>
    <w:tbl>
      <w:tblPr>
        <w:tblStyle w:val="TableNormal"/>
        <w:tblW w:w="0" w:type="auto"/>
        <w:tblInd w:w="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3570"/>
        <w:gridCol w:w="3567"/>
      </w:tblGrid>
      <w:tr w:rsidR="0069518E" w14:paraId="2D876848" w14:textId="77777777">
        <w:trPr>
          <w:trHeight w:val="496"/>
        </w:trPr>
        <w:tc>
          <w:tcPr>
            <w:tcW w:w="2105" w:type="dxa"/>
            <w:tcBorders>
              <w:top w:val="nil"/>
              <w:left w:val="nil"/>
            </w:tcBorders>
          </w:tcPr>
          <w:p w14:paraId="6C1BF92D" w14:textId="77777777" w:rsidR="0069518E" w:rsidRDefault="0069518E">
            <w:pPr>
              <w:pStyle w:val="TableParagraph"/>
              <w:spacing w:before="0"/>
              <w:ind w:left="0"/>
              <w:rPr>
                <w:rFonts w:ascii="Times New Roman"/>
                <w:sz w:val="18"/>
              </w:rPr>
            </w:pPr>
          </w:p>
        </w:tc>
        <w:tc>
          <w:tcPr>
            <w:tcW w:w="3570" w:type="dxa"/>
          </w:tcPr>
          <w:p w14:paraId="083314D5" w14:textId="77777777" w:rsidR="0069518E" w:rsidRDefault="00D93BC1">
            <w:pPr>
              <w:pStyle w:val="TableParagraph"/>
              <w:spacing w:before="133"/>
              <w:ind w:left="3"/>
              <w:jc w:val="center"/>
              <w:rPr>
                <w:b/>
                <w:i/>
                <w:sz w:val="19"/>
              </w:rPr>
            </w:pPr>
            <w:r>
              <w:rPr>
                <w:b/>
                <w:i/>
                <w:spacing w:val="-2"/>
                <w:sz w:val="19"/>
              </w:rPr>
              <w:t>Materiales</w:t>
            </w:r>
          </w:p>
        </w:tc>
        <w:tc>
          <w:tcPr>
            <w:tcW w:w="3567" w:type="dxa"/>
          </w:tcPr>
          <w:p w14:paraId="2AB2EEFF" w14:textId="77777777" w:rsidR="0069518E" w:rsidRDefault="00D93BC1">
            <w:pPr>
              <w:pStyle w:val="TableParagraph"/>
              <w:spacing w:before="133"/>
              <w:ind w:left="11" w:right="2"/>
              <w:jc w:val="center"/>
              <w:rPr>
                <w:b/>
                <w:i/>
                <w:sz w:val="19"/>
              </w:rPr>
            </w:pPr>
            <w:r>
              <w:rPr>
                <w:b/>
                <w:i/>
                <w:spacing w:val="-2"/>
                <w:sz w:val="19"/>
              </w:rPr>
              <w:t>Recursos</w:t>
            </w:r>
          </w:p>
        </w:tc>
      </w:tr>
      <w:tr w:rsidR="0069518E" w14:paraId="7285B8A7" w14:textId="77777777">
        <w:trPr>
          <w:trHeight w:val="753"/>
        </w:trPr>
        <w:tc>
          <w:tcPr>
            <w:tcW w:w="2105" w:type="dxa"/>
          </w:tcPr>
          <w:p w14:paraId="3EB85C1C" w14:textId="77777777" w:rsidR="0069518E" w:rsidRDefault="0069518E">
            <w:pPr>
              <w:pStyle w:val="TableParagraph"/>
              <w:spacing w:before="30"/>
              <w:ind w:left="0"/>
              <w:rPr>
                <w:b/>
                <w:sz w:val="19"/>
              </w:rPr>
            </w:pPr>
          </w:p>
          <w:p w14:paraId="41B282BA" w14:textId="77777777" w:rsidR="0069518E" w:rsidRDefault="00D93BC1">
            <w:pPr>
              <w:pStyle w:val="TableParagraph"/>
              <w:ind w:left="11"/>
              <w:jc w:val="center"/>
              <w:rPr>
                <w:b/>
                <w:i/>
                <w:sz w:val="19"/>
              </w:rPr>
            </w:pPr>
            <w:r>
              <w:rPr>
                <w:b/>
                <w:i/>
                <w:spacing w:val="-2"/>
                <w:sz w:val="19"/>
              </w:rPr>
              <w:t>Impresos</w:t>
            </w:r>
          </w:p>
        </w:tc>
        <w:tc>
          <w:tcPr>
            <w:tcW w:w="3570" w:type="dxa"/>
          </w:tcPr>
          <w:p w14:paraId="784DEA44" w14:textId="5CFD43AC" w:rsidR="0069518E" w:rsidRDefault="00D93BC1">
            <w:pPr>
              <w:pStyle w:val="TableParagraph"/>
              <w:spacing w:before="121"/>
              <w:ind w:left="1339" w:hanging="1124"/>
              <w:rPr>
                <w:sz w:val="21"/>
              </w:rPr>
            </w:pPr>
            <w:r>
              <w:rPr>
                <w:sz w:val="21"/>
              </w:rPr>
              <w:t>Fotocopias</w:t>
            </w:r>
            <w:r>
              <w:rPr>
                <w:spacing w:val="-11"/>
                <w:sz w:val="21"/>
              </w:rPr>
              <w:t xml:space="preserve"> </w:t>
            </w:r>
            <w:r>
              <w:rPr>
                <w:sz w:val="21"/>
              </w:rPr>
              <w:t>de</w:t>
            </w:r>
            <w:r>
              <w:rPr>
                <w:spacing w:val="-9"/>
                <w:sz w:val="21"/>
              </w:rPr>
              <w:t xml:space="preserve"> </w:t>
            </w:r>
            <w:r>
              <w:rPr>
                <w:sz w:val="21"/>
              </w:rPr>
              <w:t>ejercicios,</w:t>
            </w:r>
            <w:r>
              <w:rPr>
                <w:spacing w:val="-9"/>
                <w:sz w:val="21"/>
              </w:rPr>
              <w:t xml:space="preserve"> </w:t>
            </w:r>
            <w:r>
              <w:rPr>
                <w:sz w:val="21"/>
              </w:rPr>
              <w:t>artículos</w:t>
            </w:r>
            <w:r>
              <w:rPr>
                <w:spacing w:val="-10"/>
                <w:sz w:val="21"/>
              </w:rPr>
              <w:t xml:space="preserve"> </w:t>
            </w:r>
            <w:r>
              <w:rPr>
                <w:sz w:val="21"/>
              </w:rPr>
              <w:t>de</w:t>
            </w:r>
            <w:r w:rsidR="00444EB4">
              <w:rPr>
                <w:sz w:val="21"/>
              </w:rPr>
              <w:t xml:space="preserve"> </w:t>
            </w:r>
            <w:r>
              <w:rPr>
                <w:spacing w:val="-2"/>
                <w:sz w:val="21"/>
              </w:rPr>
              <w:t>periódicos</w:t>
            </w:r>
            <w:r w:rsidR="00444EB4">
              <w:rPr>
                <w:spacing w:val="-2"/>
                <w:sz w:val="21"/>
              </w:rPr>
              <w:t>. Material de estudio complementario</w:t>
            </w:r>
          </w:p>
        </w:tc>
        <w:tc>
          <w:tcPr>
            <w:tcW w:w="3567" w:type="dxa"/>
          </w:tcPr>
          <w:p w14:paraId="60212498" w14:textId="77777777" w:rsidR="0069518E" w:rsidRDefault="00D93BC1">
            <w:pPr>
              <w:pStyle w:val="TableParagraph"/>
              <w:spacing w:before="251"/>
              <w:ind w:left="11"/>
              <w:jc w:val="center"/>
              <w:rPr>
                <w:b/>
                <w:sz w:val="21"/>
              </w:rPr>
            </w:pPr>
            <w:r>
              <w:rPr>
                <w:b/>
                <w:spacing w:val="-10"/>
                <w:sz w:val="21"/>
              </w:rPr>
              <w:t>-</w:t>
            </w:r>
          </w:p>
        </w:tc>
      </w:tr>
      <w:tr w:rsidR="0069518E" w14:paraId="0D12C3CF" w14:textId="77777777">
        <w:trPr>
          <w:trHeight w:val="1008"/>
        </w:trPr>
        <w:tc>
          <w:tcPr>
            <w:tcW w:w="2105" w:type="dxa"/>
          </w:tcPr>
          <w:p w14:paraId="0F09CBEB" w14:textId="77777777" w:rsidR="0069518E" w:rsidRDefault="0069518E">
            <w:pPr>
              <w:pStyle w:val="TableParagraph"/>
              <w:spacing w:before="158"/>
              <w:ind w:left="0"/>
              <w:rPr>
                <w:b/>
                <w:sz w:val="19"/>
              </w:rPr>
            </w:pPr>
          </w:p>
          <w:p w14:paraId="05E0A38F" w14:textId="77777777" w:rsidR="0069518E" w:rsidRDefault="00D93BC1">
            <w:pPr>
              <w:pStyle w:val="TableParagraph"/>
              <w:spacing w:before="0"/>
              <w:ind w:left="11" w:right="7"/>
              <w:jc w:val="center"/>
              <w:rPr>
                <w:b/>
                <w:i/>
                <w:sz w:val="19"/>
              </w:rPr>
            </w:pPr>
            <w:r>
              <w:rPr>
                <w:b/>
                <w:i/>
                <w:sz w:val="19"/>
              </w:rPr>
              <w:t>Digitales</w:t>
            </w:r>
            <w:r>
              <w:rPr>
                <w:b/>
                <w:i/>
                <w:spacing w:val="-7"/>
                <w:sz w:val="19"/>
              </w:rPr>
              <w:t xml:space="preserve"> </w:t>
            </w:r>
            <w:r>
              <w:rPr>
                <w:b/>
                <w:i/>
                <w:sz w:val="19"/>
              </w:rPr>
              <w:t>e</w:t>
            </w:r>
            <w:r>
              <w:rPr>
                <w:b/>
                <w:i/>
                <w:spacing w:val="-5"/>
                <w:sz w:val="19"/>
              </w:rPr>
              <w:t xml:space="preserve"> </w:t>
            </w:r>
            <w:r>
              <w:rPr>
                <w:b/>
                <w:i/>
                <w:spacing w:val="-2"/>
                <w:sz w:val="19"/>
              </w:rPr>
              <w:t>informáticos</w:t>
            </w:r>
          </w:p>
        </w:tc>
        <w:tc>
          <w:tcPr>
            <w:tcW w:w="3570" w:type="dxa"/>
          </w:tcPr>
          <w:p w14:paraId="15EF465F" w14:textId="77777777" w:rsidR="0069518E" w:rsidRDefault="00D93BC1">
            <w:pPr>
              <w:pStyle w:val="TableParagraph"/>
              <w:spacing w:before="121"/>
              <w:ind w:left="304" w:right="295"/>
              <w:jc w:val="center"/>
              <w:rPr>
                <w:sz w:val="21"/>
              </w:rPr>
            </w:pPr>
            <w:r>
              <w:rPr>
                <w:sz w:val="21"/>
              </w:rPr>
              <w:t>Diapositivas,</w:t>
            </w:r>
            <w:r>
              <w:rPr>
                <w:spacing w:val="-11"/>
                <w:sz w:val="21"/>
              </w:rPr>
              <w:t xml:space="preserve"> </w:t>
            </w:r>
            <w:r>
              <w:rPr>
                <w:sz w:val="21"/>
              </w:rPr>
              <w:t>apuntes</w:t>
            </w:r>
            <w:r>
              <w:rPr>
                <w:spacing w:val="-11"/>
                <w:sz w:val="21"/>
              </w:rPr>
              <w:t xml:space="preserve"> </w:t>
            </w:r>
            <w:r>
              <w:rPr>
                <w:sz w:val="21"/>
              </w:rPr>
              <w:t>del</w:t>
            </w:r>
            <w:r>
              <w:rPr>
                <w:spacing w:val="-11"/>
                <w:sz w:val="21"/>
              </w:rPr>
              <w:t xml:space="preserve"> </w:t>
            </w:r>
            <w:r>
              <w:rPr>
                <w:sz w:val="21"/>
              </w:rPr>
              <w:t>profesor, materiales digitales de apoyo, contenido de webs de economía</w:t>
            </w:r>
          </w:p>
        </w:tc>
        <w:tc>
          <w:tcPr>
            <w:tcW w:w="3567" w:type="dxa"/>
          </w:tcPr>
          <w:p w14:paraId="176B5E71" w14:textId="77777777" w:rsidR="0069518E" w:rsidRDefault="00D93BC1">
            <w:pPr>
              <w:pStyle w:val="TableParagraph"/>
              <w:spacing w:before="248"/>
              <w:ind w:left="1504" w:hanging="1359"/>
              <w:rPr>
                <w:sz w:val="21"/>
              </w:rPr>
            </w:pPr>
            <w:r>
              <w:rPr>
                <w:sz w:val="21"/>
              </w:rPr>
              <w:t>Ordenadores,</w:t>
            </w:r>
            <w:r>
              <w:rPr>
                <w:spacing w:val="-12"/>
                <w:sz w:val="21"/>
              </w:rPr>
              <w:t xml:space="preserve"> </w:t>
            </w:r>
            <w:r>
              <w:rPr>
                <w:sz w:val="21"/>
              </w:rPr>
              <w:t>Microsoft</w:t>
            </w:r>
            <w:r>
              <w:rPr>
                <w:spacing w:val="-12"/>
                <w:sz w:val="21"/>
              </w:rPr>
              <w:t xml:space="preserve"> </w:t>
            </w:r>
            <w:r>
              <w:rPr>
                <w:sz w:val="21"/>
              </w:rPr>
              <w:t>Office,</w:t>
            </w:r>
            <w:r>
              <w:rPr>
                <w:spacing w:val="-12"/>
                <w:sz w:val="21"/>
              </w:rPr>
              <w:t xml:space="preserve"> </w:t>
            </w:r>
            <w:r>
              <w:rPr>
                <w:sz w:val="21"/>
              </w:rPr>
              <w:t xml:space="preserve">Canva, </w:t>
            </w:r>
            <w:r>
              <w:rPr>
                <w:spacing w:val="-4"/>
                <w:sz w:val="21"/>
              </w:rPr>
              <w:t>Teams</w:t>
            </w:r>
          </w:p>
        </w:tc>
      </w:tr>
      <w:tr w:rsidR="0069518E" w14:paraId="362355AB" w14:textId="77777777">
        <w:trPr>
          <w:trHeight w:val="753"/>
        </w:trPr>
        <w:tc>
          <w:tcPr>
            <w:tcW w:w="2105" w:type="dxa"/>
          </w:tcPr>
          <w:p w14:paraId="23EE9CDD" w14:textId="77777777" w:rsidR="0069518E" w:rsidRDefault="00D93BC1">
            <w:pPr>
              <w:pStyle w:val="TableParagraph"/>
              <w:spacing w:before="145"/>
              <w:ind w:left="599" w:hanging="464"/>
              <w:rPr>
                <w:b/>
                <w:i/>
                <w:sz w:val="19"/>
              </w:rPr>
            </w:pPr>
            <w:r>
              <w:rPr>
                <w:b/>
                <w:i/>
                <w:sz w:val="19"/>
              </w:rPr>
              <w:t>Medios</w:t>
            </w:r>
            <w:r>
              <w:rPr>
                <w:b/>
                <w:i/>
                <w:spacing w:val="-11"/>
                <w:sz w:val="19"/>
              </w:rPr>
              <w:t xml:space="preserve"> </w:t>
            </w:r>
            <w:r>
              <w:rPr>
                <w:b/>
                <w:i/>
                <w:sz w:val="19"/>
              </w:rPr>
              <w:t>audiovisuales</w:t>
            </w:r>
            <w:r>
              <w:rPr>
                <w:b/>
                <w:i/>
                <w:spacing w:val="-11"/>
                <w:sz w:val="19"/>
              </w:rPr>
              <w:t xml:space="preserve"> </w:t>
            </w:r>
            <w:r>
              <w:rPr>
                <w:b/>
                <w:i/>
                <w:sz w:val="19"/>
              </w:rPr>
              <w:t xml:space="preserve">y </w:t>
            </w:r>
            <w:r>
              <w:rPr>
                <w:b/>
                <w:i/>
                <w:spacing w:val="-2"/>
                <w:sz w:val="19"/>
              </w:rPr>
              <w:t>multimedia</w:t>
            </w:r>
          </w:p>
        </w:tc>
        <w:tc>
          <w:tcPr>
            <w:tcW w:w="3570" w:type="dxa"/>
          </w:tcPr>
          <w:p w14:paraId="14049AC3" w14:textId="77777777" w:rsidR="0069518E" w:rsidRDefault="00D93BC1">
            <w:pPr>
              <w:pStyle w:val="TableParagraph"/>
              <w:spacing w:before="121"/>
              <w:ind w:left="597" w:hanging="322"/>
              <w:rPr>
                <w:sz w:val="21"/>
              </w:rPr>
            </w:pPr>
            <w:r>
              <w:rPr>
                <w:sz w:val="21"/>
              </w:rPr>
              <w:t>Visualización</w:t>
            </w:r>
            <w:r>
              <w:rPr>
                <w:spacing w:val="-8"/>
                <w:sz w:val="21"/>
              </w:rPr>
              <w:t xml:space="preserve"> </w:t>
            </w:r>
            <w:r>
              <w:rPr>
                <w:sz w:val="21"/>
              </w:rPr>
              <w:t>de</w:t>
            </w:r>
            <w:r>
              <w:rPr>
                <w:spacing w:val="-10"/>
                <w:sz w:val="21"/>
              </w:rPr>
              <w:t xml:space="preserve"> </w:t>
            </w:r>
            <w:r>
              <w:rPr>
                <w:sz w:val="21"/>
              </w:rPr>
              <w:t>videos</w:t>
            </w:r>
            <w:r>
              <w:rPr>
                <w:spacing w:val="-9"/>
                <w:sz w:val="21"/>
              </w:rPr>
              <w:t xml:space="preserve"> </w:t>
            </w:r>
            <w:r>
              <w:rPr>
                <w:sz w:val="21"/>
              </w:rPr>
              <w:t>de</w:t>
            </w:r>
            <w:r>
              <w:rPr>
                <w:spacing w:val="-10"/>
                <w:sz w:val="21"/>
              </w:rPr>
              <w:t xml:space="preserve"> </w:t>
            </w:r>
            <w:r>
              <w:rPr>
                <w:sz w:val="21"/>
              </w:rPr>
              <w:t>internet, páginas web, documentales</w:t>
            </w:r>
          </w:p>
        </w:tc>
        <w:tc>
          <w:tcPr>
            <w:tcW w:w="3567" w:type="dxa"/>
          </w:tcPr>
          <w:p w14:paraId="0FB1E177" w14:textId="77777777" w:rsidR="0069518E" w:rsidRDefault="00D93BC1">
            <w:pPr>
              <w:pStyle w:val="TableParagraph"/>
              <w:spacing w:before="251"/>
              <w:ind w:left="11" w:right="5"/>
              <w:jc w:val="center"/>
              <w:rPr>
                <w:sz w:val="21"/>
              </w:rPr>
            </w:pPr>
            <w:r>
              <w:rPr>
                <w:sz w:val="21"/>
              </w:rPr>
              <w:t>Pizarra</w:t>
            </w:r>
            <w:r>
              <w:rPr>
                <w:spacing w:val="-7"/>
                <w:sz w:val="21"/>
              </w:rPr>
              <w:t xml:space="preserve"> </w:t>
            </w:r>
            <w:r>
              <w:rPr>
                <w:sz w:val="21"/>
              </w:rPr>
              <w:t>digital,</w:t>
            </w:r>
            <w:r>
              <w:rPr>
                <w:spacing w:val="-4"/>
                <w:sz w:val="21"/>
              </w:rPr>
              <w:t xml:space="preserve"> </w:t>
            </w:r>
            <w:r>
              <w:rPr>
                <w:sz w:val="21"/>
              </w:rPr>
              <w:t>ordenador</w:t>
            </w:r>
            <w:r>
              <w:rPr>
                <w:spacing w:val="-4"/>
                <w:sz w:val="21"/>
              </w:rPr>
              <w:t xml:space="preserve"> </w:t>
            </w:r>
            <w:r>
              <w:rPr>
                <w:sz w:val="21"/>
              </w:rPr>
              <w:t>de</w:t>
            </w:r>
            <w:r>
              <w:rPr>
                <w:spacing w:val="-5"/>
                <w:sz w:val="21"/>
              </w:rPr>
              <w:t xml:space="preserve"> </w:t>
            </w:r>
            <w:r>
              <w:rPr>
                <w:spacing w:val="-4"/>
                <w:sz w:val="21"/>
              </w:rPr>
              <w:t>clase</w:t>
            </w:r>
          </w:p>
        </w:tc>
      </w:tr>
      <w:tr w:rsidR="0069518E" w14:paraId="111F3C11" w14:textId="77777777">
        <w:trPr>
          <w:trHeight w:val="549"/>
        </w:trPr>
        <w:tc>
          <w:tcPr>
            <w:tcW w:w="2105" w:type="dxa"/>
          </w:tcPr>
          <w:p w14:paraId="049A46E2" w14:textId="77777777" w:rsidR="0069518E" w:rsidRDefault="00D93BC1">
            <w:pPr>
              <w:pStyle w:val="TableParagraph"/>
              <w:spacing w:before="159"/>
              <w:ind w:left="11" w:right="7"/>
              <w:jc w:val="center"/>
              <w:rPr>
                <w:b/>
                <w:i/>
                <w:sz w:val="19"/>
              </w:rPr>
            </w:pPr>
            <w:r>
              <w:rPr>
                <w:b/>
                <w:i/>
                <w:spacing w:val="-2"/>
                <w:sz w:val="19"/>
              </w:rPr>
              <w:t>Manipulativos</w:t>
            </w:r>
          </w:p>
        </w:tc>
        <w:tc>
          <w:tcPr>
            <w:tcW w:w="3570" w:type="dxa"/>
          </w:tcPr>
          <w:p w14:paraId="2D9E03B3" w14:textId="5D958E6F" w:rsidR="0069518E" w:rsidRDefault="00051440">
            <w:pPr>
              <w:pStyle w:val="TableParagraph"/>
              <w:spacing w:before="148"/>
              <w:ind w:left="8"/>
              <w:jc w:val="center"/>
              <w:rPr>
                <w:sz w:val="21"/>
              </w:rPr>
            </w:pPr>
            <w:r>
              <w:rPr>
                <w:spacing w:val="-10"/>
                <w:sz w:val="21"/>
              </w:rPr>
              <w:t>Materiales para trabajo y dinámicas grupales</w:t>
            </w:r>
          </w:p>
        </w:tc>
        <w:tc>
          <w:tcPr>
            <w:tcW w:w="3567" w:type="dxa"/>
          </w:tcPr>
          <w:p w14:paraId="2200BB54" w14:textId="77777777" w:rsidR="0069518E" w:rsidRDefault="00D93BC1">
            <w:pPr>
              <w:pStyle w:val="TableParagraph"/>
              <w:spacing w:before="148"/>
              <w:ind w:left="11"/>
              <w:jc w:val="center"/>
              <w:rPr>
                <w:sz w:val="21"/>
              </w:rPr>
            </w:pPr>
            <w:r>
              <w:rPr>
                <w:spacing w:val="-10"/>
                <w:sz w:val="21"/>
              </w:rPr>
              <w:t>-</w:t>
            </w:r>
          </w:p>
        </w:tc>
      </w:tr>
    </w:tbl>
    <w:p w14:paraId="6063E055" w14:textId="77777777" w:rsidR="00084E34" w:rsidRDefault="00084E34" w:rsidP="00084E34">
      <w:pPr>
        <w:pStyle w:val="Ttulo7"/>
        <w:tabs>
          <w:tab w:val="left" w:pos="478"/>
        </w:tabs>
        <w:ind w:left="0" w:right="277" w:firstLine="0"/>
        <w:rPr>
          <w:sz w:val="28"/>
          <w:szCs w:val="28"/>
        </w:rPr>
      </w:pPr>
    </w:p>
    <w:p w14:paraId="765014A4" w14:textId="0B2D3556" w:rsidR="0069518E" w:rsidRPr="00084E34" w:rsidRDefault="00D93BC1">
      <w:pPr>
        <w:pStyle w:val="Ttulo7"/>
        <w:numPr>
          <w:ilvl w:val="0"/>
          <w:numId w:val="6"/>
        </w:numPr>
        <w:tabs>
          <w:tab w:val="left" w:pos="478"/>
        </w:tabs>
        <w:ind w:left="285" w:right="277" w:firstLine="0"/>
        <w:rPr>
          <w:sz w:val="28"/>
          <w:szCs w:val="28"/>
        </w:rPr>
      </w:pPr>
      <w:r w:rsidRPr="00084E34">
        <w:rPr>
          <w:sz w:val="28"/>
          <w:szCs w:val="28"/>
        </w:rPr>
        <w:lastRenderedPageBreak/>
        <w:t xml:space="preserve">Concreción de planes, programas y proyectos del centro vinculados con el desarrollo del currículo de la </w:t>
      </w:r>
      <w:r w:rsidRPr="00084E34">
        <w:rPr>
          <w:spacing w:val="-2"/>
          <w:sz w:val="28"/>
          <w:szCs w:val="28"/>
        </w:rPr>
        <w:t>materia.</w:t>
      </w:r>
    </w:p>
    <w:p w14:paraId="7934C7D1" w14:textId="77777777" w:rsidR="0069518E" w:rsidRDefault="0069518E">
      <w:pPr>
        <w:pStyle w:val="Textoindependiente"/>
        <w:spacing w:before="9"/>
        <w:rPr>
          <w:b/>
          <w:sz w:val="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8"/>
        <w:gridCol w:w="3759"/>
        <w:gridCol w:w="2660"/>
      </w:tblGrid>
      <w:tr w:rsidR="0069518E" w14:paraId="156D56EC" w14:textId="77777777">
        <w:trPr>
          <w:trHeight w:val="472"/>
        </w:trPr>
        <w:tc>
          <w:tcPr>
            <w:tcW w:w="2818" w:type="dxa"/>
          </w:tcPr>
          <w:p w14:paraId="78E2A105" w14:textId="77777777" w:rsidR="0069518E" w:rsidRDefault="00D93BC1">
            <w:pPr>
              <w:pStyle w:val="TableParagraph"/>
              <w:spacing w:before="121"/>
              <w:ind w:left="199"/>
              <w:rPr>
                <w:b/>
                <w:i/>
                <w:sz w:val="19"/>
              </w:rPr>
            </w:pPr>
            <w:r>
              <w:rPr>
                <w:b/>
                <w:i/>
                <w:sz w:val="19"/>
              </w:rPr>
              <w:t>Planes,</w:t>
            </w:r>
            <w:r>
              <w:rPr>
                <w:b/>
                <w:i/>
                <w:spacing w:val="-7"/>
                <w:sz w:val="19"/>
              </w:rPr>
              <w:t xml:space="preserve"> </w:t>
            </w:r>
            <w:r>
              <w:rPr>
                <w:b/>
                <w:i/>
                <w:sz w:val="19"/>
              </w:rPr>
              <w:t>programas</w:t>
            </w:r>
            <w:r>
              <w:rPr>
                <w:b/>
                <w:i/>
                <w:spacing w:val="-6"/>
                <w:sz w:val="19"/>
              </w:rPr>
              <w:t xml:space="preserve"> </w:t>
            </w:r>
            <w:r>
              <w:rPr>
                <w:b/>
                <w:i/>
                <w:sz w:val="19"/>
              </w:rPr>
              <w:t>y</w:t>
            </w:r>
            <w:r>
              <w:rPr>
                <w:b/>
                <w:i/>
                <w:spacing w:val="-7"/>
                <w:sz w:val="19"/>
              </w:rPr>
              <w:t xml:space="preserve"> </w:t>
            </w:r>
            <w:r>
              <w:rPr>
                <w:b/>
                <w:i/>
                <w:spacing w:val="-2"/>
                <w:sz w:val="19"/>
              </w:rPr>
              <w:t>proyectos</w:t>
            </w:r>
          </w:p>
        </w:tc>
        <w:tc>
          <w:tcPr>
            <w:tcW w:w="3759" w:type="dxa"/>
          </w:tcPr>
          <w:p w14:paraId="29484603" w14:textId="77777777" w:rsidR="0069518E" w:rsidRDefault="00D93BC1">
            <w:pPr>
              <w:pStyle w:val="TableParagraph"/>
              <w:spacing w:before="0" w:line="230" w:lineRule="atLeast"/>
              <w:ind w:left="1564" w:hanging="1356"/>
              <w:rPr>
                <w:b/>
                <w:i/>
                <w:sz w:val="19"/>
              </w:rPr>
            </w:pPr>
            <w:r>
              <w:rPr>
                <w:b/>
                <w:i/>
                <w:sz w:val="19"/>
              </w:rPr>
              <w:t>Implicaciones</w:t>
            </w:r>
            <w:r>
              <w:rPr>
                <w:b/>
                <w:i/>
                <w:spacing w:val="-8"/>
                <w:sz w:val="19"/>
              </w:rPr>
              <w:t xml:space="preserve"> </w:t>
            </w:r>
            <w:r>
              <w:rPr>
                <w:b/>
                <w:i/>
                <w:sz w:val="19"/>
              </w:rPr>
              <w:t>de</w:t>
            </w:r>
            <w:r>
              <w:rPr>
                <w:b/>
                <w:i/>
                <w:spacing w:val="-9"/>
                <w:sz w:val="19"/>
              </w:rPr>
              <w:t xml:space="preserve"> </w:t>
            </w:r>
            <w:r>
              <w:rPr>
                <w:b/>
                <w:i/>
                <w:sz w:val="19"/>
              </w:rPr>
              <w:t>carácter</w:t>
            </w:r>
            <w:r>
              <w:rPr>
                <w:b/>
                <w:i/>
                <w:spacing w:val="-9"/>
                <w:sz w:val="19"/>
              </w:rPr>
              <w:t xml:space="preserve"> </w:t>
            </w:r>
            <w:r>
              <w:rPr>
                <w:b/>
                <w:i/>
                <w:sz w:val="19"/>
              </w:rPr>
              <w:t>general</w:t>
            </w:r>
            <w:r>
              <w:rPr>
                <w:b/>
                <w:i/>
                <w:spacing w:val="-8"/>
                <w:sz w:val="19"/>
              </w:rPr>
              <w:t xml:space="preserve"> </w:t>
            </w:r>
            <w:r>
              <w:rPr>
                <w:b/>
                <w:i/>
                <w:sz w:val="19"/>
              </w:rPr>
              <w:t>desde</w:t>
            </w:r>
            <w:r>
              <w:rPr>
                <w:b/>
                <w:i/>
                <w:spacing w:val="-7"/>
                <w:sz w:val="19"/>
              </w:rPr>
              <w:t xml:space="preserve"> </w:t>
            </w:r>
            <w:r>
              <w:rPr>
                <w:b/>
                <w:i/>
                <w:sz w:val="19"/>
              </w:rPr>
              <w:t xml:space="preserve">la </w:t>
            </w:r>
            <w:r>
              <w:rPr>
                <w:b/>
                <w:i/>
                <w:spacing w:val="-2"/>
                <w:sz w:val="19"/>
              </w:rPr>
              <w:t>materia</w:t>
            </w:r>
          </w:p>
        </w:tc>
        <w:tc>
          <w:tcPr>
            <w:tcW w:w="2660" w:type="dxa"/>
          </w:tcPr>
          <w:p w14:paraId="54B2AB0B" w14:textId="77777777" w:rsidR="0069518E" w:rsidRDefault="00D93BC1">
            <w:pPr>
              <w:pStyle w:val="TableParagraph"/>
              <w:spacing w:line="231" w:lineRule="exact"/>
              <w:ind w:left="5"/>
              <w:jc w:val="center"/>
              <w:rPr>
                <w:b/>
                <w:i/>
                <w:sz w:val="19"/>
              </w:rPr>
            </w:pPr>
            <w:r>
              <w:rPr>
                <w:b/>
                <w:i/>
                <w:spacing w:val="-2"/>
                <w:sz w:val="19"/>
              </w:rPr>
              <w:t>Temporalización</w:t>
            </w:r>
          </w:p>
          <w:p w14:paraId="6558A98C" w14:textId="77777777" w:rsidR="0069518E" w:rsidRDefault="00D93BC1">
            <w:pPr>
              <w:pStyle w:val="TableParagraph"/>
              <w:spacing w:before="0" w:line="220" w:lineRule="exact"/>
              <w:ind w:left="5" w:right="1"/>
              <w:jc w:val="center"/>
              <w:rPr>
                <w:i/>
                <w:sz w:val="19"/>
              </w:rPr>
            </w:pPr>
            <w:r>
              <w:rPr>
                <w:i/>
                <w:sz w:val="19"/>
              </w:rPr>
              <w:t>(indicar</w:t>
            </w:r>
            <w:r>
              <w:rPr>
                <w:i/>
                <w:spacing w:val="-6"/>
                <w:sz w:val="19"/>
              </w:rPr>
              <w:t xml:space="preserve"> </w:t>
            </w:r>
            <w:r>
              <w:rPr>
                <w:i/>
                <w:sz w:val="19"/>
              </w:rPr>
              <w:t>la</w:t>
            </w:r>
            <w:r>
              <w:rPr>
                <w:i/>
                <w:spacing w:val="-5"/>
                <w:sz w:val="19"/>
              </w:rPr>
              <w:t xml:space="preserve"> </w:t>
            </w:r>
            <w:r>
              <w:rPr>
                <w:i/>
                <w:sz w:val="19"/>
              </w:rPr>
              <w:t>SA</w:t>
            </w:r>
            <w:r>
              <w:rPr>
                <w:i/>
                <w:spacing w:val="-6"/>
                <w:sz w:val="19"/>
              </w:rPr>
              <w:t xml:space="preserve"> </w:t>
            </w:r>
            <w:r>
              <w:rPr>
                <w:i/>
                <w:sz w:val="19"/>
              </w:rPr>
              <w:t>donde</w:t>
            </w:r>
            <w:r>
              <w:rPr>
                <w:i/>
                <w:spacing w:val="-5"/>
                <w:sz w:val="19"/>
              </w:rPr>
              <w:t xml:space="preserve"> </w:t>
            </w:r>
            <w:r>
              <w:rPr>
                <w:i/>
                <w:sz w:val="19"/>
              </w:rPr>
              <w:t>se</w:t>
            </w:r>
            <w:r>
              <w:rPr>
                <w:i/>
                <w:spacing w:val="-6"/>
                <w:sz w:val="19"/>
              </w:rPr>
              <w:t xml:space="preserve"> </w:t>
            </w:r>
            <w:r>
              <w:rPr>
                <w:i/>
                <w:spacing w:val="-2"/>
                <w:sz w:val="19"/>
              </w:rPr>
              <w:t>trabaja)</w:t>
            </w:r>
          </w:p>
        </w:tc>
      </w:tr>
      <w:tr w:rsidR="0069518E" w14:paraId="2F15A191" w14:textId="77777777">
        <w:trPr>
          <w:trHeight w:val="1283"/>
        </w:trPr>
        <w:tc>
          <w:tcPr>
            <w:tcW w:w="2818" w:type="dxa"/>
          </w:tcPr>
          <w:p w14:paraId="019F88BF" w14:textId="77777777" w:rsidR="0069518E" w:rsidRDefault="00D93BC1">
            <w:pPr>
              <w:pStyle w:val="TableParagraph"/>
              <w:rPr>
                <w:sz w:val="21"/>
              </w:rPr>
            </w:pPr>
            <w:r>
              <w:rPr>
                <w:sz w:val="21"/>
              </w:rPr>
              <w:t>Plan</w:t>
            </w:r>
            <w:r>
              <w:rPr>
                <w:spacing w:val="-2"/>
                <w:sz w:val="21"/>
              </w:rPr>
              <w:t xml:space="preserve"> </w:t>
            </w:r>
            <w:r>
              <w:rPr>
                <w:sz w:val="21"/>
              </w:rPr>
              <w:t>de</w:t>
            </w:r>
            <w:r>
              <w:rPr>
                <w:spacing w:val="-2"/>
                <w:sz w:val="21"/>
              </w:rPr>
              <w:t xml:space="preserve"> Lectura</w:t>
            </w:r>
          </w:p>
        </w:tc>
        <w:tc>
          <w:tcPr>
            <w:tcW w:w="3759" w:type="dxa"/>
          </w:tcPr>
          <w:p w14:paraId="604DC13B" w14:textId="77777777" w:rsidR="0069518E" w:rsidRDefault="00D93BC1">
            <w:pPr>
              <w:pStyle w:val="TableParagraph"/>
              <w:spacing w:before="0" w:line="250" w:lineRule="atLeast"/>
              <w:ind w:right="143"/>
              <w:rPr>
                <w:sz w:val="21"/>
              </w:rPr>
            </w:pPr>
            <w:r>
              <w:rPr>
                <w:sz w:val="21"/>
              </w:rPr>
              <w:t>Se propondrán una serie de libros para su trabajo y relación con los temas estudiados</w:t>
            </w:r>
            <w:r>
              <w:rPr>
                <w:spacing w:val="-7"/>
                <w:sz w:val="21"/>
              </w:rPr>
              <w:t xml:space="preserve"> </w:t>
            </w:r>
            <w:r>
              <w:rPr>
                <w:sz w:val="21"/>
              </w:rPr>
              <w:t>y</w:t>
            </w:r>
            <w:r>
              <w:rPr>
                <w:spacing w:val="-7"/>
                <w:sz w:val="21"/>
              </w:rPr>
              <w:t xml:space="preserve"> </w:t>
            </w:r>
            <w:r>
              <w:rPr>
                <w:sz w:val="21"/>
              </w:rPr>
              <w:t>se</w:t>
            </w:r>
            <w:r>
              <w:rPr>
                <w:spacing w:val="-8"/>
                <w:sz w:val="21"/>
              </w:rPr>
              <w:t xml:space="preserve"> </w:t>
            </w:r>
            <w:r>
              <w:rPr>
                <w:sz w:val="21"/>
              </w:rPr>
              <w:t>trabajará</w:t>
            </w:r>
            <w:r>
              <w:rPr>
                <w:spacing w:val="-7"/>
                <w:sz w:val="21"/>
              </w:rPr>
              <w:t xml:space="preserve"> </w:t>
            </w:r>
            <w:r>
              <w:rPr>
                <w:sz w:val="21"/>
              </w:rPr>
              <w:t>la</w:t>
            </w:r>
            <w:r>
              <w:rPr>
                <w:spacing w:val="-9"/>
                <w:sz w:val="21"/>
              </w:rPr>
              <w:t xml:space="preserve"> </w:t>
            </w:r>
            <w:r>
              <w:rPr>
                <w:sz w:val="21"/>
              </w:rPr>
              <w:t xml:space="preserve">comprensión lectora a través de blogs y noticias de </w:t>
            </w:r>
            <w:r>
              <w:rPr>
                <w:spacing w:val="-2"/>
                <w:sz w:val="21"/>
              </w:rPr>
              <w:t>actualidad.</w:t>
            </w:r>
          </w:p>
        </w:tc>
        <w:tc>
          <w:tcPr>
            <w:tcW w:w="2660" w:type="dxa"/>
          </w:tcPr>
          <w:p w14:paraId="21FAD6F8" w14:textId="77777777" w:rsidR="0069518E" w:rsidRDefault="00D93BC1">
            <w:pPr>
              <w:pStyle w:val="TableParagraph"/>
              <w:ind w:left="105"/>
              <w:rPr>
                <w:sz w:val="21"/>
              </w:rPr>
            </w:pPr>
            <w:r>
              <w:rPr>
                <w:sz w:val="21"/>
              </w:rPr>
              <w:t>Tercer</w:t>
            </w:r>
            <w:r>
              <w:rPr>
                <w:spacing w:val="-4"/>
                <w:sz w:val="21"/>
              </w:rPr>
              <w:t xml:space="preserve"> </w:t>
            </w:r>
            <w:r>
              <w:rPr>
                <w:spacing w:val="-2"/>
                <w:sz w:val="21"/>
              </w:rPr>
              <w:t>trimestre</w:t>
            </w:r>
          </w:p>
        </w:tc>
      </w:tr>
      <w:tr w:rsidR="0069518E" w14:paraId="40163C49" w14:textId="77777777">
        <w:trPr>
          <w:trHeight w:val="1538"/>
        </w:trPr>
        <w:tc>
          <w:tcPr>
            <w:tcW w:w="2818" w:type="dxa"/>
          </w:tcPr>
          <w:p w14:paraId="6BE3F75D" w14:textId="77777777" w:rsidR="0069518E" w:rsidRDefault="00D93BC1">
            <w:pPr>
              <w:pStyle w:val="TableParagraph"/>
              <w:rPr>
                <w:sz w:val="21"/>
              </w:rPr>
            </w:pPr>
            <w:r>
              <w:rPr>
                <w:sz w:val="21"/>
              </w:rPr>
              <w:t xml:space="preserve">Plan </w:t>
            </w:r>
            <w:r>
              <w:rPr>
                <w:spacing w:val="-5"/>
                <w:sz w:val="21"/>
              </w:rPr>
              <w:t>TIC</w:t>
            </w:r>
          </w:p>
        </w:tc>
        <w:tc>
          <w:tcPr>
            <w:tcW w:w="3759" w:type="dxa"/>
          </w:tcPr>
          <w:p w14:paraId="239593C3" w14:textId="77777777" w:rsidR="0069518E" w:rsidRDefault="00D93BC1">
            <w:pPr>
              <w:pStyle w:val="TableParagraph"/>
              <w:rPr>
                <w:sz w:val="21"/>
              </w:rPr>
            </w:pPr>
            <w:r>
              <w:rPr>
                <w:sz w:val="21"/>
              </w:rPr>
              <w:t>Creación de un pequeño diccionario económico, selección de noticias económicas</w:t>
            </w:r>
            <w:r>
              <w:rPr>
                <w:spacing w:val="-9"/>
                <w:sz w:val="21"/>
              </w:rPr>
              <w:t xml:space="preserve"> </w:t>
            </w:r>
            <w:r>
              <w:rPr>
                <w:sz w:val="21"/>
              </w:rPr>
              <w:t>relevantes</w:t>
            </w:r>
            <w:r>
              <w:rPr>
                <w:spacing w:val="-10"/>
                <w:sz w:val="21"/>
              </w:rPr>
              <w:t xml:space="preserve"> </w:t>
            </w:r>
            <w:r>
              <w:rPr>
                <w:sz w:val="21"/>
              </w:rPr>
              <w:t>y</w:t>
            </w:r>
            <w:r>
              <w:rPr>
                <w:spacing w:val="-7"/>
                <w:sz w:val="21"/>
              </w:rPr>
              <w:t xml:space="preserve"> </w:t>
            </w:r>
            <w:r>
              <w:rPr>
                <w:sz w:val="21"/>
              </w:rPr>
              <w:t>de</w:t>
            </w:r>
            <w:r>
              <w:rPr>
                <w:spacing w:val="-11"/>
                <w:sz w:val="21"/>
              </w:rPr>
              <w:t xml:space="preserve"> </w:t>
            </w:r>
            <w:r>
              <w:rPr>
                <w:sz w:val="21"/>
              </w:rPr>
              <w:t xml:space="preserve">actualidad, presentación de trabajos y proyectos </w:t>
            </w:r>
            <w:r>
              <w:rPr>
                <w:spacing w:val="-2"/>
                <w:sz w:val="21"/>
              </w:rPr>
              <w:t>orales.</w:t>
            </w:r>
          </w:p>
        </w:tc>
        <w:tc>
          <w:tcPr>
            <w:tcW w:w="2660" w:type="dxa"/>
          </w:tcPr>
          <w:p w14:paraId="3C5265C0" w14:textId="77777777" w:rsidR="0069518E" w:rsidRDefault="00D93BC1">
            <w:pPr>
              <w:pStyle w:val="TableParagraph"/>
              <w:ind w:left="105"/>
              <w:rPr>
                <w:sz w:val="21"/>
              </w:rPr>
            </w:pPr>
            <w:r>
              <w:rPr>
                <w:sz w:val="21"/>
              </w:rPr>
              <w:t>A</w:t>
            </w:r>
            <w:r>
              <w:rPr>
                <w:spacing w:val="-1"/>
                <w:sz w:val="21"/>
              </w:rPr>
              <w:t xml:space="preserve"> </w:t>
            </w:r>
            <w:r>
              <w:rPr>
                <w:sz w:val="21"/>
              </w:rPr>
              <w:t>lo</w:t>
            </w:r>
            <w:r>
              <w:rPr>
                <w:spacing w:val="-2"/>
                <w:sz w:val="21"/>
              </w:rPr>
              <w:t xml:space="preserve"> </w:t>
            </w:r>
            <w:r>
              <w:rPr>
                <w:sz w:val="21"/>
              </w:rPr>
              <w:t>largo</w:t>
            </w:r>
            <w:r>
              <w:rPr>
                <w:spacing w:val="-2"/>
                <w:sz w:val="21"/>
              </w:rPr>
              <w:t xml:space="preserve"> </w:t>
            </w:r>
            <w:r>
              <w:rPr>
                <w:sz w:val="21"/>
              </w:rPr>
              <w:t>del</w:t>
            </w:r>
            <w:r>
              <w:rPr>
                <w:spacing w:val="-3"/>
                <w:sz w:val="21"/>
              </w:rPr>
              <w:t xml:space="preserve"> </w:t>
            </w:r>
            <w:r>
              <w:rPr>
                <w:spacing w:val="-4"/>
                <w:sz w:val="21"/>
              </w:rPr>
              <w:t>curso</w:t>
            </w:r>
          </w:p>
        </w:tc>
      </w:tr>
      <w:tr w:rsidR="0069518E" w14:paraId="0E978107" w14:textId="77777777">
        <w:trPr>
          <w:trHeight w:val="768"/>
        </w:trPr>
        <w:tc>
          <w:tcPr>
            <w:tcW w:w="2818" w:type="dxa"/>
          </w:tcPr>
          <w:p w14:paraId="30138593" w14:textId="77777777" w:rsidR="0069518E" w:rsidRDefault="00D93BC1">
            <w:pPr>
              <w:pStyle w:val="TableParagraph"/>
              <w:spacing w:before="2"/>
              <w:rPr>
                <w:sz w:val="21"/>
              </w:rPr>
            </w:pPr>
            <w:r>
              <w:rPr>
                <w:sz w:val="21"/>
              </w:rPr>
              <w:t>Plan</w:t>
            </w:r>
            <w:r>
              <w:rPr>
                <w:spacing w:val="-4"/>
                <w:sz w:val="21"/>
              </w:rPr>
              <w:t xml:space="preserve"> </w:t>
            </w:r>
            <w:r>
              <w:rPr>
                <w:sz w:val="21"/>
              </w:rPr>
              <w:t>de</w:t>
            </w:r>
            <w:r>
              <w:rPr>
                <w:spacing w:val="-2"/>
                <w:sz w:val="21"/>
              </w:rPr>
              <w:t xml:space="preserve"> Convivencia</w:t>
            </w:r>
          </w:p>
        </w:tc>
        <w:tc>
          <w:tcPr>
            <w:tcW w:w="3759" w:type="dxa"/>
          </w:tcPr>
          <w:p w14:paraId="77F8360F" w14:textId="77777777" w:rsidR="0069518E" w:rsidRDefault="00D93BC1">
            <w:pPr>
              <w:pStyle w:val="TableParagraph"/>
              <w:spacing w:before="2"/>
              <w:rPr>
                <w:sz w:val="21"/>
              </w:rPr>
            </w:pPr>
            <w:r>
              <w:rPr>
                <w:sz w:val="21"/>
              </w:rPr>
              <w:t>Se</w:t>
            </w:r>
            <w:r>
              <w:rPr>
                <w:spacing w:val="-4"/>
                <w:sz w:val="21"/>
              </w:rPr>
              <w:t xml:space="preserve"> </w:t>
            </w:r>
            <w:r>
              <w:rPr>
                <w:sz w:val="21"/>
              </w:rPr>
              <w:t>colaborará</w:t>
            </w:r>
            <w:r>
              <w:rPr>
                <w:spacing w:val="-7"/>
                <w:sz w:val="21"/>
              </w:rPr>
              <w:t xml:space="preserve"> </w:t>
            </w:r>
            <w:r>
              <w:rPr>
                <w:sz w:val="21"/>
              </w:rPr>
              <w:t>con</w:t>
            </w:r>
            <w:r>
              <w:rPr>
                <w:spacing w:val="-4"/>
                <w:sz w:val="21"/>
              </w:rPr>
              <w:t xml:space="preserve"> </w:t>
            </w:r>
            <w:r>
              <w:rPr>
                <w:sz w:val="21"/>
              </w:rPr>
              <w:t>los</w:t>
            </w:r>
            <w:r>
              <w:rPr>
                <w:spacing w:val="-5"/>
                <w:sz w:val="21"/>
              </w:rPr>
              <w:t xml:space="preserve"> </w:t>
            </w:r>
            <w:r>
              <w:rPr>
                <w:sz w:val="21"/>
              </w:rPr>
              <w:t>actos</w:t>
            </w:r>
            <w:r>
              <w:rPr>
                <w:spacing w:val="-7"/>
                <w:sz w:val="21"/>
              </w:rPr>
              <w:t xml:space="preserve"> </w:t>
            </w:r>
            <w:r>
              <w:rPr>
                <w:sz w:val="21"/>
              </w:rPr>
              <w:t>del</w:t>
            </w:r>
            <w:r>
              <w:rPr>
                <w:spacing w:val="-5"/>
                <w:sz w:val="21"/>
              </w:rPr>
              <w:t xml:space="preserve"> </w:t>
            </w:r>
            <w:r>
              <w:rPr>
                <w:sz w:val="21"/>
              </w:rPr>
              <w:t>centro</w:t>
            </w:r>
            <w:r>
              <w:rPr>
                <w:spacing w:val="-7"/>
                <w:sz w:val="21"/>
              </w:rPr>
              <w:t xml:space="preserve"> </w:t>
            </w:r>
            <w:r>
              <w:rPr>
                <w:sz w:val="21"/>
              </w:rPr>
              <w:t>en días específicos como: día de la</w:t>
            </w:r>
          </w:p>
          <w:p w14:paraId="083EDF9A" w14:textId="77777777" w:rsidR="0069518E" w:rsidRDefault="00D93BC1">
            <w:pPr>
              <w:pStyle w:val="TableParagraph"/>
              <w:spacing w:before="0" w:line="233" w:lineRule="exact"/>
              <w:rPr>
                <w:sz w:val="21"/>
              </w:rPr>
            </w:pPr>
            <w:r>
              <w:rPr>
                <w:sz w:val="21"/>
              </w:rPr>
              <w:t>educación,</w:t>
            </w:r>
            <w:r>
              <w:rPr>
                <w:spacing w:val="-4"/>
                <w:sz w:val="21"/>
              </w:rPr>
              <w:t xml:space="preserve"> </w:t>
            </w:r>
            <w:r>
              <w:rPr>
                <w:sz w:val="21"/>
              </w:rPr>
              <w:t>día</w:t>
            </w:r>
            <w:r>
              <w:rPr>
                <w:spacing w:val="-5"/>
                <w:sz w:val="21"/>
              </w:rPr>
              <w:t xml:space="preserve"> </w:t>
            </w:r>
            <w:r>
              <w:rPr>
                <w:sz w:val="21"/>
              </w:rPr>
              <w:t>de</w:t>
            </w:r>
            <w:r>
              <w:rPr>
                <w:spacing w:val="-5"/>
                <w:sz w:val="21"/>
              </w:rPr>
              <w:t xml:space="preserve"> </w:t>
            </w:r>
            <w:r>
              <w:rPr>
                <w:sz w:val="21"/>
              </w:rPr>
              <w:t>la</w:t>
            </w:r>
            <w:r>
              <w:rPr>
                <w:spacing w:val="-5"/>
                <w:sz w:val="21"/>
              </w:rPr>
              <w:t xml:space="preserve"> </w:t>
            </w:r>
            <w:r>
              <w:rPr>
                <w:sz w:val="21"/>
              </w:rPr>
              <w:t>convivencia,</w:t>
            </w:r>
            <w:r>
              <w:rPr>
                <w:spacing w:val="-3"/>
                <w:sz w:val="21"/>
              </w:rPr>
              <w:t xml:space="preserve"> </w:t>
            </w:r>
            <w:r>
              <w:rPr>
                <w:spacing w:val="-5"/>
                <w:sz w:val="21"/>
              </w:rPr>
              <w:t>etc</w:t>
            </w:r>
          </w:p>
        </w:tc>
        <w:tc>
          <w:tcPr>
            <w:tcW w:w="2660" w:type="dxa"/>
          </w:tcPr>
          <w:p w14:paraId="6F14DE0D" w14:textId="77777777" w:rsidR="0069518E" w:rsidRDefault="00D93BC1">
            <w:pPr>
              <w:pStyle w:val="TableParagraph"/>
              <w:spacing w:before="2"/>
              <w:ind w:left="105"/>
              <w:rPr>
                <w:sz w:val="21"/>
              </w:rPr>
            </w:pPr>
            <w:r>
              <w:rPr>
                <w:sz w:val="21"/>
              </w:rPr>
              <w:t>A</w:t>
            </w:r>
            <w:r>
              <w:rPr>
                <w:spacing w:val="-1"/>
                <w:sz w:val="21"/>
              </w:rPr>
              <w:t xml:space="preserve"> </w:t>
            </w:r>
            <w:r>
              <w:rPr>
                <w:sz w:val="21"/>
              </w:rPr>
              <w:t>lo</w:t>
            </w:r>
            <w:r>
              <w:rPr>
                <w:spacing w:val="-2"/>
                <w:sz w:val="21"/>
              </w:rPr>
              <w:t xml:space="preserve"> </w:t>
            </w:r>
            <w:r>
              <w:rPr>
                <w:sz w:val="21"/>
              </w:rPr>
              <w:t>largo</w:t>
            </w:r>
            <w:r>
              <w:rPr>
                <w:spacing w:val="-2"/>
                <w:sz w:val="21"/>
              </w:rPr>
              <w:t xml:space="preserve"> </w:t>
            </w:r>
            <w:r>
              <w:rPr>
                <w:sz w:val="21"/>
              </w:rPr>
              <w:t>del</w:t>
            </w:r>
            <w:r>
              <w:rPr>
                <w:spacing w:val="-3"/>
                <w:sz w:val="21"/>
              </w:rPr>
              <w:t xml:space="preserve"> </w:t>
            </w:r>
            <w:r>
              <w:rPr>
                <w:spacing w:val="-4"/>
                <w:sz w:val="21"/>
              </w:rPr>
              <w:t>curso</w:t>
            </w:r>
          </w:p>
        </w:tc>
      </w:tr>
      <w:tr w:rsidR="0069518E" w14:paraId="1253247B" w14:textId="77777777">
        <w:trPr>
          <w:trHeight w:val="770"/>
        </w:trPr>
        <w:tc>
          <w:tcPr>
            <w:tcW w:w="2818" w:type="dxa"/>
          </w:tcPr>
          <w:p w14:paraId="653D9706" w14:textId="77777777" w:rsidR="0069518E" w:rsidRDefault="00D93BC1">
            <w:pPr>
              <w:pStyle w:val="TableParagraph"/>
              <w:spacing w:before="0" w:line="250" w:lineRule="atLeast"/>
              <w:ind w:right="119"/>
              <w:rPr>
                <w:sz w:val="21"/>
              </w:rPr>
            </w:pPr>
            <w:r>
              <w:rPr>
                <w:sz w:val="21"/>
              </w:rPr>
              <w:t>Plan de fomento de la igualdad</w:t>
            </w:r>
            <w:r>
              <w:rPr>
                <w:spacing w:val="-12"/>
                <w:sz w:val="21"/>
              </w:rPr>
              <w:t xml:space="preserve"> </w:t>
            </w:r>
            <w:r>
              <w:rPr>
                <w:sz w:val="21"/>
              </w:rPr>
              <w:t>entre</w:t>
            </w:r>
            <w:r>
              <w:rPr>
                <w:spacing w:val="-12"/>
                <w:sz w:val="21"/>
              </w:rPr>
              <w:t xml:space="preserve"> </w:t>
            </w:r>
            <w:r>
              <w:rPr>
                <w:sz w:val="21"/>
              </w:rPr>
              <w:t>hombres</w:t>
            </w:r>
            <w:r>
              <w:rPr>
                <w:spacing w:val="-12"/>
                <w:sz w:val="21"/>
              </w:rPr>
              <w:t xml:space="preserve"> </w:t>
            </w:r>
            <w:r>
              <w:rPr>
                <w:sz w:val="21"/>
              </w:rPr>
              <w:t xml:space="preserve">y </w:t>
            </w:r>
            <w:r>
              <w:rPr>
                <w:spacing w:val="-2"/>
                <w:sz w:val="21"/>
              </w:rPr>
              <w:t>mujeres</w:t>
            </w:r>
          </w:p>
        </w:tc>
        <w:tc>
          <w:tcPr>
            <w:tcW w:w="3759" w:type="dxa"/>
          </w:tcPr>
          <w:p w14:paraId="06D7A4D7" w14:textId="77777777" w:rsidR="0069518E" w:rsidRDefault="00D93BC1">
            <w:pPr>
              <w:pStyle w:val="TableParagraph"/>
              <w:ind w:right="93"/>
              <w:rPr>
                <w:sz w:val="21"/>
              </w:rPr>
            </w:pPr>
            <w:r>
              <w:rPr>
                <w:sz w:val="21"/>
              </w:rPr>
              <w:t>Actividades</w:t>
            </w:r>
            <w:r>
              <w:rPr>
                <w:spacing w:val="-6"/>
                <w:sz w:val="21"/>
              </w:rPr>
              <w:t xml:space="preserve"> </w:t>
            </w:r>
            <w:r>
              <w:rPr>
                <w:sz w:val="21"/>
              </w:rPr>
              <w:t>para</w:t>
            </w:r>
            <w:r>
              <w:rPr>
                <w:spacing w:val="-6"/>
                <w:sz w:val="21"/>
              </w:rPr>
              <w:t xml:space="preserve"> </w:t>
            </w:r>
            <w:r>
              <w:rPr>
                <w:sz w:val="21"/>
              </w:rPr>
              <w:t>la</w:t>
            </w:r>
            <w:r>
              <w:rPr>
                <w:spacing w:val="-6"/>
                <w:sz w:val="21"/>
              </w:rPr>
              <w:t xml:space="preserve"> </w:t>
            </w:r>
            <w:r>
              <w:rPr>
                <w:sz w:val="21"/>
              </w:rPr>
              <w:t>celebración</w:t>
            </w:r>
            <w:r>
              <w:rPr>
                <w:spacing w:val="-6"/>
                <w:sz w:val="21"/>
              </w:rPr>
              <w:t xml:space="preserve"> </w:t>
            </w:r>
            <w:r>
              <w:rPr>
                <w:sz w:val="21"/>
              </w:rPr>
              <w:t>del</w:t>
            </w:r>
            <w:r>
              <w:rPr>
                <w:spacing w:val="-6"/>
                <w:sz w:val="21"/>
              </w:rPr>
              <w:t xml:space="preserve"> </w:t>
            </w:r>
            <w:r>
              <w:rPr>
                <w:sz w:val="21"/>
              </w:rPr>
              <w:t>día</w:t>
            </w:r>
            <w:r>
              <w:rPr>
                <w:spacing w:val="-6"/>
                <w:sz w:val="21"/>
              </w:rPr>
              <w:t xml:space="preserve"> </w:t>
            </w:r>
            <w:r>
              <w:rPr>
                <w:sz w:val="21"/>
              </w:rPr>
              <w:t>de la mujer y su implicación económica</w:t>
            </w:r>
          </w:p>
        </w:tc>
        <w:tc>
          <w:tcPr>
            <w:tcW w:w="2660" w:type="dxa"/>
          </w:tcPr>
          <w:p w14:paraId="19DB6F8D" w14:textId="77777777" w:rsidR="0069518E" w:rsidRDefault="00D93BC1">
            <w:pPr>
              <w:pStyle w:val="TableParagraph"/>
              <w:ind w:left="105"/>
              <w:rPr>
                <w:sz w:val="21"/>
              </w:rPr>
            </w:pPr>
            <w:r>
              <w:rPr>
                <w:sz w:val="21"/>
              </w:rPr>
              <w:t>Semana</w:t>
            </w:r>
            <w:r>
              <w:rPr>
                <w:spacing w:val="-2"/>
                <w:sz w:val="21"/>
              </w:rPr>
              <w:t xml:space="preserve"> </w:t>
            </w:r>
            <w:r>
              <w:rPr>
                <w:sz w:val="21"/>
              </w:rPr>
              <w:t>del</w:t>
            </w:r>
            <w:r>
              <w:rPr>
                <w:spacing w:val="-4"/>
                <w:sz w:val="21"/>
              </w:rPr>
              <w:t xml:space="preserve"> </w:t>
            </w:r>
            <w:r>
              <w:rPr>
                <w:sz w:val="21"/>
              </w:rPr>
              <w:t>3</w:t>
            </w:r>
            <w:r>
              <w:rPr>
                <w:spacing w:val="-1"/>
                <w:sz w:val="21"/>
              </w:rPr>
              <w:t xml:space="preserve"> </w:t>
            </w:r>
            <w:r>
              <w:rPr>
                <w:sz w:val="21"/>
              </w:rPr>
              <w:t>al</w:t>
            </w:r>
            <w:r>
              <w:rPr>
                <w:spacing w:val="-4"/>
                <w:sz w:val="21"/>
              </w:rPr>
              <w:t xml:space="preserve"> </w:t>
            </w:r>
            <w:r>
              <w:rPr>
                <w:sz w:val="21"/>
              </w:rPr>
              <w:t>7</w:t>
            </w:r>
            <w:r>
              <w:rPr>
                <w:spacing w:val="-1"/>
                <w:sz w:val="21"/>
              </w:rPr>
              <w:t xml:space="preserve"> </w:t>
            </w:r>
            <w:r>
              <w:rPr>
                <w:sz w:val="21"/>
              </w:rPr>
              <w:t xml:space="preserve">de </w:t>
            </w:r>
            <w:r>
              <w:rPr>
                <w:spacing w:val="-2"/>
                <w:sz w:val="21"/>
              </w:rPr>
              <w:t>marzo</w:t>
            </w:r>
          </w:p>
        </w:tc>
      </w:tr>
      <w:tr w:rsidR="0069518E" w14:paraId="060C8FF9" w14:textId="77777777">
        <w:trPr>
          <w:trHeight w:val="770"/>
        </w:trPr>
        <w:tc>
          <w:tcPr>
            <w:tcW w:w="2818" w:type="dxa"/>
          </w:tcPr>
          <w:p w14:paraId="1AAB3543" w14:textId="77777777" w:rsidR="0069518E" w:rsidRDefault="00D93BC1">
            <w:pPr>
              <w:pStyle w:val="TableParagraph"/>
              <w:spacing w:before="152"/>
              <w:rPr>
                <w:sz w:val="19"/>
              </w:rPr>
            </w:pPr>
            <w:r>
              <w:rPr>
                <w:sz w:val="19"/>
              </w:rPr>
              <w:t>Plan</w:t>
            </w:r>
            <w:r>
              <w:rPr>
                <w:spacing w:val="-9"/>
                <w:sz w:val="19"/>
              </w:rPr>
              <w:t xml:space="preserve"> </w:t>
            </w:r>
            <w:r>
              <w:rPr>
                <w:sz w:val="19"/>
              </w:rPr>
              <w:t>de</w:t>
            </w:r>
            <w:r>
              <w:rPr>
                <w:spacing w:val="-11"/>
                <w:sz w:val="19"/>
              </w:rPr>
              <w:t xml:space="preserve"> </w:t>
            </w:r>
            <w:r>
              <w:rPr>
                <w:sz w:val="19"/>
              </w:rPr>
              <w:t>adquisición</w:t>
            </w:r>
            <w:r>
              <w:rPr>
                <w:spacing w:val="-9"/>
                <w:sz w:val="19"/>
              </w:rPr>
              <w:t xml:space="preserve"> </w:t>
            </w:r>
            <w:r>
              <w:rPr>
                <w:sz w:val="19"/>
              </w:rPr>
              <w:t>del</w:t>
            </w:r>
            <w:r>
              <w:rPr>
                <w:spacing w:val="-10"/>
                <w:sz w:val="19"/>
              </w:rPr>
              <w:t xml:space="preserve"> </w:t>
            </w:r>
            <w:r>
              <w:rPr>
                <w:sz w:val="19"/>
              </w:rPr>
              <w:t xml:space="preserve">espíritu </w:t>
            </w:r>
            <w:r>
              <w:rPr>
                <w:spacing w:val="-2"/>
                <w:sz w:val="19"/>
              </w:rPr>
              <w:t>emprendedor</w:t>
            </w:r>
          </w:p>
        </w:tc>
        <w:tc>
          <w:tcPr>
            <w:tcW w:w="3759" w:type="dxa"/>
          </w:tcPr>
          <w:p w14:paraId="3527161F" w14:textId="77777777" w:rsidR="0069518E" w:rsidRDefault="00D93BC1">
            <w:pPr>
              <w:pStyle w:val="TableParagraph"/>
              <w:spacing w:before="0" w:line="250" w:lineRule="atLeast"/>
              <w:rPr>
                <w:sz w:val="21"/>
              </w:rPr>
            </w:pPr>
            <w:r>
              <w:rPr>
                <w:sz w:val="21"/>
              </w:rPr>
              <w:t>Actividades para Celebrar el Día Internacional</w:t>
            </w:r>
            <w:r>
              <w:rPr>
                <w:spacing w:val="-8"/>
                <w:sz w:val="21"/>
              </w:rPr>
              <w:t xml:space="preserve"> </w:t>
            </w:r>
            <w:r>
              <w:rPr>
                <w:sz w:val="21"/>
              </w:rPr>
              <w:t>de</w:t>
            </w:r>
            <w:r>
              <w:rPr>
                <w:spacing w:val="-8"/>
                <w:sz w:val="21"/>
              </w:rPr>
              <w:t xml:space="preserve"> </w:t>
            </w:r>
            <w:r>
              <w:rPr>
                <w:sz w:val="21"/>
              </w:rPr>
              <w:t>la</w:t>
            </w:r>
            <w:r>
              <w:rPr>
                <w:spacing w:val="-11"/>
                <w:sz w:val="21"/>
              </w:rPr>
              <w:t xml:space="preserve"> </w:t>
            </w:r>
            <w:r>
              <w:rPr>
                <w:sz w:val="21"/>
              </w:rPr>
              <w:t>Mujer</w:t>
            </w:r>
            <w:r>
              <w:rPr>
                <w:spacing w:val="-8"/>
                <w:sz w:val="21"/>
              </w:rPr>
              <w:t xml:space="preserve"> </w:t>
            </w:r>
            <w:r>
              <w:rPr>
                <w:sz w:val="21"/>
              </w:rPr>
              <w:t>Emprendedora (19 noviembre).</w:t>
            </w:r>
          </w:p>
        </w:tc>
        <w:tc>
          <w:tcPr>
            <w:tcW w:w="2660" w:type="dxa"/>
          </w:tcPr>
          <w:p w14:paraId="37886161" w14:textId="77777777" w:rsidR="0069518E" w:rsidRDefault="00D93BC1">
            <w:pPr>
              <w:pStyle w:val="TableParagraph"/>
              <w:ind w:left="105"/>
              <w:rPr>
                <w:sz w:val="21"/>
              </w:rPr>
            </w:pPr>
            <w:r>
              <w:rPr>
                <w:sz w:val="21"/>
              </w:rPr>
              <w:t>19</w:t>
            </w:r>
            <w:r>
              <w:rPr>
                <w:spacing w:val="-2"/>
                <w:sz w:val="21"/>
              </w:rPr>
              <w:t xml:space="preserve"> </w:t>
            </w:r>
            <w:r>
              <w:rPr>
                <w:sz w:val="21"/>
              </w:rPr>
              <w:t xml:space="preserve">de </w:t>
            </w:r>
            <w:r>
              <w:rPr>
                <w:spacing w:val="-2"/>
                <w:sz w:val="21"/>
              </w:rPr>
              <w:t>noviembre</w:t>
            </w:r>
          </w:p>
        </w:tc>
      </w:tr>
    </w:tbl>
    <w:p w14:paraId="2AFBECBE" w14:textId="77777777" w:rsidR="0069518E" w:rsidRDefault="00D93BC1">
      <w:pPr>
        <w:pStyle w:val="Ttulo7"/>
        <w:numPr>
          <w:ilvl w:val="0"/>
          <w:numId w:val="6"/>
        </w:numPr>
        <w:tabs>
          <w:tab w:val="left" w:pos="497"/>
        </w:tabs>
        <w:ind w:left="497" w:hanging="212"/>
      </w:pPr>
      <w:r w:rsidRPr="00AB1691">
        <w:rPr>
          <w:sz w:val="28"/>
          <w:szCs w:val="28"/>
        </w:rPr>
        <w:t>Actividades</w:t>
      </w:r>
      <w:r w:rsidRPr="00AB1691">
        <w:rPr>
          <w:spacing w:val="-11"/>
          <w:sz w:val="28"/>
          <w:szCs w:val="28"/>
        </w:rPr>
        <w:t xml:space="preserve"> </w:t>
      </w:r>
      <w:r w:rsidRPr="00AB1691">
        <w:rPr>
          <w:sz w:val="28"/>
          <w:szCs w:val="28"/>
        </w:rPr>
        <w:t>complementarias</w:t>
      </w:r>
      <w:r w:rsidRPr="00AB1691">
        <w:rPr>
          <w:spacing w:val="-8"/>
          <w:sz w:val="28"/>
          <w:szCs w:val="28"/>
        </w:rPr>
        <w:t xml:space="preserve"> </w:t>
      </w:r>
      <w:r w:rsidRPr="00AB1691">
        <w:rPr>
          <w:sz w:val="28"/>
          <w:szCs w:val="28"/>
        </w:rPr>
        <w:t>y</w:t>
      </w:r>
      <w:r w:rsidRPr="00AB1691">
        <w:rPr>
          <w:spacing w:val="-7"/>
          <w:sz w:val="28"/>
          <w:szCs w:val="28"/>
        </w:rPr>
        <w:t xml:space="preserve"> </w:t>
      </w:r>
      <w:r w:rsidRPr="00AB1691">
        <w:rPr>
          <w:spacing w:val="-2"/>
          <w:sz w:val="28"/>
          <w:szCs w:val="28"/>
        </w:rPr>
        <w:t>extraescolares</w:t>
      </w:r>
      <w:r>
        <w:rPr>
          <w:spacing w:val="-2"/>
        </w:rPr>
        <w:t>.</w:t>
      </w:r>
    </w:p>
    <w:p w14:paraId="1DB61216" w14:textId="77777777" w:rsidR="0069518E" w:rsidRDefault="0069518E">
      <w:pPr>
        <w:pStyle w:val="Textoindependiente"/>
        <w:spacing w:before="8" w:after="1"/>
        <w:rPr>
          <w:b/>
          <w:sz w:val="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4"/>
        <w:gridCol w:w="2794"/>
        <w:gridCol w:w="3219"/>
      </w:tblGrid>
      <w:tr w:rsidR="0069518E" w14:paraId="01B31EB0" w14:textId="77777777">
        <w:trPr>
          <w:trHeight w:val="703"/>
        </w:trPr>
        <w:tc>
          <w:tcPr>
            <w:tcW w:w="3224" w:type="dxa"/>
          </w:tcPr>
          <w:p w14:paraId="6CE0A065" w14:textId="77777777" w:rsidR="0069518E" w:rsidRDefault="00D93BC1">
            <w:pPr>
              <w:pStyle w:val="TableParagraph"/>
              <w:spacing w:before="119"/>
              <w:ind w:left="1038" w:right="373" w:hanging="658"/>
              <w:rPr>
                <w:b/>
                <w:i/>
                <w:sz w:val="19"/>
              </w:rPr>
            </w:pPr>
            <w:r>
              <w:rPr>
                <w:b/>
                <w:i/>
                <w:sz w:val="19"/>
              </w:rPr>
              <w:t>Actividades</w:t>
            </w:r>
            <w:r>
              <w:rPr>
                <w:b/>
                <w:i/>
                <w:spacing w:val="-11"/>
                <w:sz w:val="19"/>
              </w:rPr>
              <w:t xml:space="preserve"> </w:t>
            </w:r>
            <w:r>
              <w:rPr>
                <w:b/>
                <w:i/>
                <w:sz w:val="19"/>
              </w:rPr>
              <w:t>complementarias</w:t>
            </w:r>
            <w:r>
              <w:rPr>
                <w:b/>
                <w:i/>
                <w:spacing w:val="-11"/>
                <w:sz w:val="19"/>
              </w:rPr>
              <w:t xml:space="preserve"> </w:t>
            </w:r>
            <w:r>
              <w:rPr>
                <w:b/>
                <w:i/>
                <w:sz w:val="19"/>
              </w:rPr>
              <w:t xml:space="preserve">y </w:t>
            </w:r>
            <w:r>
              <w:rPr>
                <w:b/>
                <w:i/>
                <w:spacing w:val="-2"/>
                <w:sz w:val="19"/>
              </w:rPr>
              <w:t>extraescolares</w:t>
            </w:r>
          </w:p>
        </w:tc>
        <w:tc>
          <w:tcPr>
            <w:tcW w:w="2794" w:type="dxa"/>
          </w:tcPr>
          <w:p w14:paraId="00762AB2" w14:textId="77777777" w:rsidR="0069518E" w:rsidRDefault="0069518E">
            <w:pPr>
              <w:pStyle w:val="TableParagraph"/>
              <w:spacing w:before="4"/>
              <w:ind w:left="0"/>
              <w:rPr>
                <w:b/>
                <w:sz w:val="19"/>
              </w:rPr>
            </w:pPr>
          </w:p>
          <w:p w14:paraId="5050A6A3" w14:textId="77777777" w:rsidR="0069518E" w:rsidRDefault="00D93BC1">
            <w:pPr>
              <w:pStyle w:val="TableParagraph"/>
              <w:spacing w:before="0"/>
              <w:ind w:left="105"/>
              <w:rPr>
                <w:b/>
                <w:i/>
                <w:sz w:val="19"/>
              </w:rPr>
            </w:pPr>
            <w:r>
              <w:rPr>
                <w:b/>
                <w:i/>
                <w:sz w:val="19"/>
              </w:rPr>
              <w:t>Breve</w:t>
            </w:r>
            <w:r>
              <w:rPr>
                <w:b/>
                <w:i/>
                <w:spacing w:val="-6"/>
                <w:sz w:val="19"/>
              </w:rPr>
              <w:t xml:space="preserve"> </w:t>
            </w:r>
            <w:r>
              <w:rPr>
                <w:b/>
                <w:i/>
                <w:sz w:val="19"/>
              </w:rPr>
              <w:t>descripción</w:t>
            </w:r>
            <w:r>
              <w:rPr>
                <w:b/>
                <w:i/>
                <w:spacing w:val="-5"/>
                <w:sz w:val="19"/>
              </w:rPr>
              <w:t xml:space="preserve"> </w:t>
            </w:r>
            <w:r>
              <w:rPr>
                <w:b/>
                <w:i/>
                <w:sz w:val="19"/>
              </w:rPr>
              <w:t>de</w:t>
            </w:r>
            <w:r>
              <w:rPr>
                <w:b/>
                <w:i/>
                <w:spacing w:val="-5"/>
                <w:sz w:val="19"/>
              </w:rPr>
              <w:t xml:space="preserve"> </w:t>
            </w:r>
            <w:r>
              <w:rPr>
                <w:b/>
                <w:i/>
                <w:sz w:val="19"/>
              </w:rPr>
              <w:t>la</w:t>
            </w:r>
            <w:r>
              <w:rPr>
                <w:b/>
                <w:i/>
                <w:spacing w:val="-5"/>
                <w:sz w:val="19"/>
              </w:rPr>
              <w:t xml:space="preserve"> </w:t>
            </w:r>
            <w:r>
              <w:rPr>
                <w:b/>
                <w:i/>
                <w:spacing w:val="-2"/>
                <w:sz w:val="19"/>
              </w:rPr>
              <w:t>actividad</w:t>
            </w:r>
          </w:p>
        </w:tc>
        <w:tc>
          <w:tcPr>
            <w:tcW w:w="3219" w:type="dxa"/>
          </w:tcPr>
          <w:p w14:paraId="411588FE" w14:textId="77777777" w:rsidR="0069518E" w:rsidRDefault="00D93BC1">
            <w:pPr>
              <w:pStyle w:val="TableParagraph"/>
              <w:spacing w:before="119"/>
              <w:ind w:left="8" w:right="2"/>
              <w:jc w:val="center"/>
              <w:rPr>
                <w:b/>
                <w:i/>
                <w:sz w:val="19"/>
              </w:rPr>
            </w:pPr>
            <w:r>
              <w:rPr>
                <w:b/>
                <w:i/>
                <w:spacing w:val="-2"/>
                <w:sz w:val="19"/>
              </w:rPr>
              <w:t>Temporalización</w:t>
            </w:r>
          </w:p>
          <w:p w14:paraId="72354C0A" w14:textId="77777777" w:rsidR="0069518E" w:rsidRDefault="00D93BC1">
            <w:pPr>
              <w:pStyle w:val="TableParagraph"/>
              <w:spacing w:before="0"/>
              <w:ind w:left="8" w:right="1"/>
              <w:jc w:val="center"/>
              <w:rPr>
                <w:i/>
                <w:sz w:val="19"/>
              </w:rPr>
            </w:pPr>
            <w:r>
              <w:rPr>
                <w:i/>
                <w:sz w:val="19"/>
              </w:rPr>
              <w:t>(indicar</w:t>
            </w:r>
            <w:r>
              <w:rPr>
                <w:i/>
                <w:spacing w:val="-6"/>
                <w:sz w:val="19"/>
              </w:rPr>
              <w:t xml:space="preserve"> </w:t>
            </w:r>
            <w:r>
              <w:rPr>
                <w:i/>
                <w:sz w:val="19"/>
              </w:rPr>
              <w:t>la</w:t>
            </w:r>
            <w:r>
              <w:rPr>
                <w:i/>
                <w:spacing w:val="-5"/>
                <w:sz w:val="19"/>
              </w:rPr>
              <w:t xml:space="preserve"> </w:t>
            </w:r>
            <w:r>
              <w:rPr>
                <w:i/>
                <w:sz w:val="19"/>
              </w:rPr>
              <w:t>SA</w:t>
            </w:r>
            <w:r>
              <w:rPr>
                <w:i/>
                <w:spacing w:val="-6"/>
                <w:sz w:val="19"/>
              </w:rPr>
              <w:t xml:space="preserve"> </w:t>
            </w:r>
            <w:r>
              <w:rPr>
                <w:i/>
                <w:sz w:val="19"/>
              </w:rPr>
              <w:t>donde</w:t>
            </w:r>
            <w:r>
              <w:rPr>
                <w:i/>
                <w:spacing w:val="-5"/>
                <w:sz w:val="19"/>
              </w:rPr>
              <w:t xml:space="preserve"> </w:t>
            </w:r>
            <w:r>
              <w:rPr>
                <w:i/>
                <w:sz w:val="19"/>
              </w:rPr>
              <w:t>se</w:t>
            </w:r>
            <w:r>
              <w:rPr>
                <w:i/>
                <w:spacing w:val="-4"/>
                <w:sz w:val="19"/>
              </w:rPr>
              <w:t xml:space="preserve"> </w:t>
            </w:r>
            <w:r>
              <w:rPr>
                <w:i/>
                <w:spacing w:val="-2"/>
                <w:sz w:val="19"/>
              </w:rPr>
              <w:t>realiza)</w:t>
            </w:r>
          </w:p>
        </w:tc>
      </w:tr>
      <w:tr w:rsidR="00084E34" w14:paraId="6CEA76ED" w14:textId="77777777">
        <w:trPr>
          <w:trHeight w:val="703"/>
        </w:trPr>
        <w:tc>
          <w:tcPr>
            <w:tcW w:w="3224" w:type="dxa"/>
          </w:tcPr>
          <w:p w14:paraId="24DA2D0D" w14:textId="0A4F5641" w:rsidR="00084E34" w:rsidRPr="00084E34" w:rsidRDefault="00084E34">
            <w:pPr>
              <w:pStyle w:val="TableParagraph"/>
              <w:spacing w:before="119"/>
              <w:ind w:left="1038" w:right="373" w:hanging="658"/>
              <w:rPr>
                <w:bCs/>
                <w:i/>
                <w:sz w:val="19"/>
              </w:rPr>
            </w:pPr>
            <w:r w:rsidRPr="00084E34">
              <w:rPr>
                <w:bCs/>
                <w:i/>
                <w:sz w:val="19"/>
              </w:rPr>
              <w:t>Visita a centro de Desarrollo Rural CEDER Merindades u otra empresa u organización</w:t>
            </w:r>
          </w:p>
        </w:tc>
        <w:tc>
          <w:tcPr>
            <w:tcW w:w="2794" w:type="dxa"/>
          </w:tcPr>
          <w:p w14:paraId="60FF1261" w14:textId="7645D387" w:rsidR="00084E34" w:rsidRPr="00084E34" w:rsidRDefault="00084E34">
            <w:pPr>
              <w:pStyle w:val="TableParagraph"/>
              <w:spacing w:before="4"/>
              <w:ind w:left="0"/>
              <w:rPr>
                <w:bCs/>
                <w:sz w:val="19"/>
              </w:rPr>
            </w:pPr>
            <w:r w:rsidRPr="00084E34">
              <w:rPr>
                <w:bCs/>
                <w:sz w:val="19"/>
              </w:rPr>
              <w:t>Visita de 2 horas aproximadamente, incluyendo desplazamiento</w:t>
            </w:r>
          </w:p>
        </w:tc>
        <w:tc>
          <w:tcPr>
            <w:tcW w:w="3219" w:type="dxa"/>
          </w:tcPr>
          <w:p w14:paraId="3470F818" w14:textId="5140D181" w:rsidR="00084E34" w:rsidRDefault="00084E34">
            <w:pPr>
              <w:pStyle w:val="TableParagraph"/>
              <w:spacing w:before="119"/>
              <w:ind w:left="8" w:right="2"/>
              <w:jc w:val="center"/>
              <w:rPr>
                <w:b/>
                <w:i/>
                <w:spacing w:val="-2"/>
                <w:sz w:val="19"/>
              </w:rPr>
            </w:pPr>
            <w:r>
              <w:rPr>
                <w:b/>
                <w:i/>
                <w:spacing w:val="-2"/>
                <w:sz w:val="19"/>
              </w:rPr>
              <w:t>SA5</w:t>
            </w:r>
          </w:p>
        </w:tc>
      </w:tr>
    </w:tbl>
    <w:p w14:paraId="31685F61" w14:textId="77777777" w:rsidR="0069518E" w:rsidRPr="00AB1691" w:rsidRDefault="00D93BC1">
      <w:pPr>
        <w:pStyle w:val="Ttulo7"/>
        <w:numPr>
          <w:ilvl w:val="0"/>
          <w:numId w:val="6"/>
        </w:numPr>
        <w:tabs>
          <w:tab w:val="left" w:pos="509"/>
        </w:tabs>
        <w:ind w:left="509" w:hanging="224"/>
        <w:rPr>
          <w:sz w:val="28"/>
          <w:szCs w:val="28"/>
        </w:rPr>
      </w:pPr>
      <w:r w:rsidRPr="00AB1691">
        <w:rPr>
          <w:sz w:val="28"/>
          <w:szCs w:val="28"/>
        </w:rPr>
        <w:t>Atención</w:t>
      </w:r>
      <w:r w:rsidRPr="00AB1691">
        <w:rPr>
          <w:spacing w:val="-6"/>
          <w:sz w:val="28"/>
          <w:szCs w:val="28"/>
        </w:rPr>
        <w:t xml:space="preserve"> </w:t>
      </w:r>
      <w:r w:rsidRPr="00AB1691">
        <w:rPr>
          <w:sz w:val="28"/>
          <w:szCs w:val="28"/>
        </w:rPr>
        <w:t>a</w:t>
      </w:r>
      <w:r w:rsidRPr="00AB1691">
        <w:rPr>
          <w:spacing w:val="-7"/>
          <w:sz w:val="28"/>
          <w:szCs w:val="28"/>
        </w:rPr>
        <w:t xml:space="preserve"> </w:t>
      </w:r>
      <w:r w:rsidRPr="00AB1691">
        <w:rPr>
          <w:sz w:val="28"/>
          <w:szCs w:val="28"/>
        </w:rPr>
        <w:t>las</w:t>
      </w:r>
      <w:r w:rsidRPr="00AB1691">
        <w:rPr>
          <w:spacing w:val="-6"/>
          <w:sz w:val="28"/>
          <w:szCs w:val="28"/>
        </w:rPr>
        <w:t xml:space="preserve"> </w:t>
      </w:r>
      <w:r w:rsidRPr="00AB1691">
        <w:rPr>
          <w:sz w:val="28"/>
          <w:szCs w:val="28"/>
        </w:rPr>
        <w:t>diferencias</w:t>
      </w:r>
      <w:r w:rsidRPr="00AB1691">
        <w:rPr>
          <w:spacing w:val="-8"/>
          <w:sz w:val="28"/>
          <w:szCs w:val="28"/>
        </w:rPr>
        <w:t xml:space="preserve"> </w:t>
      </w:r>
      <w:r w:rsidRPr="00AB1691">
        <w:rPr>
          <w:sz w:val="28"/>
          <w:szCs w:val="28"/>
        </w:rPr>
        <w:t>individuales</w:t>
      </w:r>
      <w:r w:rsidRPr="00AB1691">
        <w:rPr>
          <w:spacing w:val="-5"/>
          <w:sz w:val="28"/>
          <w:szCs w:val="28"/>
        </w:rPr>
        <w:t xml:space="preserve"> </w:t>
      </w:r>
      <w:r w:rsidRPr="00AB1691">
        <w:rPr>
          <w:sz w:val="28"/>
          <w:szCs w:val="28"/>
        </w:rPr>
        <w:t>del</w:t>
      </w:r>
      <w:r w:rsidRPr="00AB1691">
        <w:rPr>
          <w:spacing w:val="-5"/>
          <w:sz w:val="28"/>
          <w:szCs w:val="28"/>
        </w:rPr>
        <w:t xml:space="preserve"> </w:t>
      </w:r>
      <w:r w:rsidRPr="00AB1691">
        <w:rPr>
          <w:spacing w:val="-2"/>
          <w:sz w:val="28"/>
          <w:szCs w:val="28"/>
        </w:rPr>
        <w:t>alumnado.</w:t>
      </w:r>
    </w:p>
    <w:p w14:paraId="0C1FE2EF" w14:textId="77777777" w:rsidR="0069518E" w:rsidRDefault="00D93BC1">
      <w:pPr>
        <w:pStyle w:val="Prrafodelista"/>
        <w:numPr>
          <w:ilvl w:val="0"/>
          <w:numId w:val="5"/>
        </w:numPr>
        <w:tabs>
          <w:tab w:val="left" w:pos="501"/>
        </w:tabs>
        <w:spacing w:before="120"/>
        <w:ind w:left="501" w:hanging="216"/>
        <w:rPr>
          <w:sz w:val="21"/>
        </w:rPr>
      </w:pPr>
      <w:r>
        <w:rPr>
          <w:sz w:val="21"/>
        </w:rPr>
        <w:t>Generalidades</w:t>
      </w:r>
      <w:r>
        <w:rPr>
          <w:spacing w:val="-5"/>
          <w:sz w:val="21"/>
        </w:rPr>
        <w:t xml:space="preserve"> </w:t>
      </w:r>
      <w:r>
        <w:rPr>
          <w:sz w:val="21"/>
        </w:rPr>
        <w:t>sobre</w:t>
      </w:r>
      <w:r>
        <w:rPr>
          <w:spacing w:val="-5"/>
          <w:sz w:val="21"/>
        </w:rPr>
        <w:t xml:space="preserve"> </w:t>
      </w:r>
      <w:r>
        <w:rPr>
          <w:sz w:val="21"/>
        </w:rPr>
        <w:t>la</w:t>
      </w:r>
      <w:r>
        <w:rPr>
          <w:spacing w:val="-6"/>
          <w:sz w:val="21"/>
        </w:rPr>
        <w:t xml:space="preserve"> </w:t>
      </w:r>
      <w:r>
        <w:rPr>
          <w:sz w:val="21"/>
        </w:rPr>
        <w:t>atención</w:t>
      </w:r>
      <w:r>
        <w:rPr>
          <w:spacing w:val="-5"/>
          <w:sz w:val="21"/>
        </w:rPr>
        <w:t xml:space="preserve"> </w:t>
      </w:r>
      <w:r>
        <w:rPr>
          <w:sz w:val="21"/>
        </w:rPr>
        <w:t>a</w:t>
      </w:r>
      <w:r>
        <w:rPr>
          <w:spacing w:val="-5"/>
          <w:sz w:val="21"/>
        </w:rPr>
        <w:t xml:space="preserve"> </w:t>
      </w:r>
      <w:r>
        <w:rPr>
          <w:sz w:val="21"/>
        </w:rPr>
        <w:t>las</w:t>
      </w:r>
      <w:r>
        <w:rPr>
          <w:spacing w:val="-7"/>
          <w:sz w:val="21"/>
        </w:rPr>
        <w:t xml:space="preserve"> </w:t>
      </w:r>
      <w:r>
        <w:rPr>
          <w:sz w:val="21"/>
        </w:rPr>
        <w:t>diferencias</w:t>
      </w:r>
      <w:r>
        <w:rPr>
          <w:spacing w:val="-6"/>
          <w:sz w:val="21"/>
        </w:rPr>
        <w:t xml:space="preserve"> </w:t>
      </w:r>
      <w:r>
        <w:rPr>
          <w:spacing w:val="-2"/>
          <w:sz w:val="21"/>
        </w:rPr>
        <w:t>individuales:</w:t>
      </w:r>
    </w:p>
    <w:p w14:paraId="3E51A45F" w14:textId="77777777" w:rsidR="0069518E" w:rsidRDefault="0069518E">
      <w:pPr>
        <w:pStyle w:val="Textoindependiente"/>
        <w:spacing w:before="5"/>
        <w:rPr>
          <w:sz w:val="6"/>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8"/>
        <w:gridCol w:w="3113"/>
        <w:gridCol w:w="3116"/>
      </w:tblGrid>
      <w:tr w:rsidR="0069518E" w14:paraId="18ABAB74" w14:textId="77777777">
        <w:trPr>
          <w:trHeight w:val="472"/>
        </w:trPr>
        <w:tc>
          <w:tcPr>
            <w:tcW w:w="3008" w:type="dxa"/>
          </w:tcPr>
          <w:p w14:paraId="5D1B972B" w14:textId="77777777" w:rsidR="0069518E" w:rsidRDefault="00D93BC1">
            <w:pPr>
              <w:pStyle w:val="TableParagraph"/>
              <w:spacing w:before="121"/>
              <w:ind w:left="479"/>
              <w:rPr>
                <w:b/>
                <w:i/>
                <w:sz w:val="19"/>
              </w:rPr>
            </w:pPr>
            <w:r>
              <w:rPr>
                <w:b/>
                <w:i/>
                <w:sz w:val="19"/>
              </w:rPr>
              <w:t>Formas</w:t>
            </w:r>
            <w:r>
              <w:rPr>
                <w:b/>
                <w:i/>
                <w:spacing w:val="-5"/>
                <w:sz w:val="19"/>
              </w:rPr>
              <w:t xml:space="preserve"> </w:t>
            </w:r>
            <w:r>
              <w:rPr>
                <w:b/>
                <w:i/>
                <w:sz w:val="19"/>
              </w:rPr>
              <w:t>de</w:t>
            </w:r>
            <w:r>
              <w:rPr>
                <w:b/>
                <w:i/>
                <w:spacing w:val="-4"/>
                <w:sz w:val="19"/>
              </w:rPr>
              <w:t xml:space="preserve"> </w:t>
            </w:r>
            <w:r>
              <w:rPr>
                <w:b/>
                <w:i/>
                <w:spacing w:val="-2"/>
                <w:sz w:val="19"/>
              </w:rPr>
              <w:t>representación</w:t>
            </w:r>
          </w:p>
        </w:tc>
        <w:tc>
          <w:tcPr>
            <w:tcW w:w="3113" w:type="dxa"/>
          </w:tcPr>
          <w:p w14:paraId="0683317A" w14:textId="77777777" w:rsidR="0069518E" w:rsidRDefault="00D93BC1">
            <w:pPr>
              <w:pStyle w:val="TableParagraph"/>
              <w:spacing w:before="121"/>
              <w:ind w:left="402"/>
              <w:rPr>
                <w:b/>
                <w:i/>
                <w:sz w:val="19"/>
              </w:rPr>
            </w:pPr>
            <w:r>
              <w:rPr>
                <w:b/>
                <w:i/>
                <w:sz w:val="19"/>
              </w:rPr>
              <w:t>Formas</w:t>
            </w:r>
            <w:r>
              <w:rPr>
                <w:b/>
                <w:i/>
                <w:spacing w:val="-5"/>
                <w:sz w:val="19"/>
              </w:rPr>
              <w:t xml:space="preserve"> </w:t>
            </w:r>
            <w:r>
              <w:rPr>
                <w:b/>
                <w:i/>
                <w:sz w:val="19"/>
              </w:rPr>
              <w:t>de</w:t>
            </w:r>
            <w:r>
              <w:rPr>
                <w:b/>
                <w:i/>
                <w:spacing w:val="-4"/>
                <w:sz w:val="19"/>
              </w:rPr>
              <w:t xml:space="preserve"> </w:t>
            </w:r>
            <w:r>
              <w:rPr>
                <w:b/>
                <w:i/>
                <w:sz w:val="19"/>
              </w:rPr>
              <w:t>acción</w:t>
            </w:r>
            <w:r>
              <w:rPr>
                <w:b/>
                <w:i/>
                <w:spacing w:val="-4"/>
                <w:sz w:val="19"/>
              </w:rPr>
              <w:t xml:space="preserve"> </w:t>
            </w:r>
            <w:r>
              <w:rPr>
                <w:b/>
                <w:i/>
                <w:sz w:val="19"/>
              </w:rPr>
              <w:t>y</w:t>
            </w:r>
            <w:r>
              <w:rPr>
                <w:b/>
                <w:i/>
                <w:spacing w:val="-4"/>
                <w:sz w:val="19"/>
              </w:rPr>
              <w:t xml:space="preserve"> </w:t>
            </w:r>
            <w:r>
              <w:rPr>
                <w:b/>
                <w:i/>
                <w:spacing w:val="-2"/>
                <w:sz w:val="19"/>
              </w:rPr>
              <w:t>expresión</w:t>
            </w:r>
          </w:p>
        </w:tc>
        <w:tc>
          <w:tcPr>
            <w:tcW w:w="3116" w:type="dxa"/>
          </w:tcPr>
          <w:p w14:paraId="720DDB87" w14:textId="77777777" w:rsidR="0069518E" w:rsidRDefault="00D93BC1">
            <w:pPr>
              <w:pStyle w:val="TableParagraph"/>
              <w:spacing w:before="121"/>
              <w:ind w:left="676"/>
              <w:rPr>
                <w:b/>
                <w:i/>
                <w:sz w:val="19"/>
              </w:rPr>
            </w:pPr>
            <w:r>
              <w:rPr>
                <w:b/>
                <w:i/>
                <w:sz w:val="19"/>
              </w:rPr>
              <w:t>Formas</w:t>
            </w:r>
            <w:r>
              <w:rPr>
                <w:b/>
                <w:i/>
                <w:spacing w:val="-5"/>
                <w:sz w:val="19"/>
              </w:rPr>
              <w:t xml:space="preserve"> </w:t>
            </w:r>
            <w:r>
              <w:rPr>
                <w:b/>
                <w:i/>
                <w:sz w:val="19"/>
              </w:rPr>
              <w:t>de</w:t>
            </w:r>
            <w:r>
              <w:rPr>
                <w:b/>
                <w:i/>
                <w:spacing w:val="-4"/>
                <w:sz w:val="19"/>
              </w:rPr>
              <w:t xml:space="preserve"> </w:t>
            </w:r>
            <w:r>
              <w:rPr>
                <w:b/>
                <w:i/>
                <w:spacing w:val="-2"/>
                <w:sz w:val="19"/>
              </w:rPr>
              <w:t>implicación</w:t>
            </w:r>
          </w:p>
        </w:tc>
      </w:tr>
      <w:tr w:rsidR="0069518E" w14:paraId="0E1A007A" w14:textId="77777777">
        <w:trPr>
          <w:trHeight w:val="2666"/>
        </w:trPr>
        <w:tc>
          <w:tcPr>
            <w:tcW w:w="3008" w:type="dxa"/>
          </w:tcPr>
          <w:p w14:paraId="0CDD39B7" w14:textId="77777777" w:rsidR="0069518E" w:rsidRDefault="00D93BC1">
            <w:pPr>
              <w:pStyle w:val="TableParagraph"/>
              <w:spacing w:before="241"/>
              <w:ind w:right="95"/>
              <w:rPr>
                <w:sz w:val="21"/>
              </w:rPr>
            </w:pPr>
            <w:r>
              <w:rPr>
                <w:sz w:val="21"/>
              </w:rPr>
              <w:t>Las sesiones se adaptarán a los diferentes</w:t>
            </w:r>
            <w:r>
              <w:rPr>
                <w:spacing w:val="-12"/>
                <w:sz w:val="21"/>
              </w:rPr>
              <w:t xml:space="preserve"> </w:t>
            </w:r>
            <w:r>
              <w:rPr>
                <w:sz w:val="21"/>
              </w:rPr>
              <w:t>niveles</w:t>
            </w:r>
            <w:r>
              <w:rPr>
                <w:spacing w:val="-12"/>
                <w:sz w:val="21"/>
              </w:rPr>
              <w:t xml:space="preserve"> </w:t>
            </w:r>
            <w:r>
              <w:rPr>
                <w:sz w:val="21"/>
              </w:rPr>
              <w:t>del</w:t>
            </w:r>
            <w:r>
              <w:rPr>
                <w:spacing w:val="-12"/>
                <w:sz w:val="21"/>
              </w:rPr>
              <w:t xml:space="preserve"> </w:t>
            </w:r>
            <w:r>
              <w:rPr>
                <w:sz w:val="21"/>
              </w:rPr>
              <w:t>alumnado en cuanto a ritmos de aprendizaje intentando adaptarse a todas las necesidades. También se adaptarán a los gustos y aficiones del alumnado en cuanto a textos, ejemplos, etc.</w:t>
            </w:r>
          </w:p>
        </w:tc>
        <w:tc>
          <w:tcPr>
            <w:tcW w:w="3113" w:type="dxa"/>
          </w:tcPr>
          <w:p w14:paraId="1DFBDA47" w14:textId="77777777" w:rsidR="0069518E" w:rsidRDefault="00D93BC1">
            <w:pPr>
              <w:pStyle w:val="TableParagraph"/>
              <w:spacing w:before="241"/>
              <w:ind w:right="111"/>
              <w:rPr>
                <w:sz w:val="21"/>
              </w:rPr>
            </w:pPr>
            <w:r>
              <w:rPr>
                <w:sz w:val="21"/>
              </w:rPr>
              <w:t>Se realizarán adaptaciones de las actividades según el nivel y los gustos</w:t>
            </w:r>
            <w:r>
              <w:rPr>
                <w:spacing w:val="-9"/>
                <w:sz w:val="21"/>
              </w:rPr>
              <w:t xml:space="preserve"> </w:t>
            </w:r>
            <w:r>
              <w:rPr>
                <w:sz w:val="21"/>
              </w:rPr>
              <w:t>y</w:t>
            </w:r>
            <w:r>
              <w:rPr>
                <w:spacing w:val="-8"/>
                <w:sz w:val="21"/>
              </w:rPr>
              <w:t xml:space="preserve"> </w:t>
            </w:r>
            <w:r>
              <w:rPr>
                <w:sz w:val="21"/>
              </w:rPr>
              <w:t>aficiones</w:t>
            </w:r>
            <w:r>
              <w:rPr>
                <w:spacing w:val="-8"/>
                <w:sz w:val="21"/>
              </w:rPr>
              <w:t xml:space="preserve"> </w:t>
            </w:r>
            <w:r>
              <w:rPr>
                <w:sz w:val="21"/>
              </w:rPr>
              <w:t>de</w:t>
            </w:r>
            <w:r>
              <w:rPr>
                <w:spacing w:val="-8"/>
                <w:sz w:val="21"/>
              </w:rPr>
              <w:t xml:space="preserve"> </w:t>
            </w:r>
            <w:r>
              <w:rPr>
                <w:sz w:val="21"/>
              </w:rPr>
              <w:t>los</w:t>
            </w:r>
            <w:r>
              <w:rPr>
                <w:spacing w:val="-9"/>
                <w:sz w:val="21"/>
              </w:rPr>
              <w:t xml:space="preserve"> </w:t>
            </w:r>
            <w:r>
              <w:rPr>
                <w:sz w:val="21"/>
              </w:rPr>
              <w:t xml:space="preserve">alumnos. La agrupación irá en función de las necesidades de las sesiones y </w:t>
            </w:r>
            <w:r>
              <w:rPr>
                <w:spacing w:val="-2"/>
                <w:sz w:val="21"/>
              </w:rPr>
              <w:t>actividades.</w:t>
            </w:r>
          </w:p>
        </w:tc>
        <w:tc>
          <w:tcPr>
            <w:tcW w:w="3116" w:type="dxa"/>
          </w:tcPr>
          <w:p w14:paraId="61F1A37E" w14:textId="77777777" w:rsidR="0069518E" w:rsidRDefault="00D93BC1">
            <w:pPr>
              <w:pStyle w:val="TableParagraph"/>
              <w:spacing w:before="241"/>
              <w:ind w:right="5"/>
              <w:rPr>
                <w:sz w:val="21"/>
              </w:rPr>
            </w:pPr>
            <w:r>
              <w:rPr>
                <w:sz w:val="21"/>
              </w:rPr>
              <w:t>Cambios de temática de actividades para fomentar el dinamismo</w:t>
            </w:r>
            <w:r>
              <w:rPr>
                <w:spacing w:val="-8"/>
                <w:sz w:val="21"/>
              </w:rPr>
              <w:t xml:space="preserve"> </w:t>
            </w:r>
            <w:r>
              <w:rPr>
                <w:sz w:val="21"/>
              </w:rPr>
              <w:t>de</w:t>
            </w:r>
            <w:r>
              <w:rPr>
                <w:spacing w:val="-7"/>
                <w:sz w:val="21"/>
              </w:rPr>
              <w:t xml:space="preserve"> </w:t>
            </w:r>
            <w:r>
              <w:rPr>
                <w:sz w:val="21"/>
              </w:rPr>
              <w:t>las</w:t>
            </w:r>
            <w:r>
              <w:rPr>
                <w:spacing w:val="-8"/>
                <w:sz w:val="21"/>
              </w:rPr>
              <w:t xml:space="preserve"> </w:t>
            </w:r>
            <w:r>
              <w:rPr>
                <w:sz w:val="21"/>
              </w:rPr>
              <w:t>clases,</w:t>
            </w:r>
            <w:r>
              <w:rPr>
                <w:spacing w:val="-7"/>
                <w:sz w:val="21"/>
              </w:rPr>
              <w:t xml:space="preserve"> </w:t>
            </w:r>
            <w:r>
              <w:rPr>
                <w:sz w:val="21"/>
              </w:rPr>
              <w:t>así</w:t>
            </w:r>
            <w:r>
              <w:rPr>
                <w:spacing w:val="-9"/>
                <w:sz w:val="21"/>
              </w:rPr>
              <w:t xml:space="preserve"> </w:t>
            </w:r>
            <w:r>
              <w:rPr>
                <w:sz w:val="21"/>
              </w:rPr>
              <w:t>como agrupamientos cambiantes también</w:t>
            </w:r>
            <w:r>
              <w:rPr>
                <w:spacing w:val="-3"/>
                <w:sz w:val="21"/>
              </w:rPr>
              <w:t xml:space="preserve"> </w:t>
            </w:r>
            <w:r>
              <w:rPr>
                <w:sz w:val="21"/>
              </w:rPr>
              <w:t>para</w:t>
            </w:r>
            <w:r>
              <w:rPr>
                <w:spacing w:val="-3"/>
                <w:sz w:val="21"/>
              </w:rPr>
              <w:t xml:space="preserve"> </w:t>
            </w:r>
            <w:r>
              <w:rPr>
                <w:sz w:val="21"/>
              </w:rPr>
              <w:t>evitar la</w:t>
            </w:r>
            <w:r>
              <w:rPr>
                <w:spacing w:val="-1"/>
                <w:sz w:val="21"/>
              </w:rPr>
              <w:t xml:space="preserve"> </w:t>
            </w:r>
            <w:r>
              <w:rPr>
                <w:sz w:val="21"/>
              </w:rPr>
              <w:t>monotonía de las sesiones.</w:t>
            </w:r>
          </w:p>
        </w:tc>
      </w:tr>
    </w:tbl>
    <w:p w14:paraId="16910AC9" w14:textId="77777777" w:rsidR="0069518E" w:rsidRDefault="00D93BC1">
      <w:pPr>
        <w:pStyle w:val="Prrafodelista"/>
        <w:numPr>
          <w:ilvl w:val="0"/>
          <w:numId w:val="5"/>
        </w:numPr>
        <w:tabs>
          <w:tab w:val="left" w:pos="501"/>
        </w:tabs>
        <w:spacing w:before="122"/>
        <w:ind w:left="501" w:hanging="216"/>
        <w:rPr>
          <w:sz w:val="21"/>
        </w:rPr>
      </w:pPr>
      <w:r>
        <w:rPr>
          <w:sz w:val="21"/>
        </w:rPr>
        <w:lastRenderedPageBreak/>
        <w:t>Especificidades</w:t>
      </w:r>
      <w:r>
        <w:rPr>
          <w:spacing w:val="-5"/>
          <w:sz w:val="21"/>
        </w:rPr>
        <w:t xml:space="preserve"> </w:t>
      </w:r>
      <w:r>
        <w:rPr>
          <w:sz w:val="21"/>
        </w:rPr>
        <w:t>sobre</w:t>
      </w:r>
      <w:r>
        <w:rPr>
          <w:spacing w:val="-4"/>
          <w:sz w:val="21"/>
        </w:rPr>
        <w:t xml:space="preserve"> </w:t>
      </w:r>
      <w:r>
        <w:rPr>
          <w:sz w:val="21"/>
        </w:rPr>
        <w:t>la</w:t>
      </w:r>
      <w:r>
        <w:rPr>
          <w:spacing w:val="-7"/>
          <w:sz w:val="21"/>
        </w:rPr>
        <w:t xml:space="preserve"> </w:t>
      </w:r>
      <w:r>
        <w:rPr>
          <w:sz w:val="21"/>
        </w:rPr>
        <w:t>atención</w:t>
      </w:r>
      <w:r>
        <w:rPr>
          <w:spacing w:val="-5"/>
          <w:sz w:val="21"/>
        </w:rPr>
        <w:t xml:space="preserve"> </w:t>
      </w:r>
      <w:r>
        <w:rPr>
          <w:sz w:val="21"/>
        </w:rPr>
        <w:t>a</w:t>
      </w:r>
      <w:r>
        <w:rPr>
          <w:spacing w:val="-4"/>
          <w:sz w:val="21"/>
        </w:rPr>
        <w:t xml:space="preserve"> </w:t>
      </w:r>
      <w:r>
        <w:rPr>
          <w:sz w:val="21"/>
        </w:rPr>
        <w:t>las</w:t>
      </w:r>
      <w:r>
        <w:rPr>
          <w:spacing w:val="-6"/>
          <w:sz w:val="21"/>
        </w:rPr>
        <w:t xml:space="preserve"> </w:t>
      </w:r>
      <w:r>
        <w:rPr>
          <w:sz w:val="21"/>
        </w:rPr>
        <w:t>diferencias</w:t>
      </w:r>
      <w:r>
        <w:rPr>
          <w:spacing w:val="-6"/>
          <w:sz w:val="21"/>
        </w:rPr>
        <w:t xml:space="preserve"> </w:t>
      </w:r>
      <w:r>
        <w:rPr>
          <w:spacing w:val="-2"/>
          <w:sz w:val="21"/>
        </w:rPr>
        <w:t>individuales:</w:t>
      </w:r>
    </w:p>
    <w:p w14:paraId="555778EA" w14:textId="77777777" w:rsidR="0069518E" w:rsidRDefault="0069518E">
      <w:pPr>
        <w:pStyle w:val="Textoindependiente"/>
        <w:spacing w:before="7"/>
        <w:rPr>
          <w:sz w:val="6"/>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4537"/>
        <w:gridCol w:w="3572"/>
      </w:tblGrid>
      <w:tr w:rsidR="0069518E" w14:paraId="3B0B2627" w14:textId="77777777">
        <w:trPr>
          <w:trHeight w:val="470"/>
        </w:trPr>
        <w:tc>
          <w:tcPr>
            <w:tcW w:w="1135" w:type="dxa"/>
          </w:tcPr>
          <w:p w14:paraId="17C6962E" w14:textId="77777777" w:rsidR="0069518E" w:rsidRDefault="00D93BC1">
            <w:pPr>
              <w:pStyle w:val="TableParagraph"/>
              <w:spacing w:before="121"/>
              <w:ind w:left="158"/>
              <w:rPr>
                <w:b/>
                <w:i/>
                <w:sz w:val="19"/>
              </w:rPr>
            </w:pPr>
            <w:r>
              <w:rPr>
                <w:b/>
                <w:i/>
                <w:spacing w:val="-2"/>
                <w:sz w:val="19"/>
              </w:rPr>
              <w:t>Alumnado</w:t>
            </w:r>
          </w:p>
        </w:tc>
        <w:tc>
          <w:tcPr>
            <w:tcW w:w="4537" w:type="dxa"/>
          </w:tcPr>
          <w:p w14:paraId="387C2F23" w14:textId="77777777" w:rsidR="0069518E" w:rsidRDefault="00D93BC1">
            <w:pPr>
              <w:pStyle w:val="TableParagraph"/>
              <w:spacing w:before="121"/>
              <w:ind w:left="347"/>
              <w:rPr>
                <w:b/>
                <w:i/>
                <w:sz w:val="19"/>
              </w:rPr>
            </w:pPr>
            <w:r>
              <w:rPr>
                <w:b/>
                <w:i/>
                <w:sz w:val="19"/>
              </w:rPr>
              <w:t>Adaptación</w:t>
            </w:r>
            <w:r>
              <w:rPr>
                <w:b/>
                <w:i/>
                <w:spacing w:val="-7"/>
                <w:sz w:val="19"/>
              </w:rPr>
              <w:t xml:space="preserve"> </w:t>
            </w:r>
            <w:r>
              <w:rPr>
                <w:b/>
                <w:i/>
                <w:sz w:val="19"/>
              </w:rPr>
              <w:t>curricular</w:t>
            </w:r>
            <w:r>
              <w:rPr>
                <w:b/>
                <w:i/>
                <w:spacing w:val="-7"/>
                <w:sz w:val="19"/>
              </w:rPr>
              <w:t xml:space="preserve"> </w:t>
            </w:r>
            <w:r>
              <w:rPr>
                <w:b/>
                <w:i/>
                <w:sz w:val="19"/>
              </w:rPr>
              <w:t>de</w:t>
            </w:r>
            <w:r>
              <w:rPr>
                <w:b/>
                <w:i/>
                <w:spacing w:val="-10"/>
                <w:sz w:val="19"/>
              </w:rPr>
              <w:t xml:space="preserve"> </w:t>
            </w:r>
            <w:r>
              <w:rPr>
                <w:b/>
                <w:i/>
                <w:sz w:val="19"/>
              </w:rPr>
              <w:t>acceso</w:t>
            </w:r>
            <w:r>
              <w:rPr>
                <w:b/>
                <w:i/>
                <w:spacing w:val="-7"/>
                <w:sz w:val="19"/>
              </w:rPr>
              <w:t xml:space="preserve"> </w:t>
            </w:r>
            <w:r>
              <w:rPr>
                <w:b/>
                <w:i/>
                <w:sz w:val="19"/>
              </w:rPr>
              <w:t>/no</w:t>
            </w:r>
            <w:r>
              <w:rPr>
                <w:b/>
                <w:i/>
                <w:spacing w:val="-6"/>
                <w:sz w:val="19"/>
              </w:rPr>
              <w:t xml:space="preserve"> </w:t>
            </w:r>
            <w:r>
              <w:rPr>
                <w:b/>
                <w:i/>
                <w:spacing w:val="-2"/>
                <w:sz w:val="19"/>
              </w:rPr>
              <w:t>significativa</w:t>
            </w:r>
          </w:p>
        </w:tc>
        <w:tc>
          <w:tcPr>
            <w:tcW w:w="3572" w:type="dxa"/>
          </w:tcPr>
          <w:p w14:paraId="0F29360C" w14:textId="77777777" w:rsidR="0069518E" w:rsidRDefault="00D93BC1">
            <w:pPr>
              <w:pStyle w:val="TableParagraph"/>
              <w:spacing w:before="121"/>
              <w:ind w:left="8"/>
              <w:jc w:val="center"/>
              <w:rPr>
                <w:b/>
                <w:i/>
                <w:sz w:val="19"/>
              </w:rPr>
            </w:pPr>
            <w:r>
              <w:rPr>
                <w:b/>
                <w:i/>
                <w:spacing w:val="-2"/>
                <w:sz w:val="19"/>
              </w:rPr>
              <w:t>Observaciones</w:t>
            </w:r>
          </w:p>
        </w:tc>
      </w:tr>
      <w:tr w:rsidR="0069518E" w14:paraId="27C7E1C3" w14:textId="77777777">
        <w:trPr>
          <w:trHeight w:val="371"/>
        </w:trPr>
        <w:tc>
          <w:tcPr>
            <w:tcW w:w="9244" w:type="dxa"/>
            <w:gridSpan w:val="3"/>
          </w:tcPr>
          <w:p w14:paraId="35C37E0F" w14:textId="77777777" w:rsidR="0069518E" w:rsidRDefault="00D93BC1">
            <w:pPr>
              <w:pStyle w:val="TableParagraph"/>
              <w:rPr>
                <w:sz w:val="21"/>
              </w:rPr>
            </w:pPr>
            <w:r>
              <w:rPr>
                <w:spacing w:val="-2"/>
                <w:sz w:val="21"/>
              </w:rPr>
              <w:t>En</w:t>
            </w:r>
            <w:r>
              <w:rPr>
                <w:spacing w:val="-8"/>
                <w:sz w:val="21"/>
              </w:rPr>
              <w:t xml:space="preserve"> </w:t>
            </w:r>
            <w:r>
              <w:rPr>
                <w:spacing w:val="-2"/>
                <w:sz w:val="21"/>
              </w:rPr>
              <w:t>esta</w:t>
            </w:r>
            <w:r>
              <w:rPr>
                <w:spacing w:val="-6"/>
                <w:sz w:val="21"/>
              </w:rPr>
              <w:t xml:space="preserve"> </w:t>
            </w:r>
            <w:r>
              <w:rPr>
                <w:spacing w:val="-2"/>
                <w:sz w:val="21"/>
              </w:rPr>
              <w:t>clase</w:t>
            </w:r>
            <w:r>
              <w:rPr>
                <w:spacing w:val="-6"/>
                <w:sz w:val="21"/>
              </w:rPr>
              <w:t xml:space="preserve"> </w:t>
            </w:r>
            <w:r>
              <w:rPr>
                <w:spacing w:val="-2"/>
                <w:sz w:val="21"/>
              </w:rPr>
              <w:t>no</w:t>
            </w:r>
            <w:r>
              <w:rPr>
                <w:spacing w:val="-8"/>
                <w:sz w:val="21"/>
              </w:rPr>
              <w:t xml:space="preserve"> </w:t>
            </w:r>
            <w:r>
              <w:rPr>
                <w:spacing w:val="-2"/>
                <w:sz w:val="21"/>
              </w:rPr>
              <w:t>se</w:t>
            </w:r>
            <w:r>
              <w:rPr>
                <w:spacing w:val="-6"/>
                <w:sz w:val="21"/>
              </w:rPr>
              <w:t xml:space="preserve"> </w:t>
            </w:r>
            <w:r>
              <w:rPr>
                <w:spacing w:val="-2"/>
                <w:sz w:val="21"/>
              </w:rPr>
              <w:t>necesitan</w:t>
            </w:r>
            <w:r>
              <w:rPr>
                <w:spacing w:val="-10"/>
                <w:sz w:val="21"/>
              </w:rPr>
              <w:t xml:space="preserve"> </w:t>
            </w:r>
            <w:r>
              <w:rPr>
                <w:spacing w:val="-2"/>
                <w:sz w:val="21"/>
              </w:rPr>
              <w:t>adaptaciones</w:t>
            </w:r>
            <w:r>
              <w:rPr>
                <w:spacing w:val="-7"/>
                <w:sz w:val="21"/>
              </w:rPr>
              <w:t xml:space="preserve"> </w:t>
            </w:r>
            <w:r>
              <w:rPr>
                <w:spacing w:val="-2"/>
                <w:sz w:val="21"/>
              </w:rPr>
              <w:t>curriculares</w:t>
            </w:r>
            <w:r>
              <w:rPr>
                <w:spacing w:val="-7"/>
                <w:sz w:val="21"/>
              </w:rPr>
              <w:t xml:space="preserve"> </w:t>
            </w:r>
            <w:r>
              <w:rPr>
                <w:spacing w:val="-2"/>
                <w:sz w:val="21"/>
              </w:rPr>
              <w:t>en</w:t>
            </w:r>
            <w:r>
              <w:rPr>
                <w:spacing w:val="-9"/>
                <w:sz w:val="21"/>
              </w:rPr>
              <w:t xml:space="preserve"> </w:t>
            </w:r>
            <w:r>
              <w:rPr>
                <w:spacing w:val="-2"/>
                <w:sz w:val="21"/>
              </w:rPr>
              <w:t>ninguno</w:t>
            </w:r>
            <w:r>
              <w:rPr>
                <w:spacing w:val="-7"/>
                <w:sz w:val="21"/>
              </w:rPr>
              <w:t xml:space="preserve"> </w:t>
            </w:r>
            <w:r>
              <w:rPr>
                <w:spacing w:val="-2"/>
                <w:sz w:val="21"/>
              </w:rPr>
              <w:t>de</w:t>
            </w:r>
            <w:r>
              <w:rPr>
                <w:spacing w:val="-6"/>
                <w:sz w:val="21"/>
              </w:rPr>
              <w:t xml:space="preserve"> </w:t>
            </w:r>
            <w:r>
              <w:rPr>
                <w:spacing w:val="-2"/>
                <w:sz w:val="21"/>
              </w:rPr>
              <w:t>los</w:t>
            </w:r>
            <w:r>
              <w:rPr>
                <w:spacing w:val="-7"/>
                <w:sz w:val="21"/>
              </w:rPr>
              <w:t xml:space="preserve"> </w:t>
            </w:r>
            <w:r>
              <w:rPr>
                <w:spacing w:val="-2"/>
                <w:sz w:val="21"/>
              </w:rPr>
              <w:t>alumnos</w:t>
            </w:r>
            <w:r>
              <w:rPr>
                <w:spacing w:val="-7"/>
                <w:sz w:val="21"/>
              </w:rPr>
              <w:t xml:space="preserve"> </w:t>
            </w:r>
            <w:r>
              <w:rPr>
                <w:spacing w:val="-2"/>
                <w:sz w:val="21"/>
              </w:rPr>
              <w:t>que</w:t>
            </w:r>
            <w:r>
              <w:rPr>
                <w:spacing w:val="-6"/>
                <w:sz w:val="21"/>
              </w:rPr>
              <w:t xml:space="preserve"> </w:t>
            </w:r>
            <w:r>
              <w:rPr>
                <w:spacing w:val="-2"/>
                <w:sz w:val="21"/>
              </w:rPr>
              <w:t>cursan</w:t>
            </w:r>
            <w:r>
              <w:rPr>
                <w:spacing w:val="-7"/>
                <w:sz w:val="21"/>
              </w:rPr>
              <w:t xml:space="preserve"> </w:t>
            </w:r>
            <w:r>
              <w:rPr>
                <w:spacing w:val="-2"/>
                <w:sz w:val="21"/>
              </w:rPr>
              <w:t>la</w:t>
            </w:r>
            <w:r>
              <w:rPr>
                <w:spacing w:val="-7"/>
                <w:sz w:val="21"/>
              </w:rPr>
              <w:t xml:space="preserve"> </w:t>
            </w:r>
            <w:r>
              <w:rPr>
                <w:spacing w:val="-2"/>
                <w:sz w:val="21"/>
              </w:rPr>
              <w:t>asignatura.</w:t>
            </w:r>
          </w:p>
        </w:tc>
      </w:tr>
    </w:tbl>
    <w:p w14:paraId="37B7A9B7" w14:textId="77777777" w:rsidR="00AB1691" w:rsidRPr="00AB1691" w:rsidRDefault="00AB1691" w:rsidP="00AB1691">
      <w:pPr>
        <w:pStyle w:val="Ttulo7"/>
        <w:tabs>
          <w:tab w:val="left" w:pos="449"/>
        </w:tabs>
        <w:ind w:left="449" w:firstLine="0"/>
        <w:rPr>
          <w:b w:val="0"/>
          <w:sz w:val="28"/>
          <w:szCs w:val="28"/>
        </w:rPr>
      </w:pPr>
    </w:p>
    <w:p w14:paraId="325ABEBD" w14:textId="077F35D5" w:rsidR="0069518E" w:rsidRPr="00AB1691" w:rsidRDefault="00AB1691" w:rsidP="00AB1691">
      <w:pPr>
        <w:pStyle w:val="Ttulo7"/>
        <w:numPr>
          <w:ilvl w:val="0"/>
          <w:numId w:val="6"/>
        </w:numPr>
        <w:tabs>
          <w:tab w:val="left" w:pos="449"/>
        </w:tabs>
        <w:rPr>
          <w:b w:val="0"/>
          <w:sz w:val="28"/>
          <w:szCs w:val="28"/>
        </w:rPr>
      </w:pPr>
      <w:r>
        <w:rPr>
          <w:sz w:val="28"/>
          <w:szCs w:val="28"/>
        </w:rPr>
        <w:t xml:space="preserve"> </w:t>
      </w:r>
      <w:r w:rsidR="00D93BC1" w:rsidRPr="00AB1691">
        <w:rPr>
          <w:sz w:val="28"/>
          <w:szCs w:val="28"/>
        </w:rPr>
        <w:t>Evaluación</w:t>
      </w:r>
      <w:r w:rsidR="00D93BC1" w:rsidRPr="00AB1691">
        <w:rPr>
          <w:spacing w:val="-10"/>
          <w:sz w:val="28"/>
          <w:szCs w:val="28"/>
        </w:rPr>
        <w:t xml:space="preserve"> </w:t>
      </w:r>
      <w:r w:rsidR="00D93BC1" w:rsidRPr="00AB1691">
        <w:rPr>
          <w:sz w:val="28"/>
          <w:szCs w:val="28"/>
        </w:rPr>
        <w:t>del</w:t>
      </w:r>
      <w:r w:rsidR="00D93BC1" w:rsidRPr="00AB1691">
        <w:rPr>
          <w:spacing w:val="-5"/>
          <w:sz w:val="28"/>
          <w:szCs w:val="28"/>
        </w:rPr>
        <w:t xml:space="preserve"> </w:t>
      </w:r>
      <w:r w:rsidR="00D93BC1" w:rsidRPr="00AB1691">
        <w:rPr>
          <w:sz w:val="28"/>
          <w:szCs w:val="28"/>
        </w:rPr>
        <w:t>proceso</w:t>
      </w:r>
      <w:r w:rsidR="00D93BC1" w:rsidRPr="00AB1691">
        <w:rPr>
          <w:spacing w:val="-6"/>
          <w:sz w:val="28"/>
          <w:szCs w:val="28"/>
        </w:rPr>
        <w:t xml:space="preserve"> </w:t>
      </w:r>
      <w:r w:rsidR="00D93BC1" w:rsidRPr="00AB1691">
        <w:rPr>
          <w:sz w:val="28"/>
          <w:szCs w:val="28"/>
        </w:rPr>
        <w:t>de</w:t>
      </w:r>
      <w:r w:rsidR="00D93BC1" w:rsidRPr="00AB1691">
        <w:rPr>
          <w:spacing w:val="-9"/>
          <w:sz w:val="28"/>
          <w:szCs w:val="28"/>
        </w:rPr>
        <w:t xml:space="preserve"> </w:t>
      </w:r>
      <w:r w:rsidR="00D93BC1" w:rsidRPr="00AB1691">
        <w:rPr>
          <w:sz w:val="28"/>
          <w:szCs w:val="28"/>
        </w:rPr>
        <w:t>aprendizaje</w:t>
      </w:r>
      <w:r w:rsidR="00D93BC1" w:rsidRPr="00AB1691">
        <w:rPr>
          <w:spacing w:val="-6"/>
          <w:sz w:val="28"/>
          <w:szCs w:val="28"/>
        </w:rPr>
        <w:t xml:space="preserve"> </w:t>
      </w:r>
      <w:r w:rsidR="00D93BC1" w:rsidRPr="00AB1691">
        <w:rPr>
          <w:sz w:val="28"/>
          <w:szCs w:val="28"/>
        </w:rPr>
        <w:t>del</w:t>
      </w:r>
      <w:r w:rsidR="00D93BC1" w:rsidRPr="00AB1691">
        <w:rPr>
          <w:spacing w:val="-5"/>
          <w:sz w:val="28"/>
          <w:szCs w:val="28"/>
        </w:rPr>
        <w:t xml:space="preserve"> </w:t>
      </w:r>
      <w:r w:rsidR="00D93BC1" w:rsidRPr="00AB1691">
        <w:rPr>
          <w:sz w:val="28"/>
          <w:szCs w:val="28"/>
        </w:rPr>
        <w:t>alumnado</w:t>
      </w:r>
      <w:r w:rsidR="00D93BC1" w:rsidRPr="00AB1691">
        <w:rPr>
          <w:spacing w:val="-6"/>
          <w:sz w:val="28"/>
          <w:szCs w:val="28"/>
        </w:rPr>
        <w:t xml:space="preserve"> </w:t>
      </w:r>
      <w:r w:rsidR="00D93BC1" w:rsidRPr="00AB1691">
        <w:rPr>
          <w:sz w:val="28"/>
          <w:szCs w:val="28"/>
        </w:rPr>
        <w:t>y</w:t>
      </w:r>
      <w:r w:rsidR="00D93BC1" w:rsidRPr="00AB1691">
        <w:rPr>
          <w:spacing w:val="-5"/>
          <w:sz w:val="28"/>
          <w:szCs w:val="28"/>
        </w:rPr>
        <w:t xml:space="preserve"> </w:t>
      </w:r>
      <w:r w:rsidR="00D93BC1" w:rsidRPr="00AB1691">
        <w:rPr>
          <w:sz w:val="28"/>
          <w:szCs w:val="28"/>
        </w:rPr>
        <w:t>vinculación</w:t>
      </w:r>
      <w:r w:rsidR="00D93BC1" w:rsidRPr="00AB1691">
        <w:rPr>
          <w:spacing w:val="-5"/>
          <w:sz w:val="28"/>
          <w:szCs w:val="28"/>
        </w:rPr>
        <w:t xml:space="preserve"> </w:t>
      </w:r>
      <w:r w:rsidR="00D93BC1" w:rsidRPr="00AB1691">
        <w:rPr>
          <w:sz w:val="28"/>
          <w:szCs w:val="28"/>
        </w:rPr>
        <w:t>de</w:t>
      </w:r>
      <w:r w:rsidR="00D93BC1" w:rsidRPr="00AB1691">
        <w:rPr>
          <w:spacing w:val="-6"/>
          <w:sz w:val="28"/>
          <w:szCs w:val="28"/>
        </w:rPr>
        <w:t xml:space="preserve"> </w:t>
      </w:r>
      <w:r w:rsidR="00D93BC1" w:rsidRPr="00AB1691">
        <w:rPr>
          <w:sz w:val="28"/>
          <w:szCs w:val="28"/>
        </w:rPr>
        <w:t>sus</w:t>
      </w:r>
      <w:r w:rsidR="00D93BC1" w:rsidRPr="00AB1691">
        <w:rPr>
          <w:spacing w:val="-6"/>
          <w:sz w:val="28"/>
          <w:szCs w:val="28"/>
        </w:rPr>
        <w:t xml:space="preserve"> </w:t>
      </w:r>
      <w:r w:rsidR="00D93BC1" w:rsidRPr="00AB1691">
        <w:rPr>
          <w:sz w:val="28"/>
          <w:szCs w:val="28"/>
        </w:rPr>
        <w:t>elementos.</w:t>
      </w:r>
      <w:r w:rsidR="00D93BC1" w:rsidRPr="00AB1691">
        <w:rPr>
          <w:spacing w:val="-6"/>
          <w:sz w:val="28"/>
          <w:szCs w:val="28"/>
        </w:rPr>
        <w:t xml:space="preserve"> </w:t>
      </w:r>
    </w:p>
    <w:p w14:paraId="5E54234A" w14:textId="77777777" w:rsidR="0069518E" w:rsidRDefault="0069518E">
      <w:pPr>
        <w:pStyle w:val="Textoindependiente"/>
        <w:spacing w:before="6"/>
      </w:pPr>
    </w:p>
    <w:p w14:paraId="5CDAA46C" w14:textId="77777777" w:rsidR="0069518E" w:rsidRDefault="00D93BC1">
      <w:pPr>
        <w:pStyle w:val="Textoindependiente"/>
        <w:spacing w:line="259" w:lineRule="auto"/>
        <w:ind w:left="285" w:right="305"/>
      </w:pPr>
      <w:r>
        <w:t>En</w:t>
      </w:r>
      <w:r>
        <w:rPr>
          <w:spacing w:val="-1"/>
        </w:rPr>
        <w:t xml:space="preserve"> </w:t>
      </w:r>
      <w:r>
        <w:t>todo</w:t>
      </w:r>
      <w:r>
        <w:rPr>
          <w:spacing w:val="-3"/>
        </w:rPr>
        <w:t xml:space="preserve"> </w:t>
      </w:r>
      <w:r>
        <w:t>momento</w:t>
      </w:r>
      <w:r>
        <w:rPr>
          <w:spacing w:val="-2"/>
        </w:rPr>
        <w:t xml:space="preserve"> </w:t>
      </w:r>
      <w:r>
        <w:t>se</w:t>
      </w:r>
      <w:r>
        <w:rPr>
          <w:spacing w:val="-3"/>
        </w:rPr>
        <w:t xml:space="preserve"> </w:t>
      </w:r>
      <w:r>
        <w:t>trabajará</w:t>
      </w:r>
      <w:r>
        <w:rPr>
          <w:spacing w:val="-1"/>
        </w:rPr>
        <w:t xml:space="preserve"> </w:t>
      </w:r>
      <w:r>
        <w:t>para</w:t>
      </w:r>
      <w:r>
        <w:rPr>
          <w:spacing w:val="-4"/>
        </w:rPr>
        <w:t xml:space="preserve"> </w:t>
      </w:r>
      <w:r>
        <w:t>que</w:t>
      </w:r>
      <w:r>
        <w:rPr>
          <w:spacing w:val="-1"/>
        </w:rPr>
        <w:t xml:space="preserve"> </w:t>
      </w:r>
      <w:r>
        <w:t>la</w:t>
      </w:r>
      <w:r>
        <w:rPr>
          <w:spacing w:val="-5"/>
        </w:rPr>
        <w:t xml:space="preserve"> </w:t>
      </w:r>
      <w:r>
        <w:t>evaluación</w:t>
      </w:r>
      <w:r>
        <w:rPr>
          <w:spacing w:val="-1"/>
        </w:rPr>
        <w:t xml:space="preserve"> </w:t>
      </w:r>
      <w:r>
        <w:t>sea</w:t>
      </w:r>
      <w:r>
        <w:rPr>
          <w:spacing w:val="-1"/>
        </w:rPr>
        <w:t xml:space="preserve"> </w:t>
      </w:r>
      <w:r>
        <w:t>tanto</w:t>
      </w:r>
      <w:r>
        <w:rPr>
          <w:spacing w:val="-2"/>
        </w:rPr>
        <w:t xml:space="preserve"> </w:t>
      </w:r>
      <w:r>
        <w:t>formativa</w:t>
      </w:r>
      <w:r>
        <w:rPr>
          <w:spacing w:val="-1"/>
        </w:rPr>
        <w:t xml:space="preserve"> </w:t>
      </w:r>
      <w:r>
        <w:t>como</w:t>
      </w:r>
      <w:r>
        <w:rPr>
          <w:spacing w:val="-2"/>
        </w:rPr>
        <w:t xml:space="preserve"> </w:t>
      </w:r>
      <w:r>
        <w:t>sumativa.</w:t>
      </w:r>
      <w:r>
        <w:rPr>
          <w:spacing w:val="-4"/>
        </w:rPr>
        <w:t xml:space="preserve"> </w:t>
      </w:r>
      <w:r>
        <w:t>El</w:t>
      </w:r>
      <w:r>
        <w:rPr>
          <w:spacing w:val="-1"/>
        </w:rPr>
        <w:t xml:space="preserve"> </w:t>
      </w:r>
      <w:r>
        <w:t>alumno</w:t>
      </w:r>
      <w:r>
        <w:rPr>
          <w:spacing w:val="-5"/>
        </w:rPr>
        <w:t xml:space="preserve"> </w:t>
      </w:r>
      <w:r>
        <w:t>tiene que ser consciente del proceso de su aprendizaje y la evaluación tiene que darle la retroalimentación necesaria para tal fin.</w:t>
      </w:r>
    </w:p>
    <w:p w14:paraId="4AE2BB92" w14:textId="77777777" w:rsidR="0069518E" w:rsidRDefault="00D93BC1">
      <w:pPr>
        <w:pStyle w:val="Textoindependiente"/>
        <w:spacing w:before="161" w:line="256" w:lineRule="exact"/>
        <w:ind w:left="285"/>
        <w:rPr>
          <w:spacing w:val="-2"/>
        </w:rPr>
      </w:pPr>
      <w:r>
        <w:t>En</w:t>
      </w:r>
      <w:r>
        <w:rPr>
          <w:spacing w:val="-7"/>
        </w:rPr>
        <w:t xml:space="preserve"> </w:t>
      </w:r>
      <w:r>
        <w:t>cada</w:t>
      </w:r>
      <w:r>
        <w:rPr>
          <w:spacing w:val="-6"/>
        </w:rPr>
        <w:t xml:space="preserve"> </w:t>
      </w:r>
      <w:r>
        <w:t>una</w:t>
      </w:r>
      <w:r>
        <w:rPr>
          <w:spacing w:val="-5"/>
        </w:rPr>
        <w:t xml:space="preserve"> </w:t>
      </w:r>
      <w:r>
        <w:t>de</w:t>
      </w:r>
      <w:r>
        <w:rPr>
          <w:spacing w:val="-4"/>
        </w:rPr>
        <w:t xml:space="preserve"> </w:t>
      </w:r>
      <w:r>
        <w:t>las</w:t>
      </w:r>
      <w:r>
        <w:rPr>
          <w:spacing w:val="-8"/>
        </w:rPr>
        <w:t xml:space="preserve"> </w:t>
      </w:r>
      <w:r>
        <w:t>3</w:t>
      </w:r>
      <w:r>
        <w:rPr>
          <w:spacing w:val="-4"/>
        </w:rPr>
        <w:t xml:space="preserve"> </w:t>
      </w:r>
      <w:r>
        <w:t>evaluaciones,</w:t>
      </w:r>
      <w:r>
        <w:rPr>
          <w:spacing w:val="-5"/>
        </w:rPr>
        <w:t xml:space="preserve"> </w:t>
      </w:r>
      <w:r>
        <w:t>utilizaremos</w:t>
      </w:r>
      <w:r>
        <w:rPr>
          <w:spacing w:val="-6"/>
        </w:rPr>
        <w:t xml:space="preserve"> </w:t>
      </w:r>
      <w:r>
        <w:t>los</w:t>
      </w:r>
      <w:r>
        <w:rPr>
          <w:spacing w:val="-5"/>
        </w:rPr>
        <w:t xml:space="preserve"> </w:t>
      </w:r>
      <w:r>
        <w:t>siguientes</w:t>
      </w:r>
      <w:r>
        <w:rPr>
          <w:spacing w:val="-5"/>
        </w:rPr>
        <w:t xml:space="preserve"> </w:t>
      </w:r>
      <w:r>
        <w:t>instrumentos</w:t>
      </w:r>
      <w:r>
        <w:rPr>
          <w:spacing w:val="-6"/>
        </w:rPr>
        <w:t xml:space="preserve"> </w:t>
      </w:r>
      <w:r>
        <w:t>para</w:t>
      </w:r>
      <w:r>
        <w:rPr>
          <w:spacing w:val="-7"/>
        </w:rPr>
        <w:t xml:space="preserve"> </w:t>
      </w:r>
      <w:r>
        <w:t>evaluar</w:t>
      </w:r>
      <w:r>
        <w:rPr>
          <w:spacing w:val="-5"/>
        </w:rPr>
        <w:t xml:space="preserve"> </w:t>
      </w:r>
      <w:r>
        <w:t>los</w:t>
      </w:r>
      <w:r>
        <w:rPr>
          <w:spacing w:val="-5"/>
        </w:rPr>
        <w:t xml:space="preserve"> </w:t>
      </w:r>
      <w:r>
        <w:rPr>
          <w:spacing w:val="-2"/>
        </w:rPr>
        <w:t>contenidos:</w:t>
      </w:r>
    </w:p>
    <w:p w14:paraId="0122550C" w14:textId="39B6F1DC" w:rsidR="00AB1691" w:rsidRDefault="00AB1691" w:rsidP="00AB1691">
      <w:pPr>
        <w:pStyle w:val="Prrafodelista"/>
        <w:widowControl/>
        <w:numPr>
          <w:ilvl w:val="0"/>
          <w:numId w:val="65"/>
        </w:numPr>
        <w:autoSpaceDE/>
        <w:autoSpaceDN/>
        <w:spacing w:before="240" w:after="120"/>
        <w:contextualSpacing/>
        <w:jc w:val="both"/>
        <w:rPr>
          <w:rFonts w:asciiTheme="minorHAnsi" w:eastAsiaTheme="minorHAnsi" w:hAnsiTheme="minorHAnsi" w:cstheme="minorBidi"/>
          <w:sz w:val="21"/>
          <w:szCs w:val="21"/>
        </w:rPr>
      </w:pPr>
      <w:r>
        <w:rPr>
          <w:sz w:val="21"/>
          <w:szCs w:val="21"/>
        </w:rPr>
        <w:t xml:space="preserve">Pruebas escritas </w:t>
      </w:r>
      <w:r w:rsidRPr="00832F98">
        <w:rPr>
          <w:sz w:val="21"/>
          <w:szCs w:val="21"/>
        </w:rPr>
        <w:t>(</w:t>
      </w:r>
      <w:r w:rsidRPr="00832F98">
        <w:rPr>
          <w:sz w:val="21"/>
          <w:szCs w:val="21"/>
        </w:rPr>
        <w:t>75</w:t>
      </w:r>
      <w:r w:rsidRPr="00832F98">
        <w:rPr>
          <w:sz w:val="21"/>
          <w:szCs w:val="21"/>
        </w:rPr>
        <w:t>% de la nota final): Se realizará al menos una en cada evaluación. Cada una de las pruebas se valorará sobre</w:t>
      </w:r>
      <w:r>
        <w:rPr>
          <w:sz w:val="21"/>
          <w:szCs w:val="21"/>
        </w:rPr>
        <w:t xml:space="preserve"> 10 puntos y su estructura puede estar formada por todos a algunos de los siguientes componentes: </w:t>
      </w:r>
    </w:p>
    <w:p w14:paraId="3EB8BB24" w14:textId="77777777" w:rsidR="00AB1691" w:rsidRDefault="00AB1691" w:rsidP="00AB1691">
      <w:pPr>
        <w:pStyle w:val="Prrafodelista"/>
        <w:jc w:val="both"/>
        <w:rPr>
          <w:sz w:val="21"/>
          <w:szCs w:val="21"/>
        </w:rPr>
      </w:pPr>
      <w:r>
        <w:rPr>
          <w:sz w:val="21"/>
          <w:szCs w:val="21"/>
        </w:rPr>
        <w:t>-Preguntas tipo test</w:t>
      </w:r>
    </w:p>
    <w:p w14:paraId="4FF01767" w14:textId="77777777" w:rsidR="00AB1691" w:rsidRDefault="00AB1691" w:rsidP="00AB1691">
      <w:pPr>
        <w:pStyle w:val="Prrafodelista"/>
        <w:jc w:val="both"/>
        <w:rPr>
          <w:sz w:val="21"/>
          <w:szCs w:val="21"/>
        </w:rPr>
      </w:pPr>
      <w:r>
        <w:rPr>
          <w:sz w:val="21"/>
          <w:szCs w:val="21"/>
        </w:rPr>
        <w:t>-Preguntas para desarrollar</w:t>
      </w:r>
    </w:p>
    <w:p w14:paraId="48BE98F1" w14:textId="77777777" w:rsidR="00AB1691" w:rsidRDefault="00AB1691" w:rsidP="00AB1691">
      <w:pPr>
        <w:pStyle w:val="Prrafodelista"/>
        <w:jc w:val="both"/>
        <w:rPr>
          <w:sz w:val="21"/>
          <w:szCs w:val="21"/>
        </w:rPr>
      </w:pPr>
      <w:r>
        <w:rPr>
          <w:sz w:val="21"/>
          <w:szCs w:val="21"/>
        </w:rPr>
        <w:t>-Preguntas cortas</w:t>
      </w:r>
    </w:p>
    <w:p w14:paraId="52FE3D2D" w14:textId="77777777" w:rsidR="00AB1691" w:rsidRDefault="00AB1691" w:rsidP="00AB1691">
      <w:pPr>
        <w:pStyle w:val="Prrafodelista"/>
        <w:jc w:val="both"/>
        <w:rPr>
          <w:sz w:val="21"/>
          <w:szCs w:val="21"/>
        </w:rPr>
      </w:pPr>
      <w:r>
        <w:rPr>
          <w:sz w:val="21"/>
          <w:szCs w:val="21"/>
        </w:rPr>
        <w:t xml:space="preserve">-Resolución de casos prácticos </w:t>
      </w:r>
    </w:p>
    <w:p w14:paraId="3A9CB246" w14:textId="0805B2C3" w:rsidR="00AB1691" w:rsidRPr="00832F98" w:rsidRDefault="00AB1691" w:rsidP="00832F98">
      <w:pPr>
        <w:pStyle w:val="Prrafodelista"/>
        <w:jc w:val="both"/>
        <w:rPr>
          <w:sz w:val="21"/>
          <w:szCs w:val="21"/>
        </w:rPr>
      </w:pPr>
      <w:r>
        <w:rPr>
          <w:sz w:val="21"/>
          <w:szCs w:val="21"/>
        </w:rPr>
        <w:t>-Cualquier otro que juzgue oportuno para evaluar los contenidos</w:t>
      </w:r>
    </w:p>
    <w:p w14:paraId="286FEDF0" w14:textId="6EECC41D" w:rsidR="00AB1691" w:rsidRDefault="00AB1691" w:rsidP="00AB1691">
      <w:pPr>
        <w:pStyle w:val="Prrafodelista"/>
        <w:widowControl/>
        <w:numPr>
          <w:ilvl w:val="0"/>
          <w:numId w:val="65"/>
        </w:numPr>
        <w:autoSpaceDE/>
        <w:autoSpaceDN/>
        <w:spacing w:before="240" w:after="120"/>
        <w:contextualSpacing/>
        <w:jc w:val="both"/>
        <w:rPr>
          <w:sz w:val="21"/>
          <w:szCs w:val="21"/>
        </w:rPr>
      </w:pPr>
      <w:r>
        <w:rPr>
          <w:sz w:val="21"/>
          <w:szCs w:val="21"/>
        </w:rPr>
        <w:t>Pruebas orales (</w:t>
      </w:r>
      <w:r w:rsidR="00832F98">
        <w:rPr>
          <w:sz w:val="21"/>
          <w:szCs w:val="21"/>
        </w:rPr>
        <w:t>5</w:t>
      </w:r>
      <w:r>
        <w:rPr>
          <w:sz w:val="21"/>
          <w:szCs w:val="21"/>
        </w:rPr>
        <w:t>% de la nota final): Se realizará al menos una por evaluación. Cada una de dichas pruebas se valorará sobre 10 puntos. Estas pruebas se llevarán a cabo individualmente y/o en equipo, sobre temas relacionados en el currículo, utilizando fuentes de información diversas y se valorarán distintos aspectos como la calidad de la presentación, dominio del contenido, lenguaje corporal y el uso de recursos visuales y/o tecnológicos.</w:t>
      </w:r>
    </w:p>
    <w:p w14:paraId="6907E71A" w14:textId="692B961D" w:rsidR="00AB1691" w:rsidRDefault="00AB1691" w:rsidP="00AB1691">
      <w:pPr>
        <w:pStyle w:val="Prrafodelista"/>
        <w:widowControl/>
        <w:numPr>
          <w:ilvl w:val="0"/>
          <w:numId w:val="65"/>
        </w:numPr>
        <w:autoSpaceDE/>
        <w:autoSpaceDN/>
        <w:spacing w:before="240" w:after="120"/>
        <w:contextualSpacing/>
        <w:jc w:val="both"/>
        <w:rPr>
          <w:sz w:val="21"/>
          <w:szCs w:val="21"/>
        </w:rPr>
      </w:pPr>
      <w:r>
        <w:rPr>
          <w:sz w:val="21"/>
          <w:szCs w:val="21"/>
        </w:rPr>
        <w:t xml:space="preserve">Trabajos individuales y grupales </w:t>
      </w:r>
      <w:r w:rsidRPr="00832F98">
        <w:rPr>
          <w:sz w:val="21"/>
          <w:szCs w:val="21"/>
        </w:rPr>
        <w:t>(</w:t>
      </w:r>
      <w:r w:rsidR="00832F98">
        <w:rPr>
          <w:sz w:val="21"/>
          <w:szCs w:val="21"/>
        </w:rPr>
        <w:t>20</w:t>
      </w:r>
      <w:r w:rsidRPr="00832F98">
        <w:rPr>
          <w:sz w:val="21"/>
          <w:szCs w:val="21"/>
        </w:rPr>
        <w:t>% de la nota final</w:t>
      </w:r>
      <w:r>
        <w:rPr>
          <w:sz w:val="21"/>
          <w:szCs w:val="21"/>
        </w:rPr>
        <w:t xml:space="preserve">): los alumnos realizarán varios proyectos y/o situaciones de aprendizaje donde tendrán que poner en práctica todo lo que vayan aprendiendo en la asignatura. </w:t>
      </w:r>
    </w:p>
    <w:p w14:paraId="6E1F9763" w14:textId="77777777" w:rsidR="0069518E" w:rsidRDefault="00D93BC1">
      <w:pPr>
        <w:pStyle w:val="Textoindependiente"/>
        <w:spacing w:before="251"/>
        <w:ind w:left="285"/>
      </w:pPr>
      <w:r>
        <w:t>Para</w:t>
      </w:r>
      <w:r>
        <w:rPr>
          <w:spacing w:val="-4"/>
        </w:rPr>
        <w:t xml:space="preserve"> </w:t>
      </w:r>
      <w:r>
        <w:t>el</w:t>
      </w:r>
      <w:r>
        <w:rPr>
          <w:spacing w:val="-1"/>
        </w:rPr>
        <w:t xml:space="preserve"> </w:t>
      </w:r>
      <w:r>
        <w:t>cálculo</w:t>
      </w:r>
      <w:r>
        <w:rPr>
          <w:spacing w:val="-3"/>
        </w:rPr>
        <w:t xml:space="preserve"> </w:t>
      </w:r>
      <w:r>
        <w:t>de</w:t>
      </w:r>
      <w:r>
        <w:rPr>
          <w:spacing w:val="-1"/>
        </w:rPr>
        <w:t xml:space="preserve"> </w:t>
      </w:r>
      <w:r>
        <w:t>la</w:t>
      </w:r>
      <w:r>
        <w:rPr>
          <w:spacing w:val="-2"/>
        </w:rPr>
        <w:t xml:space="preserve"> </w:t>
      </w:r>
      <w:r>
        <w:t>nota</w:t>
      </w:r>
      <w:r>
        <w:rPr>
          <w:spacing w:val="-1"/>
        </w:rPr>
        <w:t xml:space="preserve"> </w:t>
      </w:r>
      <w:r>
        <w:t>de</w:t>
      </w:r>
      <w:r>
        <w:rPr>
          <w:spacing w:val="-3"/>
        </w:rPr>
        <w:t xml:space="preserve"> </w:t>
      </w:r>
      <w:r>
        <w:t>cada</w:t>
      </w:r>
      <w:r>
        <w:rPr>
          <w:spacing w:val="-2"/>
        </w:rPr>
        <w:t xml:space="preserve"> </w:t>
      </w:r>
      <w:r>
        <w:t>evaluación,</w:t>
      </w:r>
      <w:r>
        <w:rPr>
          <w:spacing w:val="-4"/>
        </w:rPr>
        <w:t xml:space="preserve"> </w:t>
      </w:r>
      <w:r>
        <w:t>que</w:t>
      </w:r>
      <w:r>
        <w:rPr>
          <w:spacing w:val="-3"/>
        </w:rPr>
        <w:t xml:space="preserve"> </w:t>
      </w:r>
      <w:r>
        <w:t>tiene</w:t>
      </w:r>
      <w:r>
        <w:rPr>
          <w:spacing w:val="-1"/>
        </w:rPr>
        <w:t xml:space="preserve"> </w:t>
      </w:r>
      <w:r>
        <w:t>que</w:t>
      </w:r>
      <w:r>
        <w:rPr>
          <w:spacing w:val="-1"/>
        </w:rPr>
        <w:t xml:space="preserve"> </w:t>
      </w:r>
      <w:r>
        <w:t>expresarse</w:t>
      </w:r>
      <w:r>
        <w:rPr>
          <w:spacing w:val="-1"/>
        </w:rPr>
        <w:t xml:space="preserve"> </w:t>
      </w:r>
      <w:r>
        <w:t>como</w:t>
      </w:r>
      <w:r>
        <w:rPr>
          <w:spacing w:val="-2"/>
        </w:rPr>
        <w:t xml:space="preserve"> </w:t>
      </w:r>
      <w:r>
        <w:t>un</w:t>
      </w:r>
      <w:r>
        <w:rPr>
          <w:spacing w:val="-2"/>
        </w:rPr>
        <w:t xml:space="preserve"> </w:t>
      </w:r>
      <w:r>
        <w:t>número</w:t>
      </w:r>
      <w:r>
        <w:rPr>
          <w:spacing w:val="-2"/>
        </w:rPr>
        <w:t xml:space="preserve"> </w:t>
      </w:r>
      <w:r>
        <w:t>entero,</w:t>
      </w:r>
      <w:r>
        <w:rPr>
          <w:spacing w:val="-1"/>
        </w:rPr>
        <w:t xml:space="preserve"> </w:t>
      </w:r>
      <w:r>
        <w:t>se</w:t>
      </w:r>
      <w:r>
        <w:rPr>
          <w:spacing w:val="-1"/>
        </w:rPr>
        <w:t xml:space="preserve"> </w:t>
      </w:r>
      <w:r>
        <w:t>seguirá</w:t>
      </w:r>
      <w:r>
        <w:rPr>
          <w:spacing w:val="-4"/>
        </w:rPr>
        <w:t xml:space="preserve"> </w:t>
      </w:r>
      <w:r>
        <w:t>el siguiente criterio:</w:t>
      </w:r>
    </w:p>
    <w:p w14:paraId="4CFFB2AA" w14:textId="77777777" w:rsidR="0069518E" w:rsidRDefault="00D93BC1" w:rsidP="00AB1691">
      <w:pPr>
        <w:pStyle w:val="Prrafodelista"/>
        <w:numPr>
          <w:ilvl w:val="2"/>
          <w:numId w:val="6"/>
        </w:numPr>
        <w:tabs>
          <w:tab w:val="left" w:pos="1005"/>
        </w:tabs>
        <w:spacing w:line="267" w:lineRule="exact"/>
        <w:rPr>
          <w:sz w:val="21"/>
        </w:rPr>
      </w:pPr>
      <w:r>
        <w:rPr>
          <w:sz w:val="21"/>
        </w:rPr>
        <w:t>Redondeo</w:t>
      </w:r>
      <w:r>
        <w:rPr>
          <w:spacing w:val="-7"/>
          <w:sz w:val="21"/>
        </w:rPr>
        <w:t xml:space="preserve"> </w:t>
      </w:r>
      <w:r>
        <w:rPr>
          <w:sz w:val="21"/>
        </w:rPr>
        <w:t>matemático</w:t>
      </w:r>
      <w:r>
        <w:rPr>
          <w:spacing w:val="-4"/>
          <w:sz w:val="21"/>
        </w:rPr>
        <w:t xml:space="preserve"> </w:t>
      </w:r>
      <w:r>
        <w:rPr>
          <w:sz w:val="21"/>
        </w:rPr>
        <w:t>si</w:t>
      </w:r>
      <w:r>
        <w:rPr>
          <w:spacing w:val="-3"/>
          <w:sz w:val="21"/>
        </w:rPr>
        <w:t xml:space="preserve"> </w:t>
      </w:r>
      <w:r>
        <w:rPr>
          <w:sz w:val="21"/>
        </w:rPr>
        <w:t>la</w:t>
      </w:r>
      <w:r>
        <w:rPr>
          <w:spacing w:val="-6"/>
          <w:sz w:val="21"/>
        </w:rPr>
        <w:t xml:space="preserve"> </w:t>
      </w:r>
      <w:r>
        <w:rPr>
          <w:sz w:val="21"/>
        </w:rPr>
        <w:t>nota</w:t>
      </w:r>
      <w:r>
        <w:rPr>
          <w:spacing w:val="-4"/>
          <w:sz w:val="21"/>
        </w:rPr>
        <w:t xml:space="preserve"> </w:t>
      </w:r>
      <w:r>
        <w:rPr>
          <w:sz w:val="21"/>
        </w:rPr>
        <w:t>es</w:t>
      </w:r>
      <w:r>
        <w:rPr>
          <w:spacing w:val="-4"/>
          <w:sz w:val="21"/>
        </w:rPr>
        <w:t xml:space="preserve"> </w:t>
      </w:r>
      <w:r>
        <w:rPr>
          <w:sz w:val="21"/>
        </w:rPr>
        <w:t>superior</w:t>
      </w:r>
      <w:r>
        <w:rPr>
          <w:spacing w:val="-5"/>
          <w:sz w:val="21"/>
        </w:rPr>
        <w:t xml:space="preserve"> </w:t>
      </w:r>
      <w:r>
        <w:rPr>
          <w:sz w:val="21"/>
        </w:rPr>
        <w:t>a</w:t>
      </w:r>
      <w:r>
        <w:rPr>
          <w:spacing w:val="-6"/>
          <w:sz w:val="21"/>
        </w:rPr>
        <w:t xml:space="preserve"> </w:t>
      </w:r>
      <w:r>
        <w:rPr>
          <w:sz w:val="21"/>
        </w:rPr>
        <w:t>5</w:t>
      </w:r>
      <w:r>
        <w:rPr>
          <w:spacing w:val="-3"/>
          <w:sz w:val="21"/>
        </w:rPr>
        <w:t xml:space="preserve"> </w:t>
      </w:r>
      <w:r>
        <w:rPr>
          <w:spacing w:val="-2"/>
          <w:sz w:val="21"/>
        </w:rPr>
        <w:t>puntos.</w:t>
      </w:r>
    </w:p>
    <w:p w14:paraId="08760DC9" w14:textId="77777777" w:rsidR="0069518E" w:rsidRDefault="00D93BC1" w:rsidP="00AB1691">
      <w:pPr>
        <w:pStyle w:val="Prrafodelista"/>
        <w:numPr>
          <w:ilvl w:val="2"/>
          <w:numId w:val="6"/>
        </w:numPr>
        <w:tabs>
          <w:tab w:val="left" w:pos="1005"/>
        </w:tabs>
        <w:spacing w:before="2"/>
        <w:rPr>
          <w:sz w:val="21"/>
        </w:rPr>
      </w:pPr>
      <w:r>
        <w:rPr>
          <w:sz w:val="21"/>
        </w:rPr>
        <w:t>Truncamiento</w:t>
      </w:r>
      <w:r>
        <w:rPr>
          <w:spacing w:val="-5"/>
          <w:sz w:val="21"/>
        </w:rPr>
        <w:t xml:space="preserve"> </w:t>
      </w:r>
      <w:r>
        <w:rPr>
          <w:sz w:val="21"/>
        </w:rPr>
        <w:t>si</w:t>
      </w:r>
      <w:r>
        <w:rPr>
          <w:spacing w:val="-3"/>
          <w:sz w:val="21"/>
        </w:rPr>
        <w:t xml:space="preserve"> </w:t>
      </w:r>
      <w:r>
        <w:rPr>
          <w:sz w:val="21"/>
        </w:rPr>
        <w:t>la</w:t>
      </w:r>
      <w:r>
        <w:rPr>
          <w:spacing w:val="-4"/>
          <w:sz w:val="21"/>
        </w:rPr>
        <w:t xml:space="preserve"> </w:t>
      </w:r>
      <w:r>
        <w:rPr>
          <w:sz w:val="21"/>
        </w:rPr>
        <w:t>nota</w:t>
      </w:r>
      <w:r>
        <w:rPr>
          <w:spacing w:val="-6"/>
          <w:sz w:val="21"/>
        </w:rPr>
        <w:t xml:space="preserve"> </w:t>
      </w:r>
      <w:r>
        <w:rPr>
          <w:sz w:val="21"/>
        </w:rPr>
        <w:t>es</w:t>
      </w:r>
      <w:r>
        <w:rPr>
          <w:spacing w:val="-3"/>
          <w:sz w:val="21"/>
        </w:rPr>
        <w:t xml:space="preserve"> </w:t>
      </w:r>
      <w:r>
        <w:rPr>
          <w:sz w:val="21"/>
        </w:rPr>
        <w:t>inferior</w:t>
      </w:r>
      <w:r>
        <w:rPr>
          <w:spacing w:val="-4"/>
          <w:sz w:val="21"/>
        </w:rPr>
        <w:t xml:space="preserve"> </w:t>
      </w:r>
      <w:r>
        <w:rPr>
          <w:sz w:val="21"/>
        </w:rPr>
        <w:t>a</w:t>
      </w:r>
      <w:r>
        <w:rPr>
          <w:spacing w:val="-6"/>
          <w:sz w:val="21"/>
        </w:rPr>
        <w:t xml:space="preserve"> </w:t>
      </w:r>
      <w:r>
        <w:rPr>
          <w:sz w:val="21"/>
        </w:rPr>
        <w:t>5</w:t>
      </w:r>
      <w:r>
        <w:rPr>
          <w:spacing w:val="-3"/>
          <w:sz w:val="21"/>
        </w:rPr>
        <w:t xml:space="preserve"> </w:t>
      </w:r>
      <w:r>
        <w:rPr>
          <w:spacing w:val="-2"/>
          <w:sz w:val="21"/>
        </w:rPr>
        <w:t>puntos.</w:t>
      </w:r>
    </w:p>
    <w:p w14:paraId="33FB8C52" w14:textId="77777777" w:rsidR="0069518E" w:rsidRDefault="0069518E">
      <w:pPr>
        <w:pStyle w:val="Textoindependiente"/>
      </w:pPr>
    </w:p>
    <w:p w14:paraId="5442F763" w14:textId="77777777" w:rsidR="0069518E" w:rsidRDefault="00D93BC1">
      <w:pPr>
        <w:pStyle w:val="Textoindependiente"/>
        <w:spacing w:line="255" w:lineRule="exact"/>
        <w:ind w:left="285"/>
      </w:pPr>
      <w:r>
        <w:t>De</w:t>
      </w:r>
      <w:r>
        <w:rPr>
          <w:spacing w:val="-6"/>
        </w:rPr>
        <w:t xml:space="preserve"> </w:t>
      </w:r>
      <w:r>
        <w:t>este</w:t>
      </w:r>
      <w:r>
        <w:rPr>
          <w:spacing w:val="-4"/>
        </w:rPr>
        <w:t xml:space="preserve"> </w:t>
      </w:r>
      <w:r>
        <w:t>modo</w:t>
      </w:r>
      <w:r>
        <w:rPr>
          <w:spacing w:val="-5"/>
        </w:rPr>
        <w:t xml:space="preserve"> </w:t>
      </w:r>
      <w:r>
        <w:t>un</w:t>
      </w:r>
      <w:r>
        <w:rPr>
          <w:spacing w:val="-4"/>
        </w:rPr>
        <w:t xml:space="preserve"> </w:t>
      </w:r>
      <w:r>
        <w:t>alumno</w:t>
      </w:r>
      <w:r>
        <w:rPr>
          <w:spacing w:val="-5"/>
        </w:rPr>
        <w:t xml:space="preserve"> </w:t>
      </w:r>
      <w:r>
        <w:t>cuya</w:t>
      </w:r>
      <w:r>
        <w:rPr>
          <w:spacing w:val="-3"/>
        </w:rPr>
        <w:t xml:space="preserve"> </w:t>
      </w:r>
      <w:r>
        <w:t>media</w:t>
      </w:r>
      <w:r>
        <w:rPr>
          <w:spacing w:val="-3"/>
        </w:rPr>
        <w:t xml:space="preserve"> </w:t>
      </w:r>
      <w:r>
        <w:t>salga</w:t>
      </w:r>
      <w:r>
        <w:rPr>
          <w:spacing w:val="-6"/>
        </w:rPr>
        <w:t xml:space="preserve"> </w:t>
      </w:r>
      <w:r>
        <w:t>5.46</w:t>
      </w:r>
      <w:r>
        <w:rPr>
          <w:spacing w:val="-3"/>
        </w:rPr>
        <w:t xml:space="preserve"> </w:t>
      </w:r>
      <w:r>
        <w:t>obtendrá</w:t>
      </w:r>
      <w:r>
        <w:rPr>
          <w:spacing w:val="-3"/>
        </w:rPr>
        <w:t xml:space="preserve"> </w:t>
      </w:r>
      <w:r>
        <w:t>un</w:t>
      </w:r>
      <w:r>
        <w:rPr>
          <w:spacing w:val="-4"/>
        </w:rPr>
        <w:t xml:space="preserve"> </w:t>
      </w:r>
      <w:r>
        <w:t>5</w:t>
      </w:r>
      <w:r>
        <w:rPr>
          <w:spacing w:val="-4"/>
        </w:rPr>
        <w:t xml:space="preserve"> </w:t>
      </w:r>
      <w:r>
        <w:t>en</w:t>
      </w:r>
      <w:r>
        <w:rPr>
          <w:spacing w:val="-3"/>
        </w:rPr>
        <w:t xml:space="preserve"> </w:t>
      </w:r>
      <w:r>
        <w:t>la</w:t>
      </w:r>
      <w:r>
        <w:rPr>
          <w:spacing w:val="-6"/>
        </w:rPr>
        <w:t xml:space="preserve"> </w:t>
      </w:r>
      <w:r>
        <w:t>evaluación,</w:t>
      </w:r>
      <w:r>
        <w:rPr>
          <w:spacing w:val="-6"/>
        </w:rPr>
        <w:t xml:space="preserve"> </w:t>
      </w:r>
      <w:r>
        <w:t>un</w:t>
      </w:r>
      <w:r>
        <w:rPr>
          <w:spacing w:val="-4"/>
        </w:rPr>
        <w:t xml:space="preserve"> </w:t>
      </w:r>
      <w:r>
        <w:t>alumno</w:t>
      </w:r>
      <w:r>
        <w:rPr>
          <w:spacing w:val="-4"/>
        </w:rPr>
        <w:t xml:space="preserve"> </w:t>
      </w:r>
      <w:r>
        <w:t>que</w:t>
      </w:r>
      <w:r>
        <w:rPr>
          <w:spacing w:val="-3"/>
        </w:rPr>
        <w:t xml:space="preserve"> </w:t>
      </w:r>
      <w:r>
        <w:t>obtenga</w:t>
      </w:r>
      <w:r>
        <w:rPr>
          <w:spacing w:val="-3"/>
        </w:rPr>
        <w:t xml:space="preserve"> </w:t>
      </w:r>
      <w:r>
        <w:rPr>
          <w:spacing w:val="-5"/>
        </w:rPr>
        <w:t>un</w:t>
      </w:r>
    </w:p>
    <w:p w14:paraId="28196363" w14:textId="77777777" w:rsidR="0069518E" w:rsidRDefault="00D93BC1">
      <w:pPr>
        <w:pStyle w:val="Textoindependiente"/>
        <w:spacing w:line="255" w:lineRule="exact"/>
        <w:ind w:left="285"/>
      </w:pPr>
      <w:r>
        <w:t>6.51</w:t>
      </w:r>
      <w:r>
        <w:rPr>
          <w:spacing w:val="-4"/>
        </w:rPr>
        <w:t xml:space="preserve"> </w:t>
      </w:r>
      <w:r>
        <w:t>obtendrá</w:t>
      </w:r>
      <w:r>
        <w:rPr>
          <w:spacing w:val="-3"/>
        </w:rPr>
        <w:t xml:space="preserve"> </w:t>
      </w:r>
      <w:r>
        <w:t>un</w:t>
      </w:r>
      <w:r>
        <w:rPr>
          <w:spacing w:val="-5"/>
        </w:rPr>
        <w:t xml:space="preserve"> </w:t>
      </w:r>
      <w:r>
        <w:t>7,</w:t>
      </w:r>
      <w:r>
        <w:rPr>
          <w:spacing w:val="-5"/>
        </w:rPr>
        <w:t xml:space="preserve"> </w:t>
      </w:r>
      <w:r>
        <w:t>y</w:t>
      </w:r>
      <w:r>
        <w:rPr>
          <w:spacing w:val="-3"/>
        </w:rPr>
        <w:t xml:space="preserve"> </w:t>
      </w:r>
      <w:r>
        <w:t>un</w:t>
      </w:r>
      <w:r>
        <w:rPr>
          <w:spacing w:val="-3"/>
        </w:rPr>
        <w:t xml:space="preserve"> </w:t>
      </w:r>
      <w:r>
        <w:t>alumno</w:t>
      </w:r>
      <w:r>
        <w:rPr>
          <w:spacing w:val="-5"/>
        </w:rPr>
        <w:t xml:space="preserve"> </w:t>
      </w:r>
      <w:r>
        <w:t>con</w:t>
      </w:r>
      <w:r>
        <w:rPr>
          <w:spacing w:val="-3"/>
        </w:rPr>
        <w:t xml:space="preserve"> </w:t>
      </w:r>
      <w:r>
        <w:t>un</w:t>
      </w:r>
      <w:r>
        <w:rPr>
          <w:spacing w:val="-3"/>
        </w:rPr>
        <w:t xml:space="preserve"> </w:t>
      </w:r>
      <w:r>
        <w:t>4.8</w:t>
      </w:r>
      <w:r>
        <w:rPr>
          <w:spacing w:val="-3"/>
        </w:rPr>
        <w:t xml:space="preserve"> </w:t>
      </w:r>
      <w:r>
        <w:t>se</w:t>
      </w:r>
      <w:r>
        <w:rPr>
          <w:spacing w:val="-3"/>
        </w:rPr>
        <w:t xml:space="preserve"> </w:t>
      </w:r>
      <w:r>
        <w:t>quedará</w:t>
      </w:r>
      <w:r>
        <w:rPr>
          <w:spacing w:val="-3"/>
        </w:rPr>
        <w:t xml:space="preserve"> </w:t>
      </w:r>
      <w:r>
        <w:t>con</w:t>
      </w:r>
      <w:r>
        <w:rPr>
          <w:spacing w:val="-3"/>
        </w:rPr>
        <w:t xml:space="preserve"> </w:t>
      </w:r>
      <w:r>
        <w:t>un</w:t>
      </w:r>
      <w:r>
        <w:rPr>
          <w:spacing w:val="-3"/>
        </w:rPr>
        <w:t xml:space="preserve"> </w:t>
      </w:r>
      <w:r>
        <w:rPr>
          <w:spacing w:val="-5"/>
        </w:rPr>
        <w:t>4.</w:t>
      </w:r>
    </w:p>
    <w:p w14:paraId="71069F4F" w14:textId="77777777" w:rsidR="0069518E" w:rsidRDefault="00D93BC1">
      <w:pPr>
        <w:pStyle w:val="Textoindependiente"/>
        <w:spacing w:before="1"/>
        <w:ind w:left="285" w:right="305"/>
      </w:pPr>
      <w:r>
        <w:t>La nota final de la asignatura será la que se obtenga de la media de todos los criterios de evaluación realizados</w:t>
      </w:r>
      <w:r>
        <w:rPr>
          <w:spacing w:val="-2"/>
        </w:rPr>
        <w:t xml:space="preserve"> </w:t>
      </w:r>
      <w:r>
        <w:t>durante</w:t>
      </w:r>
      <w:r>
        <w:rPr>
          <w:spacing w:val="-3"/>
        </w:rPr>
        <w:t xml:space="preserve"> </w:t>
      </w:r>
      <w:r>
        <w:t>el</w:t>
      </w:r>
      <w:r>
        <w:rPr>
          <w:spacing w:val="-1"/>
        </w:rPr>
        <w:t xml:space="preserve"> </w:t>
      </w:r>
      <w:r>
        <w:t>año,</w:t>
      </w:r>
      <w:r>
        <w:rPr>
          <w:spacing w:val="-3"/>
        </w:rPr>
        <w:t xml:space="preserve"> </w:t>
      </w:r>
      <w:r>
        <w:t>y</w:t>
      </w:r>
      <w:r>
        <w:rPr>
          <w:spacing w:val="-3"/>
        </w:rPr>
        <w:t xml:space="preserve"> </w:t>
      </w:r>
      <w:r>
        <w:t>como</w:t>
      </w:r>
      <w:r>
        <w:rPr>
          <w:spacing w:val="-2"/>
        </w:rPr>
        <w:t xml:space="preserve"> </w:t>
      </w:r>
      <w:r>
        <w:t>hay</w:t>
      </w:r>
      <w:r>
        <w:rPr>
          <w:spacing w:val="-1"/>
        </w:rPr>
        <w:t xml:space="preserve"> </w:t>
      </w:r>
      <w:r>
        <w:t>que</w:t>
      </w:r>
      <w:r>
        <w:rPr>
          <w:spacing w:val="-3"/>
        </w:rPr>
        <w:t xml:space="preserve"> </w:t>
      </w:r>
      <w:r>
        <w:t>expresarla</w:t>
      </w:r>
      <w:r>
        <w:rPr>
          <w:spacing w:val="-5"/>
        </w:rPr>
        <w:t xml:space="preserve"> </w:t>
      </w:r>
      <w:r>
        <w:t>como</w:t>
      </w:r>
      <w:r>
        <w:rPr>
          <w:spacing w:val="-2"/>
        </w:rPr>
        <w:t xml:space="preserve"> </w:t>
      </w:r>
      <w:r>
        <w:t>un</w:t>
      </w:r>
      <w:r>
        <w:rPr>
          <w:spacing w:val="-2"/>
        </w:rPr>
        <w:t xml:space="preserve"> </w:t>
      </w:r>
      <w:r>
        <w:t>número</w:t>
      </w:r>
      <w:r>
        <w:rPr>
          <w:spacing w:val="-2"/>
        </w:rPr>
        <w:t xml:space="preserve"> </w:t>
      </w:r>
      <w:r>
        <w:t>entero</w:t>
      </w:r>
      <w:r>
        <w:rPr>
          <w:spacing w:val="-2"/>
        </w:rPr>
        <w:t xml:space="preserve"> </w:t>
      </w:r>
      <w:r>
        <w:t>se</w:t>
      </w:r>
      <w:r>
        <w:rPr>
          <w:spacing w:val="-1"/>
        </w:rPr>
        <w:t xml:space="preserve"> </w:t>
      </w:r>
      <w:r>
        <w:t>seguirá</w:t>
      </w:r>
      <w:r>
        <w:rPr>
          <w:spacing w:val="-1"/>
        </w:rPr>
        <w:t xml:space="preserve"> </w:t>
      </w:r>
      <w:r>
        <w:t>el</w:t>
      </w:r>
      <w:r>
        <w:rPr>
          <w:spacing w:val="-1"/>
        </w:rPr>
        <w:t xml:space="preserve"> </w:t>
      </w:r>
      <w:r>
        <w:t>mismo</w:t>
      </w:r>
      <w:r>
        <w:rPr>
          <w:spacing w:val="-2"/>
        </w:rPr>
        <w:t xml:space="preserve"> </w:t>
      </w:r>
      <w:r>
        <w:t>criterio que para cada una de las 3 evaluaciones.</w:t>
      </w:r>
    </w:p>
    <w:p w14:paraId="261A8B71" w14:textId="77777777" w:rsidR="0069518E" w:rsidRDefault="00D93BC1">
      <w:pPr>
        <w:pStyle w:val="Textoindependiente"/>
        <w:spacing w:before="1"/>
        <w:ind w:left="285" w:right="305"/>
      </w:pPr>
      <w:r>
        <w:t>En</w:t>
      </w:r>
      <w:r>
        <w:rPr>
          <w:spacing w:val="-1"/>
        </w:rPr>
        <w:t xml:space="preserve"> </w:t>
      </w:r>
      <w:r>
        <w:t>caso</w:t>
      </w:r>
      <w:r>
        <w:rPr>
          <w:spacing w:val="-2"/>
        </w:rPr>
        <w:t xml:space="preserve"> </w:t>
      </w:r>
      <w:r>
        <w:t>de</w:t>
      </w:r>
      <w:r>
        <w:rPr>
          <w:spacing w:val="-1"/>
        </w:rPr>
        <w:t xml:space="preserve"> </w:t>
      </w:r>
      <w:r>
        <w:t>que</w:t>
      </w:r>
      <w:r>
        <w:rPr>
          <w:spacing w:val="-1"/>
        </w:rPr>
        <w:t xml:space="preserve"> </w:t>
      </w:r>
      <w:r>
        <w:t>un</w:t>
      </w:r>
      <w:r>
        <w:rPr>
          <w:spacing w:val="-2"/>
        </w:rPr>
        <w:t xml:space="preserve"> </w:t>
      </w:r>
      <w:r>
        <w:t>alumno</w:t>
      </w:r>
      <w:r>
        <w:rPr>
          <w:spacing w:val="-3"/>
        </w:rPr>
        <w:t xml:space="preserve"> </w:t>
      </w:r>
      <w:r>
        <w:t>suspenda</w:t>
      </w:r>
      <w:r>
        <w:rPr>
          <w:spacing w:val="-1"/>
        </w:rPr>
        <w:t xml:space="preserve"> </w:t>
      </w:r>
      <w:r>
        <w:t>una</w:t>
      </w:r>
      <w:r>
        <w:rPr>
          <w:spacing w:val="-1"/>
        </w:rPr>
        <w:t xml:space="preserve"> </w:t>
      </w:r>
      <w:r>
        <w:t>evaluación,</w:t>
      </w:r>
      <w:r>
        <w:rPr>
          <w:spacing w:val="-1"/>
        </w:rPr>
        <w:t xml:space="preserve"> </w:t>
      </w:r>
      <w:r>
        <w:t>podrá</w:t>
      </w:r>
      <w:r>
        <w:rPr>
          <w:spacing w:val="-1"/>
        </w:rPr>
        <w:t xml:space="preserve"> </w:t>
      </w:r>
      <w:r>
        <w:t>recuperarla</w:t>
      </w:r>
      <w:r>
        <w:rPr>
          <w:spacing w:val="-4"/>
        </w:rPr>
        <w:t xml:space="preserve"> </w:t>
      </w:r>
      <w:r>
        <w:t>realizando</w:t>
      </w:r>
      <w:r>
        <w:rPr>
          <w:spacing w:val="-2"/>
        </w:rPr>
        <w:t xml:space="preserve"> </w:t>
      </w:r>
      <w:r>
        <w:t>una</w:t>
      </w:r>
      <w:r>
        <w:rPr>
          <w:spacing w:val="-2"/>
        </w:rPr>
        <w:t xml:space="preserve"> </w:t>
      </w:r>
      <w:r>
        <w:t>prueba</w:t>
      </w:r>
      <w:r>
        <w:rPr>
          <w:spacing w:val="-4"/>
        </w:rPr>
        <w:t xml:space="preserve"> </w:t>
      </w:r>
      <w:r>
        <w:t>escrita</w:t>
      </w:r>
      <w:r>
        <w:rPr>
          <w:spacing w:val="-4"/>
        </w:rPr>
        <w:t xml:space="preserve"> </w:t>
      </w:r>
      <w:r>
        <w:t>en</w:t>
      </w:r>
      <w:r>
        <w:rPr>
          <w:spacing w:val="-1"/>
        </w:rPr>
        <w:t xml:space="preserve"> </w:t>
      </w:r>
      <w:r>
        <w:t>la fecha que el profesor determine.</w:t>
      </w:r>
    </w:p>
    <w:p w14:paraId="63643DB3" w14:textId="77777777" w:rsidR="0069518E" w:rsidRDefault="00D93BC1">
      <w:pPr>
        <w:pStyle w:val="Textoindependiente"/>
        <w:spacing w:line="261" w:lineRule="auto"/>
        <w:ind w:left="285" w:right="305"/>
      </w:pPr>
      <w:r>
        <w:t>Si</w:t>
      </w:r>
      <w:r>
        <w:rPr>
          <w:spacing w:val="-1"/>
        </w:rPr>
        <w:t xml:space="preserve"> </w:t>
      </w:r>
      <w:r>
        <w:t>un</w:t>
      </w:r>
      <w:r>
        <w:rPr>
          <w:spacing w:val="-1"/>
        </w:rPr>
        <w:t xml:space="preserve"> </w:t>
      </w:r>
      <w:r>
        <w:t>alumno</w:t>
      </w:r>
      <w:r>
        <w:rPr>
          <w:spacing w:val="-3"/>
        </w:rPr>
        <w:t xml:space="preserve"> </w:t>
      </w:r>
      <w:r>
        <w:t>no</w:t>
      </w:r>
      <w:r>
        <w:rPr>
          <w:spacing w:val="-2"/>
        </w:rPr>
        <w:t xml:space="preserve"> </w:t>
      </w:r>
      <w:r>
        <w:t>obtiene</w:t>
      </w:r>
      <w:r>
        <w:rPr>
          <w:spacing w:val="-1"/>
        </w:rPr>
        <w:t xml:space="preserve"> </w:t>
      </w:r>
      <w:r>
        <w:t>más</w:t>
      </w:r>
      <w:r>
        <w:rPr>
          <w:spacing w:val="-2"/>
        </w:rPr>
        <w:t xml:space="preserve"> </w:t>
      </w:r>
      <w:r>
        <w:t>de</w:t>
      </w:r>
      <w:r>
        <w:rPr>
          <w:spacing w:val="-1"/>
        </w:rPr>
        <w:t xml:space="preserve"> </w:t>
      </w:r>
      <w:r>
        <w:t>un</w:t>
      </w:r>
      <w:r>
        <w:rPr>
          <w:spacing w:val="-4"/>
        </w:rPr>
        <w:t xml:space="preserve"> </w:t>
      </w:r>
      <w:r>
        <w:t>5</w:t>
      </w:r>
      <w:r>
        <w:rPr>
          <w:spacing w:val="-1"/>
        </w:rPr>
        <w:t xml:space="preserve"> </w:t>
      </w:r>
      <w:r>
        <w:t>en</w:t>
      </w:r>
      <w:r>
        <w:rPr>
          <w:spacing w:val="-4"/>
        </w:rPr>
        <w:t xml:space="preserve"> </w:t>
      </w:r>
      <w:r>
        <w:t>la</w:t>
      </w:r>
      <w:r>
        <w:rPr>
          <w:spacing w:val="-2"/>
        </w:rPr>
        <w:t xml:space="preserve"> </w:t>
      </w:r>
      <w:r>
        <w:t>nota</w:t>
      </w:r>
      <w:r>
        <w:rPr>
          <w:spacing w:val="-4"/>
        </w:rPr>
        <w:t xml:space="preserve"> </w:t>
      </w:r>
      <w:r>
        <w:t>final</w:t>
      </w:r>
      <w:r>
        <w:rPr>
          <w:spacing w:val="-2"/>
        </w:rPr>
        <w:t xml:space="preserve"> </w:t>
      </w:r>
      <w:r>
        <w:t>de</w:t>
      </w:r>
      <w:r>
        <w:rPr>
          <w:spacing w:val="-1"/>
        </w:rPr>
        <w:t xml:space="preserve"> </w:t>
      </w:r>
      <w:r>
        <w:t>la</w:t>
      </w:r>
      <w:r>
        <w:rPr>
          <w:spacing w:val="-1"/>
        </w:rPr>
        <w:t xml:space="preserve"> </w:t>
      </w:r>
      <w:r>
        <w:t>asignatura,</w:t>
      </w:r>
      <w:r>
        <w:rPr>
          <w:spacing w:val="-4"/>
        </w:rPr>
        <w:t xml:space="preserve"> </w:t>
      </w:r>
      <w:r>
        <w:t>tendrá</w:t>
      </w:r>
      <w:r>
        <w:rPr>
          <w:spacing w:val="-4"/>
        </w:rPr>
        <w:t xml:space="preserve"> </w:t>
      </w:r>
      <w:r>
        <w:t>que</w:t>
      </w:r>
      <w:r>
        <w:rPr>
          <w:spacing w:val="-3"/>
        </w:rPr>
        <w:t xml:space="preserve"> </w:t>
      </w:r>
      <w:r>
        <w:t>recuperar</w:t>
      </w:r>
      <w:r>
        <w:rPr>
          <w:spacing w:val="-1"/>
        </w:rPr>
        <w:t xml:space="preserve"> </w:t>
      </w:r>
      <w:r>
        <w:t>la</w:t>
      </w:r>
      <w:r>
        <w:rPr>
          <w:spacing w:val="-2"/>
        </w:rPr>
        <w:t xml:space="preserve"> </w:t>
      </w:r>
      <w:r>
        <w:t>asignatura entera en un examen final similar al que se realizará en EBAU.</w:t>
      </w:r>
    </w:p>
    <w:p w14:paraId="2AB82307" w14:textId="77777777" w:rsidR="00AB1691" w:rsidRDefault="00AB1691">
      <w:pPr>
        <w:pStyle w:val="Textoindependiente"/>
        <w:spacing w:line="261" w:lineRule="auto"/>
        <w:ind w:left="285" w:right="305"/>
      </w:pPr>
    </w:p>
    <w:p w14:paraId="244DFE57" w14:textId="77777777" w:rsidR="00832F98" w:rsidRDefault="00832F98">
      <w:pPr>
        <w:pStyle w:val="Textoindependiente"/>
        <w:spacing w:line="261" w:lineRule="auto"/>
        <w:ind w:left="285" w:right="305"/>
      </w:pPr>
    </w:p>
    <w:p w14:paraId="5FD2106D" w14:textId="77777777" w:rsidR="00832F98" w:rsidRDefault="00832F98">
      <w:pPr>
        <w:pStyle w:val="Textoindependiente"/>
        <w:spacing w:line="261" w:lineRule="auto"/>
        <w:ind w:left="285" w:right="305"/>
      </w:pPr>
    </w:p>
    <w:p w14:paraId="179FD917" w14:textId="1736D5F3" w:rsidR="0069518E" w:rsidRPr="00AB1691" w:rsidRDefault="00D93BC1" w:rsidP="00AB1691">
      <w:pPr>
        <w:pStyle w:val="Ttulo7"/>
        <w:numPr>
          <w:ilvl w:val="0"/>
          <w:numId w:val="6"/>
        </w:numPr>
        <w:tabs>
          <w:tab w:val="left" w:pos="452"/>
        </w:tabs>
        <w:spacing w:before="235"/>
        <w:rPr>
          <w:sz w:val="28"/>
          <w:szCs w:val="28"/>
        </w:rPr>
      </w:pPr>
      <w:r w:rsidRPr="00AB1691">
        <w:rPr>
          <w:sz w:val="28"/>
          <w:szCs w:val="28"/>
        </w:rPr>
        <w:lastRenderedPageBreak/>
        <w:t>Procedimiento</w:t>
      </w:r>
      <w:r w:rsidRPr="00AB1691">
        <w:rPr>
          <w:spacing w:val="-8"/>
          <w:sz w:val="28"/>
          <w:szCs w:val="28"/>
        </w:rPr>
        <w:t xml:space="preserve"> </w:t>
      </w:r>
      <w:r w:rsidRPr="00AB1691">
        <w:rPr>
          <w:sz w:val="28"/>
          <w:szCs w:val="28"/>
        </w:rPr>
        <w:t>para</w:t>
      </w:r>
      <w:r w:rsidRPr="00AB1691">
        <w:rPr>
          <w:spacing w:val="-7"/>
          <w:sz w:val="28"/>
          <w:szCs w:val="28"/>
        </w:rPr>
        <w:t xml:space="preserve"> </w:t>
      </w:r>
      <w:r w:rsidRPr="00AB1691">
        <w:rPr>
          <w:sz w:val="28"/>
          <w:szCs w:val="28"/>
        </w:rPr>
        <w:t>la</w:t>
      </w:r>
      <w:r w:rsidRPr="00AB1691">
        <w:rPr>
          <w:spacing w:val="-6"/>
          <w:sz w:val="28"/>
          <w:szCs w:val="28"/>
        </w:rPr>
        <w:t xml:space="preserve"> </w:t>
      </w:r>
      <w:r w:rsidRPr="00AB1691">
        <w:rPr>
          <w:sz w:val="28"/>
          <w:szCs w:val="28"/>
        </w:rPr>
        <w:t>evaluación</w:t>
      </w:r>
      <w:r w:rsidRPr="00AB1691">
        <w:rPr>
          <w:spacing w:val="-5"/>
          <w:sz w:val="28"/>
          <w:szCs w:val="28"/>
        </w:rPr>
        <w:t xml:space="preserve"> </w:t>
      </w:r>
      <w:r w:rsidRPr="00AB1691">
        <w:rPr>
          <w:sz w:val="28"/>
          <w:szCs w:val="28"/>
        </w:rPr>
        <w:t>de</w:t>
      </w:r>
      <w:r w:rsidRPr="00AB1691">
        <w:rPr>
          <w:spacing w:val="-8"/>
          <w:sz w:val="28"/>
          <w:szCs w:val="28"/>
        </w:rPr>
        <w:t xml:space="preserve"> </w:t>
      </w:r>
      <w:r w:rsidRPr="00AB1691">
        <w:rPr>
          <w:sz w:val="28"/>
          <w:szCs w:val="28"/>
        </w:rPr>
        <w:t>la</w:t>
      </w:r>
      <w:r w:rsidRPr="00AB1691">
        <w:rPr>
          <w:spacing w:val="-6"/>
          <w:sz w:val="28"/>
          <w:szCs w:val="28"/>
        </w:rPr>
        <w:t xml:space="preserve"> </w:t>
      </w:r>
      <w:r w:rsidRPr="00AB1691">
        <w:rPr>
          <w:sz w:val="28"/>
          <w:szCs w:val="28"/>
        </w:rPr>
        <w:t>programación</w:t>
      </w:r>
      <w:r w:rsidRPr="00AB1691">
        <w:rPr>
          <w:spacing w:val="-7"/>
          <w:sz w:val="28"/>
          <w:szCs w:val="28"/>
        </w:rPr>
        <w:t xml:space="preserve"> </w:t>
      </w:r>
      <w:r w:rsidRPr="00AB1691">
        <w:rPr>
          <w:spacing w:val="-2"/>
          <w:sz w:val="28"/>
          <w:szCs w:val="28"/>
        </w:rPr>
        <w:t>didáctica.</w:t>
      </w:r>
    </w:p>
    <w:p w14:paraId="6A5811C2" w14:textId="77777777" w:rsidR="0069518E" w:rsidRDefault="0069518E">
      <w:pPr>
        <w:pStyle w:val="Textoindependiente"/>
        <w:spacing w:before="9"/>
        <w:rPr>
          <w:b/>
          <w:sz w:val="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9"/>
        <w:gridCol w:w="2311"/>
        <w:gridCol w:w="2307"/>
        <w:gridCol w:w="2310"/>
      </w:tblGrid>
      <w:tr w:rsidR="00AB1691" w14:paraId="7083EE71" w14:textId="77777777" w:rsidTr="008E0F39">
        <w:trPr>
          <w:trHeight w:val="702"/>
        </w:trPr>
        <w:tc>
          <w:tcPr>
            <w:tcW w:w="2309" w:type="dxa"/>
          </w:tcPr>
          <w:p w14:paraId="256909E0" w14:textId="77777777" w:rsidR="00AB1691" w:rsidRDefault="00AB1691" w:rsidP="008E0F39">
            <w:pPr>
              <w:pStyle w:val="TableParagraph"/>
              <w:spacing w:before="4"/>
              <w:ind w:left="0"/>
              <w:rPr>
                <w:b/>
                <w:sz w:val="19"/>
              </w:rPr>
            </w:pPr>
          </w:p>
          <w:p w14:paraId="49AC946A" w14:textId="77777777" w:rsidR="00AB1691" w:rsidRDefault="00AB1691" w:rsidP="008E0F39">
            <w:pPr>
              <w:pStyle w:val="TableParagraph"/>
              <w:spacing w:before="0"/>
              <w:ind w:left="0" w:right="341"/>
              <w:jc w:val="right"/>
              <w:rPr>
                <w:b/>
                <w:i/>
                <w:sz w:val="19"/>
              </w:rPr>
            </w:pPr>
            <w:r>
              <w:rPr>
                <w:b/>
                <w:i/>
                <w:sz w:val="19"/>
              </w:rPr>
              <w:t>Indicadores</w:t>
            </w:r>
            <w:r>
              <w:rPr>
                <w:b/>
                <w:i/>
                <w:spacing w:val="-8"/>
                <w:sz w:val="19"/>
              </w:rPr>
              <w:t xml:space="preserve"> </w:t>
            </w:r>
            <w:r>
              <w:rPr>
                <w:b/>
                <w:i/>
                <w:sz w:val="19"/>
              </w:rPr>
              <w:t>de</w:t>
            </w:r>
            <w:r>
              <w:rPr>
                <w:b/>
                <w:i/>
                <w:spacing w:val="-10"/>
                <w:sz w:val="19"/>
              </w:rPr>
              <w:t xml:space="preserve"> </w:t>
            </w:r>
            <w:r>
              <w:rPr>
                <w:b/>
                <w:i/>
                <w:spacing w:val="-2"/>
                <w:sz w:val="19"/>
              </w:rPr>
              <w:t>logro</w:t>
            </w:r>
          </w:p>
        </w:tc>
        <w:tc>
          <w:tcPr>
            <w:tcW w:w="2311" w:type="dxa"/>
          </w:tcPr>
          <w:p w14:paraId="7CC68FA1" w14:textId="77777777" w:rsidR="00AB1691" w:rsidRDefault="00AB1691" w:rsidP="008E0F39">
            <w:pPr>
              <w:pStyle w:val="TableParagraph"/>
              <w:spacing w:before="121"/>
              <w:ind w:left="727" w:right="496" w:hanging="214"/>
              <w:rPr>
                <w:b/>
                <w:i/>
                <w:sz w:val="19"/>
              </w:rPr>
            </w:pPr>
            <w:r>
              <w:rPr>
                <w:b/>
                <w:i/>
                <w:sz w:val="19"/>
              </w:rPr>
              <w:t>Instrumentos</w:t>
            </w:r>
            <w:r>
              <w:rPr>
                <w:b/>
                <w:i/>
                <w:spacing w:val="-11"/>
                <w:sz w:val="19"/>
              </w:rPr>
              <w:t xml:space="preserve"> </w:t>
            </w:r>
            <w:r>
              <w:rPr>
                <w:b/>
                <w:i/>
                <w:sz w:val="19"/>
              </w:rPr>
              <w:t xml:space="preserve">de </w:t>
            </w:r>
            <w:r>
              <w:rPr>
                <w:b/>
                <w:i/>
                <w:spacing w:val="-2"/>
                <w:sz w:val="19"/>
              </w:rPr>
              <w:t>evaluación</w:t>
            </w:r>
          </w:p>
        </w:tc>
        <w:tc>
          <w:tcPr>
            <w:tcW w:w="2307" w:type="dxa"/>
          </w:tcPr>
          <w:p w14:paraId="68810D9F" w14:textId="77777777" w:rsidR="00AB1691" w:rsidRDefault="00AB1691" w:rsidP="008E0F39">
            <w:pPr>
              <w:pStyle w:val="TableParagraph"/>
              <w:spacing w:before="121"/>
              <w:ind w:left="257" w:hanging="60"/>
              <w:rPr>
                <w:b/>
                <w:i/>
                <w:sz w:val="19"/>
              </w:rPr>
            </w:pPr>
            <w:r>
              <w:rPr>
                <w:b/>
                <w:i/>
                <w:sz w:val="19"/>
              </w:rPr>
              <w:t>Momentos</w:t>
            </w:r>
            <w:r>
              <w:rPr>
                <w:b/>
                <w:i/>
                <w:spacing w:val="-10"/>
                <w:sz w:val="19"/>
              </w:rPr>
              <w:t xml:space="preserve"> </w:t>
            </w:r>
            <w:r>
              <w:rPr>
                <w:b/>
                <w:i/>
                <w:sz w:val="19"/>
              </w:rPr>
              <w:t>en</w:t>
            </w:r>
            <w:r>
              <w:rPr>
                <w:b/>
                <w:i/>
                <w:spacing w:val="-8"/>
                <w:sz w:val="19"/>
              </w:rPr>
              <w:t xml:space="preserve"> </w:t>
            </w:r>
            <w:r>
              <w:rPr>
                <w:b/>
                <w:i/>
                <w:sz w:val="19"/>
              </w:rPr>
              <w:t>los</w:t>
            </w:r>
            <w:r>
              <w:rPr>
                <w:b/>
                <w:i/>
                <w:spacing w:val="-10"/>
                <w:sz w:val="19"/>
              </w:rPr>
              <w:t xml:space="preserve"> </w:t>
            </w:r>
            <w:r>
              <w:rPr>
                <w:b/>
                <w:i/>
                <w:sz w:val="19"/>
              </w:rPr>
              <w:t>que</w:t>
            </w:r>
            <w:r>
              <w:rPr>
                <w:b/>
                <w:i/>
                <w:spacing w:val="-9"/>
                <w:sz w:val="19"/>
              </w:rPr>
              <w:t xml:space="preserve"> </w:t>
            </w:r>
            <w:r>
              <w:rPr>
                <w:b/>
                <w:i/>
                <w:sz w:val="19"/>
              </w:rPr>
              <w:t>se realizará la evaluación</w:t>
            </w:r>
          </w:p>
        </w:tc>
        <w:tc>
          <w:tcPr>
            <w:tcW w:w="2310" w:type="dxa"/>
          </w:tcPr>
          <w:p w14:paraId="39F46999" w14:textId="77777777" w:rsidR="00AB1691" w:rsidRDefault="00AB1691" w:rsidP="008E0F39">
            <w:pPr>
              <w:pStyle w:val="TableParagraph"/>
              <w:spacing w:before="121"/>
              <w:ind w:left="420" w:right="151" w:hanging="210"/>
              <w:rPr>
                <w:b/>
                <w:i/>
                <w:sz w:val="19"/>
              </w:rPr>
            </w:pPr>
            <w:r>
              <w:rPr>
                <w:b/>
                <w:i/>
                <w:sz w:val="19"/>
              </w:rPr>
              <w:t>Personas</w:t>
            </w:r>
            <w:r>
              <w:rPr>
                <w:b/>
                <w:i/>
                <w:spacing w:val="-11"/>
                <w:sz w:val="19"/>
              </w:rPr>
              <w:t xml:space="preserve"> </w:t>
            </w:r>
            <w:r>
              <w:rPr>
                <w:b/>
                <w:i/>
                <w:sz w:val="19"/>
              </w:rPr>
              <w:t>que</w:t>
            </w:r>
            <w:r>
              <w:rPr>
                <w:b/>
                <w:i/>
                <w:spacing w:val="-11"/>
                <w:sz w:val="19"/>
              </w:rPr>
              <w:t xml:space="preserve"> </w:t>
            </w:r>
            <w:r>
              <w:rPr>
                <w:b/>
                <w:i/>
                <w:sz w:val="19"/>
              </w:rPr>
              <w:t>llevarán</w:t>
            </w:r>
            <w:r>
              <w:rPr>
                <w:b/>
                <w:i/>
                <w:spacing w:val="-11"/>
                <w:sz w:val="19"/>
              </w:rPr>
              <w:t xml:space="preserve"> </w:t>
            </w:r>
            <w:r>
              <w:rPr>
                <w:b/>
                <w:i/>
                <w:sz w:val="19"/>
              </w:rPr>
              <w:t>a cabo la evaluación</w:t>
            </w:r>
          </w:p>
        </w:tc>
      </w:tr>
      <w:tr w:rsidR="00AB1691" w14:paraId="3EB9FA55" w14:textId="77777777" w:rsidTr="008E0F39">
        <w:trPr>
          <w:trHeight w:val="770"/>
        </w:trPr>
        <w:tc>
          <w:tcPr>
            <w:tcW w:w="2309" w:type="dxa"/>
          </w:tcPr>
          <w:p w14:paraId="105F596B" w14:textId="77777777" w:rsidR="00AB1691" w:rsidRDefault="00AB1691" w:rsidP="008E0F39">
            <w:pPr>
              <w:pStyle w:val="TableParagraph"/>
              <w:ind w:left="0" w:right="348"/>
              <w:jc w:val="right"/>
              <w:rPr>
                <w:sz w:val="21"/>
              </w:rPr>
            </w:pPr>
            <w:r>
              <w:rPr>
                <w:sz w:val="21"/>
              </w:rPr>
              <w:t>Valoración</w:t>
            </w:r>
            <w:r>
              <w:rPr>
                <w:spacing w:val="-8"/>
                <w:sz w:val="21"/>
              </w:rPr>
              <w:t xml:space="preserve"> </w:t>
            </w:r>
            <w:r>
              <w:rPr>
                <w:spacing w:val="-2"/>
                <w:sz w:val="21"/>
              </w:rPr>
              <w:t>cualitativa</w:t>
            </w:r>
          </w:p>
        </w:tc>
        <w:tc>
          <w:tcPr>
            <w:tcW w:w="2311" w:type="dxa"/>
          </w:tcPr>
          <w:p w14:paraId="34F614CB" w14:textId="77777777" w:rsidR="00AB1691" w:rsidRDefault="00AB1691" w:rsidP="008E0F39">
            <w:pPr>
              <w:pStyle w:val="TableParagraph"/>
              <w:ind w:left="108"/>
              <w:rPr>
                <w:sz w:val="21"/>
              </w:rPr>
            </w:pPr>
            <w:r>
              <w:rPr>
                <w:spacing w:val="-2"/>
                <w:sz w:val="21"/>
              </w:rPr>
              <w:t>Rúbrica</w:t>
            </w:r>
          </w:p>
        </w:tc>
        <w:tc>
          <w:tcPr>
            <w:tcW w:w="2307" w:type="dxa"/>
          </w:tcPr>
          <w:p w14:paraId="5F888F0E" w14:textId="77777777" w:rsidR="00AB1691" w:rsidRDefault="00AB1691" w:rsidP="008E0F39">
            <w:pPr>
              <w:pStyle w:val="TableParagraph"/>
              <w:ind w:left="106"/>
              <w:rPr>
                <w:sz w:val="21"/>
              </w:rPr>
            </w:pPr>
            <w:r>
              <w:rPr>
                <w:sz w:val="21"/>
              </w:rPr>
              <w:t>Final</w:t>
            </w:r>
            <w:r>
              <w:rPr>
                <w:spacing w:val="-3"/>
                <w:sz w:val="21"/>
              </w:rPr>
              <w:t xml:space="preserve"> </w:t>
            </w:r>
            <w:r>
              <w:rPr>
                <w:sz w:val="21"/>
              </w:rPr>
              <w:t>de</w:t>
            </w:r>
            <w:r>
              <w:rPr>
                <w:spacing w:val="-2"/>
                <w:sz w:val="21"/>
              </w:rPr>
              <w:t xml:space="preserve"> curso</w:t>
            </w:r>
          </w:p>
        </w:tc>
        <w:tc>
          <w:tcPr>
            <w:tcW w:w="2310" w:type="dxa"/>
          </w:tcPr>
          <w:p w14:paraId="14E4E7BA" w14:textId="77777777" w:rsidR="00AB1691" w:rsidRDefault="00AB1691" w:rsidP="008E0F39">
            <w:pPr>
              <w:pStyle w:val="TableParagraph"/>
              <w:ind w:left="105" w:right="151"/>
              <w:rPr>
                <w:sz w:val="21"/>
              </w:rPr>
            </w:pPr>
            <w:r>
              <w:rPr>
                <w:spacing w:val="-2"/>
                <w:sz w:val="21"/>
              </w:rPr>
              <w:t xml:space="preserve">Profesorado </w:t>
            </w:r>
            <w:r>
              <w:rPr>
                <w:sz w:val="21"/>
              </w:rPr>
              <w:t>responsable</w:t>
            </w:r>
            <w:r>
              <w:rPr>
                <w:spacing w:val="-12"/>
                <w:sz w:val="21"/>
              </w:rPr>
              <w:t xml:space="preserve"> </w:t>
            </w:r>
            <w:r>
              <w:rPr>
                <w:sz w:val="21"/>
              </w:rPr>
              <w:t>de</w:t>
            </w:r>
            <w:r>
              <w:rPr>
                <w:spacing w:val="-12"/>
                <w:sz w:val="21"/>
              </w:rPr>
              <w:t xml:space="preserve"> </w:t>
            </w:r>
            <w:r>
              <w:rPr>
                <w:sz w:val="21"/>
              </w:rPr>
              <w:t>la</w:t>
            </w:r>
          </w:p>
          <w:p w14:paraId="2C9A83AB" w14:textId="77777777" w:rsidR="00AB1691" w:rsidRDefault="00AB1691" w:rsidP="008E0F39">
            <w:pPr>
              <w:pStyle w:val="TableParagraph"/>
              <w:spacing w:before="2" w:line="235" w:lineRule="exact"/>
              <w:ind w:left="105"/>
              <w:rPr>
                <w:sz w:val="21"/>
              </w:rPr>
            </w:pPr>
            <w:r>
              <w:rPr>
                <w:spacing w:val="-2"/>
                <w:sz w:val="21"/>
              </w:rPr>
              <w:t>asignatura</w:t>
            </w:r>
          </w:p>
        </w:tc>
      </w:tr>
      <w:tr w:rsidR="00AB1691" w14:paraId="16E9CCE5" w14:textId="77777777" w:rsidTr="008E0F39">
        <w:trPr>
          <w:trHeight w:val="770"/>
        </w:trPr>
        <w:tc>
          <w:tcPr>
            <w:tcW w:w="2309" w:type="dxa"/>
          </w:tcPr>
          <w:p w14:paraId="7FC56618" w14:textId="77777777" w:rsidR="00AB1691" w:rsidRDefault="00AB1691" w:rsidP="008E0F39">
            <w:pPr>
              <w:pStyle w:val="TableParagraph"/>
              <w:ind w:left="0" w:right="348"/>
              <w:jc w:val="right"/>
              <w:rPr>
                <w:sz w:val="21"/>
              </w:rPr>
            </w:pPr>
            <w:r>
              <w:rPr>
                <w:sz w:val="21"/>
              </w:rPr>
              <w:t>Valoración</w:t>
            </w:r>
            <w:r>
              <w:rPr>
                <w:spacing w:val="-7"/>
                <w:sz w:val="21"/>
              </w:rPr>
              <w:t xml:space="preserve"> </w:t>
            </w:r>
            <w:r>
              <w:rPr>
                <w:spacing w:val="-2"/>
                <w:sz w:val="21"/>
              </w:rPr>
              <w:t>cualitativa</w:t>
            </w:r>
          </w:p>
        </w:tc>
        <w:tc>
          <w:tcPr>
            <w:tcW w:w="2311" w:type="dxa"/>
          </w:tcPr>
          <w:p w14:paraId="52EA910B" w14:textId="77777777" w:rsidR="00AB1691" w:rsidRDefault="00AB1691" w:rsidP="008E0F39">
            <w:pPr>
              <w:pStyle w:val="TableParagraph"/>
              <w:spacing w:before="0" w:line="250" w:lineRule="atLeast"/>
              <w:ind w:left="108"/>
              <w:rPr>
                <w:sz w:val="21"/>
              </w:rPr>
            </w:pPr>
            <w:r>
              <w:rPr>
                <w:sz w:val="21"/>
              </w:rPr>
              <w:t>Valoración</w:t>
            </w:r>
            <w:r>
              <w:rPr>
                <w:spacing w:val="-12"/>
                <w:sz w:val="21"/>
              </w:rPr>
              <w:t xml:space="preserve"> </w:t>
            </w:r>
            <w:r>
              <w:rPr>
                <w:sz w:val="21"/>
              </w:rPr>
              <w:t>del</w:t>
            </w:r>
            <w:r>
              <w:rPr>
                <w:spacing w:val="-12"/>
                <w:sz w:val="21"/>
              </w:rPr>
              <w:t xml:space="preserve"> </w:t>
            </w:r>
            <w:r>
              <w:rPr>
                <w:sz w:val="21"/>
              </w:rPr>
              <w:t xml:space="preserve">profesor responsable de la </w:t>
            </w:r>
            <w:r>
              <w:rPr>
                <w:spacing w:val="-2"/>
                <w:sz w:val="21"/>
              </w:rPr>
              <w:t>asignatura</w:t>
            </w:r>
          </w:p>
        </w:tc>
        <w:tc>
          <w:tcPr>
            <w:tcW w:w="2307" w:type="dxa"/>
          </w:tcPr>
          <w:p w14:paraId="0BCB233F" w14:textId="77777777" w:rsidR="00AB1691" w:rsidRDefault="00AB1691" w:rsidP="008E0F39">
            <w:pPr>
              <w:pStyle w:val="TableParagraph"/>
              <w:ind w:left="106"/>
              <w:rPr>
                <w:sz w:val="21"/>
              </w:rPr>
            </w:pPr>
            <w:r>
              <w:rPr>
                <w:sz w:val="21"/>
              </w:rPr>
              <w:t>Final</w:t>
            </w:r>
            <w:r>
              <w:rPr>
                <w:spacing w:val="-3"/>
                <w:sz w:val="21"/>
              </w:rPr>
              <w:t xml:space="preserve"> </w:t>
            </w:r>
            <w:r>
              <w:rPr>
                <w:sz w:val="21"/>
              </w:rPr>
              <w:t>de</w:t>
            </w:r>
            <w:r>
              <w:rPr>
                <w:spacing w:val="-2"/>
                <w:sz w:val="21"/>
              </w:rPr>
              <w:t xml:space="preserve"> trimestre</w:t>
            </w:r>
          </w:p>
        </w:tc>
        <w:tc>
          <w:tcPr>
            <w:tcW w:w="2310" w:type="dxa"/>
          </w:tcPr>
          <w:p w14:paraId="0B13EFF9" w14:textId="77777777" w:rsidR="00AB1691" w:rsidRDefault="00AB1691" w:rsidP="008E0F39">
            <w:pPr>
              <w:pStyle w:val="TableParagraph"/>
              <w:spacing w:before="0" w:line="250" w:lineRule="atLeast"/>
              <w:ind w:left="105" w:right="151"/>
              <w:rPr>
                <w:sz w:val="21"/>
              </w:rPr>
            </w:pPr>
            <w:r>
              <w:rPr>
                <w:spacing w:val="-2"/>
                <w:sz w:val="21"/>
              </w:rPr>
              <w:t xml:space="preserve">Profesorado </w:t>
            </w:r>
            <w:r>
              <w:rPr>
                <w:sz w:val="21"/>
              </w:rPr>
              <w:t>responsable</w:t>
            </w:r>
            <w:r>
              <w:rPr>
                <w:spacing w:val="-12"/>
                <w:sz w:val="21"/>
              </w:rPr>
              <w:t xml:space="preserve"> </w:t>
            </w:r>
            <w:r>
              <w:rPr>
                <w:sz w:val="21"/>
              </w:rPr>
              <w:t>de</w:t>
            </w:r>
            <w:r>
              <w:rPr>
                <w:spacing w:val="-12"/>
                <w:sz w:val="21"/>
              </w:rPr>
              <w:t xml:space="preserve"> </w:t>
            </w:r>
            <w:r>
              <w:rPr>
                <w:sz w:val="21"/>
              </w:rPr>
              <w:t xml:space="preserve">la </w:t>
            </w:r>
            <w:r>
              <w:rPr>
                <w:spacing w:val="-2"/>
                <w:sz w:val="21"/>
              </w:rPr>
              <w:t>asignatura</w:t>
            </w:r>
          </w:p>
        </w:tc>
      </w:tr>
    </w:tbl>
    <w:p w14:paraId="226631D4" w14:textId="77777777" w:rsidR="00AB1691" w:rsidRDefault="00AB1691" w:rsidP="00AB1691">
      <w:pPr>
        <w:pStyle w:val="Textoindependiente"/>
        <w:spacing w:before="4"/>
        <w:rPr>
          <w:b/>
          <w:sz w:val="15"/>
        </w:rPr>
      </w:pPr>
    </w:p>
    <w:p w14:paraId="4592542D" w14:textId="77777777" w:rsidR="00AB1691" w:rsidRDefault="00AB1691" w:rsidP="00AB1691">
      <w:pPr>
        <w:pStyle w:val="TableParagraph"/>
        <w:spacing w:line="250" w:lineRule="atLeast"/>
        <w:rPr>
          <w:sz w:val="21"/>
        </w:rPr>
      </w:pPr>
      <w:r>
        <w:rPr>
          <w:sz w:val="21"/>
        </w:rPr>
        <w:t>Se tendrán en cuenta indicadores en las siguientes áreas:</w:t>
      </w:r>
    </w:p>
    <w:p w14:paraId="19B42B1A" w14:textId="77777777" w:rsidR="00AB1691" w:rsidRDefault="00AB1691" w:rsidP="00AB1691">
      <w:pPr>
        <w:pStyle w:val="TableParagraph"/>
        <w:numPr>
          <w:ilvl w:val="0"/>
          <w:numId w:val="35"/>
        </w:numPr>
        <w:spacing w:line="250" w:lineRule="atLeast"/>
        <w:rPr>
          <w:sz w:val="21"/>
        </w:rPr>
      </w:pPr>
      <w:r>
        <w:rPr>
          <w:sz w:val="21"/>
        </w:rPr>
        <w:t>Planificación de las situaciones de aprendizaje</w:t>
      </w:r>
    </w:p>
    <w:p w14:paraId="2FE63560" w14:textId="77777777" w:rsidR="00AB1691" w:rsidRDefault="00AB1691" w:rsidP="00AB1691">
      <w:pPr>
        <w:pStyle w:val="TableParagraph"/>
        <w:numPr>
          <w:ilvl w:val="0"/>
          <w:numId w:val="35"/>
        </w:numPr>
        <w:spacing w:line="250" w:lineRule="atLeast"/>
        <w:rPr>
          <w:sz w:val="21"/>
        </w:rPr>
      </w:pPr>
      <w:r>
        <w:rPr>
          <w:sz w:val="21"/>
        </w:rPr>
        <w:t>Trabajo de la situación de aprendizaje en el aula</w:t>
      </w:r>
    </w:p>
    <w:p w14:paraId="2D9A6ECE" w14:textId="77777777" w:rsidR="00AB1691" w:rsidRDefault="00AB1691" w:rsidP="00AB1691">
      <w:pPr>
        <w:pStyle w:val="TableParagraph"/>
        <w:numPr>
          <w:ilvl w:val="0"/>
          <w:numId w:val="35"/>
        </w:numPr>
        <w:spacing w:line="250" w:lineRule="atLeast"/>
        <w:rPr>
          <w:sz w:val="21"/>
        </w:rPr>
      </w:pPr>
      <w:r>
        <w:rPr>
          <w:sz w:val="21"/>
        </w:rPr>
        <w:t>Desarrollo de la situación de aprendizaje</w:t>
      </w:r>
    </w:p>
    <w:p w14:paraId="1899A0E4" w14:textId="77777777" w:rsidR="00AB1691" w:rsidRDefault="00AB1691" w:rsidP="00AB1691">
      <w:pPr>
        <w:pStyle w:val="TableParagraph"/>
        <w:numPr>
          <w:ilvl w:val="0"/>
          <w:numId w:val="35"/>
        </w:numPr>
        <w:spacing w:line="250" w:lineRule="atLeast"/>
        <w:rPr>
          <w:sz w:val="21"/>
        </w:rPr>
      </w:pPr>
      <w:r>
        <w:rPr>
          <w:sz w:val="21"/>
        </w:rPr>
        <w:t>Ambiente en el aula</w:t>
      </w:r>
    </w:p>
    <w:p w14:paraId="58BE0C50" w14:textId="77777777" w:rsidR="00AB1691" w:rsidRDefault="00AB1691" w:rsidP="00AB1691">
      <w:pPr>
        <w:pStyle w:val="TableParagraph"/>
        <w:numPr>
          <w:ilvl w:val="0"/>
          <w:numId w:val="35"/>
        </w:numPr>
        <w:spacing w:line="250" w:lineRule="atLeast"/>
        <w:rPr>
          <w:sz w:val="21"/>
        </w:rPr>
      </w:pPr>
      <w:r>
        <w:rPr>
          <w:sz w:val="21"/>
        </w:rPr>
        <w:t>Comunicación con el alumnado y las familias</w:t>
      </w:r>
    </w:p>
    <w:p w14:paraId="0DEB4FD4" w14:textId="77777777" w:rsidR="00AB1691" w:rsidRDefault="00AB1691" w:rsidP="00AB1691">
      <w:pPr>
        <w:pStyle w:val="TableParagraph"/>
        <w:numPr>
          <w:ilvl w:val="0"/>
          <w:numId w:val="35"/>
        </w:numPr>
        <w:spacing w:line="250" w:lineRule="atLeast"/>
        <w:rPr>
          <w:sz w:val="21"/>
        </w:rPr>
      </w:pPr>
      <w:r>
        <w:rPr>
          <w:sz w:val="21"/>
        </w:rPr>
        <w:t>Evaluación de la situación de aprendizaje</w:t>
      </w:r>
    </w:p>
    <w:p w14:paraId="176227AC" w14:textId="77777777" w:rsidR="00AB1691" w:rsidRDefault="00AB1691" w:rsidP="00AB1691">
      <w:pPr>
        <w:pStyle w:val="TableParagraph"/>
        <w:numPr>
          <w:ilvl w:val="0"/>
          <w:numId w:val="35"/>
        </w:numPr>
        <w:spacing w:line="250" w:lineRule="atLeast"/>
        <w:rPr>
          <w:sz w:val="21"/>
        </w:rPr>
      </w:pPr>
      <w:r>
        <w:rPr>
          <w:sz w:val="21"/>
        </w:rPr>
        <w:t>Adecuación de los materiales</w:t>
      </w:r>
    </w:p>
    <w:p w14:paraId="2B98B90B" w14:textId="77777777" w:rsidR="00AB1691" w:rsidRDefault="00AB1691" w:rsidP="00AB1691">
      <w:pPr>
        <w:pStyle w:val="TableParagraph"/>
        <w:numPr>
          <w:ilvl w:val="0"/>
          <w:numId w:val="35"/>
        </w:numPr>
        <w:spacing w:line="250" w:lineRule="atLeast"/>
        <w:rPr>
          <w:sz w:val="21"/>
        </w:rPr>
      </w:pPr>
      <w:r>
        <w:rPr>
          <w:sz w:val="21"/>
        </w:rPr>
        <w:t>Autovaloración del alumnado</w:t>
      </w:r>
    </w:p>
    <w:p w14:paraId="1CFFA062" w14:textId="77777777" w:rsidR="00AB1691" w:rsidRDefault="00AB1691" w:rsidP="00AB1691">
      <w:pPr>
        <w:pStyle w:val="TableParagraph"/>
        <w:spacing w:line="250" w:lineRule="atLeast"/>
        <w:rPr>
          <w:sz w:val="21"/>
        </w:rPr>
      </w:pPr>
    </w:p>
    <w:p w14:paraId="15B88AB9" w14:textId="77777777" w:rsidR="00AB1691" w:rsidRPr="00767E31" w:rsidRDefault="00AB1691" w:rsidP="00AB1691">
      <w:pPr>
        <w:pStyle w:val="TableParagraph"/>
        <w:spacing w:line="250" w:lineRule="atLeast"/>
        <w:rPr>
          <w:sz w:val="21"/>
        </w:rPr>
      </w:pPr>
    </w:p>
    <w:p w14:paraId="63AE9ABF" w14:textId="77777777" w:rsidR="00AB1691" w:rsidRDefault="00AB1691" w:rsidP="00AB1691">
      <w:pPr>
        <w:jc w:val="both"/>
        <w:rPr>
          <w:rFonts w:ascii="Arial" w:eastAsia="Arial" w:hAnsi="Arial" w:cs="Arial"/>
        </w:rPr>
      </w:pPr>
      <w:r>
        <w:rPr>
          <w:sz w:val="21"/>
        </w:rPr>
        <w:t>En este nivel, se realizará evaluación de la labor docente por parte del alumnado, a tal efecto, se pedirá</w:t>
      </w:r>
      <w:r w:rsidRPr="00767E31">
        <w:rPr>
          <w:rFonts w:asciiTheme="minorHAnsi" w:eastAsia="Arial" w:hAnsiTheme="minorHAnsi" w:cstheme="minorHAnsi"/>
          <w:sz w:val="21"/>
          <w:szCs w:val="21"/>
        </w:rPr>
        <w:t xml:space="preserve"> que rellenen una encuesta anónim</w:t>
      </w:r>
      <w:r>
        <w:rPr>
          <w:rFonts w:asciiTheme="minorHAnsi" w:eastAsia="Arial" w:hAnsiTheme="minorHAnsi" w:cstheme="minorHAnsi"/>
          <w:sz w:val="21"/>
          <w:szCs w:val="21"/>
        </w:rPr>
        <w:t>a</w:t>
      </w:r>
      <w:r w:rsidRPr="00767E31">
        <w:rPr>
          <w:rFonts w:asciiTheme="minorHAnsi" w:eastAsia="Arial" w:hAnsiTheme="minorHAnsi" w:cstheme="minorHAnsi"/>
          <w:sz w:val="21"/>
          <w:szCs w:val="21"/>
        </w:rPr>
        <w:t>, valorando los ítems incluidos en la siguiente tabla del 1 al 5 (siendo 1 totalmente en desacuerdo y 5 totalmente de acuerdo).</w:t>
      </w:r>
    </w:p>
    <w:p w14:paraId="3C736C6D" w14:textId="77777777" w:rsidR="00AB1691" w:rsidRPr="00767E31" w:rsidRDefault="00AB1691" w:rsidP="00AB1691">
      <w:pPr>
        <w:pStyle w:val="TableParagraph"/>
        <w:spacing w:line="250" w:lineRule="atLeast"/>
        <w:rPr>
          <w:sz w:val="21"/>
        </w:rPr>
      </w:pPr>
    </w:p>
    <w:p w14:paraId="33135FAD" w14:textId="77777777" w:rsidR="00AB1691" w:rsidRPr="00767E31" w:rsidRDefault="00AB1691" w:rsidP="00AB1691">
      <w:pPr>
        <w:pStyle w:val="TableParagraph"/>
        <w:spacing w:line="250" w:lineRule="atLeast"/>
        <w:rPr>
          <w:sz w:val="21"/>
        </w:rPr>
      </w:pPr>
    </w:p>
    <w:tbl>
      <w:tblPr>
        <w:tblW w:w="8355" w:type="dxa"/>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6"/>
        <w:gridCol w:w="6055"/>
        <w:gridCol w:w="377"/>
        <w:gridCol w:w="378"/>
        <w:gridCol w:w="377"/>
        <w:gridCol w:w="377"/>
        <w:gridCol w:w="375"/>
      </w:tblGrid>
      <w:tr w:rsidR="00AB1691" w:rsidRPr="00767E31" w14:paraId="6F829EEA" w14:textId="77777777" w:rsidTr="008E0F39">
        <w:tc>
          <w:tcPr>
            <w:tcW w:w="416" w:type="dxa"/>
            <w:tcBorders>
              <w:top w:val="single" w:sz="4" w:space="0" w:color="000000"/>
              <w:left w:val="single" w:sz="4" w:space="0" w:color="000000"/>
              <w:bottom w:val="single" w:sz="4" w:space="0" w:color="000000"/>
              <w:right w:val="single" w:sz="4" w:space="0" w:color="000000"/>
            </w:tcBorders>
          </w:tcPr>
          <w:p w14:paraId="094A2DAB" w14:textId="77777777" w:rsidR="00AB1691" w:rsidRPr="00767E31" w:rsidRDefault="00AB1691" w:rsidP="008E0F39">
            <w:pPr>
              <w:pStyle w:val="TableParagraph"/>
              <w:spacing w:line="250" w:lineRule="atLeast"/>
              <w:rPr>
                <w:sz w:val="21"/>
              </w:rPr>
            </w:pP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7DC6A6F9" w14:textId="77777777" w:rsidR="00AB1691" w:rsidRPr="00767E31" w:rsidRDefault="00AB1691" w:rsidP="008E0F39">
            <w:pPr>
              <w:pStyle w:val="TableParagraph"/>
              <w:spacing w:line="250" w:lineRule="atLeast"/>
              <w:rPr>
                <w:sz w:val="21"/>
              </w:rPr>
            </w:pPr>
            <w:r w:rsidRPr="00767E31">
              <w:rPr>
                <w:sz w:val="21"/>
              </w:rPr>
              <w:t>Ítem</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4900A4F4" w14:textId="77777777" w:rsidR="00AB1691" w:rsidRPr="00767E31" w:rsidRDefault="00AB1691" w:rsidP="008E0F39">
            <w:pPr>
              <w:pStyle w:val="TableParagraph"/>
              <w:spacing w:line="250" w:lineRule="atLeast"/>
              <w:rPr>
                <w:sz w:val="21"/>
              </w:rPr>
            </w:pPr>
            <w:r w:rsidRPr="00767E31">
              <w:rPr>
                <w:sz w:val="21"/>
              </w:rPr>
              <w:t>1</w:t>
            </w:r>
          </w:p>
        </w:tc>
        <w:tc>
          <w:tcPr>
            <w:tcW w:w="378" w:type="dxa"/>
            <w:tcBorders>
              <w:top w:val="single" w:sz="4" w:space="0" w:color="000000"/>
              <w:left w:val="single" w:sz="4" w:space="0" w:color="000000"/>
              <w:bottom w:val="single" w:sz="4" w:space="0" w:color="000000"/>
              <w:right w:val="single" w:sz="4" w:space="0" w:color="000000"/>
            </w:tcBorders>
            <w:vAlign w:val="center"/>
            <w:hideMark/>
          </w:tcPr>
          <w:p w14:paraId="38C50047" w14:textId="77777777" w:rsidR="00AB1691" w:rsidRPr="00767E31" w:rsidRDefault="00AB1691" w:rsidP="008E0F39">
            <w:pPr>
              <w:pStyle w:val="TableParagraph"/>
              <w:spacing w:line="250" w:lineRule="atLeast"/>
              <w:rPr>
                <w:sz w:val="21"/>
              </w:rPr>
            </w:pPr>
            <w:r w:rsidRPr="00767E31">
              <w:rPr>
                <w:sz w:val="21"/>
              </w:rPr>
              <w:t>2</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78A88340" w14:textId="77777777" w:rsidR="00AB1691" w:rsidRPr="00767E31" w:rsidRDefault="00AB1691" w:rsidP="008E0F39">
            <w:pPr>
              <w:pStyle w:val="TableParagraph"/>
              <w:spacing w:line="250" w:lineRule="atLeast"/>
              <w:rPr>
                <w:sz w:val="21"/>
              </w:rPr>
            </w:pPr>
            <w:r w:rsidRPr="00767E31">
              <w:rPr>
                <w:sz w:val="21"/>
              </w:rPr>
              <w:t>3</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73C017D2" w14:textId="77777777" w:rsidR="00AB1691" w:rsidRPr="00767E31" w:rsidRDefault="00AB1691" w:rsidP="008E0F39">
            <w:pPr>
              <w:pStyle w:val="TableParagraph"/>
              <w:spacing w:line="250" w:lineRule="atLeast"/>
              <w:rPr>
                <w:sz w:val="21"/>
              </w:rPr>
            </w:pPr>
            <w:r w:rsidRPr="00767E31">
              <w:rPr>
                <w:sz w:val="21"/>
              </w:rPr>
              <w:t>4</w:t>
            </w:r>
          </w:p>
        </w:tc>
        <w:tc>
          <w:tcPr>
            <w:tcW w:w="375" w:type="dxa"/>
            <w:tcBorders>
              <w:top w:val="single" w:sz="4" w:space="0" w:color="000000"/>
              <w:left w:val="single" w:sz="4" w:space="0" w:color="000000"/>
              <w:bottom w:val="single" w:sz="4" w:space="0" w:color="000000"/>
              <w:right w:val="single" w:sz="4" w:space="0" w:color="000000"/>
            </w:tcBorders>
            <w:vAlign w:val="center"/>
            <w:hideMark/>
          </w:tcPr>
          <w:p w14:paraId="2B5ED0F2" w14:textId="77777777" w:rsidR="00AB1691" w:rsidRPr="00767E31" w:rsidRDefault="00AB1691" w:rsidP="008E0F39">
            <w:pPr>
              <w:pStyle w:val="TableParagraph"/>
              <w:spacing w:line="250" w:lineRule="atLeast"/>
              <w:rPr>
                <w:sz w:val="21"/>
              </w:rPr>
            </w:pPr>
            <w:r w:rsidRPr="00767E31">
              <w:rPr>
                <w:sz w:val="21"/>
              </w:rPr>
              <w:t>5</w:t>
            </w:r>
          </w:p>
        </w:tc>
      </w:tr>
      <w:tr w:rsidR="00AB1691" w:rsidRPr="00767E31" w14:paraId="3DD5B5A9"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01177065" w14:textId="77777777" w:rsidR="00AB1691" w:rsidRPr="00767E31" w:rsidRDefault="00AB1691" w:rsidP="008E0F39">
            <w:pPr>
              <w:pStyle w:val="TableParagraph"/>
              <w:spacing w:line="250" w:lineRule="atLeast"/>
              <w:rPr>
                <w:sz w:val="21"/>
              </w:rPr>
            </w:pPr>
            <w:r w:rsidRPr="00767E31">
              <w:rPr>
                <w:sz w:val="21"/>
              </w:rPr>
              <w:t>a</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7B3F900E" w14:textId="77777777" w:rsidR="00AB1691" w:rsidRPr="00767E31" w:rsidRDefault="00AB1691" w:rsidP="008E0F39">
            <w:pPr>
              <w:pStyle w:val="TableParagraph"/>
              <w:spacing w:line="250" w:lineRule="atLeast"/>
              <w:rPr>
                <w:sz w:val="21"/>
              </w:rPr>
            </w:pPr>
            <w:r w:rsidRPr="00767E31">
              <w:rPr>
                <w:sz w:val="21"/>
              </w:rPr>
              <w:t>Los contenidos han sido expuestos con claridad.</w:t>
            </w:r>
          </w:p>
        </w:tc>
        <w:tc>
          <w:tcPr>
            <w:tcW w:w="377" w:type="dxa"/>
            <w:tcBorders>
              <w:top w:val="single" w:sz="4" w:space="0" w:color="000000"/>
              <w:left w:val="single" w:sz="4" w:space="0" w:color="000000"/>
              <w:bottom w:val="single" w:sz="4" w:space="0" w:color="000000"/>
              <w:right w:val="single" w:sz="4" w:space="0" w:color="000000"/>
            </w:tcBorders>
            <w:vAlign w:val="center"/>
          </w:tcPr>
          <w:p w14:paraId="50866039" w14:textId="77777777" w:rsidR="00AB1691" w:rsidRPr="00767E31" w:rsidRDefault="00AB1691"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4E2648BE"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2DC1794A"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7256E4AC" w14:textId="77777777" w:rsidR="00AB1691" w:rsidRPr="00767E31" w:rsidRDefault="00AB1691"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0A8F7DB1" w14:textId="77777777" w:rsidR="00AB1691" w:rsidRPr="00767E31" w:rsidRDefault="00AB1691" w:rsidP="008E0F39">
            <w:pPr>
              <w:pStyle w:val="TableParagraph"/>
              <w:spacing w:line="250" w:lineRule="atLeast"/>
              <w:rPr>
                <w:sz w:val="21"/>
              </w:rPr>
            </w:pPr>
          </w:p>
        </w:tc>
      </w:tr>
      <w:tr w:rsidR="00AB1691" w:rsidRPr="00767E31" w14:paraId="1AEEF449"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4AA6DD60" w14:textId="77777777" w:rsidR="00AB1691" w:rsidRPr="00767E31" w:rsidRDefault="00AB1691" w:rsidP="008E0F39">
            <w:pPr>
              <w:pStyle w:val="TableParagraph"/>
              <w:spacing w:line="250" w:lineRule="atLeast"/>
              <w:rPr>
                <w:sz w:val="21"/>
              </w:rPr>
            </w:pPr>
            <w:r w:rsidRPr="00767E31">
              <w:rPr>
                <w:sz w:val="21"/>
              </w:rPr>
              <w:t>b</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7E878290" w14:textId="77777777" w:rsidR="00AB1691" w:rsidRPr="00767E31" w:rsidRDefault="00AB1691" w:rsidP="008E0F39">
            <w:pPr>
              <w:pStyle w:val="TableParagraph"/>
              <w:spacing w:line="250" w:lineRule="atLeast"/>
              <w:rPr>
                <w:sz w:val="21"/>
              </w:rPr>
            </w:pPr>
            <w:r w:rsidRPr="00767E31">
              <w:rPr>
                <w:sz w:val="21"/>
              </w:rPr>
              <w:t>La selección de contenidos es adecuada, actual y motivadora.</w:t>
            </w:r>
          </w:p>
        </w:tc>
        <w:tc>
          <w:tcPr>
            <w:tcW w:w="377" w:type="dxa"/>
            <w:tcBorders>
              <w:top w:val="single" w:sz="4" w:space="0" w:color="000000"/>
              <w:left w:val="single" w:sz="4" w:space="0" w:color="000000"/>
              <w:bottom w:val="single" w:sz="4" w:space="0" w:color="000000"/>
              <w:right w:val="single" w:sz="4" w:space="0" w:color="000000"/>
            </w:tcBorders>
            <w:vAlign w:val="center"/>
          </w:tcPr>
          <w:p w14:paraId="2FA8D496" w14:textId="77777777" w:rsidR="00AB1691" w:rsidRPr="00767E31" w:rsidRDefault="00AB1691"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7AF04525"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6E99A7A8"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7C1C4C1" w14:textId="77777777" w:rsidR="00AB1691" w:rsidRPr="00767E31" w:rsidRDefault="00AB1691"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7FA5E92A" w14:textId="77777777" w:rsidR="00AB1691" w:rsidRPr="00767E31" w:rsidRDefault="00AB1691" w:rsidP="008E0F39">
            <w:pPr>
              <w:pStyle w:val="TableParagraph"/>
              <w:spacing w:line="250" w:lineRule="atLeast"/>
              <w:rPr>
                <w:sz w:val="21"/>
              </w:rPr>
            </w:pPr>
          </w:p>
        </w:tc>
      </w:tr>
      <w:tr w:rsidR="00AB1691" w:rsidRPr="00767E31" w14:paraId="3B211A36"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5C1E4A18" w14:textId="77777777" w:rsidR="00AB1691" w:rsidRPr="00767E31" w:rsidRDefault="00AB1691" w:rsidP="008E0F39">
            <w:pPr>
              <w:pStyle w:val="TableParagraph"/>
              <w:spacing w:line="250" w:lineRule="atLeast"/>
              <w:rPr>
                <w:sz w:val="21"/>
              </w:rPr>
            </w:pPr>
            <w:r w:rsidRPr="00767E31">
              <w:rPr>
                <w:sz w:val="21"/>
              </w:rPr>
              <w:t>c</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110D4FB1" w14:textId="77777777" w:rsidR="00AB1691" w:rsidRPr="00767E31" w:rsidRDefault="00AB1691" w:rsidP="008E0F39">
            <w:pPr>
              <w:pStyle w:val="TableParagraph"/>
              <w:spacing w:line="250" w:lineRule="atLeast"/>
              <w:rPr>
                <w:sz w:val="21"/>
              </w:rPr>
            </w:pPr>
            <w:r w:rsidRPr="00767E31">
              <w:rPr>
                <w:sz w:val="21"/>
              </w:rPr>
              <w:t>El docente domina la materia y saber responder a las dudas.</w:t>
            </w:r>
          </w:p>
        </w:tc>
        <w:tc>
          <w:tcPr>
            <w:tcW w:w="377" w:type="dxa"/>
            <w:tcBorders>
              <w:top w:val="single" w:sz="4" w:space="0" w:color="000000"/>
              <w:left w:val="single" w:sz="4" w:space="0" w:color="000000"/>
              <w:bottom w:val="single" w:sz="4" w:space="0" w:color="000000"/>
              <w:right w:val="single" w:sz="4" w:space="0" w:color="000000"/>
            </w:tcBorders>
            <w:vAlign w:val="center"/>
          </w:tcPr>
          <w:p w14:paraId="46B6EC07" w14:textId="77777777" w:rsidR="00AB1691" w:rsidRPr="00767E31" w:rsidRDefault="00AB1691"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7289A141"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24FC3D37"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7BC53188" w14:textId="77777777" w:rsidR="00AB1691" w:rsidRPr="00767E31" w:rsidRDefault="00AB1691"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570A2458" w14:textId="77777777" w:rsidR="00AB1691" w:rsidRPr="00767E31" w:rsidRDefault="00AB1691" w:rsidP="008E0F39">
            <w:pPr>
              <w:pStyle w:val="TableParagraph"/>
              <w:spacing w:line="250" w:lineRule="atLeast"/>
              <w:rPr>
                <w:sz w:val="21"/>
              </w:rPr>
            </w:pPr>
          </w:p>
        </w:tc>
      </w:tr>
      <w:tr w:rsidR="00AB1691" w:rsidRPr="00767E31" w14:paraId="33F75838"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7FF76613" w14:textId="77777777" w:rsidR="00AB1691" w:rsidRPr="00767E31" w:rsidRDefault="00AB1691" w:rsidP="008E0F39">
            <w:pPr>
              <w:pStyle w:val="TableParagraph"/>
              <w:spacing w:line="250" w:lineRule="atLeast"/>
              <w:rPr>
                <w:sz w:val="21"/>
              </w:rPr>
            </w:pPr>
            <w:r w:rsidRPr="00767E31">
              <w:rPr>
                <w:sz w:val="21"/>
              </w:rPr>
              <w:t>d</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5113ECA6" w14:textId="77777777" w:rsidR="00AB1691" w:rsidRPr="00767E31" w:rsidRDefault="00AB1691" w:rsidP="008E0F39">
            <w:pPr>
              <w:pStyle w:val="TableParagraph"/>
              <w:spacing w:line="250" w:lineRule="atLeast"/>
              <w:rPr>
                <w:sz w:val="21"/>
              </w:rPr>
            </w:pPr>
            <w:r w:rsidRPr="00767E31">
              <w:rPr>
                <w:sz w:val="21"/>
              </w:rPr>
              <w:t>La dificultad de las pruebas escritas se corresponde a los contenidos trabajados en el aula.</w:t>
            </w:r>
          </w:p>
        </w:tc>
        <w:tc>
          <w:tcPr>
            <w:tcW w:w="377" w:type="dxa"/>
            <w:tcBorders>
              <w:top w:val="single" w:sz="4" w:space="0" w:color="000000"/>
              <w:left w:val="single" w:sz="4" w:space="0" w:color="000000"/>
              <w:bottom w:val="single" w:sz="4" w:space="0" w:color="000000"/>
              <w:right w:val="single" w:sz="4" w:space="0" w:color="000000"/>
            </w:tcBorders>
            <w:vAlign w:val="center"/>
          </w:tcPr>
          <w:p w14:paraId="046A7EFD" w14:textId="77777777" w:rsidR="00AB1691" w:rsidRPr="00767E31" w:rsidRDefault="00AB1691"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04966BDB"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9B47007"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3A3A6A40" w14:textId="77777777" w:rsidR="00AB1691" w:rsidRPr="00767E31" w:rsidRDefault="00AB1691"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6E0AEB72" w14:textId="77777777" w:rsidR="00AB1691" w:rsidRPr="00767E31" w:rsidRDefault="00AB1691" w:rsidP="008E0F39">
            <w:pPr>
              <w:pStyle w:val="TableParagraph"/>
              <w:spacing w:line="250" w:lineRule="atLeast"/>
              <w:rPr>
                <w:sz w:val="21"/>
              </w:rPr>
            </w:pPr>
          </w:p>
        </w:tc>
      </w:tr>
      <w:tr w:rsidR="00AB1691" w:rsidRPr="00767E31" w14:paraId="70BCA04D"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33003416" w14:textId="77777777" w:rsidR="00AB1691" w:rsidRPr="00767E31" w:rsidRDefault="00AB1691" w:rsidP="008E0F39">
            <w:pPr>
              <w:pStyle w:val="TableParagraph"/>
              <w:spacing w:line="250" w:lineRule="atLeast"/>
              <w:rPr>
                <w:sz w:val="21"/>
              </w:rPr>
            </w:pPr>
            <w:r w:rsidRPr="00767E31">
              <w:rPr>
                <w:sz w:val="21"/>
              </w:rPr>
              <w:t>e</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29DAFE5E" w14:textId="77777777" w:rsidR="00AB1691" w:rsidRPr="00767E31" w:rsidRDefault="00AB1691" w:rsidP="008E0F39">
            <w:pPr>
              <w:pStyle w:val="TableParagraph"/>
              <w:spacing w:line="250" w:lineRule="atLeast"/>
              <w:rPr>
                <w:sz w:val="21"/>
              </w:rPr>
            </w:pPr>
            <w:r w:rsidRPr="00767E31">
              <w:rPr>
                <w:sz w:val="21"/>
              </w:rPr>
              <w:t>Los recursos didácticos son adecuados y variados.</w:t>
            </w:r>
          </w:p>
        </w:tc>
        <w:tc>
          <w:tcPr>
            <w:tcW w:w="377" w:type="dxa"/>
            <w:tcBorders>
              <w:top w:val="single" w:sz="4" w:space="0" w:color="000000"/>
              <w:left w:val="single" w:sz="4" w:space="0" w:color="000000"/>
              <w:bottom w:val="single" w:sz="4" w:space="0" w:color="000000"/>
              <w:right w:val="single" w:sz="4" w:space="0" w:color="000000"/>
            </w:tcBorders>
            <w:vAlign w:val="center"/>
          </w:tcPr>
          <w:p w14:paraId="515D35D6" w14:textId="77777777" w:rsidR="00AB1691" w:rsidRPr="00767E31" w:rsidRDefault="00AB1691"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7FE73CD6"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6515E5BC"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41B5137" w14:textId="77777777" w:rsidR="00AB1691" w:rsidRPr="00767E31" w:rsidRDefault="00AB1691"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77075E61" w14:textId="77777777" w:rsidR="00AB1691" w:rsidRPr="00767E31" w:rsidRDefault="00AB1691" w:rsidP="008E0F39">
            <w:pPr>
              <w:pStyle w:val="TableParagraph"/>
              <w:spacing w:line="250" w:lineRule="atLeast"/>
              <w:rPr>
                <w:sz w:val="21"/>
              </w:rPr>
            </w:pPr>
          </w:p>
        </w:tc>
      </w:tr>
      <w:tr w:rsidR="00AB1691" w:rsidRPr="00767E31" w14:paraId="42DC8C68"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0F5EADED" w14:textId="77777777" w:rsidR="00AB1691" w:rsidRPr="00767E31" w:rsidRDefault="00AB1691" w:rsidP="008E0F39">
            <w:pPr>
              <w:pStyle w:val="TableParagraph"/>
              <w:spacing w:line="250" w:lineRule="atLeast"/>
              <w:rPr>
                <w:sz w:val="21"/>
              </w:rPr>
            </w:pPr>
            <w:r w:rsidRPr="00767E31">
              <w:rPr>
                <w:sz w:val="21"/>
              </w:rPr>
              <w:t>f</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3E430BA1" w14:textId="77777777" w:rsidR="00AB1691" w:rsidRPr="00767E31" w:rsidRDefault="00AB1691" w:rsidP="008E0F39">
            <w:pPr>
              <w:pStyle w:val="TableParagraph"/>
              <w:spacing w:line="250" w:lineRule="atLeast"/>
              <w:rPr>
                <w:sz w:val="21"/>
              </w:rPr>
            </w:pPr>
            <w:r w:rsidRPr="00767E31">
              <w:rPr>
                <w:sz w:val="21"/>
              </w:rPr>
              <w:t>Los criterios de evaluación y calificación son claros.</w:t>
            </w:r>
          </w:p>
        </w:tc>
        <w:tc>
          <w:tcPr>
            <w:tcW w:w="377" w:type="dxa"/>
            <w:tcBorders>
              <w:top w:val="single" w:sz="4" w:space="0" w:color="000000"/>
              <w:left w:val="single" w:sz="4" w:space="0" w:color="000000"/>
              <w:bottom w:val="single" w:sz="4" w:space="0" w:color="000000"/>
              <w:right w:val="single" w:sz="4" w:space="0" w:color="000000"/>
            </w:tcBorders>
            <w:vAlign w:val="center"/>
          </w:tcPr>
          <w:p w14:paraId="2D21F19C" w14:textId="77777777" w:rsidR="00AB1691" w:rsidRPr="00767E31" w:rsidRDefault="00AB1691"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0A3ECA83"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25EBB917"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5F28755B" w14:textId="77777777" w:rsidR="00AB1691" w:rsidRPr="00767E31" w:rsidRDefault="00AB1691"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2E2B0145" w14:textId="77777777" w:rsidR="00AB1691" w:rsidRPr="00767E31" w:rsidRDefault="00AB1691" w:rsidP="008E0F39">
            <w:pPr>
              <w:pStyle w:val="TableParagraph"/>
              <w:spacing w:line="250" w:lineRule="atLeast"/>
              <w:rPr>
                <w:sz w:val="21"/>
              </w:rPr>
            </w:pPr>
          </w:p>
        </w:tc>
      </w:tr>
      <w:tr w:rsidR="00AB1691" w:rsidRPr="00767E31" w14:paraId="18E4AF3F"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2203518B" w14:textId="77777777" w:rsidR="00AB1691" w:rsidRPr="00767E31" w:rsidRDefault="00AB1691" w:rsidP="008E0F39">
            <w:pPr>
              <w:pStyle w:val="TableParagraph"/>
              <w:spacing w:line="250" w:lineRule="atLeast"/>
              <w:rPr>
                <w:sz w:val="21"/>
              </w:rPr>
            </w:pPr>
            <w:r w:rsidRPr="00767E31">
              <w:rPr>
                <w:sz w:val="21"/>
              </w:rPr>
              <w:t>g</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745BFA37" w14:textId="77777777" w:rsidR="00AB1691" w:rsidRPr="00767E31" w:rsidRDefault="00AB1691" w:rsidP="008E0F39">
            <w:pPr>
              <w:pStyle w:val="TableParagraph"/>
              <w:spacing w:line="250" w:lineRule="atLeast"/>
              <w:rPr>
                <w:sz w:val="21"/>
              </w:rPr>
            </w:pPr>
            <w:r w:rsidRPr="00767E31">
              <w:rPr>
                <w:sz w:val="21"/>
              </w:rPr>
              <w:t>Las situaciones de aprendizaje y actividades son motivadoras y resultan útiles para el aprendizaje.</w:t>
            </w:r>
          </w:p>
        </w:tc>
        <w:tc>
          <w:tcPr>
            <w:tcW w:w="377" w:type="dxa"/>
            <w:tcBorders>
              <w:top w:val="single" w:sz="4" w:space="0" w:color="000000"/>
              <w:left w:val="single" w:sz="4" w:space="0" w:color="000000"/>
              <w:bottom w:val="single" w:sz="4" w:space="0" w:color="000000"/>
              <w:right w:val="single" w:sz="4" w:space="0" w:color="000000"/>
            </w:tcBorders>
            <w:vAlign w:val="center"/>
          </w:tcPr>
          <w:p w14:paraId="079AFD14" w14:textId="77777777" w:rsidR="00AB1691" w:rsidRPr="00767E31" w:rsidRDefault="00AB1691"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5FEBADB9"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6F747AA8"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629260D0" w14:textId="77777777" w:rsidR="00AB1691" w:rsidRPr="00767E31" w:rsidRDefault="00AB1691"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2498E70D" w14:textId="77777777" w:rsidR="00AB1691" w:rsidRPr="00767E31" w:rsidRDefault="00AB1691" w:rsidP="008E0F39">
            <w:pPr>
              <w:pStyle w:val="TableParagraph"/>
              <w:spacing w:line="250" w:lineRule="atLeast"/>
              <w:rPr>
                <w:sz w:val="21"/>
              </w:rPr>
            </w:pPr>
          </w:p>
        </w:tc>
      </w:tr>
      <w:tr w:rsidR="00AB1691" w:rsidRPr="00767E31" w14:paraId="418C126E"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1823CF58" w14:textId="77777777" w:rsidR="00AB1691" w:rsidRPr="00767E31" w:rsidRDefault="00AB1691" w:rsidP="008E0F39">
            <w:pPr>
              <w:pStyle w:val="TableParagraph"/>
              <w:spacing w:line="250" w:lineRule="atLeast"/>
              <w:rPr>
                <w:sz w:val="21"/>
              </w:rPr>
            </w:pPr>
            <w:r w:rsidRPr="00767E31">
              <w:rPr>
                <w:sz w:val="21"/>
              </w:rPr>
              <w:t>h</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30D61313" w14:textId="77777777" w:rsidR="00AB1691" w:rsidRPr="00767E31" w:rsidRDefault="00AB1691" w:rsidP="008E0F39">
            <w:pPr>
              <w:pStyle w:val="TableParagraph"/>
              <w:spacing w:line="250" w:lineRule="atLeast"/>
              <w:rPr>
                <w:sz w:val="21"/>
              </w:rPr>
            </w:pPr>
            <w:r w:rsidRPr="00767E31">
              <w:rPr>
                <w:sz w:val="21"/>
              </w:rPr>
              <w:t>El nivel de trabajo a realizar en casa es adecuado.</w:t>
            </w:r>
          </w:p>
        </w:tc>
        <w:tc>
          <w:tcPr>
            <w:tcW w:w="377" w:type="dxa"/>
            <w:tcBorders>
              <w:top w:val="single" w:sz="4" w:space="0" w:color="000000"/>
              <w:left w:val="single" w:sz="4" w:space="0" w:color="000000"/>
              <w:bottom w:val="single" w:sz="4" w:space="0" w:color="000000"/>
              <w:right w:val="single" w:sz="4" w:space="0" w:color="000000"/>
            </w:tcBorders>
            <w:vAlign w:val="center"/>
          </w:tcPr>
          <w:p w14:paraId="1FA68AE8" w14:textId="77777777" w:rsidR="00AB1691" w:rsidRPr="00767E31" w:rsidRDefault="00AB1691"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532BB94D"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4F70A2B4" w14:textId="77777777" w:rsidR="00AB1691" w:rsidRPr="00767E31" w:rsidRDefault="00AB1691"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2F1EA42A" w14:textId="77777777" w:rsidR="00AB1691" w:rsidRPr="00767E31" w:rsidRDefault="00AB1691"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458CB1C1" w14:textId="77777777" w:rsidR="00AB1691" w:rsidRPr="00767E31" w:rsidRDefault="00AB1691" w:rsidP="008E0F39">
            <w:pPr>
              <w:pStyle w:val="TableParagraph"/>
              <w:spacing w:line="250" w:lineRule="atLeast"/>
              <w:rPr>
                <w:sz w:val="21"/>
              </w:rPr>
            </w:pPr>
          </w:p>
        </w:tc>
      </w:tr>
      <w:tr w:rsidR="00AB1691" w:rsidRPr="00767E31" w14:paraId="096A1052" w14:textId="77777777" w:rsidTr="008E0F39">
        <w:tc>
          <w:tcPr>
            <w:tcW w:w="8355" w:type="dxa"/>
            <w:gridSpan w:val="7"/>
            <w:tcBorders>
              <w:top w:val="single" w:sz="4" w:space="0" w:color="000000"/>
              <w:left w:val="single" w:sz="4" w:space="0" w:color="000000"/>
              <w:bottom w:val="single" w:sz="4" w:space="0" w:color="000000"/>
              <w:right w:val="single" w:sz="4" w:space="0" w:color="000000"/>
            </w:tcBorders>
            <w:vAlign w:val="center"/>
            <w:hideMark/>
          </w:tcPr>
          <w:p w14:paraId="35ABCD38" w14:textId="77777777" w:rsidR="00AB1691" w:rsidRDefault="00AB1691" w:rsidP="008E0F39">
            <w:pPr>
              <w:pStyle w:val="TableParagraph"/>
              <w:spacing w:line="250" w:lineRule="atLeast"/>
              <w:rPr>
                <w:sz w:val="21"/>
              </w:rPr>
            </w:pPr>
            <w:r w:rsidRPr="00767E31">
              <w:rPr>
                <w:sz w:val="21"/>
              </w:rPr>
              <w:t>Observaciones, comentarios y aclaraciones.</w:t>
            </w:r>
          </w:p>
          <w:p w14:paraId="1AECAD38" w14:textId="77777777" w:rsidR="00AB1691" w:rsidRDefault="00AB1691" w:rsidP="008E0F39">
            <w:pPr>
              <w:pStyle w:val="TableParagraph"/>
              <w:spacing w:line="250" w:lineRule="atLeast"/>
              <w:rPr>
                <w:sz w:val="21"/>
              </w:rPr>
            </w:pPr>
          </w:p>
          <w:p w14:paraId="04BE08F3" w14:textId="77777777" w:rsidR="00AB1691" w:rsidRPr="00767E31" w:rsidRDefault="00AB1691" w:rsidP="008E0F39">
            <w:pPr>
              <w:pStyle w:val="TableParagraph"/>
              <w:spacing w:line="250" w:lineRule="atLeast"/>
              <w:rPr>
                <w:sz w:val="21"/>
              </w:rPr>
            </w:pPr>
          </w:p>
        </w:tc>
      </w:tr>
    </w:tbl>
    <w:p w14:paraId="4500DC8D" w14:textId="77777777" w:rsidR="00AB1691" w:rsidRPr="00767E31" w:rsidRDefault="00AB1691" w:rsidP="00AB1691">
      <w:pPr>
        <w:pStyle w:val="TableParagraph"/>
        <w:spacing w:line="250" w:lineRule="atLeast"/>
        <w:rPr>
          <w:sz w:val="21"/>
        </w:rPr>
      </w:pPr>
    </w:p>
    <w:p w14:paraId="4D19E0FE" w14:textId="77777777" w:rsidR="00AB1691" w:rsidRDefault="00AB1691" w:rsidP="00AB1691">
      <w:pPr>
        <w:pStyle w:val="Textoindependiente"/>
        <w:spacing w:before="4"/>
        <w:rPr>
          <w:b/>
          <w:sz w:val="15"/>
        </w:rPr>
      </w:pPr>
      <w:r>
        <w:rPr>
          <w:b/>
          <w:noProof/>
          <w:sz w:val="15"/>
        </w:rPr>
        <mc:AlternateContent>
          <mc:Choice Requires="wps">
            <w:drawing>
              <wp:anchor distT="0" distB="0" distL="0" distR="0" simplePos="0" relativeHeight="487593984" behindDoc="1" locked="0" layoutInCell="1" allowOverlap="1" wp14:anchorId="74D94CF5" wp14:editId="4F6A474B">
                <wp:simplePos x="0" y="0"/>
                <wp:positionH relativeFrom="page">
                  <wp:posOffset>1094740</wp:posOffset>
                </wp:positionH>
                <wp:positionV relativeFrom="paragraph">
                  <wp:posOffset>140970</wp:posOffset>
                </wp:positionV>
                <wp:extent cx="5362575" cy="844550"/>
                <wp:effectExtent l="0" t="0" r="28575" b="12700"/>
                <wp:wrapTopAndBottom/>
                <wp:docPr id="240823170" name="Text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844550"/>
                        </a:xfrm>
                        <a:prstGeom prst="rect">
                          <a:avLst/>
                        </a:prstGeom>
                        <a:ln w="6095">
                          <a:solidFill>
                            <a:srgbClr val="000000"/>
                          </a:solidFill>
                          <a:prstDash val="solid"/>
                        </a:ln>
                      </wps:spPr>
                      <wps:txbx>
                        <w:txbxContent>
                          <w:p w14:paraId="1E6BB93D" w14:textId="77777777" w:rsidR="00AB1691" w:rsidRDefault="00AB1691" w:rsidP="00AB1691">
                            <w:pPr>
                              <w:spacing w:before="124"/>
                              <w:ind w:left="103"/>
                              <w:rPr>
                                <w:b/>
                                <w:i/>
                                <w:sz w:val="19"/>
                              </w:rPr>
                            </w:pPr>
                            <w:r>
                              <w:rPr>
                                <w:b/>
                                <w:i/>
                                <w:sz w:val="19"/>
                              </w:rPr>
                              <w:t>Propuestas</w:t>
                            </w:r>
                            <w:r>
                              <w:rPr>
                                <w:b/>
                                <w:i/>
                                <w:spacing w:val="-8"/>
                                <w:sz w:val="19"/>
                              </w:rPr>
                              <w:t xml:space="preserve"> </w:t>
                            </w:r>
                            <w:r>
                              <w:rPr>
                                <w:b/>
                                <w:i/>
                                <w:sz w:val="19"/>
                              </w:rPr>
                              <w:t>de</w:t>
                            </w:r>
                            <w:r>
                              <w:rPr>
                                <w:b/>
                                <w:i/>
                                <w:spacing w:val="-6"/>
                                <w:sz w:val="19"/>
                              </w:rPr>
                              <w:t xml:space="preserve"> </w:t>
                            </w:r>
                            <w:r>
                              <w:rPr>
                                <w:b/>
                                <w:i/>
                                <w:spacing w:val="-2"/>
                                <w:sz w:val="19"/>
                              </w:rPr>
                              <w:t>mejora:</w:t>
                            </w:r>
                          </w:p>
                          <w:p w14:paraId="25AE2909" w14:textId="77777777" w:rsidR="00AB1691" w:rsidRDefault="00AB1691" w:rsidP="00AB1691">
                            <w:pPr>
                              <w:pStyle w:val="Textoindependiente"/>
                              <w:spacing w:before="118"/>
                              <w:ind w:left="103"/>
                            </w:pPr>
                            <w:r>
                              <w:t>Se elaborará una propuesta de mejora una vez analizados los indicadores de logro de la</w:t>
                            </w:r>
                            <w:r>
                              <w:rPr>
                                <w:spacing w:val="23"/>
                              </w:rPr>
                              <w:t xml:space="preserve"> </w:t>
                            </w:r>
                            <w:r>
                              <w:t>programación</w:t>
                            </w:r>
                            <w:r>
                              <w:rPr>
                                <w:spacing w:val="40"/>
                              </w:rPr>
                              <w:t xml:space="preserve"> </w:t>
                            </w:r>
                            <w:r>
                              <w:rPr>
                                <w:spacing w:val="-2"/>
                              </w:rPr>
                              <w:t>didáctica.</w:t>
                            </w:r>
                          </w:p>
                        </w:txbxContent>
                      </wps:txbx>
                      <wps:bodyPr wrap="square" lIns="0" tIns="0" rIns="0" bIns="0" rtlCol="0">
                        <a:noAutofit/>
                      </wps:bodyPr>
                    </wps:wsp>
                  </a:graphicData>
                </a:graphic>
                <wp14:sizeRelH relativeFrom="margin">
                  <wp14:pctWidth>0</wp14:pctWidth>
                </wp14:sizeRelH>
              </wp:anchor>
            </w:drawing>
          </mc:Choice>
          <mc:Fallback>
            <w:pict>
              <v:shape w14:anchorId="74D94CF5" id="_x0000_s1032" type="#_x0000_t202" style="position:absolute;margin-left:86.2pt;margin-top:11.1pt;width:422.25pt;height:66.5pt;z-index:-1572249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" filled="f" strokeweight=".16931mm">
                <v:path arrowok="t"/>
                <v:textbox inset="0,0,0,0">
                  <w:txbxContent>
                    <w:p w14:paraId="1E6BB93D" w14:textId="77777777" w:rsidR="00AB1691" w:rsidRDefault="00AB1691" w:rsidP="00AB1691">
                      <w:pPr>
                        <w:spacing w:before="124"/>
                        <w:ind w:left="103"/>
                        <w:rPr>
                          <w:b/>
                          <w:i/>
                          <w:sz w:val="19"/>
                        </w:rPr>
                      </w:pPr>
                      <w:r>
                        <w:rPr>
                          <w:b/>
                          <w:i/>
                          <w:sz w:val="19"/>
                        </w:rPr>
                        <w:t>Propuestas</w:t>
                      </w:r>
                      <w:r>
                        <w:rPr>
                          <w:b/>
                          <w:i/>
                          <w:spacing w:val="-8"/>
                          <w:sz w:val="19"/>
                        </w:rPr>
                        <w:t xml:space="preserve"> </w:t>
                      </w:r>
                      <w:r>
                        <w:rPr>
                          <w:b/>
                          <w:i/>
                          <w:sz w:val="19"/>
                        </w:rPr>
                        <w:t>de</w:t>
                      </w:r>
                      <w:r>
                        <w:rPr>
                          <w:b/>
                          <w:i/>
                          <w:spacing w:val="-6"/>
                          <w:sz w:val="19"/>
                        </w:rPr>
                        <w:t xml:space="preserve"> </w:t>
                      </w:r>
                      <w:r>
                        <w:rPr>
                          <w:b/>
                          <w:i/>
                          <w:spacing w:val="-2"/>
                          <w:sz w:val="19"/>
                        </w:rPr>
                        <w:t>mejora:</w:t>
                      </w:r>
                    </w:p>
                    <w:p w14:paraId="25AE2909" w14:textId="77777777" w:rsidR="00AB1691" w:rsidRDefault="00AB1691" w:rsidP="00AB1691">
                      <w:pPr>
                        <w:pStyle w:val="Textoindependiente"/>
                        <w:spacing w:before="118"/>
                        <w:ind w:left="103"/>
                      </w:pPr>
                      <w:r>
                        <w:t>Se elaborará una propuesta de mejora una vez analizados los indicadores de logro de la</w:t>
                      </w:r>
                      <w:r>
                        <w:rPr>
                          <w:spacing w:val="23"/>
                        </w:rPr>
                        <w:t xml:space="preserve"> </w:t>
                      </w:r>
                      <w:r>
                        <w:t>programación</w:t>
                      </w:r>
                      <w:r>
                        <w:rPr>
                          <w:spacing w:val="40"/>
                        </w:rPr>
                        <w:t xml:space="preserve"> </w:t>
                      </w:r>
                      <w:r>
                        <w:rPr>
                          <w:spacing w:val="-2"/>
                        </w:rPr>
                        <w:t>didáctica.</w:t>
                      </w:r>
                    </w:p>
                  </w:txbxContent>
                </v:textbox>
                <w10:wrap type="topAndBottom" anchorx="page"/>
              </v:shape>
            </w:pict>
          </mc:Fallback>
        </mc:AlternateContent>
      </w:r>
    </w:p>
    <w:p w14:paraId="329BD59D" w14:textId="77777777" w:rsidR="0069518E" w:rsidRDefault="0069518E">
      <w:pPr>
        <w:pStyle w:val="Textoindependiente"/>
        <w:rPr>
          <w:b/>
          <w:sz w:val="15"/>
        </w:rPr>
        <w:sectPr w:rsidR="0069518E">
          <w:pgSz w:w="11910" w:h="16840"/>
          <w:pgMar w:top="700" w:right="850" w:bottom="1200" w:left="1133" w:header="0" w:footer="983" w:gutter="0"/>
          <w:pgBorders w:offsetFrom="page">
            <w:top w:val="single" w:sz="8" w:space="24" w:color="1F3863"/>
            <w:left w:val="single" w:sz="8" w:space="24" w:color="1F3863"/>
            <w:bottom w:val="single" w:sz="8" w:space="24" w:color="1F3863"/>
            <w:right w:val="single" w:sz="8" w:space="24" w:color="1F3863"/>
          </w:pgBorders>
          <w:cols w:space="720"/>
        </w:sectPr>
      </w:pPr>
    </w:p>
    <w:p w14:paraId="0F2F97D9" w14:textId="77777777" w:rsidR="0069518E" w:rsidRDefault="00D93BC1">
      <w:pPr>
        <w:pStyle w:val="Textoindependiente"/>
        <w:spacing w:before="176"/>
        <w:ind w:left="140" w:right="13"/>
      </w:pPr>
      <w:r>
        <w:lastRenderedPageBreak/>
        <w:t>Los</w:t>
      </w:r>
      <w:r>
        <w:rPr>
          <w:spacing w:val="-1"/>
        </w:rPr>
        <w:t xml:space="preserve"> </w:t>
      </w:r>
      <w:r>
        <w:t>criterios</w:t>
      </w:r>
      <w:r>
        <w:rPr>
          <w:spacing w:val="-1"/>
        </w:rPr>
        <w:t xml:space="preserve"> </w:t>
      </w:r>
      <w:r>
        <w:t>de</w:t>
      </w:r>
      <w:r>
        <w:rPr>
          <w:spacing w:val="-2"/>
        </w:rPr>
        <w:t xml:space="preserve"> </w:t>
      </w:r>
      <w:r>
        <w:t>evaluación y</w:t>
      </w:r>
      <w:r>
        <w:rPr>
          <w:spacing w:val="-2"/>
        </w:rPr>
        <w:t xml:space="preserve"> </w:t>
      </w:r>
      <w:r>
        <w:t>los</w:t>
      </w:r>
      <w:r>
        <w:rPr>
          <w:spacing w:val="-1"/>
        </w:rPr>
        <w:t xml:space="preserve"> </w:t>
      </w:r>
      <w:r>
        <w:t>contenidos</w:t>
      </w:r>
      <w:r>
        <w:rPr>
          <w:spacing w:val="-1"/>
        </w:rPr>
        <w:t xml:space="preserve"> </w:t>
      </w:r>
      <w:r>
        <w:t>de Empresa</w:t>
      </w:r>
      <w:r>
        <w:rPr>
          <w:spacing w:val="-1"/>
        </w:rPr>
        <w:t xml:space="preserve"> </w:t>
      </w:r>
      <w:r>
        <w:t>y</w:t>
      </w:r>
      <w:r>
        <w:rPr>
          <w:spacing w:val="-2"/>
        </w:rPr>
        <w:t xml:space="preserve"> </w:t>
      </w:r>
      <w:r>
        <w:t>Diseño</w:t>
      </w:r>
      <w:r>
        <w:rPr>
          <w:spacing w:val="-1"/>
        </w:rPr>
        <w:t xml:space="preserve"> </w:t>
      </w:r>
      <w:r>
        <w:t>de</w:t>
      </w:r>
      <w:r>
        <w:rPr>
          <w:spacing w:val="-2"/>
        </w:rPr>
        <w:t xml:space="preserve"> </w:t>
      </w:r>
      <w:r>
        <w:t>Modelos</w:t>
      </w:r>
      <w:r>
        <w:rPr>
          <w:spacing w:val="-1"/>
        </w:rPr>
        <w:t xml:space="preserve"> </w:t>
      </w:r>
      <w:r>
        <w:t>de</w:t>
      </w:r>
      <w:r>
        <w:rPr>
          <w:spacing w:val="-2"/>
        </w:rPr>
        <w:t xml:space="preserve"> </w:t>
      </w:r>
      <w:r>
        <w:t>Negocio son los</w:t>
      </w:r>
      <w:r>
        <w:rPr>
          <w:spacing w:val="-1"/>
        </w:rPr>
        <w:t xml:space="preserve"> </w:t>
      </w:r>
      <w:r>
        <w:t>establecidos</w:t>
      </w:r>
      <w:r>
        <w:rPr>
          <w:spacing w:val="-1"/>
        </w:rPr>
        <w:t xml:space="preserve"> </w:t>
      </w:r>
      <w:r>
        <w:t>en</w:t>
      </w:r>
      <w:r>
        <w:rPr>
          <w:spacing w:val="-3"/>
        </w:rPr>
        <w:t xml:space="preserve"> </w:t>
      </w:r>
      <w:r>
        <w:t>el anexo</w:t>
      </w:r>
      <w:r>
        <w:rPr>
          <w:spacing w:val="-2"/>
        </w:rPr>
        <w:t xml:space="preserve"> </w:t>
      </w:r>
      <w:r>
        <w:t>III</w:t>
      </w:r>
      <w:r>
        <w:rPr>
          <w:spacing w:val="-1"/>
        </w:rPr>
        <w:t xml:space="preserve"> </w:t>
      </w:r>
      <w:r>
        <w:t>del</w:t>
      </w:r>
      <w:r>
        <w:rPr>
          <w:spacing w:val="-3"/>
        </w:rPr>
        <w:t xml:space="preserve"> </w:t>
      </w:r>
      <w:r>
        <w:t>Decreto</w:t>
      </w:r>
      <w:r>
        <w:rPr>
          <w:spacing w:val="-1"/>
        </w:rPr>
        <w:t xml:space="preserve"> </w:t>
      </w:r>
      <w:r>
        <w:t>40/2022,</w:t>
      </w:r>
      <w:r>
        <w:rPr>
          <w:spacing w:val="-2"/>
        </w:rPr>
        <w:t xml:space="preserve"> </w:t>
      </w:r>
      <w:r>
        <w:t>de</w:t>
      </w:r>
      <w:r>
        <w:rPr>
          <w:spacing w:val="-2"/>
        </w:rPr>
        <w:t xml:space="preserve"> </w:t>
      </w:r>
      <w:r>
        <w:t>29 de</w:t>
      </w:r>
      <w:r>
        <w:rPr>
          <w:spacing w:val="-2"/>
        </w:rPr>
        <w:t xml:space="preserve"> </w:t>
      </w:r>
      <w:r>
        <w:t>septiembre. Igualmente, los temas transversales están determinados en los apartados 1 y 2 del artículo 9 del Decreto 40/2022, de 29 de septiembre.</w:t>
      </w:r>
    </w:p>
    <w:p w14:paraId="2FE109DE" w14:textId="77777777" w:rsidR="0069518E" w:rsidRDefault="0069518E">
      <w:pPr>
        <w:pStyle w:val="Textoindependiente"/>
        <w:spacing w:before="7"/>
        <w:rPr>
          <w:sz w:val="9"/>
        </w:rPr>
      </w:pPr>
    </w:p>
    <w:tbl>
      <w:tblPr>
        <w:tblStyle w:val="TableNormal"/>
        <w:tblW w:w="0" w:type="auto"/>
        <w:tblInd w:w="99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623"/>
        <w:gridCol w:w="708"/>
        <w:gridCol w:w="1135"/>
        <w:gridCol w:w="1419"/>
        <w:gridCol w:w="1985"/>
        <w:gridCol w:w="1844"/>
        <w:gridCol w:w="797"/>
      </w:tblGrid>
      <w:tr w:rsidR="0069518E" w14:paraId="3CA07695" w14:textId="77777777" w:rsidTr="00962242">
        <w:trPr>
          <w:trHeight w:val="678"/>
        </w:trPr>
        <w:tc>
          <w:tcPr>
            <w:tcW w:w="4623" w:type="dxa"/>
          </w:tcPr>
          <w:p w14:paraId="67445FAA" w14:textId="77777777" w:rsidR="0069518E" w:rsidRDefault="00D93BC1">
            <w:pPr>
              <w:pStyle w:val="TableParagraph"/>
              <w:spacing w:before="224"/>
              <w:ind w:left="1223"/>
              <w:rPr>
                <w:b/>
                <w:i/>
                <w:sz w:val="19"/>
              </w:rPr>
            </w:pPr>
            <w:r>
              <w:rPr>
                <w:b/>
                <w:i/>
                <w:sz w:val="19"/>
              </w:rPr>
              <w:t>Criterios</w:t>
            </w:r>
            <w:r>
              <w:rPr>
                <w:b/>
                <w:i/>
                <w:spacing w:val="-7"/>
                <w:sz w:val="19"/>
              </w:rPr>
              <w:t xml:space="preserve"> </w:t>
            </w:r>
            <w:r>
              <w:rPr>
                <w:b/>
                <w:i/>
                <w:sz w:val="19"/>
              </w:rPr>
              <w:t>de</w:t>
            </w:r>
            <w:r>
              <w:rPr>
                <w:b/>
                <w:i/>
                <w:spacing w:val="-6"/>
                <w:sz w:val="19"/>
              </w:rPr>
              <w:t xml:space="preserve"> </w:t>
            </w:r>
            <w:r>
              <w:rPr>
                <w:b/>
                <w:i/>
                <w:spacing w:val="-2"/>
                <w:sz w:val="19"/>
              </w:rPr>
              <w:t>evaluación</w:t>
            </w:r>
          </w:p>
        </w:tc>
        <w:tc>
          <w:tcPr>
            <w:tcW w:w="708" w:type="dxa"/>
          </w:tcPr>
          <w:p w14:paraId="4516EAAD" w14:textId="77777777" w:rsidR="0069518E" w:rsidRDefault="00D93BC1">
            <w:pPr>
              <w:pStyle w:val="TableParagraph"/>
              <w:spacing w:before="107"/>
              <w:ind w:left="259" w:right="159" w:hanging="89"/>
              <w:rPr>
                <w:b/>
                <w:i/>
                <w:sz w:val="19"/>
              </w:rPr>
            </w:pPr>
            <w:r>
              <w:rPr>
                <w:b/>
                <w:i/>
                <w:spacing w:val="-4"/>
                <w:sz w:val="19"/>
              </w:rPr>
              <w:t>Peso</w:t>
            </w:r>
            <w:r>
              <w:rPr>
                <w:b/>
                <w:i/>
                <w:sz w:val="19"/>
              </w:rPr>
              <w:t xml:space="preserve"> </w:t>
            </w:r>
            <w:r>
              <w:rPr>
                <w:b/>
                <w:i/>
                <w:spacing w:val="-6"/>
                <w:sz w:val="19"/>
              </w:rPr>
              <w:t>CE</w:t>
            </w:r>
          </w:p>
        </w:tc>
        <w:tc>
          <w:tcPr>
            <w:tcW w:w="1135" w:type="dxa"/>
          </w:tcPr>
          <w:p w14:paraId="1B35DA99" w14:textId="77777777" w:rsidR="0069518E" w:rsidRDefault="00D93BC1">
            <w:pPr>
              <w:pStyle w:val="TableParagraph"/>
              <w:spacing w:before="107"/>
              <w:ind w:left="137" w:hanging="10"/>
              <w:rPr>
                <w:b/>
                <w:i/>
                <w:sz w:val="19"/>
              </w:rPr>
            </w:pPr>
            <w:r>
              <w:rPr>
                <w:b/>
                <w:i/>
                <w:spacing w:val="-2"/>
                <w:sz w:val="19"/>
              </w:rPr>
              <w:t xml:space="preserve">Contenidos </w:t>
            </w:r>
            <w:r>
              <w:rPr>
                <w:b/>
                <w:i/>
                <w:sz w:val="19"/>
              </w:rPr>
              <w:t>de</w:t>
            </w:r>
            <w:r>
              <w:rPr>
                <w:b/>
                <w:i/>
                <w:spacing w:val="-2"/>
                <w:sz w:val="19"/>
              </w:rPr>
              <w:t xml:space="preserve"> materia</w:t>
            </w:r>
          </w:p>
        </w:tc>
        <w:tc>
          <w:tcPr>
            <w:tcW w:w="1419" w:type="dxa"/>
          </w:tcPr>
          <w:p w14:paraId="7C0FDAB2" w14:textId="77777777" w:rsidR="0069518E" w:rsidRDefault="00D93BC1">
            <w:pPr>
              <w:pStyle w:val="TableParagraph"/>
              <w:spacing w:before="107"/>
              <w:ind w:left="185" w:firstLine="84"/>
              <w:rPr>
                <w:b/>
                <w:i/>
                <w:sz w:val="19"/>
              </w:rPr>
            </w:pPr>
            <w:r>
              <w:rPr>
                <w:b/>
                <w:i/>
                <w:spacing w:val="-2"/>
                <w:sz w:val="19"/>
              </w:rPr>
              <w:t>Contenidos transversales</w:t>
            </w:r>
          </w:p>
        </w:tc>
        <w:tc>
          <w:tcPr>
            <w:tcW w:w="1985" w:type="dxa"/>
          </w:tcPr>
          <w:p w14:paraId="0745EAEF" w14:textId="77777777" w:rsidR="0069518E" w:rsidRDefault="00D93BC1">
            <w:pPr>
              <w:pStyle w:val="TableParagraph"/>
              <w:spacing w:before="107"/>
              <w:ind w:left="564" w:right="377" w:hanging="178"/>
              <w:rPr>
                <w:b/>
                <w:i/>
                <w:sz w:val="19"/>
              </w:rPr>
            </w:pPr>
            <w:r>
              <w:rPr>
                <w:b/>
                <w:i/>
                <w:sz w:val="19"/>
              </w:rPr>
              <w:t>Instrumento</w:t>
            </w:r>
            <w:r>
              <w:rPr>
                <w:b/>
                <w:i/>
                <w:spacing w:val="-11"/>
                <w:sz w:val="19"/>
              </w:rPr>
              <w:t xml:space="preserve"> </w:t>
            </w:r>
            <w:r>
              <w:rPr>
                <w:b/>
                <w:i/>
                <w:sz w:val="19"/>
              </w:rPr>
              <w:t xml:space="preserve">de </w:t>
            </w:r>
            <w:r>
              <w:rPr>
                <w:b/>
                <w:i/>
                <w:spacing w:val="-2"/>
                <w:sz w:val="19"/>
              </w:rPr>
              <w:t>evaluación</w:t>
            </w:r>
          </w:p>
        </w:tc>
        <w:tc>
          <w:tcPr>
            <w:tcW w:w="1844" w:type="dxa"/>
          </w:tcPr>
          <w:p w14:paraId="20528780" w14:textId="77777777" w:rsidR="0069518E" w:rsidRDefault="00D93BC1">
            <w:pPr>
              <w:pStyle w:val="TableParagraph"/>
              <w:spacing w:before="224"/>
              <w:ind w:left="216"/>
              <w:rPr>
                <w:b/>
                <w:i/>
                <w:sz w:val="19"/>
              </w:rPr>
            </w:pPr>
            <w:r>
              <w:rPr>
                <w:b/>
                <w:i/>
                <w:sz w:val="19"/>
              </w:rPr>
              <w:t>Agente</w:t>
            </w:r>
            <w:r>
              <w:rPr>
                <w:b/>
                <w:i/>
                <w:spacing w:val="-7"/>
                <w:sz w:val="19"/>
              </w:rPr>
              <w:t xml:space="preserve"> </w:t>
            </w:r>
            <w:r>
              <w:rPr>
                <w:b/>
                <w:i/>
                <w:spacing w:val="-2"/>
                <w:sz w:val="19"/>
              </w:rPr>
              <w:t>evaluador</w:t>
            </w:r>
          </w:p>
        </w:tc>
        <w:tc>
          <w:tcPr>
            <w:tcW w:w="797" w:type="dxa"/>
          </w:tcPr>
          <w:p w14:paraId="19250794" w14:textId="77777777" w:rsidR="0069518E" w:rsidRDefault="00D93BC1">
            <w:pPr>
              <w:pStyle w:val="TableParagraph"/>
              <w:spacing w:before="224"/>
              <w:ind w:left="5" w:right="3"/>
              <w:jc w:val="center"/>
              <w:rPr>
                <w:b/>
                <w:i/>
                <w:sz w:val="19"/>
              </w:rPr>
            </w:pPr>
            <w:r>
              <w:rPr>
                <w:b/>
                <w:i/>
                <w:spacing w:val="-5"/>
                <w:sz w:val="19"/>
              </w:rPr>
              <w:t>SA</w:t>
            </w:r>
          </w:p>
        </w:tc>
      </w:tr>
      <w:tr w:rsidR="0069518E" w14:paraId="784B4A7F" w14:textId="77777777" w:rsidTr="00962242">
        <w:trPr>
          <w:trHeight w:val="435"/>
        </w:trPr>
        <w:tc>
          <w:tcPr>
            <w:tcW w:w="4623" w:type="dxa"/>
            <w:vMerge w:val="restart"/>
          </w:tcPr>
          <w:p w14:paraId="72F20658" w14:textId="77777777" w:rsidR="0069518E" w:rsidRDefault="00D93BC1">
            <w:pPr>
              <w:pStyle w:val="TableParagraph"/>
              <w:spacing w:before="2"/>
              <w:ind w:left="110" w:right="96"/>
              <w:jc w:val="both"/>
              <w:rPr>
                <w:sz w:val="19"/>
              </w:rPr>
            </w:pPr>
            <w:r>
              <w:rPr>
                <w:sz w:val="19"/>
              </w:rPr>
              <w:t>1.1 Comprender la importancia de la actividad empresarial y el emprendimiento dentro de la economía actual, reconociendo el poder de transformación que ejercen en la sociedad y reflexionando sobre el valor de la innovación y la digitalización. (CCL2, CD2 CPSAA1.2, CPSAA4, CC1, CE1, CE2)</w:t>
            </w:r>
          </w:p>
        </w:tc>
        <w:tc>
          <w:tcPr>
            <w:tcW w:w="708" w:type="dxa"/>
            <w:vMerge w:val="restart"/>
          </w:tcPr>
          <w:p w14:paraId="49EA6477" w14:textId="77777777" w:rsidR="0069518E" w:rsidRDefault="00D93BC1">
            <w:pPr>
              <w:pStyle w:val="TableParagraph"/>
              <w:spacing w:before="2"/>
              <w:ind w:left="110"/>
              <w:rPr>
                <w:sz w:val="19"/>
              </w:rPr>
            </w:pPr>
            <w:r>
              <w:rPr>
                <w:spacing w:val="-5"/>
                <w:sz w:val="19"/>
              </w:rPr>
              <w:t>4%</w:t>
            </w:r>
          </w:p>
        </w:tc>
        <w:tc>
          <w:tcPr>
            <w:tcW w:w="1135" w:type="dxa"/>
            <w:vMerge w:val="restart"/>
          </w:tcPr>
          <w:p w14:paraId="401D04DE" w14:textId="77777777" w:rsidR="0069518E" w:rsidRDefault="00D93BC1">
            <w:pPr>
              <w:pStyle w:val="TableParagraph"/>
              <w:tabs>
                <w:tab w:val="left" w:pos="727"/>
              </w:tabs>
              <w:spacing w:before="2"/>
              <w:ind w:left="110" w:right="99" w:firstLine="43"/>
              <w:rPr>
                <w:sz w:val="19"/>
              </w:rPr>
            </w:pPr>
            <w:r>
              <w:rPr>
                <w:spacing w:val="-4"/>
                <w:sz w:val="19"/>
              </w:rPr>
              <w:t>A.1,</w:t>
            </w:r>
            <w:r>
              <w:rPr>
                <w:sz w:val="19"/>
              </w:rPr>
              <w:tab/>
            </w:r>
            <w:r>
              <w:rPr>
                <w:spacing w:val="-4"/>
                <w:sz w:val="19"/>
              </w:rPr>
              <w:t>A.2,</w:t>
            </w:r>
            <w:r>
              <w:rPr>
                <w:sz w:val="19"/>
              </w:rPr>
              <w:t xml:space="preserve"> </w:t>
            </w:r>
            <w:r>
              <w:rPr>
                <w:spacing w:val="-4"/>
                <w:sz w:val="19"/>
              </w:rPr>
              <w:t>A.4</w:t>
            </w:r>
          </w:p>
        </w:tc>
        <w:tc>
          <w:tcPr>
            <w:tcW w:w="1419" w:type="dxa"/>
            <w:vMerge w:val="restart"/>
          </w:tcPr>
          <w:p w14:paraId="3450981C" w14:textId="66C9C7ED" w:rsidR="0069518E" w:rsidRDefault="00D93BC1">
            <w:pPr>
              <w:pStyle w:val="TableParagraph"/>
              <w:spacing w:before="2"/>
              <w:ind w:left="108"/>
              <w:rPr>
                <w:sz w:val="19"/>
              </w:rPr>
            </w:pPr>
            <w:r>
              <w:rPr>
                <w:sz w:val="19"/>
              </w:rPr>
              <w:t>CT1,</w:t>
            </w:r>
            <w:r>
              <w:rPr>
                <w:spacing w:val="-5"/>
                <w:sz w:val="19"/>
              </w:rPr>
              <w:t xml:space="preserve"> </w:t>
            </w:r>
            <w:r w:rsidR="00832F98">
              <w:rPr>
                <w:spacing w:val="-5"/>
                <w:sz w:val="19"/>
              </w:rPr>
              <w:t xml:space="preserve">CT2, </w:t>
            </w:r>
            <w:r>
              <w:rPr>
                <w:sz w:val="19"/>
              </w:rPr>
              <w:t>CT4,</w:t>
            </w:r>
            <w:r>
              <w:rPr>
                <w:spacing w:val="-4"/>
                <w:sz w:val="19"/>
              </w:rPr>
              <w:t xml:space="preserve"> </w:t>
            </w:r>
            <w:r>
              <w:rPr>
                <w:spacing w:val="-5"/>
                <w:sz w:val="19"/>
              </w:rPr>
              <w:t>CT5</w:t>
            </w:r>
          </w:p>
        </w:tc>
        <w:tc>
          <w:tcPr>
            <w:tcW w:w="1985" w:type="dxa"/>
          </w:tcPr>
          <w:p w14:paraId="12E82D63" w14:textId="77777777" w:rsidR="0069518E" w:rsidRDefault="00D93BC1">
            <w:pPr>
              <w:pStyle w:val="TableParagraph"/>
              <w:spacing w:before="2"/>
              <w:ind w:left="108"/>
              <w:rPr>
                <w:i/>
                <w:sz w:val="19"/>
              </w:rPr>
            </w:pPr>
            <w:r>
              <w:rPr>
                <w:i/>
                <w:sz w:val="19"/>
              </w:rPr>
              <w:t>Prueba</w:t>
            </w:r>
            <w:r>
              <w:rPr>
                <w:i/>
                <w:spacing w:val="-8"/>
                <w:sz w:val="19"/>
              </w:rPr>
              <w:t xml:space="preserve"> </w:t>
            </w:r>
            <w:r>
              <w:rPr>
                <w:i/>
                <w:spacing w:val="-2"/>
                <w:sz w:val="19"/>
              </w:rPr>
              <w:t>escrita</w:t>
            </w:r>
          </w:p>
        </w:tc>
        <w:tc>
          <w:tcPr>
            <w:tcW w:w="1844" w:type="dxa"/>
          </w:tcPr>
          <w:p w14:paraId="7021DFD1" w14:textId="77777777" w:rsidR="0069518E" w:rsidRDefault="00D93BC1">
            <w:pPr>
              <w:pStyle w:val="TableParagraph"/>
              <w:spacing w:before="2"/>
              <w:ind w:left="108"/>
              <w:rPr>
                <w:i/>
                <w:sz w:val="19"/>
              </w:rPr>
            </w:pPr>
            <w:r>
              <w:rPr>
                <w:i/>
                <w:spacing w:val="-2"/>
                <w:sz w:val="19"/>
              </w:rPr>
              <w:t>Heteroevaluación</w:t>
            </w:r>
          </w:p>
        </w:tc>
        <w:tc>
          <w:tcPr>
            <w:tcW w:w="797" w:type="dxa"/>
          </w:tcPr>
          <w:p w14:paraId="5E943F3F" w14:textId="77777777" w:rsidR="0069518E" w:rsidRDefault="00D93BC1">
            <w:pPr>
              <w:pStyle w:val="TableParagraph"/>
              <w:spacing w:before="194"/>
              <w:ind w:left="6" w:right="1"/>
              <w:jc w:val="center"/>
              <w:rPr>
                <w:i/>
                <w:sz w:val="19"/>
              </w:rPr>
            </w:pPr>
            <w:r>
              <w:rPr>
                <w:i/>
                <w:spacing w:val="-5"/>
                <w:sz w:val="19"/>
              </w:rPr>
              <w:t>SA1</w:t>
            </w:r>
          </w:p>
        </w:tc>
      </w:tr>
      <w:tr w:rsidR="0069518E" w14:paraId="401AC35A" w14:textId="77777777" w:rsidTr="00962242">
        <w:trPr>
          <w:trHeight w:val="616"/>
        </w:trPr>
        <w:tc>
          <w:tcPr>
            <w:tcW w:w="4623" w:type="dxa"/>
            <w:vMerge/>
            <w:tcBorders>
              <w:top w:val="nil"/>
            </w:tcBorders>
          </w:tcPr>
          <w:p w14:paraId="7B75D894" w14:textId="77777777" w:rsidR="0069518E" w:rsidRDefault="0069518E">
            <w:pPr>
              <w:rPr>
                <w:sz w:val="2"/>
                <w:szCs w:val="2"/>
              </w:rPr>
            </w:pPr>
          </w:p>
        </w:tc>
        <w:tc>
          <w:tcPr>
            <w:tcW w:w="708" w:type="dxa"/>
            <w:vMerge/>
            <w:tcBorders>
              <w:top w:val="nil"/>
            </w:tcBorders>
          </w:tcPr>
          <w:p w14:paraId="73029C13" w14:textId="77777777" w:rsidR="0069518E" w:rsidRDefault="0069518E">
            <w:pPr>
              <w:rPr>
                <w:sz w:val="2"/>
                <w:szCs w:val="2"/>
              </w:rPr>
            </w:pPr>
          </w:p>
        </w:tc>
        <w:tc>
          <w:tcPr>
            <w:tcW w:w="1135" w:type="dxa"/>
            <w:vMerge/>
            <w:tcBorders>
              <w:top w:val="nil"/>
            </w:tcBorders>
          </w:tcPr>
          <w:p w14:paraId="462A7DE9" w14:textId="77777777" w:rsidR="0069518E" w:rsidRDefault="0069518E">
            <w:pPr>
              <w:rPr>
                <w:sz w:val="2"/>
                <w:szCs w:val="2"/>
              </w:rPr>
            </w:pPr>
          </w:p>
        </w:tc>
        <w:tc>
          <w:tcPr>
            <w:tcW w:w="1419" w:type="dxa"/>
            <w:vMerge/>
            <w:tcBorders>
              <w:top w:val="nil"/>
            </w:tcBorders>
          </w:tcPr>
          <w:p w14:paraId="672D3AF8" w14:textId="77777777" w:rsidR="0069518E" w:rsidRDefault="0069518E">
            <w:pPr>
              <w:rPr>
                <w:sz w:val="2"/>
                <w:szCs w:val="2"/>
              </w:rPr>
            </w:pPr>
          </w:p>
        </w:tc>
        <w:tc>
          <w:tcPr>
            <w:tcW w:w="1985" w:type="dxa"/>
          </w:tcPr>
          <w:p w14:paraId="4D3C2871" w14:textId="3AB4D2E1" w:rsidR="0069518E" w:rsidRDefault="0039190C">
            <w:pPr>
              <w:pStyle w:val="TableParagraph"/>
              <w:ind w:left="108"/>
              <w:rPr>
                <w:i/>
                <w:sz w:val="19"/>
              </w:rPr>
            </w:pPr>
            <w:r>
              <w:rPr>
                <w:i/>
                <w:sz w:val="19"/>
              </w:rPr>
              <w:t>Monográficos, exposición oral</w:t>
            </w:r>
          </w:p>
        </w:tc>
        <w:tc>
          <w:tcPr>
            <w:tcW w:w="1844" w:type="dxa"/>
          </w:tcPr>
          <w:p w14:paraId="17E8438E" w14:textId="77777777" w:rsidR="0069518E" w:rsidRDefault="00D93BC1">
            <w:pPr>
              <w:pStyle w:val="TableParagraph"/>
              <w:ind w:left="108"/>
              <w:rPr>
                <w:i/>
                <w:sz w:val="19"/>
              </w:rPr>
            </w:pPr>
            <w:r>
              <w:rPr>
                <w:i/>
                <w:spacing w:val="-2"/>
                <w:sz w:val="19"/>
              </w:rPr>
              <w:t>Coevaluación</w:t>
            </w:r>
          </w:p>
        </w:tc>
        <w:tc>
          <w:tcPr>
            <w:tcW w:w="797" w:type="dxa"/>
          </w:tcPr>
          <w:p w14:paraId="44746385" w14:textId="77777777" w:rsidR="0069518E" w:rsidRDefault="00D93BC1">
            <w:pPr>
              <w:pStyle w:val="TableParagraph"/>
              <w:spacing w:before="193"/>
              <w:ind w:left="6" w:right="1"/>
              <w:jc w:val="center"/>
              <w:rPr>
                <w:i/>
                <w:sz w:val="19"/>
              </w:rPr>
            </w:pPr>
            <w:r>
              <w:rPr>
                <w:i/>
                <w:spacing w:val="-5"/>
                <w:sz w:val="19"/>
              </w:rPr>
              <w:t>SA1</w:t>
            </w:r>
          </w:p>
        </w:tc>
      </w:tr>
      <w:tr w:rsidR="0069518E" w14:paraId="71610142" w14:textId="77777777" w:rsidTr="00962242">
        <w:trPr>
          <w:trHeight w:val="507"/>
        </w:trPr>
        <w:tc>
          <w:tcPr>
            <w:tcW w:w="4623" w:type="dxa"/>
            <w:vMerge/>
            <w:tcBorders>
              <w:top w:val="nil"/>
            </w:tcBorders>
          </w:tcPr>
          <w:p w14:paraId="5DC52BF6" w14:textId="77777777" w:rsidR="0069518E" w:rsidRDefault="0069518E">
            <w:pPr>
              <w:rPr>
                <w:sz w:val="2"/>
                <w:szCs w:val="2"/>
              </w:rPr>
            </w:pPr>
          </w:p>
        </w:tc>
        <w:tc>
          <w:tcPr>
            <w:tcW w:w="708" w:type="dxa"/>
            <w:vMerge/>
            <w:tcBorders>
              <w:top w:val="nil"/>
            </w:tcBorders>
          </w:tcPr>
          <w:p w14:paraId="70345528" w14:textId="77777777" w:rsidR="0069518E" w:rsidRDefault="0069518E">
            <w:pPr>
              <w:rPr>
                <w:sz w:val="2"/>
                <w:szCs w:val="2"/>
              </w:rPr>
            </w:pPr>
          </w:p>
        </w:tc>
        <w:tc>
          <w:tcPr>
            <w:tcW w:w="1135" w:type="dxa"/>
            <w:vMerge/>
            <w:tcBorders>
              <w:top w:val="nil"/>
            </w:tcBorders>
          </w:tcPr>
          <w:p w14:paraId="22B3C2BD" w14:textId="77777777" w:rsidR="0069518E" w:rsidRDefault="0069518E">
            <w:pPr>
              <w:rPr>
                <w:sz w:val="2"/>
                <w:szCs w:val="2"/>
              </w:rPr>
            </w:pPr>
          </w:p>
        </w:tc>
        <w:tc>
          <w:tcPr>
            <w:tcW w:w="1419" w:type="dxa"/>
            <w:vMerge/>
            <w:tcBorders>
              <w:top w:val="nil"/>
            </w:tcBorders>
          </w:tcPr>
          <w:p w14:paraId="65429304" w14:textId="77777777" w:rsidR="0069518E" w:rsidRDefault="0069518E">
            <w:pPr>
              <w:rPr>
                <w:sz w:val="2"/>
                <w:szCs w:val="2"/>
              </w:rPr>
            </w:pPr>
          </w:p>
        </w:tc>
        <w:tc>
          <w:tcPr>
            <w:tcW w:w="1985" w:type="dxa"/>
          </w:tcPr>
          <w:p w14:paraId="460EEFCC" w14:textId="77777777" w:rsidR="0069518E" w:rsidRDefault="00D93BC1">
            <w:pPr>
              <w:pStyle w:val="TableParagraph"/>
              <w:spacing w:before="0" w:line="231" w:lineRule="exact"/>
              <w:ind w:left="108"/>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46123BCD" w14:textId="77777777" w:rsidR="0069518E" w:rsidRDefault="00D93BC1">
            <w:pPr>
              <w:pStyle w:val="TableParagraph"/>
              <w:spacing w:before="0" w:line="231" w:lineRule="exact"/>
              <w:ind w:left="108"/>
              <w:rPr>
                <w:i/>
                <w:sz w:val="19"/>
              </w:rPr>
            </w:pPr>
            <w:r>
              <w:rPr>
                <w:i/>
                <w:spacing w:val="-2"/>
                <w:sz w:val="19"/>
              </w:rPr>
              <w:t>Heteroevaluación</w:t>
            </w:r>
          </w:p>
        </w:tc>
        <w:tc>
          <w:tcPr>
            <w:tcW w:w="797" w:type="dxa"/>
          </w:tcPr>
          <w:p w14:paraId="448D0762" w14:textId="77777777" w:rsidR="0069518E" w:rsidRDefault="00D93BC1">
            <w:pPr>
              <w:pStyle w:val="TableParagraph"/>
              <w:spacing w:before="191"/>
              <w:ind w:left="6" w:right="1"/>
              <w:jc w:val="center"/>
              <w:rPr>
                <w:i/>
                <w:sz w:val="19"/>
              </w:rPr>
            </w:pPr>
            <w:r>
              <w:rPr>
                <w:i/>
                <w:spacing w:val="-5"/>
                <w:sz w:val="19"/>
              </w:rPr>
              <w:t>SA1</w:t>
            </w:r>
          </w:p>
        </w:tc>
      </w:tr>
      <w:tr w:rsidR="0069518E" w14:paraId="08E4AB8F" w14:textId="77777777" w:rsidTr="00962242">
        <w:trPr>
          <w:trHeight w:val="483"/>
        </w:trPr>
        <w:tc>
          <w:tcPr>
            <w:tcW w:w="4623" w:type="dxa"/>
            <w:vMerge w:val="restart"/>
          </w:tcPr>
          <w:p w14:paraId="317A25D5" w14:textId="77777777" w:rsidR="0069518E" w:rsidRDefault="00D93BC1">
            <w:pPr>
              <w:pStyle w:val="TableParagraph"/>
              <w:ind w:left="110" w:right="98"/>
              <w:jc w:val="both"/>
              <w:rPr>
                <w:sz w:val="19"/>
              </w:rPr>
            </w:pPr>
            <w:r>
              <w:rPr>
                <w:sz w:val="19"/>
              </w:rPr>
              <w:t>1.2 Analizar el papel de la I+D+i en el desarrollo social y empresarial, identificando nuevas tendencias</w:t>
            </w:r>
            <w:r>
              <w:rPr>
                <w:spacing w:val="-6"/>
                <w:sz w:val="19"/>
              </w:rPr>
              <w:t xml:space="preserve"> </w:t>
            </w:r>
            <w:r>
              <w:rPr>
                <w:sz w:val="19"/>
              </w:rPr>
              <w:t>y</w:t>
            </w:r>
            <w:r>
              <w:rPr>
                <w:spacing w:val="-7"/>
                <w:sz w:val="19"/>
              </w:rPr>
              <w:t xml:space="preserve"> </w:t>
            </w:r>
            <w:r>
              <w:rPr>
                <w:sz w:val="19"/>
              </w:rPr>
              <w:t>tecnologías</w:t>
            </w:r>
            <w:r>
              <w:rPr>
                <w:spacing w:val="-7"/>
                <w:sz w:val="19"/>
              </w:rPr>
              <w:t xml:space="preserve"> </w:t>
            </w:r>
            <w:r>
              <w:rPr>
                <w:sz w:val="19"/>
              </w:rPr>
              <w:t>que</w:t>
            </w:r>
            <w:r>
              <w:rPr>
                <w:spacing w:val="-7"/>
                <w:sz w:val="19"/>
              </w:rPr>
              <w:t xml:space="preserve"> </w:t>
            </w:r>
            <w:r>
              <w:rPr>
                <w:sz w:val="19"/>
              </w:rPr>
              <w:t>tienen</w:t>
            </w:r>
            <w:r>
              <w:rPr>
                <w:spacing w:val="-6"/>
                <w:sz w:val="19"/>
              </w:rPr>
              <w:t xml:space="preserve"> </w:t>
            </w:r>
            <w:r>
              <w:rPr>
                <w:sz w:val="19"/>
              </w:rPr>
              <w:t>un</w:t>
            </w:r>
            <w:r>
              <w:rPr>
                <w:spacing w:val="-6"/>
                <w:sz w:val="19"/>
              </w:rPr>
              <w:t xml:space="preserve"> </w:t>
            </w:r>
            <w:r>
              <w:rPr>
                <w:sz w:val="19"/>
              </w:rPr>
              <w:t>alto</w:t>
            </w:r>
            <w:r>
              <w:rPr>
                <w:spacing w:val="-6"/>
                <w:sz w:val="19"/>
              </w:rPr>
              <w:t xml:space="preserve"> </w:t>
            </w:r>
            <w:r>
              <w:rPr>
                <w:sz w:val="19"/>
              </w:rPr>
              <w:t>impacto en</w:t>
            </w:r>
            <w:r>
              <w:rPr>
                <w:spacing w:val="-11"/>
                <w:sz w:val="19"/>
              </w:rPr>
              <w:t xml:space="preserve"> </w:t>
            </w:r>
            <w:r>
              <w:rPr>
                <w:sz w:val="19"/>
              </w:rPr>
              <w:t>la</w:t>
            </w:r>
            <w:r>
              <w:rPr>
                <w:spacing w:val="-11"/>
                <w:sz w:val="19"/>
              </w:rPr>
              <w:t xml:space="preserve"> </w:t>
            </w:r>
            <w:r>
              <w:rPr>
                <w:sz w:val="19"/>
              </w:rPr>
              <w:t>economía.</w:t>
            </w:r>
            <w:r>
              <w:rPr>
                <w:spacing w:val="-11"/>
                <w:sz w:val="19"/>
              </w:rPr>
              <w:t xml:space="preserve"> </w:t>
            </w:r>
            <w:r>
              <w:rPr>
                <w:sz w:val="19"/>
              </w:rPr>
              <w:t>(CCL2,</w:t>
            </w:r>
            <w:r>
              <w:rPr>
                <w:spacing w:val="-10"/>
                <w:sz w:val="19"/>
              </w:rPr>
              <w:t xml:space="preserve"> </w:t>
            </w:r>
            <w:r>
              <w:rPr>
                <w:sz w:val="19"/>
              </w:rPr>
              <w:t>CD5,</w:t>
            </w:r>
            <w:r>
              <w:rPr>
                <w:spacing w:val="-11"/>
                <w:sz w:val="19"/>
              </w:rPr>
              <w:t xml:space="preserve"> </w:t>
            </w:r>
            <w:r>
              <w:rPr>
                <w:sz w:val="19"/>
              </w:rPr>
              <w:t>CPSAA1.2,</w:t>
            </w:r>
            <w:r>
              <w:rPr>
                <w:spacing w:val="-11"/>
                <w:sz w:val="19"/>
              </w:rPr>
              <w:t xml:space="preserve"> </w:t>
            </w:r>
            <w:r>
              <w:rPr>
                <w:sz w:val="19"/>
              </w:rPr>
              <w:t>CPSAA4,</w:t>
            </w:r>
            <w:r>
              <w:rPr>
                <w:spacing w:val="-11"/>
                <w:sz w:val="19"/>
              </w:rPr>
              <w:t xml:space="preserve"> </w:t>
            </w:r>
            <w:r>
              <w:rPr>
                <w:sz w:val="19"/>
              </w:rPr>
              <w:t xml:space="preserve">CE1, </w:t>
            </w:r>
            <w:r>
              <w:rPr>
                <w:spacing w:val="-4"/>
                <w:sz w:val="19"/>
              </w:rPr>
              <w:t>CE2)</w:t>
            </w:r>
          </w:p>
        </w:tc>
        <w:tc>
          <w:tcPr>
            <w:tcW w:w="708" w:type="dxa"/>
            <w:vMerge w:val="restart"/>
          </w:tcPr>
          <w:p w14:paraId="360A22BD" w14:textId="77777777" w:rsidR="0069518E" w:rsidRDefault="00D93BC1">
            <w:pPr>
              <w:pStyle w:val="TableParagraph"/>
              <w:ind w:left="110"/>
              <w:rPr>
                <w:sz w:val="19"/>
              </w:rPr>
            </w:pPr>
            <w:r>
              <w:rPr>
                <w:spacing w:val="-5"/>
                <w:sz w:val="19"/>
              </w:rPr>
              <w:t>4%</w:t>
            </w:r>
          </w:p>
        </w:tc>
        <w:tc>
          <w:tcPr>
            <w:tcW w:w="1135" w:type="dxa"/>
            <w:vMerge w:val="restart"/>
          </w:tcPr>
          <w:p w14:paraId="3DE375A4" w14:textId="77777777" w:rsidR="0069518E" w:rsidRDefault="00D93BC1">
            <w:pPr>
              <w:pStyle w:val="TableParagraph"/>
              <w:ind w:left="153"/>
              <w:rPr>
                <w:sz w:val="19"/>
              </w:rPr>
            </w:pPr>
            <w:r>
              <w:rPr>
                <w:spacing w:val="-5"/>
                <w:sz w:val="19"/>
              </w:rPr>
              <w:t>A.4</w:t>
            </w:r>
          </w:p>
        </w:tc>
        <w:tc>
          <w:tcPr>
            <w:tcW w:w="1419" w:type="dxa"/>
            <w:vMerge w:val="restart"/>
          </w:tcPr>
          <w:p w14:paraId="5A24EB45" w14:textId="77777777" w:rsidR="0069518E" w:rsidRDefault="00D93BC1">
            <w:pPr>
              <w:pStyle w:val="TableParagraph"/>
              <w:ind w:left="108"/>
              <w:rPr>
                <w:sz w:val="19"/>
              </w:rPr>
            </w:pPr>
            <w:r>
              <w:rPr>
                <w:sz w:val="19"/>
              </w:rPr>
              <w:t>CT1,</w:t>
            </w:r>
            <w:r>
              <w:rPr>
                <w:spacing w:val="-5"/>
                <w:sz w:val="19"/>
              </w:rPr>
              <w:t xml:space="preserve"> </w:t>
            </w:r>
            <w:r>
              <w:rPr>
                <w:sz w:val="19"/>
              </w:rPr>
              <w:t>CT4,</w:t>
            </w:r>
            <w:r>
              <w:rPr>
                <w:spacing w:val="-4"/>
                <w:sz w:val="19"/>
              </w:rPr>
              <w:t xml:space="preserve"> </w:t>
            </w:r>
            <w:r>
              <w:rPr>
                <w:spacing w:val="-5"/>
                <w:sz w:val="19"/>
              </w:rPr>
              <w:t>CT5</w:t>
            </w:r>
          </w:p>
        </w:tc>
        <w:tc>
          <w:tcPr>
            <w:tcW w:w="1985" w:type="dxa"/>
          </w:tcPr>
          <w:p w14:paraId="556295F9" w14:textId="77777777" w:rsidR="0069518E" w:rsidRDefault="00D93BC1">
            <w:pPr>
              <w:pStyle w:val="TableParagraph"/>
              <w:ind w:left="108"/>
              <w:rPr>
                <w:i/>
                <w:sz w:val="19"/>
              </w:rPr>
            </w:pPr>
            <w:r>
              <w:rPr>
                <w:i/>
                <w:sz w:val="19"/>
              </w:rPr>
              <w:t>Prueba</w:t>
            </w:r>
            <w:r>
              <w:rPr>
                <w:i/>
                <w:spacing w:val="-8"/>
                <w:sz w:val="19"/>
              </w:rPr>
              <w:t xml:space="preserve"> </w:t>
            </w:r>
            <w:r>
              <w:rPr>
                <w:i/>
                <w:spacing w:val="-2"/>
                <w:sz w:val="19"/>
              </w:rPr>
              <w:t>escrita</w:t>
            </w:r>
          </w:p>
        </w:tc>
        <w:tc>
          <w:tcPr>
            <w:tcW w:w="1844" w:type="dxa"/>
          </w:tcPr>
          <w:p w14:paraId="42205E7A" w14:textId="77777777" w:rsidR="0069518E" w:rsidRDefault="00D93BC1">
            <w:pPr>
              <w:pStyle w:val="TableParagraph"/>
              <w:ind w:left="108"/>
              <w:rPr>
                <w:i/>
                <w:sz w:val="19"/>
              </w:rPr>
            </w:pPr>
            <w:r>
              <w:rPr>
                <w:i/>
                <w:spacing w:val="-2"/>
                <w:sz w:val="19"/>
              </w:rPr>
              <w:t>Heteroevaluación</w:t>
            </w:r>
          </w:p>
        </w:tc>
        <w:tc>
          <w:tcPr>
            <w:tcW w:w="797" w:type="dxa"/>
          </w:tcPr>
          <w:p w14:paraId="6ED5532C" w14:textId="77777777" w:rsidR="0069518E" w:rsidRDefault="00D93BC1">
            <w:pPr>
              <w:pStyle w:val="TableParagraph"/>
              <w:spacing w:before="114"/>
              <w:ind w:left="5" w:right="1"/>
              <w:jc w:val="center"/>
              <w:rPr>
                <w:i/>
                <w:sz w:val="19"/>
              </w:rPr>
            </w:pPr>
            <w:r>
              <w:rPr>
                <w:i/>
                <w:spacing w:val="-4"/>
                <w:sz w:val="19"/>
              </w:rPr>
              <w:t>SA11</w:t>
            </w:r>
          </w:p>
        </w:tc>
      </w:tr>
      <w:tr w:rsidR="0069518E" w14:paraId="3184D6E0" w14:textId="77777777" w:rsidTr="00962242">
        <w:trPr>
          <w:trHeight w:val="461"/>
        </w:trPr>
        <w:tc>
          <w:tcPr>
            <w:tcW w:w="4623" w:type="dxa"/>
            <w:vMerge/>
            <w:tcBorders>
              <w:top w:val="nil"/>
            </w:tcBorders>
          </w:tcPr>
          <w:p w14:paraId="47964811" w14:textId="77777777" w:rsidR="0069518E" w:rsidRDefault="0069518E">
            <w:pPr>
              <w:rPr>
                <w:sz w:val="2"/>
                <w:szCs w:val="2"/>
              </w:rPr>
            </w:pPr>
          </w:p>
        </w:tc>
        <w:tc>
          <w:tcPr>
            <w:tcW w:w="708" w:type="dxa"/>
            <w:vMerge/>
            <w:tcBorders>
              <w:top w:val="nil"/>
            </w:tcBorders>
          </w:tcPr>
          <w:p w14:paraId="6B579A13" w14:textId="77777777" w:rsidR="0069518E" w:rsidRDefault="0069518E">
            <w:pPr>
              <w:rPr>
                <w:sz w:val="2"/>
                <w:szCs w:val="2"/>
              </w:rPr>
            </w:pPr>
          </w:p>
        </w:tc>
        <w:tc>
          <w:tcPr>
            <w:tcW w:w="1135" w:type="dxa"/>
            <w:vMerge/>
            <w:tcBorders>
              <w:top w:val="nil"/>
            </w:tcBorders>
          </w:tcPr>
          <w:p w14:paraId="1ABECC4E" w14:textId="77777777" w:rsidR="0069518E" w:rsidRDefault="0069518E">
            <w:pPr>
              <w:rPr>
                <w:sz w:val="2"/>
                <w:szCs w:val="2"/>
              </w:rPr>
            </w:pPr>
          </w:p>
        </w:tc>
        <w:tc>
          <w:tcPr>
            <w:tcW w:w="1419" w:type="dxa"/>
            <w:vMerge/>
            <w:tcBorders>
              <w:top w:val="nil"/>
            </w:tcBorders>
          </w:tcPr>
          <w:p w14:paraId="24B09A7D" w14:textId="77777777" w:rsidR="0069518E" w:rsidRDefault="0069518E">
            <w:pPr>
              <w:rPr>
                <w:sz w:val="2"/>
                <w:szCs w:val="2"/>
              </w:rPr>
            </w:pPr>
          </w:p>
        </w:tc>
        <w:tc>
          <w:tcPr>
            <w:tcW w:w="1985" w:type="dxa"/>
          </w:tcPr>
          <w:p w14:paraId="26237232" w14:textId="2A6B44DE" w:rsidR="0069518E" w:rsidRDefault="0039190C">
            <w:pPr>
              <w:pStyle w:val="TableParagraph"/>
              <w:ind w:left="108"/>
              <w:rPr>
                <w:i/>
                <w:sz w:val="19"/>
              </w:rPr>
            </w:pPr>
            <w:r>
              <w:rPr>
                <w:i/>
                <w:sz w:val="19"/>
              </w:rPr>
              <w:t>Monográficos, exposición oral</w:t>
            </w:r>
          </w:p>
        </w:tc>
        <w:tc>
          <w:tcPr>
            <w:tcW w:w="1844" w:type="dxa"/>
          </w:tcPr>
          <w:p w14:paraId="38E0B843" w14:textId="7309301C" w:rsidR="0069518E" w:rsidRDefault="008B7EA1">
            <w:pPr>
              <w:pStyle w:val="TableParagraph"/>
              <w:ind w:left="108"/>
              <w:rPr>
                <w:i/>
                <w:sz w:val="19"/>
              </w:rPr>
            </w:pPr>
            <w:r>
              <w:rPr>
                <w:i/>
                <w:spacing w:val="-2"/>
                <w:sz w:val="19"/>
              </w:rPr>
              <w:t>Autoevaluación, Heteroevaluación</w:t>
            </w:r>
          </w:p>
        </w:tc>
        <w:tc>
          <w:tcPr>
            <w:tcW w:w="797" w:type="dxa"/>
          </w:tcPr>
          <w:p w14:paraId="2009C2DA" w14:textId="77777777" w:rsidR="0069518E" w:rsidRDefault="00D93BC1">
            <w:pPr>
              <w:pStyle w:val="TableParagraph"/>
              <w:spacing w:before="114"/>
              <w:ind w:left="5" w:right="1"/>
              <w:jc w:val="center"/>
              <w:rPr>
                <w:i/>
                <w:sz w:val="19"/>
              </w:rPr>
            </w:pPr>
            <w:r>
              <w:rPr>
                <w:i/>
                <w:spacing w:val="-4"/>
                <w:sz w:val="19"/>
              </w:rPr>
              <w:t>SA11</w:t>
            </w:r>
          </w:p>
        </w:tc>
      </w:tr>
      <w:tr w:rsidR="0069518E" w14:paraId="7A143769" w14:textId="77777777" w:rsidTr="00962242">
        <w:trPr>
          <w:trHeight w:val="794"/>
        </w:trPr>
        <w:tc>
          <w:tcPr>
            <w:tcW w:w="4623" w:type="dxa"/>
            <w:vMerge/>
            <w:tcBorders>
              <w:top w:val="nil"/>
            </w:tcBorders>
          </w:tcPr>
          <w:p w14:paraId="50341342" w14:textId="77777777" w:rsidR="0069518E" w:rsidRDefault="0069518E">
            <w:pPr>
              <w:rPr>
                <w:sz w:val="2"/>
                <w:szCs w:val="2"/>
              </w:rPr>
            </w:pPr>
          </w:p>
        </w:tc>
        <w:tc>
          <w:tcPr>
            <w:tcW w:w="708" w:type="dxa"/>
            <w:vMerge/>
            <w:tcBorders>
              <w:top w:val="nil"/>
            </w:tcBorders>
          </w:tcPr>
          <w:p w14:paraId="78D3BA8B" w14:textId="77777777" w:rsidR="0069518E" w:rsidRDefault="0069518E">
            <w:pPr>
              <w:rPr>
                <w:sz w:val="2"/>
                <w:szCs w:val="2"/>
              </w:rPr>
            </w:pPr>
          </w:p>
        </w:tc>
        <w:tc>
          <w:tcPr>
            <w:tcW w:w="1135" w:type="dxa"/>
            <w:vMerge/>
            <w:tcBorders>
              <w:top w:val="nil"/>
            </w:tcBorders>
          </w:tcPr>
          <w:p w14:paraId="6DA85217" w14:textId="77777777" w:rsidR="0069518E" w:rsidRDefault="0069518E">
            <w:pPr>
              <w:rPr>
                <w:sz w:val="2"/>
                <w:szCs w:val="2"/>
              </w:rPr>
            </w:pPr>
          </w:p>
        </w:tc>
        <w:tc>
          <w:tcPr>
            <w:tcW w:w="1419" w:type="dxa"/>
            <w:vMerge/>
            <w:tcBorders>
              <w:top w:val="nil"/>
            </w:tcBorders>
          </w:tcPr>
          <w:p w14:paraId="6D623643" w14:textId="77777777" w:rsidR="0069518E" w:rsidRDefault="0069518E">
            <w:pPr>
              <w:rPr>
                <w:sz w:val="2"/>
                <w:szCs w:val="2"/>
              </w:rPr>
            </w:pPr>
          </w:p>
        </w:tc>
        <w:tc>
          <w:tcPr>
            <w:tcW w:w="1985" w:type="dxa"/>
          </w:tcPr>
          <w:p w14:paraId="6BC8968F" w14:textId="77777777" w:rsidR="0069518E" w:rsidRDefault="00D93BC1">
            <w:pPr>
              <w:pStyle w:val="TableParagraph"/>
              <w:ind w:left="108"/>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0944CD49" w14:textId="77777777" w:rsidR="0069518E" w:rsidRDefault="00D93BC1">
            <w:pPr>
              <w:pStyle w:val="TableParagraph"/>
              <w:ind w:left="108"/>
              <w:rPr>
                <w:i/>
                <w:sz w:val="19"/>
              </w:rPr>
            </w:pPr>
            <w:r>
              <w:rPr>
                <w:i/>
                <w:spacing w:val="-2"/>
                <w:sz w:val="19"/>
              </w:rPr>
              <w:t>Heteroevaluación</w:t>
            </w:r>
          </w:p>
        </w:tc>
        <w:tc>
          <w:tcPr>
            <w:tcW w:w="797" w:type="dxa"/>
          </w:tcPr>
          <w:p w14:paraId="2F841B33" w14:textId="77777777" w:rsidR="0069518E" w:rsidRDefault="00D93BC1">
            <w:pPr>
              <w:pStyle w:val="TableParagraph"/>
              <w:spacing w:before="116"/>
              <w:ind w:left="5" w:right="1"/>
              <w:jc w:val="center"/>
              <w:rPr>
                <w:i/>
                <w:sz w:val="19"/>
              </w:rPr>
            </w:pPr>
            <w:r>
              <w:rPr>
                <w:i/>
                <w:spacing w:val="-4"/>
                <w:sz w:val="19"/>
              </w:rPr>
              <w:t>SA11</w:t>
            </w:r>
          </w:p>
        </w:tc>
      </w:tr>
      <w:tr w:rsidR="0069518E" w14:paraId="6E54B633" w14:textId="77777777" w:rsidTr="00962242">
        <w:trPr>
          <w:trHeight w:val="289"/>
        </w:trPr>
        <w:tc>
          <w:tcPr>
            <w:tcW w:w="4623" w:type="dxa"/>
            <w:vMerge w:val="restart"/>
          </w:tcPr>
          <w:p w14:paraId="70C21613" w14:textId="77777777" w:rsidR="0069518E" w:rsidRDefault="00D93BC1">
            <w:pPr>
              <w:pStyle w:val="TableParagraph"/>
              <w:ind w:left="110" w:right="96"/>
              <w:jc w:val="both"/>
              <w:rPr>
                <w:sz w:val="19"/>
              </w:rPr>
            </w:pPr>
            <w:r>
              <w:rPr>
                <w:sz w:val="19"/>
              </w:rPr>
              <w:t>2.1 Valorar la capacidad de adaptación ágil, responsable y sostenible de las empresas a los cambios</w:t>
            </w:r>
            <w:r>
              <w:rPr>
                <w:spacing w:val="-2"/>
                <w:sz w:val="19"/>
              </w:rPr>
              <w:t xml:space="preserve"> </w:t>
            </w:r>
            <w:r>
              <w:rPr>
                <w:sz w:val="19"/>
              </w:rPr>
              <w:t>del</w:t>
            </w:r>
            <w:r>
              <w:rPr>
                <w:spacing w:val="-1"/>
                <w:sz w:val="19"/>
              </w:rPr>
              <w:t xml:space="preserve"> </w:t>
            </w:r>
            <w:r>
              <w:rPr>
                <w:sz w:val="19"/>
              </w:rPr>
              <w:t>entorno y</w:t>
            </w:r>
            <w:r>
              <w:rPr>
                <w:spacing w:val="-5"/>
                <w:sz w:val="19"/>
              </w:rPr>
              <w:t xml:space="preserve"> </w:t>
            </w:r>
            <w:r>
              <w:rPr>
                <w:sz w:val="19"/>
              </w:rPr>
              <w:t>a las exigencias del</w:t>
            </w:r>
            <w:r>
              <w:rPr>
                <w:spacing w:val="-3"/>
                <w:sz w:val="19"/>
              </w:rPr>
              <w:t xml:space="preserve"> </w:t>
            </w:r>
            <w:r>
              <w:rPr>
                <w:sz w:val="19"/>
              </w:rPr>
              <w:t>mercado, investigando el entorno económico y social y su influencia en la actividad empresarial.</w:t>
            </w:r>
            <w:r>
              <w:rPr>
                <w:spacing w:val="40"/>
                <w:sz w:val="19"/>
              </w:rPr>
              <w:t xml:space="preserve"> </w:t>
            </w:r>
            <w:r>
              <w:rPr>
                <w:sz w:val="19"/>
              </w:rPr>
              <w:t>(CCL3, CPSAA5, CC4, CE1)</w:t>
            </w:r>
          </w:p>
          <w:p w14:paraId="749EA6B6" w14:textId="77777777" w:rsidR="00832F98" w:rsidRDefault="00832F98">
            <w:pPr>
              <w:pStyle w:val="TableParagraph"/>
              <w:ind w:left="110" w:right="96"/>
              <w:jc w:val="both"/>
              <w:rPr>
                <w:sz w:val="19"/>
              </w:rPr>
            </w:pPr>
          </w:p>
        </w:tc>
        <w:tc>
          <w:tcPr>
            <w:tcW w:w="708" w:type="dxa"/>
            <w:vMerge w:val="restart"/>
          </w:tcPr>
          <w:p w14:paraId="056E7FCB" w14:textId="77777777" w:rsidR="0069518E" w:rsidRDefault="00D93BC1">
            <w:pPr>
              <w:pStyle w:val="TableParagraph"/>
              <w:ind w:left="110"/>
              <w:rPr>
                <w:sz w:val="19"/>
              </w:rPr>
            </w:pPr>
            <w:r>
              <w:rPr>
                <w:spacing w:val="-5"/>
                <w:sz w:val="19"/>
              </w:rPr>
              <w:t>8%</w:t>
            </w:r>
          </w:p>
        </w:tc>
        <w:tc>
          <w:tcPr>
            <w:tcW w:w="1135" w:type="dxa"/>
            <w:vMerge w:val="restart"/>
          </w:tcPr>
          <w:p w14:paraId="7B2942F8" w14:textId="77777777" w:rsidR="0069518E" w:rsidRDefault="0069518E">
            <w:pPr>
              <w:pStyle w:val="TableParagraph"/>
              <w:spacing w:before="0"/>
              <w:ind w:left="0"/>
              <w:rPr>
                <w:sz w:val="19"/>
              </w:rPr>
            </w:pPr>
          </w:p>
          <w:p w14:paraId="78FB1515" w14:textId="77777777" w:rsidR="0069518E" w:rsidRDefault="0069518E">
            <w:pPr>
              <w:pStyle w:val="TableParagraph"/>
              <w:spacing w:before="0"/>
              <w:ind w:left="0"/>
              <w:rPr>
                <w:sz w:val="19"/>
              </w:rPr>
            </w:pPr>
          </w:p>
          <w:p w14:paraId="5364C389" w14:textId="77777777" w:rsidR="0069518E" w:rsidRDefault="0069518E">
            <w:pPr>
              <w:pStyle w:val="TableParagraph"/>
              <w:ind w:left="0"/>
              <w:rPr>
                <w:sz w:val="19"/>
              </w:rPr>
            </w:pPr>
          </w:p>
          <w:p w14:paraId="5BAE30D1" w14:textId="77777777" w:rsidR="0069518E" w:rsidRDefault="00D93BC1">
            <w:pPr>
              <w:pStyle w:val="TableParagraph"/>
              <w:spacing w:before="0"/>
              <w:ind w:left="110"/>
              <w:rPr>
                <w:sz w:val="19"/>
              </w:rPr>
            </w:pPr>
            <w:r>
              <w:rPr>
                <w:spacing w:val="-5"/>
                <w:sz w:val="19"/>
              </w:rPr>
              <w:t>A.3</w:t>
            </w:r>
          </w:p>
        </w:tc>
        <w:tc>
          <w:tcPr>
            <w:tcW w:w="1419" w:type="dxa"/>
            <w:vMerge w:val="restart"/>
          </w:tcPr>
          <w:p w14:paraId="449397CB" w14:textId="77777777" w:rsidR="0069518E" w:rsidRDefault="0069518E">
            <w:pPr>
              <w:pStyle w:val="TableParagraph"/>
              <w:spacing w:before="0"/>
              <w:ind w:left="0"/>
              <w:rPr>
                <w:sz w:val="19"/>
              </w:rPr>
            </w:pPr>
          </w:p>
          <w:p w14:paraId="6D3326BA" w14:textId="77777777" w:rsidR="0069518E" w:rsidRDefault="0069518E">
            <w:pPr>
              <w:pStyle w:val="TableParagraph"/>
              <w:spacing w:before="118"/>
              <w:ind w:left="0"/>
              <w:rPr>
                <w:sz w:val="19"/>
              </w:rPr>
            </w:pPr>
          </w:p>
          <w:p w14:paraId="5E61A18F" w14:textId="77777777" w:rsidR="0069518E" w:rsidRDefault="00D93BC1">
            <w:pPr>
              <w:pStyle w:val="TableParagraph"/>
              <w:spacing w:before="0"/>
              <w:ind w:left="108"/>
              <w:rPr>
                <w:sz w:val="19"/>
              </w:rPr>
            </w:pPr>
            <w:r>
              <w:rPr>
                <w:sz w:val="19"/>
              </w:rPr>
              <w:t>CT1,</w:t>
            </w:r>
            <w:r>
              <w:rPr>
                <w:spacing w:val="-11"/>
                <w:sz w:val="19"/>
              </w:rPr>
              <w:t xml:space="preserve"> </w:t>
            </w:r>
            <w:r>
              <w:rPr>
                <w:sz w:val="19"/>
              </w:rPr>
              <w:t>CT2,</w:t>
            </w:r>
            <w:r>
              <w:rPr>
                <w:spacing w:val="-11"/>
                <w:sz w:val="19"/>
              </w:rPr>
              <w:t xml:space="preserve"> </w:t>
            </w:r>
            <w:r>
              <w:rPr>
                <w:sz w:val="19"/>
              </w:rPr>
              <w:t xml:space="preserve">CT4, </w:t>
            </w:r>
            <w:r>
              <w:rPr>
                <w:spacing w:val="-4"/>
                <w:sz w:val="19"/>
              </w:rPr>
              <w:t>CT5</w:t>
            </w:r>
          </w:p>
        </w:tc>
        <w:tc>
          <w:tcPr>
            <w:tcW w:w="1985" w:type="dxa"/>
          </w:tcPr>
          <w:p w14:paraId="627FCBAE" w14:textId="77777777" w:rsidR="0069518E" w:rsidRDefault="00D93BC1">
            <w:pPr>
              <w:pStyle w:val="TableParagraph"/>
              <w:ind w:left="108"/>
              <w:rPr>
                <w:i/>
                <w:sz w:val="19"/>
              </w:rPr>
            </w:pPr>
            <w:r>
              <w:rPr>
                <w:i/>
                <w:sz w:val="19"/>
              </w:rPr>
              <w:t>Prueba</w:t>
            </w:r>
            <w:r>
              <w:rPr>
                <w:i/>
                <w:spacing w:val="-8"/>
                <w:sz w:val="19"/>
              </w:rPr>
              <w:t xml:space="preserve"> </w:t>
            </w:r>
            <w:r>
              <w:rPr>
                <w:i/>
                <w:spacing w:val="-2"/>
                <w:sz w:val="19"/>
              </w:rPr>
              <w:t>escrita</w:t>
            </w:r>
          </w:p>
        </w:tc>
        <w:tc>
          <w:tcPr>
            <w:tcW w:w="1844" w:type="dxa"/>
          </w:tcPr>
          <w:p w14:paraId="5BB5BF28" w14:textId="77777777" w:rsidR="0069518E" w:rsidRDefault="00D93BC1">
            <w:pPr>
              <w:pStyle w:val="TableParagraph"/>
              <w:ind w:left="108"/>
              <w:rPr>
                <w:i/>
                <w:sz w:val="19"/>
              </w:rPr>
            </w:pPr>
            <w:r>
              <w:rPr>
                <w:i/>
                <w:spacing w:val="-2"/>
                <w:sz w:val="19"/>
              </w:rPr>
              <w:t>Heteroevaluación</w:t>
            </w:r>
          </w:p>
        </w:tc>
        <w:tc>
          <w:tcPr>
            <w:tcW w:w="797" w:type="dxa"/>
          </w:tcPr>
          <w:p w14:paraId="66733F6A" w14:textId="77777777" w:rsidR="0069518E" w:rsidRDefault="00D93BC1">
            <w:pPr>
              <w:pStyle w:val="TableParagraph"/>
              <w:spacing w:before="37"/>
              <w:ind w:left="251" w:right="221" w:hanging="24"/>
              <w:rPr>
                <w:i/>
                <w:sz w:val="19"/>
              </w:rPr>
            </w:pPr>
            <w:r>
              <w:rPr>
                <w:i/>
                <w:spacing w:val="-4"/>
                <w:sz w:val="19"/>
              </w:rPr>
              <w:t>SA2,</w:t>
            </w:r>
            <w:r>
              <w:rPr>
                <w:i/>
                <w:sz w:val="19"/>
              </w:rPr>
              <w:t xml:space="preserve"> </w:t>
            </w:r>
            <w:r>
              <w:rPr>
                <w:i/>
                <w:spacing w:val="-5"/>
                <w:sz w:val="19"/>
              </w:rPr>
              <w:t>SA8</w:t>
            </w:r>
          </w:p>
        </w:tc>
      </w:tr>
      <w:tr w:rsidR="0069518E" w14:paraId="771DC2FF" w14:textId="77777777" w:rsidTr="00962242">
        <w:trPr>
          <w:trHeight w:val="537"/>
        </w:trPr>
        <w:tc>
          <w:tcPr>
            <w:tcW w:w="4623" w:type="dxa"/>
            <w:vMerge/>
            <w:tcBorders>
              <w:top w:val="nil"/>
            </w:tcBorders>
          </w:tcPr>
          <w:p w14:paraId="42DEA38F" w14:textId="77777777" w:rsidR="0069518E" w:rsidRDefault="0069518E">
            <w:pPr>
              <w:rPr>
                <w:sz w:val="2"/>
                <w:szCs w:val="2"/>
              </w:rPr>
            </w:pPr>
          </w:p>
        </w:tc>
        <w:tc>
          <w:tcPr>
            <w:tcW w:w="708" w:type="dxa"/>
            <w:vMerge/>
            <w:tcBorders>
              <w:top w:val="nil"/>
            </w:tcBorders>
          </w:tcPr>
          <w:p w14:paraId="7235877A" w14:textId="77777777" w:rsidR="0069518E" w:rsidRDefault="0069518E">
            <w:pPr>
              <w:rPr>
                <w:sz w:val="2"/>
                <w:szCs w:val="2"/>
              </w:rPr>
            </w:pPr>
          </w:p>
        </w:tc>
        <w:tc>
          <w:tcPr>
            <w:tcW w:w="1135" w:type="dxa"/>
            <w:vMerge/>
            <w:tcBorders>
              <w:top w:val="nil"/>
            </w:tcBorders>
          </w:tcPr>
          <w:p w14:paraId="0A9B4E0E" w14:textId="77777777" w:rsidR="0069518E" w:rsidRDefault="0069518E">
            <w:pPr>
              <w:rPr>
                <w:sz w:val="2"/>
                <w:szCs w:val="2"/>
              </w:rPr>
            </w:pPr>
          </w:p>
        </w:tc>
        <w:tc>
          <w:tcPr>
            <w:tcW w:w="1419" w:type="dxa"/>
            <w:vMerge/>
            <w:tcBorders>
              <w:top w:val="nil"/>
            </w:tcBorders>
          </w:tcPr>
          <w:p w14:paraId="030E36F2" w14:textId="77777777" w:rsidR="0069518E" w:rsidRDefault="0069518E">
            <w:pPr>
              <w:rPr>
                <w:sz w:val="2"/>
                <w:szCs w:val="2"/>
              </w:rPr>
            </w:pPr>
          </w:p>
        </w:tc>
        <w:tc>
          <w:tcPr>
            <w:tcW w:w="1985" w:type="dxa"/>
          </w:tcPr>
          <w:p w14:paraId="535E9CCF" w14:textId="0EFA5480" w:rsidR="0069518E" w:rsidRDefault="0039190C">
            <w:pPr>
              <w:pStyle w:val="TableParagraph"/>
              <w:spacing w:before="0" w:line="231" w:lineRule="exact"/>
              <w:ind w:left="108"/>
              <w:rPr>
                <w:i/>
                <w:sz w:val="19"/>
              </w:rPr>
            </w:pPr>
            <w:r>
              <w:rPr>
                <w:i/>
                <w:sz w:val="19"/>
              </w:rPr>
              <w:t>Monográficos, exposición oral</w:t>
            </w:r>
          </w:p>
        </w:tc>
        <w:tc>
          <w:tcPr>
            <w:tcW w:w="1844" w:type="dxa"/>
          </w:tcPr>
          <w:p w14:paraId="6FB28232" w14:textId="77777777" w:rsidR="0069518E" w:rsidRDefault="00D93BC1">
            <w:pPr>
              <w:pStyle w:val="TableParagraph"/>
              <w:spacing w:before="0" w:line="231" w:lineRule="exact"/>
              <w:ind w:left="108"/>
              <w:rPr>
                <w:i/>
                <w:sz w:val="19"/>
              </w:rPr>
            </w:pPr>
            <w:r>
              <w:rPr>
                <w:i/>
                <w:spacing w:val="-2"/>
                <w:sz w:val="19"/>
              </w:rPr>
              <w:t>Coevaluación</w:t>
            </w:r>
          </w:p>
        </w:tc>
        <w:tc>
          <w:tcPr>
            <w:tcW w:w="797" w:type="dxa"/>
          </w:tcPr>
          <w:p w14:paraId="2E39B692" w14:textId="77777777" w:rsidR="0069518E" w:rsidRDefault="00D93BC1">
            <w:pPr>
              <w:pStyle w:val="TableParagraph"/>
              <w:spacing w:before="37"/>
              <w:ind w:left="251" w:right="221" w:hanging="24"/>
              <w:rPr>
                <w:i/>
                <w:sz w:val="19"/>
              </w:rPr>
            </w:pPr>
            <w:r>
              <w:rPr>
                <w:i/>
                <w:spacing w:val="-4"/>
                <w:sz w:val="19"/>
              </w:rPr>
              <w:t>SA2,</w:t>
            </w:r>
            <w:r>
              <w:rPr>
                <w:i/>
                <w:sz w:val="19"/>
              </w:rPr>
              <w:t xml:space="preserve"> </w:t>
            </w:r>
            <w:r>
              <w:rPr>
                <w:i/>
                <w:spacing w:val="-5"/>
                <w:sz w:val="19"/>
              </w:rPr>
              <w:t>SA8</w:t>
            </w:r>
          </w:p>
        </w:tc>
      </w:tr>
      <w:tr w:rsidR="0069518E" w14:paraId="583A6545" w14:textId="77777777" w:rsidTr="00962242">
        <w:trPr>
          <w:trHeight w:val="658"/>
        </w:trPr>
        <w:tc>
          <w:tcPr>
            <w:tcW w:w="4623" w:type="dxa"/>
            <w:vMerge/>
            <w:tcBorders>
              <w:top w:val="nil"/>
            </w:tcBorders>
          </w:tcPr>
          <w:p w14:paraId="4BCEA72C" w14:textId="77777777" w:rsidR="0069518E" w:rsidRDefault="0069518E">
            <w:pPr>
              <w:rPr>
                <w:sz w:val="2"/>
                <w:szCs w:val="2"/>
              </w:rPr>
            </w:pPr>
          </w:p>
        </w:tc>
        <w:tc>
          <w:tcPr>
            <w:tcW w:w="708" w:type="dxa"/>
            <w:vMerge/>
            <w:tcBorders>
              <w:top w:val="nil"/>
            </w:tcBorders>
          </w:tcPr>
          <w:p w14:paraId="51F02A9C" w14:textId="77777777" w:rsidR="0069518E" w:rsidRDefault="0069518E">
            <w:pPr>
              <w:rPr>
                <w:sz w:val="2"/>
                <w:szCs w:val="2"/>
              </w:rPr>
            </w:pPr>
          </w:p>
        </w:tc>
        <w:tc>
          <w:tcPr>
            <w:tcW w:w="1135" w:type="dxa"/>
            <w:vMerge/>
            <w:tcBorders>
              <w:top w:val="nil"/>
            </w:tcBorders>
          </w:tcPr>
          <w:p w14:paraId="059F8488" w14:textId="77777777" w:rsidR="0069518E" w:rsidRDefault="0069518E">
            <w:pPr>
              <w:rPr>
                <w:sz w:val="2"/>
                <w:szCs w:val="2"/>
              </w:rPr>
            </w:pPr>
          </w:p>
        </w:tc>
        <w:tc>
          <w:tcPr>
            <w:tcW w:w="1419" w:type="dxa"/>
            <w:vMerge/>
            <w:tcBorders>
              <w:top w:val="nil"/>
            </w:tcBorders>
          </w:tcPr>
          <w:p w14:paraId="53AC116C" w14:textId="77777777" w:rsidR="0069518E" w:rsidRDefault="0069518E">
            <w:pPr>
              <w:rPr>
                <w:sz w:val="2"/>
                <w:szCs w:val="2"/>
              </w:rPr>
            </w:pPr>
          </w:p>
        </w:tc>
        <w:tc>
          <w:tcPr>
            <w:tcW w:w="1985" w:type="dxa"/>
          </w:tcPr>
          <w:p w14:paraId="0B254909" w14:textId="77777777" w:rsidR="0069518E" w:rsidRDefault="00D93BC1">
            <w:pPr>
              <w:pStyle w:val="TableParagraph"/>
              <w:ind w:left="108"/>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306F87DB" w14:textId="77777777" w:rsidR="0069518E" w:rsidRDefault="00D93BC1">
            <w:pPr>
              <w:pStyle w:val="TableParagraph"/>
              <w:ind w:left="108"/>
              <w:rPr>
                <w:i/>
                <w:sz w:val="19"/>
              </w:rPr>
            </w:pPr>
            <w:r>
              <w:rPr>
                <w:i/>
                <w:spacing w:val="-2"/>
                <w:sz w:val="19"/>
              </w:rPr>
              <w:t>Heteroevaluación</w:t>
            </w:r>
          </w:p>
        </w:tc>
        <w:tc>
          <w:tcPr>
            <w:tcW w:w="797" w:type="dxa"/>
          </w:tcPr>
          <w:p w14:paraId="41BBAF21" w14:textId="77777777" w:rsidR="0069518E" w:rsidRDefault="00D93BC1">
            <w:pPr>
              <w:pStyle w:val="TableParagraph"/>
              <w:spacing w:before="37"/>
              <w:ind w:left="251" w:right="221" w:hanging="24"/>
              <w:rPr>
                <w:i/>
                <w:sz w:val="19"/>
              </w:rPr>
            </w:pPr>
            <w:r>
              <w:rPr>
                <w:i/>
                <w:spacing w:val="-4"/>
                <w:sz w:val="19"/>
              </w:rPr>
              <w:t>SA2,</w:t>
            </w:r>
            <w:r>
              <w:rPr>
                <w:i/>
                <w:sz w:val="19"/>
              </w:rPr>
              <w:t xml:space="preserve"> </w:t>
            </w:r>
            <w:r>
              <w:rPr>
                <w:i/>
                <w:spacing w:val="-5"/>
                <w:sz w:val="19"/>
              </w:rPr>
              <w:t>SA8</w:t>
            </w:r>
          </w:p>
        </w:tc>
      </w:tr>
      <w:tr w:rsidR="0069518E" w14:paraId="17E82D87" w14:textId="77777777" w:rsidTr="00962242">
        <w:trPr>
          <w:trHeight w:val="587"/>
        </w:trPr>
        <w:tc>
          <w:tcPr>
            <w:tcW w:w="4623" w:type="dxa"/>
            <w:vMerge w:val="restart"/>
            <w:tcBorders>
              <w:bottom w:val="single" w:sz="4" w:space="0" w:color="000000"/>
            </w:tcBorders>
          </w:tcPr>
          <w:p w14:paraId="534BF191" w14:textId="77777777" w:rsidR="0069518E" w:rsidRDefault="00D93BC1">
            <w:pPr>
              <w:pStyle w:val="TableParagraph"/>
              <w:ind w:left="110" w:right="96"/>
              <w:jc w:val="both"/>
              <w:rPr>
                <w:sz w:val="19"/>
              </w:rPr>
            </w:pPr>
            <w:r>
              <w:rPr>
                <w:sz w:val="19"/>
              </w:rPr>
              <w:t>2.2 Conocer los distintos tipos de empresa, sus elementos</w:t>
            </w:r>
            <w:r>
              <w:rPr>
                <w:spacing w:val="-11"/>
                <w:sz w:val="19"/>
              </w:rPr>
              <w:t xml:space="preserve"> </w:t>
            </w:r>
            <w:r>
              <w:rPr>
                <w:sz w:val="19"/>
              </w:rPr>
              <w:t>y</w:t>
            </w:r>
            <w:r>
              <w:rPr>
                <w:spacing w:val="-11"/>
                <w:sz w:val="19"/>
              </w:rPr>
              <w:t xml:space="preserve"> </w:t>
            </w:r>
            <w:r>
              <w:rPr>
                <w:sz w:val="19"/>
              </w:rPr>
              <w:t>funciones,</w:t>
            </w:r>
            <w:r>
              <w:rPr>
                <w:spacing w:val="-11"/>
                <w:sz w:val="19"/>
              </w:rPr>
              <w:t xml:space="preserve"> </w:t>
            </w:r>
            <w:r>
              <w:rPr>
                <w:sz w:val="19"/>
              </w:rPr>
              <w:t>así</w:t>
            </w:r>
            <w:r>
              <w:rPr>
                <w:spacing w:val="-10"/>
                <w:sz w:val="19"/>
              </w:rPr>
              <w:t xml:space="preserve"> </w:t>
            </w:r>
            <w:r>
              <w:rPr>
                <w:sz w:val="19"/>
              </w:rPr>
              <w:t>como</w:t>
            </w:r>
            <w:r>
              <w:rPr>
                <w:spacing w:val="-11"/>
                <w:sz w:val="19"/>
              </w:rPr>
              <w:t xml:space="preserve"> </w:t>
            </w:r>
            <w:r>
              <w:rPr>
                <w:sz w:val="19"/>
              </w:rPr>
              <w:t>las formas jurídicas que</w:t>
            </w:r>
            <w:r>
              <w:rPr>
                <w:spacing w:val="-5"/>
                <w:sz w:val="19"/>
              </w:rPr>
              <w:t xml:space="preserve"> </w:t>
            </w:r>
            <w:r>
              <w:rPr>
                <w:sz w:val="19"/>
              </w:rPr>
              <w:t>adoptan,</w:t>
            </w:r>
            <w:r>
              <w:rPr>
                <w:spacing w:val="-5"/>
                <w:sz w:val="19"/>
              </w:rPr>
              <w:t xml:space="preserve"> </w:t>
            </w:r>
            <w:r>
              <w:rPr>
                <w:sz w:val="19"/>
              </w:rPr>
              <w:t>relacionando</w:t>
            </w:r>
            <w:r>
              <w:rPr>
                <w:spacing w:val="-4"/>
                <w:sz w:val="19"/>
              </w:rPr>
              <w:t xml:space="preserve"> </w:t>
            </w:r>
            <w:r>
              <w:rPr>
                <w:sz w:val="19"/>
              </w:rPr>
              <w:t>con</w:t>
            </w:r>
            <w:r>
              <w:rPr>
                <w:spacing w:val="-6"/>
                <w:sz w:val="19"/>
              </w:rPr>
              <w:t xml:space="preserve"> </w:t>
            </w:r>
            <w:r>
              <w:rPr>
                <w:sz w:val="19"/>
              </w:rPr>
              <w:t>cada</w:t>
            </w:r>
            <w:r>
              <w:rPr>
                <w:spacing w:val="-4"/>
                <w:sz w:val="19"/>
              </w:rPr>
              <w:t xml:space="preserve"> </w:t>
            </w:r>
            <w:r>
              <w:rPr>
                <w:sz w:val="19"/>
              </w:rPr>
              <w:t>una</w:t>
            </w:r>
            <w:r>
              <w:rPr>
                <w:spacing w:val="-5"/>
                <w:sz w:val="19"/>
              </w:rPr>
              <w:t xml:space="preserve"> </w:t>
            </w:r>
            <w:r>
              <w:rPr>
                <w:sz w:val="19"/>
              </w:rPr>
              <w:t>de</w:t>
            </w:r>
            <w:r>
              <w:rPr>
                <w:spacing w:val="-5"/>
                <w:sz w:val="19"/>
              </w:rPr>
              <w:t xml:space="preserve"> </w:t>
            </w:r>
            <w:r>
              <w:rPr>
                <w:sz w:val="19"/>
              </w:rPr>
              <w:t>ellas</w:t>
            </w:r>
            <w:r>
              <w:rPr>
                <w:spacing w:val="-5"/>
                <w:sz w:val="19"/>
              </w:rPr>
              <w:t xml:space="preserve"> </w:t>
            </w:r>
            <w:r>
              <w:rPr>
                <w:sz w:val="19"/>
              </w:rPr>
              <w:t xml:space="preserve">las responsabilidades legales de sus propietarios y gestores y las exigencias de capital. (CCL2, CCL3, </w:t>
            </w:r>
            <w:r>
              <w:rPr>
                <w:spacing w:val="-4"/>
                <w:sz w:val="19"/>
              </w:rPr>
              <w:t>CD1)</w:t>
            </w:r>
          </w:p>
        </w:tc>
        <w:tc>
          <w:tcPr>
            <w:tcW w:w="708" w:type="dxa"/>
            <w:vMerge w:val="restart"/>
            <w:tcBorders>
              <w:bottom w:val="single" w:sz="4" w:space="0" w:color="000000"/>
            </w:tcBorders>
          </w:tcPr>
          <w:p w14:paraId="237F17ED" w14:textId="77777777" w:rsidR="0069518E" w:rsidRDefault="00D93BC1">
            <w:pPr>
              <w:pStyle w:val="TableParagraph"/>
              <w:ind w:left="110"/>
              <w:rPr>
                <w:sz w:val="19"/>
              </w:rPr>
            </w:pPr>
            <w:r>
              <w:rPr>
                <w:spacing w:val="-5"/>
                <w:sz w:val="19"/>
              </w:rPr>
              <w:t>4%</w:t>
            </w:r>
          </w:p>
        </w:tc>
        <w:tc>
          <w:tcPr>
            <w:tcW w:w="1135" w:type="dxa"/>
            <w:vMerge w:val="restart"/>
            <w:tcBorders>
              <w:bottom w:val="single" w:sz="4" w:space="0" w:color="000000"/>
            </w:tcBorders>
          </w:tcPr>
          <w:p w14:paraId="5DC5A72D" w14:textId="77777777" w:rsidR="0069518E" w:rsidRDefault="0069518E">
            <w:pPr>
              <w:pStyle w:val="TableParagraph"/>
              <w:spacing w:before="0"/>
              <w:ind w:left="0"/>
              <w:rPr>
                <w:sz w:val="19"/>
              </w:rPr>
            </w:pPr>
          </w:p>
          <w:p w14:paraId="02AB5F83" w14:textId="77777777" w:rsidR="0069518E" w:rsidRDefault="0069518E">
            <w:pPr>
              <w:pStyle w:val="TableParagraph"/>
              <w:spacing w:before="0"/>
              <w:ind w:left="0"/>
              <w:rPr>
                <w:sz w:val="19"/>
              </w:rPr>
            </w:pPr>
          </w:p>
          <w:p w14:paraId="037BE93A" w14:textId="77777777" w:rsidR="0069518E" w:rsidRDefault="0069518E">
            <w:pPr>
              <w:pStyle w:val="TableParagraph"/>
              <w:spacing w:before="2"/>
              <w:ind w:left="0"/>
              <w:rPr>
                <w:sz w:val="19"/>
              </w:rPr>
            </w:pPr>
          </w:p>
          <w:p w14:paraId="43AF183C" w14:textId="77777777" w:rsidR="0069518E" w:rsidRDefault="00D93BC1">
            <w:pPr>
              <w:pStyle w:val="TableParagraph"/>
              <w:spacing w:before="0"/>
              <w:ind w:left="110"/>
              <w:rPr>
                <w:sz w:val="19"/>
              </w:rPr>
            </w:pPr>
            <w:r>
              <w:rPr>
                <w:spacing w:val="-5"/>
                <w:sz w:val="19"/>
              </w:rPr>
              <w:t>A.2</w:t>
            </w:r>
          </w:p>
        </w:tc>
        <w:tc>
          <w:tcPr>
            <w:tcW w:w="1419" w:type="dxa"/>
            <w:vMerge w:val="restart"/>
            <w:tcBorders>
              <w:bottom w:val="single" w:sz="4" w:space="0" w:color="000000"/>
            </w:tcBorders>
          </w:tcPr>
          <w:p w14:paraId="2F418F2E" w14:textId="77777777" w:rsidR="0069518E" w:rsidRDefault="0069518E">
            <w:pPr>
              <w:pStyle w:val="TableParagraph"/>
              <w:spacing w:before="0"/>
              <w:ind w:left="0"/>
              <w:rPr>
                <w:sz w:val="19"/>
              </w:rPr>
            </w:pPr>
          </w:p>
          <w:p w14:paraId="011E96A8" w14:textId="77777777" w:rsidR="0069518E" w:rsidRDefault="0069518E">
            <w:pPr>
              <w:pStyle w:val="TableParagraph"/>
              <w:spacing w:before="0"/>
              <w:ind w:left="0"/>
              <w:rPr>
                <w:sz w:val="19"/>
              </w:rPr>
            </w:pPr>
          </w:p>
          <w:p w14:paraId="0D864E53" w14:textId="77777777" w:rsidR="0069518E" w:rsidRDefault="0069518E">
            <w:pPr>
              <w:pStyle w:val="TableParagraph"/>
              <w:spacing w:before="2"/>
              <w:ind w:left="0"/>
              <w:rPr>
                <w:sz w:val="19"/>
              </w:rPr>
            </w:pPr>
          </w:p>
          <w:p w14:paraId="74778ED5" w14:textId="77777777" w:rsidR="0069518E" w:rsidRDefault="00D93BC1">
            <w:pPr>
              <w:pStyle w:val="TableParagraph"/>
              <w:spacing w:before="0"/>
              <w:ind w:left="108"/>
              <w:rPr>
                <w:sz w:val="19"/>
              </w:rPr>
            </w:pPr>
            <w:r>
              <w:rPr>
                <w:sz w:val="19"/>
              </w:rPr>
              <w:t>CT3,</w:t>
            </w:r>
            <w:r>
              <w:rPr>
                <w:spacing w:val="-5"/>
                <w:sz w:val="19"/>
              </w:rPr>
              <w:t xml:space="preserve"> </w:t>
            </w:r>
            <w:r>
              <w:rPr>
                <w:sz w:val="19"/>
              </w:rPr>
              <w:t>CT4,</w:t>
            </w:r>
            <w:r>
              <w:rPr>
                <w:spacing w:val="-4"/>
                <w:sz w:val="19"/>
              </w:rPr>
              <w:t xml:space="preserve"> </w:t>
            </w:r>
            <w:r>
              <w:rPr>
                <w:spacing w:val="-5"/>
                <w:sz w:val="19"/>
              </w:rPr>
              <w:t>CT5</w:t>
            </w:r>
          </w:p>
        </w:tc>
        <w:tc>
          <w:tcPr>
            <w:tcW w:w="1985" w:type="dxa"/>
          </w:tcPr>
          <w:p w14:paraId="29AF6E10" w14:textId="77777777" w:rsidR="0069518E" w:rsidRDefault="00D93BC1">
            <w:pPr>
              <w:pStyle w:val="TableParagraph"/>
              <w:ind w:left="108"/>
              <w:rPr>
                <w:i/>
                <w:sz w:val="19"/>
              </w:rPr>
            </w:pPr>
            <w:r>
              <w:rPr>
                <w:i/>
                <w:sz w:val="19"/>
              </w:rPr>
              <w:t>Prueba</w:t>
            </w:r>
            <w:r>
              <w:rPr>
                <w:i/>
                <w:spacing w:val="-8"/>
                <w:sz w:val="19"/>
              </w:rPr>
              <w:t xml:space="preserve"> </w:t>
            </w:r>
            <w:r>
              <w:rPr>
                <w:i/>
                <w:spacing w:val="-2"/>
                <w:sz w:val="19"/>
              </w:rPr>
              <w:t>escrita</w:t>
            </w:r>
          </w:p>
        </w:tc>
        <w:tc>
          <w:tcPr>
            <w:tcW w:w="1844" w:type="dxa"/>
          </w:tcPr>
          <w:p w14:paraId="4A1E349A" w14:textId="77777777" w:rsidR="0069518E" w:rsidRDefault="00D93BC1">
            <w:pPr>
              <w:pStyle w:val="TableParagraph"/>
              <w:ind w:left="108"/>
              <w:rPr>
                <w:i/>
                <w:sz w:val="19"/>
              </w:rPr>
            </w:pPr>
            <w:r>
              <w:rPr>
                <w:i/>
                <w:spacing w:val="-2"/>
                <w:sz w:val="19"/>
              </w:rPr>
              <w:t>Heteroevaluación</w:t>
            </w:r>
          </w:p>
        </w:tc>
        <w:tc>
          <w:tcPr>
            <w:tcW w:w="797" w:type="dxa"/>
          </w:tcPr>
          <w:p w14:paraId="03D4DB28" w14:textId="77777777" w:rsidR="0069518E" w:rsidRDefault="00D93BC1">
            <w:pPr>
              <w:pStyle w:val="TableParagraph"/>
              <w:spacing w:before="155"/>
              <w:ind w:left="6" w:right="1"/>
              <w:jc w:val="center"/>
              <w:rPr>
                <w:i/>
                <w:sz w:val="19"/>
              </w:rPr>
            </w:pPr>
            <w:r>
              <w:rPr>
                <w:i/>
                <w:spacing w:val="-5"/>
                <w:sz w:val="19"/>
              </w:rPr>
              <w:t>SA3</w:t>
            </w:r>
          </w:p>
        </w:tc>
      </w:tr>
      <w:tr w:rsidR="0069518E" w14:paraId="074DF340" w14:textId="77777777" w:rsidTr="00962242">
        <w:trPr>
          <w:trHeight w:val="534"/>
        </w:trPr>
        <w:tc>
          <w:tcPr>
            <w:tcW w:w="4623" w:type="dxa"/>
            <w:vMerge/>
            <w:tcBorders>
              <w:top w:val="nil"/>
              <w:bottom w:val="single" w:sz="4" w:space="0" w:color="000000"/>
            </w:tcBorders>
          </w:tcPr>
          <w:p w14:paraId="41275D06" w14:textId="77777777" w:rsidR="0069518E" w:rsidRDefault="0069518E">
            <w:pPr>
              <w:rPr>
                <w:sz w:val="2"/>
                <w:szCs w:val="2"/>
              </w:rPr>
            </w:pPr>
          </w:p>
        </w:tc>
        <w:tc>
          <w:tcPr>
            <w:tcW w:w="708" w:type="dxa"/>
            <w:vMerge/>
            <w:tcBorders>
              <w:top w:val="nil"/>
              <w:bottom w:val="single" w:sz="4" w:space="0" w:color="000000"/>
            </w:tcBorders>
          </w:tcPr>
          <w:p w14:paraId="1E2885E0" w14:textId="77777777" w:rsidR="0069518E" w:rsidRDefault="0069518E">
            <w:pPr>
              <w:rPr>
                <w:sz w:val="2"/>
                <w:szCs w:val="2"/>
              </w:rPr>
            </w:pPr>
          </w:p>
        </w:tc>
        <w:tc>
          <w:tcPr>
            <w:tcW w:w="1135" w:type="dxa"/>
            <w:vMerge/>
            <w:tcBorders>
              <w:top w:val="nil"/>
              <w:bottom w:val="single" w:sz="4" w:space="0" w:color="000000"/>
            </w:tcBorders>
          </w:tcPr>
          <w:p w14:paraId="13A49BEC" w14:textId="77777777" w:rsidR="0069518E" w:rsidRDefault="0069518E">
            <w:pPr>
              <w:rPr>
                <w:sz w:val="2"/>
                <w:szCs w:val="2"/>
              </w:rPr>
            </w:pPr>
          </w:p>
        </w:tc>
        <w:tc>
          <w:tcPr>
            <w:tcW w:w="1419" w:type="dxa"/>
            <w:vMerge/>
            <w:tcBorders>
              <w:top w:val="nil"/>
              <w:bottom w:val="single" w:sz="4" w:space="0" w:color="000000"/>
            </w:tcBorders>
          </w:tcPr>
          <w:p w14:paraId="2CFE7365" w14:textId="77777777" w:rsidR="0069518E" w:rsidRDefault="0069518E">
            <w:pPr>
              <w:rPr>
                <w:sz w:val="2"/>
                <w:szCs w:val="2"/>
              </w:rPr>
            </w:pPr>
          </w:p>
        </w:tc>
        <w:tc>
          <w:tcPr>
            <w:tcW w:w="1985" w:type="dxa"/>
          </w:tcPr>
          <w:p w14:paraId="389DA82F" w14:textId="6ED703D6" w:rsidR="0069518E" w:rsidRDefault="0039190C">
            <w:pPr>
              <w:pStyle w:val="TableParagraph"/>
              <w:spacing w:before="0" w:line="231" w:lineRule="exact"/>
              <w:ind w:left="108"/>
              <w:rPr>
                <w:i/>
                <w:sz w:val="19"/>
              </w:rPr>
            </w:pPr>
            <w:r>
              <w:rPr>
                <w:i/>
                <w:sz w:val="19"/>
              </w:rPr>
              <w:t>Monográficos, exposición oral</w:t>
            </w:r>
          </w:p>
        </w:tc>
        <w:tc>
          <w:tcPr>
            <w:tcW w:w="1844" w:type="dxa"/>
          </w:tcPr>
          <w:p w14:paraId="1349D949" w14:textId="68618F23" w:rsidR="0069518E" w:rsidRDefault="008B7EA1">
            <w:pPr>
              <w:pStyle w:val="TableParagraph"/>
              <w:spacing w:before="0" w:line="231" w:lineRule="exact"/>
              <w:ind w:left="108"/>
              <w:rPr>
                <w:i/>
                <w:sz w:val="19"/>
              </w:rPr>
            </w:pPr>
            <w:r>
              <w:rPr>
                <w:i/>
                <w:spacing w:val="-2"/>
                <w:sz w:val="19"/>
              </w:rPr>
              <w:t>Autoevaluación, Heteroevaluación</w:t>
            </w:r>
          </w:p>
        </w:tc>
        <w:tc>
          <w:tcPr>
            <w:tcW w:w="797" w:type="dxa"/>
          </w:tcPr>
          <w:p w14:paraId="13218091" w14:textId="77777777" w:rsidR="0069518E" w:rsidRDefault="00D93BC1">
            <w:pPr>
              <w:pStyle w:val="TableParagraph"/>
              <w:spacing w:before="152"/>
              <w:ind w:left="6" w:right="1"/>
              <w:jc w:val="center"/>
              <w:rPr>
                <w:i/>
                <w:sz w:val="19"/>
              </w:rPr>
            </w:pPr>
            <w:r>
              <w:rPr>
                <w:i/>
                <w:spacing w:val="-5"/>
                <w:sz w:val="19"/>
              </w:rPr>
              <w:t>SA3</w:t>
            </w:r>
          </w:p>
        </w:tc>
      </w:tr>
      <w:tr w:rsidR="0069518E" w14:paraId="443A7D34" w14:textId="77777777" w:rsidTr="00962242">
        <w:trPr>
          <w:trHeight w:val="534"/>
        </w:trPr>
        <w:tc>
          <w:tcPr>
            <w:tcW w:w="4623" w:type="dxa"/>
            <w:vMerge/>
            <w:tcBorders>
              <w:top w:val="nil"/>
              <w:bottom w:val="single" w:sz="4" w:space="0" w:color="000000"/>
            </w:tcBorders>
          </w:tcPr>
          <w:p w14:paraId="5479970B" w14:textId="77777777" w:rsidR="0069518E" w:rsidRDefault="0069518E">
            <w:pPr>
              <w:rPr>
                <w:sz w:val="2"/>
                <w:szCs w:val="2"/>
              </w:rPr>
            </w:pPr>
          </w:p>
        </w:tc>
        <w:tc>
          <w:tcPr>
            <w:tcW w:w="708" w:type="dxa"/>
            <w:vMerge/>
            <w:tcBorders>
              <w:top w:val="nil"/>
              <w:bottom w:val="single" w:sz="4" w:space="0" w:color="000000"/>
            </w:tcBorders>
          </w:tcPr>
          <w:p w14:paraId="57A4750F" w14:textId="77777777" w:rsidR="0069518E" w:rsidRDefault="0069518E">
            <w:pPr>
              <w:rPr>
                <w:sz w:val="2"/>
                <w:szCs w:val="2"/>
              </w:rPr>
            </w:pPr>
          </w:p>
        </w:tc>
        <w:tc>
          <w:tcPr>
            <w:tcW w:w="1135" w:type="dxa"/>
            <w:vMerge/>
            <w:tcBorders>
              <w:top w:val="nil"/>
              <w:bottom w:val="single" w:sz="4" w:space="0" w:color="000000"/>
            </w:tcBorders>
          </w:tcPr>
          <w:p w14:paraId="5B2BA826" w14:textId="77777777" w:rsidR="0069518E" w:rsidRDefault="0069518E">
            <w:pPr>
              <w:rPr>
                <w:sz w:val="2"/>
                <w:szCs w:val="2"/>
              </w:rPr>
            </w:pPr>
          </w:p>
        </w:tc>
        <w:tc>
          <w:tcPr>
            <w:tcW w:w="1419" w:type="dxa"/>
            <w:vMerge/>
            <w:tcBorders>
              <w:top w:val="nil"/>
              <w:bottom w:val="single" w:sz="4" w:space="0" w:color="000000"/>
            </w:tcBorders>
          </w:tcPr>
          <w:p w14:paraId="34DEA2A1" w14:textId="77777777" w:rsidR="0069518E" w:rsidRDefault="0069518E">
            <w:pPr>
              <w:rPr>
                <w:sz w:val="2"/>
                <w:szCs w:val="2"/>
              </w:rPr>
            </w:pPr>
          </w:p>
        </w:tc>
        <w:tc>
          <w:tcPr>
            <w:tcW w:w="1985" w:type="dxa"/>
            <w:tcBorders>
              <w:bottom w:val="single" w:sz="4" w:space="0" w:color="000000"/>
            </w:tcBorders>
          </w:tcPr>
          <w:p w14:paraId="5C11D8BF" w14:textId="77777777" w:rsidR="0069518E" w:rsidRDefault="00D93BC1">
            <w:pPr>
              <w:pStyle w:val="TableParagraph"/>
              <w:spacing w:before="0" w:line="228" w:lineRule="exact"/>
              <w:ind w:left="108"/>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Borders>
              <w:bottom w:val="single" w:sz="4" w:space="0" w:color="000000"/>
            </w:tcBorders>
          </w:tcPr>
          <w:p w14:paraId="33B5048F" w14:textId="77777777" w:rsidR="0069518E" w:rsidRDefault="00D93BC1">
            <w:pPr>
              <w:pStyle w:val="TableParagraph"/>
              <w:spacing w:before="0" w:line="228" w:lineRule="exact"/>
              <w:ind w:left="108"/>
              <w:rPr>
                <w:i/>
                <w:sz w:val="19"/>
              </w:rPr>
            </w:pPr>
            <w:r>
              <w:rPr>
                <w:i/>
                <w:spacing w:val="-2"/>
                <w:sz w:val="19"/>
              </w:rPr>
              <w:t>Heteroevaluación</w:t>
            </w:r>
          </w:p>
        </w:tc>
        <w:tc>
          <w:tcPr>
            <w:tcW w:w="797" w:type="dxa"/>
            <w:tcBorders>
              <w:bottom w:val="single" w:sz="4" w:space="0" w:color="000000"/>
            </w:tcBorders>
          </w:tcPr>
          <w:p w14:paraId="427CAE60" w14:textId="77777777" w:rsidR="0069518E" w:rsidRDefault="00D93BC1">
            <w:pPr>
              <w:pStyle w:val="TableParagraph"/>
              <w:spacing w:before="150"/>
              <w:ind w:left="6" w:right="1"/>
              <w:jc w:val="center"/>
              <w:rPr>
                <w:i/>
                <w:sz w:val="19"/>
              </w:rPr>
            </w:pPr>
            <w:r>
              <w:rPr>
                <w:i/>
                <w:spacing w:val="-5"/>
                <w:sz w:val="19"/>
              </w:rPr>
              <w:t>SA3</w:t>
            </w:r>
          </w:p>
        </w:tc>
      </w:tr>
      <w:tr w:rsidR="00962242" w14:paraId="0506DD16" w14:textId="77777777" w:rsidTr="00962242">
        <w:trPr>
          <w:trHeight w:val="534"/>
        </w:trPr>
        <w:tc>
          <w:tcPr>
            <w:tcW w:w="4623" w:type="dxa"/>
            <w:vMerge w:val="restart"/>
            <w:tcBorders>
              <w:top w:val="single" w:sz="4" w:space="0" w:color="000000"/>
              <w:left w:val="single" w:sz="4" w:space="0" w:color="000000"/>
              <w:right w:val="single" w:sz="4" w:space="0" w:color="000000"/>
            </w:tcBorders>
          </w:tcPr>
          <w:p w14:paraId="36BCB969" w14:textId="77777777" w:rsidR="00962242" w:rsidRDefault="00962242">
            <w:pPr>
              <w:pStyle w:val="TableParagraph"/>
              <w:rPr>
                <w:sz w:val="19"/>
              </w:rPr>
            </w:pPr>
            <w:r>
              <w:rPr>
                <w:sz w:val="19"/>
              </w:rPr>
              <w:lastRenderedPageBreak/>
              <w:t>2.3</w:t>
            </w:r>
            <w:r>
              <w:rPr>
                <w:spacing w:val="40"/>
                <w:sz w:val="19"/>
              </w:rPr>
              <w:t xml:space="preserve"> </w:t>
            </w:r>
            <w:r>
              <w:rPr>
                <w:sz w:val="19"/>
              </w:rPr>
              <w:t>Identificar</w:t>
            </w:r>
            <w:r>
              <w:rPr>
                <w:spacing w:val="40"/>
                <w:sz w:val="19"/>
              </w:rPr>
              <w:t xml:space="preserve"> </w:t>
            </w:r>
            <w:r>
              <w:rPr>
                <w:sz w:val="19"/>
              </w:rPr>
              <w:t>y</w:t>
            </w:r>
            <w:r>
              <w:rPr>
                <w:spacing w:val="40"/>
                <w:sz w:val="19"/>
              </w:rPr>
              <w:t xml:space="preserve"> </w:t>
            </w:r>
            <w:r>
              <w:rPr>
                <w:sz w:val="19"/>
              </w:rPr>
              <w:t>analizar</w:t>
            </w:r>
            <w:r>
              <w:rPr>
                <w:spacing w:val="40"/>
                <w:sz w:val="19"/>
              </w:rPr>
              <w:t xml:space="preserve"> </w:t>
            </w:r>
            <w:r>
              <w:rPr>
                <w:sz w:val="19"/>
              </w:rPr>
              <w:t>las</w:t>
            </w:r>
            <w:r>
              <w:rPr>
                <w:spacing w:val="40"/>
                <w:sz w:val="19"/>
              </w:rPr>
              <w:t xml:space="preserve"> </w:t>
            </w:r>
            <w:r>
              <w:rPr>
                <w:sz w:val="19"/>
              </w:rPr>
              <w:t>características</w:t>
            </w:r>
            <w:r>
              <w:rPr>
                <w:spacing w:val="40"/>
                <w:sz w:val="19"/>
              </w:rPr>
              <w:t xml:space="preserve"> </w:t>
            </w:r>
            <w:r>
              <w:rPr>
                <w:sz w:val="19"/>
              </w:rPr>
              <w:t>del</w:t>
            </w:r>
            <w:r>
              <w:rPr>
                <w:spacing w:val="80"/>
                <w:sz w:val="19"/>
              </w:rPr>
              <w:t xml:space="preserve"> </w:t>
            </w:r>
            <w:r>
              <w:rPr>
                <w:spacing w:val="-2"/>
                <w:sz w:val="19"/>
              </w:rPr>
              <w:t>entorno</w:t>
            </w:r>
            <w:r>
              <w:rPr>
                <w:spacing w:val="-5"/>
                <w:sz w:val="19"/>
              </w:rPr>
              <w:t xml:space="preserve"> </w:t>
            </w:r>
            <w:r>
              <w:rPr>
                <w:spacing w:val="-2"/>
                <w:sz w:val="19"/>
              </w:rPr>
              <w:t>en</w:t>
            </w:r>
            <w:r>
              <w:rPr>
                <w:spacing w:val="-4"/>
                <w:sz w:val="19"/>
              </w:rPr>
              <w:t xml:space="preserve"> </w:t>
            </w:r>
            <w:r>
              <w:rPr>
                <w:spacing w:val="-2"/>
                <w:sz w:val="19"/>
              </w:rPr>
              <w:t>el</w:t>
            </w:r>
            <w:r>
              <w:rPr>
                <w:spacing w:val="-6"/>
                <w:sz w:val="19"/>
              </w:rPr>
              <w:t xml:space="preserve"> </w:t>
            </w:r>
            <w:r>
              <w:rPr>
                <w:spacing w:val="-2"/>
                <w:sz w:val="19"/>
              </w:rPr>
              <w:t>que</w:t>
            </w:r>
            <w:r>
              <w:rPr>
                <w:spacing w:val="-6"/>
                <w:sz w:val="19"/>
              </w:rPr>
              <w:t xml:space="preserve"> </w:t>
            </w:r>
            <w:r>
              <w:rPr>
                <w:spacing w:val="-2"/>
                <w:sz w:val="19"/>
              </w:rPr>
              <w:t>la empresa</w:t>
            </w:r>
            <w:r>
              <w:rPr>
                <w:spacing w:val="-4"/>
                <w:sz w:val="19"/>
              </w:rPr>
              <w:t xml:space="preserve"> </w:t>
            </w:r>
            <w:r>
              <w:rPr>
                <w:spacing w:val="-2"/>
                <w:sz w:val="19"/>
              </w:rPr>
              <w:t>desarrolla</w:t>
            </w:r>
            <w:r>
              <w:rPr>
                <w:spacing w:val="-5"/>
                <w:sz w:val="19"/>
              </w:rPr>
              <w:t xml:space="preserve"> </w:t>
            </w:r>
            <w:r>
              <w:rPr>
                <w:spacing w:val="-2"/>
                <w:sz w:val="19"/>
              </w:rPr>
              <w:t>su</w:t>
            </w:r>
            <w:r>
              <w:rPr>
                <w:spacing w:val="-5"/>
                <w:sz w:val="19"/>
              </w:rPr>
              <w:t xml:space="preserve"> </w:t>
            </w:r>
            <w:r>
              <w:rPr>
                <w:spacing w:val="-2"/>
                <w:sz w:val="19"/>
              </w:rPr>
              <w:t>actividad,</w:t>
            </w:r>
          </w:p>
          <w:p w14:paraId="12E2160D" w14:textId="0121D1E2" w:rsidR="00962242" w:rsidRDefault="00962242" w:rsidP="00ED413C">
            <w:pPr>
              <w:pStyle w:val="TableParagraph"/>
              <w:ind w:right="96"/>
              <w:jc w:val="both"/>
              <w:rPr>
                <w:sz w:val="19"/>
              </w:rPr>
            </w:pPr>
            <w:r>
              <w:rPr>
                <w:sz w:val="19"/>
              </w:rPr>
              <w:t>explicando,</w:t>
            </w:r>
            <w:r>
              <w:rPr>
                <w:spacing w:val="-2"/>
                <w:sz w:val="19"/>
              </w:rPr>
              <w:t xml:space="preserve"> </w:t>
            </w:r>
            <w:r>
              <w:rPr>
                <w:sz w:val="19"/>
              </w:rPr>
              <w:t>a</w:t>
            </w:r>
            <w:r>
              <w:rPr>
                <w:spacing w:val="-3"/>
                <w:sz w:val="19"/>
              </w:rPr>
              <w:t xml:space="preserve"> </w:t>
            </w:r>
            <w:r>
              <w:rPr>
                <w:sz w:val="19"/>
              </w:rPr>
              <w:t>partir</w:t>
            </w:r>
            <w:r>
              <w:rPr>
                <w:spacing w:val="-5"/>
                <w:sz w:val="19"/>
              </w:rPr>
              <w:t xml:space="preserve"> </w:t>
            </w:r>
            <w:r>
              <w:rPr>
                <w:sz w:val="19"/>
              </w:rPr>
              <w:t>de</w:t>
            </w:r>
            <w:r>
              <w:rPr>
                <w:spacing w:val="-4"/>
                <w:sz w:val="19"/>
              </w:rPr>
              <w:t xml:space="preserve"> </w:t>
            </w:r>
            <w:r>
              <w:rPr>
                <w:sz w:val="19"/>
              </w:rPr>
              <w:t>ellas,</w:t>
            </w:r>
            <w:r>
              <w:rPr>
                <w:spacing w:val="-2"/>
                <w:sz w:val="19"/>
              </w:rPr>
              <w:t xml:space="preserve"> </w:t>
            </w:r>
            <w:r>
              <w:rPr>
                <w:sz w:val="19"/>
              </w:rPr>
              <w:t>las distintas</w:t>
            </w:r>
            <w:r>
              <w:rPr>
                <w:spacing w:val="-3"/>
                <w:sz w:val="19"/>
              </w:rPr>
              <w:t xml:space="preserve"> </w:t>
            </w:r>
            <w:r>
              <w:rPr>
                <w:sz w:val="19"/>
              </w:rPr>
              <w:t>estrategias y decisiones adoptadas y las posibles implicaciones sociales y medioambientales de</w:t>
            </w:r>
            <w:r>
              <w:rPr>
                <w:spacing w:val="-1"/>
                <w:sz w:val="19"/>
              </w:rPr>
              <w:t xml:space="preserve"> </w:t>
            </w:r>
            <w:r>
              <w:rPr>
                <w:sz w:val="19"/>
              </w:rPr>
              <w:t>su actividad. (CCL2, CCL3, STEM4, CPSAA2, CPSAA5, CC4, CE1)</w:t>
            </w:r>
          </w:p>
        </w:tc>
        <w:tc>
          <w:tcPr>
            <w:tcW w:w="708" w:type="dxa"/>
            <w:vMerge w:val="restart"/>
            <w:tcBorders>
              <w:top w:val="single" w:sz="4" w:space="0" w:color="000000"/>
              <w:left w:val="single" w:sz="4" w:space="0" w:color="000000"/>
              <w:right w:val="single" w:sz="4" w:space="0" w:color="000000"/>
            </w:tcBorders>
          </w:tcPr>
          <w:p w14:paraId="0674A241" w14:textId="77777777" w:rsidR="00962242" w:rsidRDefault="00962242">
            <w:pPr>
              <w:pStyle w:val="TableParagraph"/>
              <w:ind w:left="108"/>
              <w:rPr>
                <w:sz w:val="19"/>
              </w:rPr>
            </w:pPr>
            <w:r>
              <w:rPr>
                <w:spacing w:val="-5"/>
                <w:sz w:val="19"/>
              </w:rPr>
              <w:t>4%</w:t>
            </w:r>
          </w:p>
        </w:tc>
        <w:tc>
          <w:tcPr>
            <w:tcW w:w="1135" w:type="dxa"/>
            <w:vMerge w:val="restart"/>
            <w:tcBorders>
              <w:top w:val="single" w:sz="4" w:space="0" w:color="000000"/>
              <w:left w:val="single" w:sz="4" w:space="0" w:color="000000"/>
              <w:right w:val="single" w:sz="4" w:space="0" w:color="000000"/>
            </w:tcBorders>
          </w:tcPr>
          <w:p w14:paraId="43814D90" w14:textId="77777777" w:rsidR="00962242" w:rsidRDefault="00962242">
            <w:pPr>
              <w:pStyle w:val="TableParagraph"/>
              <w:ind w:left="151"/>
              <w:rPr>
                <w:sz w:val="19"/>
              </w:rPr>
            </w:pPr>
            <w:r>
              <w:rPr>
                <w:spacing w:val="-5"/>
                <w:sz w:val="19"/>
              </w:rPr>
              <w:t>D.1</w:t>
            </w:r>
          </w:p>
        </w:tc>
        <w:tc>
          <w:tcPr>
            <w:tcW w:w="1419" w:type="dxa"/>
            <w:vMerge w:val="restart"/>
            <w:tcBorders>
              <w:top w:val="single" w:sz="4" w:space="0" w:color="000000"/>
              <w:left w:val="single" w:sz="4" w:space="0" w:color="000000"/>
              <w:right w:val="single" w:sz="4" w:space="0" w:color="000000"/>
            </w:tcBorders>
          </w:tcPr>
          <w:p w14:paraId="52895EC2" w14:textId="77777777" w:rsidR="00962242" w:rsidRDefault="00962242">
            <w:pPr>
              <w:pStyle w:val="TableParagraph"/>
              <w:ind w:left="106"/>
              <w:rPr>
                <w:sz w:val="19"/>
              </w:rPr>
            </w:pPr>
            <w:r>
              <w:rPr>
                <w:sz w:val="19"/>
              </w:rPr>
              <w:t>CT1,</w:t>
            </w:r>
            <w:r>
              <w:rPr>
                <w:spacing w:val="34"/>
                <w:sz w:val="19"/>
              </w:rPr>
              <w:t xml:space="preserve"> </w:t>
            </w:r>
            <w:r>
              <w:rPr>
                <w:sz w:val="19"/>
              </w:rPr>
              <w:t>CT2,</w:t>
            </w:r>
            <w:r>
              <w:rPr>
                <w:spacing w:val="32"/>
                <w:sz w:val="19"/>
              </w:rPr>
              <w:t xml:space="preserve"> </w:t>
            </w:r>
            <w:r>
              <w:rPr>
                <w:sz w:val="19"/>
              </w:rPr>
              <w:t xml:space="preserve">CT4, </w:t>
            </w:r>
            <w:r>
              <w:rPr>
                <w:spacing w:val="-4"/>
                <w:sz w:val="19"/>
              </w:rPr>
              <w:t>CT5</w:t>
            </w:r>
          </w:p>
        </w:tc>
        <w:tc>
          <w:tcPr>
            <w:tcW w:w="1985" w:type="dxa"/>
            <w:tcBorders>
              <w:top w:val="single" w:sz="4" w:space="0" w:color="000000"/>
              <w:left w:val="single" w:sz="4" w:space="0" w:color="000000"/>
              <w:bottom w:val="single" w:sz="4" w:space="0" w:color="000000"/>
              <w:right w:val="single" w:sz="4" w:space="0" w:color="000000"/>
            </w:tcBorders>
          </w:tcPr>
          <w:p w14:paraId="7B052352" w14:textId="77777777" w:rsidR="00962242" w:rsidRDefault="00962242">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Borders>
              <w:top w:val="single" w:sz="4" w:space="0" w:color="000000"/>
              <w:left w:val="single" w:sz="4" w:space="0" w:color="000000"/>
              <w:bottom w:val="single" w:sz="4" w:space="0" w:color="000000"/>
              <w:right w:val="single" w:sz="4" w:space="0" w:color="000000"/>
            </w:tcBorders>
          </w:tcPr>
          <w:p w14:paraId="0F2901BE" w14:textId="77777777" w:rsidR="00962242" w:rsidRDefault="00962242">
            <w:pPr>
              <w:pStyle w:val="TableParagraph"/>
              <w:ind w:left="105"/>
              <w:rPr>
                <w:i/>
                <w:sz w:val="19"/>
              </w:rPr>
            </w:pPr>
            <w:r>
              <w:rPr>
                <w:i/>
                <w:spacing w:val="-2"/>
                <w:sz w:val="19"/>
              </w:rPr>
              <w:t>Heteroevaluación</w:t>
            </w:r>
          </w:p>
        </w:tc>
        <w:tc>
          <w:tcPr>
            <w:tcW w:w="797" w:type="dxa"/>
            <w:tcBorders>
              <w:top w:val="single" w:sz="4" w:space="0" w:color="000000"/>
              <w:left w:val="single" w:sz="4" w:space="0" w:color="000000"/>
              <w:bottom w:val="single" w:sz="4" w:space="0" w:color="000000"/>
              <w:right w:val="single" w:sz="4" w:space="0" w:color="000000"/>
            </w:tcBorders>
          </w:tcPr>
          <w:p w14:paraId="3334A0BA" w14:textId="77777777" w:rsidR="00962242" w:rsidRDefault="00962242">
            <w:pPr>
              <w:pStyle w:val="TableParagraph"/>
              <w:ind w:left="5"/>
              <w:jc w:val="center"/>
              <w:rPr>
                <w:i/>
                <w:sz w:val="19"/>
              </w:rPr>
            </w:pPr>
            <w:r>
              <w:rPr>
                <w:i/>
                <w:spacing w:val="-5"/>
                <w:sz w:val="19"/>
              </w:rPr>
              <w:t>SA6</w:t>
            </w:r>
          </w:p>
        </w:tc>
      </w:tr>
      <w:tr w:rsidR="00962242" w14:paraId="0E8F5994"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7"/>
        </w:trPr>
        <w:tc>
          <w:tcPr>
            <w:tcW w:w="4623" w:type="dxa"/>
            <w:vMerge/>
            <w:tcBorders>
              <w:left w:val="single" w:sz="4" w:space="0" w:color="000000"/>
              <w:right w:val="single" w:sz="4" w:space="0" w:color="000000"/>
            </w:tcBorders>
          </w:tcPr>
          <w:p w14:paraId="7AD4053D" w14:textId="44922C5D" w:rsidR="00962242" w:rsidRDefault="00962242">
            <w:pPr>
              <w:pStyle w:val="TableParagraph"/>
              <w:ind w:right="96"/>
              <w:jc w:val="both"/>
              <w:rPr>
                <w:sz w:val="19"/>
              </w:rPr>
            </w:pPr>
          </w:p>
        </w:tc>
        <w:tc>
          <w:tcPr>
            <w:tcW w:w="708" w:type="dxa"/>
            <w:vMerge/>
            <w:tcBorders>
              <w:left w:val="single" w:sz="4" w:space="0" w:color="000000"/>
              <w:right w:val="single" w:sz="4" w:space="0" w:color="000000"/>
            </w:tcBorders>
          </w:tcPr>
          <w:p w14:paraId="32D9F969" w14:textId="77777777" w:rsidR="00962242" w:rsidRDefault="00962242">
            <w:pPr>
              <w:pStyle w:val="TableParagraph"/>
              <w:spacing w:before="0"/>
              <w:ind w:left="0"/>
              <w:rPr>
                <w:rFonts w:ascii="Times New Roman"/>
                <w:sz w:val="18"/>
              </w:rPr>
            </w:pPr>
          </w:p>
        </w:tc>
        <w:tc>
          <w:tcPr>
            <w:tcW w:w="1135" w:type="dxa"/>
            <w:vMerge/>
            <w:tcBorders>
              <w:left w:val="single" w:sz="4" w:space="0" w:color="000000"/>
              <w:right w:val="single" w:sz="4" w:space="0" w:color="000000"/>
            </w:tcBorders>
          </w:tcPr>
          <w:p w14:paraId="6F41FB8C" w14:textId="77777777" w:rsidR="00962242" w:rsidRDefault="00962242">
            <w:pPr>
              <w:pStyle w:val="TableParagraph"/>
              <w:spacing w:before="0"/>
              <w:ind w:left="0"/>
              <w:rPr>
                <w:rFonts w:ascii="Times New Roman"/>
                <w:sz w:val="18"/>
              </w:rPr>
            </w:pPr>
          </w:p>
        </w:tc>
        <w:tc>
          <w:tcPr>
            <w:tcW w:w="1419" w:type="dxa"/>
            <w:vMerge/>
            <w:tcBorders>
              <w:left w:val="single" w:sz="4" w:space="0" w:color="000000"/>
              <w:right w:val="single" w:sz="4" w:space="0" w:color="000000"/>
            </w:tcBorders>
          </w:tcPr>
          <w:p w14:paraId="515C11DC" w14:textId="77777777" w:rsidR="00962242" w:rsidRDefault="00962242">
            <w:pPr>
              <w:pStyle w:val="TableParagraph"/>
              <w:spacing w:before="0"/>
              <w:ind w:left="0"/>
              <w:rPr>
                <w:rFonts w:ascii="Times New Roman"/>
                <w:sz w:val="18"/>
              </w:rPr>
            </w:pPr>
          </w:p>
        </w:tc>
        <w:tc>
          <w:tcPr>
            <w:tcW w:w="1985" w:type="dxa"/>
            <w:tcBorders>
              <w:left w:val="single" w:sz="4" w:space="0" w:color="000000"/>
            </w:tcBorders>
          </w:tcPr>
          <w:p w14:paraId="54260341" w14:textId="29B77957" w:rsidR="00962242" w:rsidRDefault="00962242">
            <w:pPr>
              <w:pStyle w:val="TableParagraph"/>
              <w:ind w:left="105"/>
              <w:rPr>
                <w:i/>
                <w:sz w:val="19"/>
              </w:rPr>
            </w:pPr>
            <w:r>
              <w:rPr>
                <w:i/>
                <w:sz w:val="19"/>
              </w:rPr>
              <w:t>Monográficos, exposición oral</w:t>
            </w:r>
          </w:p>
        </w:tc>
        <w:tc>
          <w:tcPr>
            <w:tcW w:w="1844" w:type="dxa"/>
          </w:tcPr>
          <w:p w14:paraId="5157C8C0" w14:textId="77777777" w:rsidR="00962242" w:rsidRDefault="00962242">
            <w:pPr>
              <w:pStyle w:val="TableParagraph"/>
              <w:ind w:left="105"/>
              <w:rPr>
                <w:i/>
                <w:sz w:val="19"/>
              </w:rPr>
            </w:pPr>
            <w:r>
              <w:rPr>
                <w:i/>
                <w:spacing w:val="-2"/>
                <w:sz w:val="19"/>
              </w:rPr>
              <w:t>Coevaluación</w:t>
            </w:r>
          </w:p>
        </w:tc>
        <w:tc>
          <w:tcPr>
            <w:tcW w:w="797" w:type="dxa"/>
          </w:tcPr>
          <w:p w14:paraId="2FBD5C6C" w14:textId="77777777" w:rsidR="00962242" w:rsidRDefault="00962242">
            <w:pPr>
              <w:pStyle w:val="TableParagraph"/>
              <w:ind w:left="5"/>
              <w:jc w:val="center"/>
              <w:rPr>
                <w:i/>
                <w:sz w:val="19"/>
              </w:rPr>
            </w:pPr>
            <w:r>
              <w:rPr>
                <w:i/>
                <w:spacing w:val="-5"/>
                <w:sz w:val="19"/>
              </w:rPr>
              <w:t>SA6</w:t>
            </w:r>
          </w:p>
        </w:tc>
      </w:tr>
      <w:tr w:rsidR="00962242" w14:paraId="3478FD92"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4"/>
        </w:trPr>
        <w:tc>
          <w:tcPr>
            <w:tcW w:w="4623" w:type="dxa"/>
            <w:vMerge/>
            <w:tcBorders>
              <w:left w:val="single" w:sz="4" w:space="0" w:color="000000"/>
              <w:right w:val="single" w:sz="4" w:space="0" w:color="000000"/>
            </w:tcBorders>
          </w:tcPr>
          <w:p w14:paraId="2C6C3B0A" w14:textId="77777777" w:rsidR="00962242" w:rsidRDefault="00962242">
            <w:pPr>
              <w:rPr>
                <w:sz w:val="2"/>
                <w:szCs w:val="2"/>
              </w:rPr>
            </w:pPr>
          </w:p>
        </w:tc>
        <w:tc>
          <w:tcPr>
            <w:tcW w:w="708" w:type="dxa"/>
            <w:vMerge/>
            <w:tcBorders>
              <w:left w:val="single" w:sz="4" w:space="0" w:color="000000"/>
              <w:right w:val="single" w:sz="4" w:space="0" w:color="000000"/>
            </w:tcBorders>
          </w:tcPr>
          <w:p w14:paraId="4F21B1EB" w14:textId="77777777" w:rsidR="00962242" w:rsidRDefault="00962242">
            <w:pPr>
              <w:rPr>
                <w:sz w:val="2"/>
                <w:szCs w:val="2"/>
              </w:rPr>
            </w:pPr>
          </w:p>
        </w:tc>
        <w:tc>
          <w:tcPr>
            <w:tcW w:w="1135" w:type="dxa"/>
            <w:vMerge/>
            <w:tcBorders>
              <w:left w:val="single" w:sz="4" w:space="0" w:color="000000"/>
              <w:right w:val="single" w:sz="4" w:space="0" w:color="000000"/>
            </w:tcBorders>
          </w:tcPr>
          <w:p w14:paraId="5AB3628E" w14:textId="77777777" w:rsidR="00962242" w:rsidRDefault="00962242">
            <w:pPr>
              <w:rPr>
                <w:sz w:val="2"/>
                <w:szCs w:val="2"/>
              </w:rPr>
            </w:pPr>
          </w:p>
        </w:tc>
        <w:tc>
          <w:tcPr>
            <w:tcW w:w="1419" w:type="dxa"/>
            <w:vMerge/>
            <w:tcBorders>
              <w:left w:val="single" w:sz="4" w:space="0" w:color="000000"/>
              <w:right w:val="single" w:sz="4" w:space="0" w:color="000000"/>
            </w:tcBorders>
          </w:tcPr>
          <w:p w14:paraId="2ED8C7CA" w14:textId="77777777" w:rsidR="00962242" w:rsidRDefault="00962242">
            <w:pPr>
              <w:rPr>
                <w:sz w:val="2"/>
                <w:szCs w:val="2"/>
              </w:rPr>
            </w:pPr>
          </w:p>
        </w:tc>
        <w:tc>
          <w:tcPr>
            <w:tcW w:w="1985" w:type="dxa"/>
            <w:tcBorders>
              <w:left w:val="single" w:sz="4" w:space="0" w:color="000000"/>
            </w:tcBorders>
          </w:tcPr>
          <w:p w14:paraId="4D7560EE" w14:textId="77777777" w:rsidR="00962242" w:rsidRDefault="00962242">
            <w:pPr>
              <w:pStyle w:val="TableParagraph"/>
              <w:spacing w:before="0" w:line="231" w:lineRule="exact"/>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2B146E6B" w14:textId="77777777" w:rsidR="00962242" w:rsidRDefault="00962242">
            <w:pPr>
              <w:pStyle w:val="TableParagraph"/>
              <w:spacing w:before="0" w:line="231" w:lineRule="exact"/>
              <w:ind w:left="105"/>
              <w:rPr>
                <w:i/>
                <w:sz w:val="19"/>
              </w:rPr>
            </w:pPr>
            <w:r>
              <w:rPr>
                <w:i/>
                <w:spacing w:val="-2"/>
                <w:sz w:val="19"/>
              </w:rPr>
              <w:t>Heteroevaluación</w:t>
            </w:r>
          </w:p>
        </w:tc>
        <w:tc>
          <w:tcPr>
            <w:tcW w:w="797" w:type="dxa"/>
          </w:tcPr>
          <w:p w14:paraId="49DCBE2F" w14:textId="77777777" w:rsidR="00962242" w:rsidRDefault="00962242">
            <w:pPr>
              <w:pStyle w:val="TableParagraph"/>
              <w:spacing w:before="0" w:line="231" w:lineRule="exact"/>
              <w:ind w:left="5"/>
              <w:jc w:val="center"/>
              <w:rPr>
                <w:i/>
                <w:sz w:val="19"/>
              </w:rPr>
            </w:pPr>
            <w:r>
              <w:rPr>
                <w:i/>
                <w:spacing w:val="-5"/>
                <w:sz w:val="19"/>
              </w:rPr>
              <w:t>SA6</w:t>
            </w:r>
          </w:p>
        </w:tc>
      </w:tr>
      <w:tr w:rsidR="0069518E" w14:paraId="28017540"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4623" w:type="dxa"/>
            <w:vMerge w:val="restart"/>
          </w:tcPr>
          <w:p w14:paraId="20A4A47B" w14:textId="77777777" w:rsidR="0069518E" w:rsidRDefault="00D93BC1">
            <w:pPr>
              <w:pStyle w:val="TableParagraph"/>
              <w:spacing w:before="2"/>
              <w:ind w:right="94"/>
              <w:jc w:val="both"/>
              <w:rPr>
                <w:sz w:val="19"/>
              </w:rPr>
            </w:pPr>
            <w:r>
              <w:rPr>
                <w:sz w:val="19"/>
              </w:rPr>
              <w:t>3.1 Proponer un modelo de negocio o de gestión diferenciado que permita dar respuesta a las necesidades actuales, comparando distintos modelos y utilizando estrategias y herramientas de diseño</w:t>
            </w:r>
            <w:r>
              <w:rPr>
                <w:spacing w:val="-9"/>
                <w:sz w:val="19"/>
              </w:rPr>
              <w:t xml:space="preserve"> </w:t>
            </w:r>
            <w:r>
              <w:rPr>
                <w:sz w:val="19"/>
              </w:rPr>
              <w:t>creativo.</w:t>
            </w:r>
            <w:r>
              <w:rPr>
                <w:spacing w:val="-8"/>
                <w:sz w:val="19"/>
              </w:rPr>
              <w:t xml:space="preserve"> </w:t>
            </w:r>
            <w:r>
              <w:rPr>
                <w:sz w:val="19"/>
              </w:rPr>
              <w:t>(STEM2,</w:t>
            </w:r>
            <w:r>
              <w:rPr>
                <w:spacing w:val="-9"/>
                <w:sz w:val="19"/>
              </w:rPr>
              <w:t xml:space="preserve"> </w:t>
            </w:r>
            <w:r>
              <w:rPr>
                <w:sz w:val="19"/>
              </w:rPr>
              <w:t>STEM4,</w:t>
            </w:r>
            <w:r>
              <w:rPr>
                <w:spacing w:val="-9"/>
                <w:sz w:val="19"/>
              </w:rPr>
              <w:t xml:space="preserve"> </w:t>
            </w:r>
            <w:r>
              <w:rPr>
                <w:sz w:val="19"/>
              </w:rPr>
              <w:t>CC3,</w:t>
            </w:r>
            <w:r>
              <w:rPr>
                <w:spacing w:val="-9"/>
                <w:sz w:val="19"/>
              </w:rPr>
              <w:t xml:space="preserve"> </w:t>
            </w:r>
            <w:r>
              <w:rPr>
                <w:sz w:val="19"/>
              </w:rPr>
              <w:t>CE1,</w:t>
            </w:r>
            <w:r>
              <w:rPr>
                <w:spacing w:val="-8"/>
                <w:sz w:val="19"/>
              </w:rPr>
              <w:t xml:space="preserve"> </w:t>
            </w:r>
            <w:r>
              <w:rPr>
                <w:spacing w:val="-2"/>
                <w:sz w:val="19"/>
              </w:rPr>
              <w:t>CCEC4.1)</w:t>
            </w:r>
          </w:p>
        </w:tc>
        <w:tc>
          <w:tcPr>
            <w:tcW w:w="708" w:type="dxa"/>
            <w:vMerge w:val="restart"/>
          </w:tcPr>
          <w:p w14:paraId="6746BF60" w14:textId="77777777" w:rsidR="0069518E" w:rsidRDefault="00D93BC1">
            <w:pPr>
              <w:pStyle w:val="TableParagraph"/>
              <w:spacing w:before="2"/>
              <w:ind w:left="108"/>
              <w:rPr>
                <w:sz w:val="19"/>
              </w:rPr>
            </w:pPr>
            <w:r>
              <w:rPr>
                <w:spacing w:val="-5"/>
                <w:sz w:val="19"/>
              </w:rPr>
              <w:t>4%</w:t>
            </w:r>
          </w:p>
        </w:tc>
        <w:tc>
          <w:tcPr>
            <w:tcW w:w="1135" w:type="dxa"/>
            <w:vMerge w:val="restart"/>
          </w:tcPr>
          <w:p w14:paraId="2028A4A9" w14:textId="77777777" w:rsidR="0069518E" w:rsidRDefault="00D93BC1">
            <w:pPr>
              <w:pStyle w:val="TableParagraph"/>
              <w:spacing w:before="2"/>
              <w:ind w:left="151"/>
              <w:rPr>
                <w:sz w:val="19"/>
              </w:rPr>
            </w:pPr>
            <w:r>
              <w:rPr>
                <w:spacing w:val="-5"/>
                <w:sz w:val="19"/>
              </w:rPr>
              <w:t>B.1</w:t>
            </w:r>
          </w:p>
        </w:tc>
        <w:tc>
          <w:tcPr>
            <w:tcW w:w="1419" w:type="dxa"/>
            <w:vMerge w:val="restart"/>
          </w:tcPr>
          <w:p w14:paraId="5241B89E" w14:textId="77777777" w:rsidR="0069518E" w:rsidRDefault="00D93BC1">
            <w:pPr>
              <w:pStyle w:val="TableParagraph"/>
              <w:spacing w:before="2"/>
              <w:ind w:left="106"/>
              <w:rPr>
                <w:sz w:val="19"/>
              </w:rPr>
            </w:pPr>
            <w:r>
              <w:rPr>
                <w:sz w:val="19"/>
              </w:rPr>
              <w:t>CT1,</w:t>
            </w:r>
            <w:r>
              <w:rPr>
                <w:spacing w:val="34"/>
                <w:sz w:val="19"/>
              </w:rPr>
              <w:t xml:space="preserve"> </w:t>
            </w:r>
            <w:r>
              <w:rPr>
                <w:sz w:val="19"/>
              </w:rPr>
              <w:t>CT3,</w:t>
            </w:r>
            <w:r>
              <w:rPr>
                <w:spacing w:val="33"/>
                <w:sz w:val="19"/>
              </w:rPr>
              <w:t xml:space="preserve"> </w:t>
            </w:r>
            <w:r>
              <w:rPr>
                <w:sz w:val="19"/>
              </w:rPr>
              <w:t xml:space="preserve">CT4, </w:t>
            </w:r>
            <w:r>
              <w:rPr>
                <w:spacing w:val="-4"/>
                <w:sz w:val="19"/>
              </w:rPr>
              <w:t>CT5</w:t>
            </w:r>
          </w:p>
        </w:tc>
        <w:tc>
          <w:tcPr>
            <w:tcW w:w="1985" w:type="dxa"/>
          </w:tcPr>
          <w:p w14:paraId="3E545B57" w14:textId="77777777" w:rsidR="0069518E" w:rsidRDefault="00D93BC1">
            <w:pPr>
              <w:pStyle w:val="TableParagraph"/>
              <w:spacing w:before="2"/>
              <w:ind w:left="105"/>
              <w:rPr>
                <w:i/>
                <w:sz w:val="19"/>
              </w:rPr>
            </w:pPr>
            <w:r>
              <w:rPr>
                <w:i/>
                <w:sz w:val="19"/>
              </w:rPr>
              <w:t>Prueba</w:t>
            </w:r>
            <w:r>
              <w:rPr>
                <w:i/>
                <w:spacing w:val="-8"/>
                <w:sz w:val="19"/>
              </w:rPr>
              <w:t xml:space="preserve"> </w:t>
            </w:r>
            <w:r>
              <w:rPr>
                <w:i/>
                <w:spacing w:val="-2"/>
                <w:sz w:val="19"/>
              </w:rPr>
              <w:t>escrita</w:t>
            </w:r>
          </w:p>
        </w:tc>
        <w:tc>
          <w:tcPr>
            <w:tcW w:w="1844" w:type="dxa"/>
          </w:tcPr>
          <w:p w14:paraId="4540FF8F" w14:textId="77777777" w:rsidR="0069518E" w:rsidRDefault="00D93BC1">
            <w:pPr>
              <w:pStyle w:val="TableParagraph"/>
              <w:spacing w:before="2"/>
              <w:ind w:left="105"/>
              <w:rPr>
                <w:i/>
                <w:sz w:val="19"/>
              </w:rPr>
            </w:pPr>
            <w:r>
              <w:rPr>
                <w:i/>
                <w:spacing w:val="-2"/>
                <w:sz w:val="19"/>
              </w:rPr>
              <w:t>Heteroevaluación</w:t>
            </w:r>
          </w:p>
        </w:tc>
        <w:tc>
          <w:tcPr>
            <w:tcW w:w="797" w:type="dxa"/>
          </w:tcPr>
          <w:p w14:paraId="6998DA74" w14:textId="77777777" w:rsidR="0069518E" w:rsidRDefault="00D93BC1">
            <w:pPr>
              <w:pStyle w:val="TableParagraph"/>
              <w:spacing w:before="2"/>
              <w:ind w:left="5" w:right="1"/>
              <w:jc w:val="center"/>
              <w:rPr>
                <w:i/>
                <w:sz w:val="19"/>
              </w:rPr>
            </w:pPr>
            <w:r>
              <w:rPr>
                <w:i/>
                <w:spacing w:val="-4"/>
                <w:sz w:val="19"/>
              </w:rPr>
              <w:t>SA12</w:t>
            </w:r>
          </w:p>
        </w:tc>
      </w:tr>
      <w:tr w:rsidR="0069518E" w14:paraId="2832C9AC"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78"/>
        </w:trPr>
        <w:tc>
          <w:tcPr>
            <w:tcW w:w="4623" w:type="dxa"/>
            <w:vMerge/>
            <w:tcBorders>
              <w:top w:val="nil"/>
            </w:tcBorders>
          </w:tcPr>
          <w:p w14:paraId="5AFBDB4F" w14:textId="77777777" w:rsidR="0069518E" w:rsidRDefault="0069518E">
            <w:pPr>
              <w:rPr>
                <w:sz w:val="2"/>
                <w:szCs w:val="2"/>
              </w:rPr>
            </w:pPr>
          </w:p>
        </w:tc>
        <w:tc>
          <w:tcPr>
            <w:tcW w:w="708" w:type="dxa"/>
            <w:vMerge/>
            <w:tcBorders>
              <w:top w:val="nil"/>
            </w:tcBorders>
          </w:tcPr>
          <w:p w14:paraId="0B195559" w14:textId="77777777" w:rsidR="0069518E" w:rsidRDefault="0069518E">
            <w:pPr>
              <w:rPr>
                <w:sz w:val="2"/>
                <w:szCs w:val="2"/>
              </w:rPr>
            </w:pPr>
          </w:p>
        </w:tc>
        <w:tc>
          <w:tcPr>
            <w:tcW w:w="1135" w:type="dxa"/>
            <w:vMerge/>
            <w:tcBorders>
              <w:top w:val="nil"/>
            </w:tcBorders>
          </w:tcPr>
          <w:p w14:paraId="65EBDD2B" w14:textId="77777777" w:rsidR="0069518E" w:rsidRDefault="0069518E">
            <w:pPr>
              <w:rPr>
                <w:sz w:val="2"/>
                <w:szCs w:val="2"/>
              </w:rPr>
            </w:pPr>
          </w:p>
        </w:tc>
        <w:tc>
          <w:tcPr>
            <w:tcW w:w="1419" w:type="dxa"/>
            <w:vMerge/>
            <w:tcBorders>
              <w:top w:val="nil"/>
            </w:tcBorders>
          </w:tcPr>
          <w:p w14:paraId="2490B069" w14:textId="77777777" w:rsidR="0069518E" w:rsidRDefault="0069518E">
            <w:pPr>
              <w:rPr>
                <w:sz w:val="2"/>
                <w:szCs w:val="2"/>
              </w:rPr>
            </w:pPr>
          </w:p>
        </w:tc>
        <w:tc>
          <w:tcPr>
            <w:tcW w:w="1985" w:type="dxa"/>
          </w:tcPr>
          <w:p w14:paraId="5DCC744D" w14:textId="42C376D3" w:rsidR="0069518E" w:rsidRDefault="0039190C">
            <w:pPr>
              <w:pStyle w:val="TableParagraph"/>
              <w:spacing w:before="0" w:line="231" w:lineRule="exact"/>
              <w:ind w:left="105"/>
              <w:rPr>
                <w:i/>
                <w:sz w:val="19"/>
              </w:rPr>
            </w:pPr>
            <w:r>
              <w:rPr>
                <w:i/>
                <w:sz w:val="19"/>
              </w:rPr>
              <w:t>Monográficos, exposición oral</w:t>
            </w:r>
          </w:p>
        </w:tc>
        <w:tc>
          <w:tcPr>
            <w:tcW w:w="1844" w:type="dxa"/>
          </w:tcPr>
          <w:p w14:paraId="079684BE" w14:textId="77777777" w:rsidR="0069518E" w:rsidRDefault="00D93BC1">
            <w:pPr>
              <w:pStyle w:val="TableParagraph"/>
              <w:spacing w:before="0" w:line="231" w:lineRule="exact"/>
              <w:ind w:left="105"/>
              <w:rPr>
                <w:i/>
                <w:sz w:val="19"/>
              </w:rPr>
            </w:pPr>
            <w:r>
              <w:rPr>
                <w:i/>
                <w:spacing w:val="-2"/>
                <w:sz w:val="19"/>
              </w:rPr>
              <w:t>Coevaluación</w:t>
            </w:r>
          </w:p>
        </w:tc>
        <w:tc>
          <w:tcPr>
            <w:tcW w:w="797" w:type="dxa"/>
          </w:tcPr>
          <w:p w14:paraId="346F2D8A" w14:textId="77777777" w:rsidR="0069518E" w:rsidRDefault="00D93BC1">
            <w:pPr>
              <w:pStyle w:val="TableParagraph"/>
              <w:spacing w:before="0" w:line="231" w:lineRule="exact"/>
              <w:ind w:left="5" w:right="1"/>
              <w:jc w:val="center"/>
              <w:rPr>
                <w:i/>
                <w:sz w:val="19"/>
              </w:rPr>
            </w:pPr>
            <w:r>
              <w:rPr>
                <w:i/>
                <w:spacing w:val="-4"/>
                <w:sz w:val="19"/>
              </w:rPr>
              <w:t>SA12</w:t>
            </w:r>
          </w:p>
        </w:tc>
      </w:tr>
      <w:tr w:rsidR="0069518E" w14:paraId="68922DE5"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4623" w:type="dxa"/>
            <w:vMerge/>
            <w:tcBorders>
              <w:top w:val="nil"/>
            </w:tcBorders>
          </w:tcPr>
          <w:p w14:paraId="3F6F8A59" w14:textId="77777777" w:rsidR="0069518E" w:rsidRDefault="0069518E">
            <w:pPr>
              <w:rPr>
                <w:sz w:val="2"/>
                <w:szCs w:val="2"/>
              </w:rPr>
            </w:pPr>
          </w:p>
        </w:tc>
        <w:tc>
          <w:tcPr>
            <w:tcW w:w="708" w:type="dxa"/>
            <w:vMerge/>
            <w:tcBorders>
              <w:top w:val="nil"/>
            </w:tcBorders>
          </w:tcPr>
          <w:p w14:paraId="351B6162" w14:textId="77777777" w:rsidR="0069518E" w:rsidRDefault="0069518E">
            <w:pPr>
              <w:rPr>
                <w:sz w:val="2"/>
                <w:szCs w:val="2"/>
              </w:rPr>
            </w:pPr>
          </w:p>
        </w:tc>
        <w:tc>
          <w:tcPr>
            <w:tcW w:w="1135" w:type="dxa"/>
            <w:vMerge/>
            <w:tcBorders>
              <w:top w:val="nil"/>
            </w:tcBorders>
          </w:tcPr>
          <w:p w14:paraId="7673B966" w14:textId="77777777" w:rsidR="0069518E" w:rsidRDefault="0069518E">
            <w:pPr>
              <w:rPr>
                <w:sz w:val="2"/>
                <w:szCs w:val="2"/>
              </w:rPr>
            </w:pPr>
          </w:p>
        </w:tc>
        <w:tc>
          <w:tcPr>
            <w:tcW w:w="1419" w:type="dxa"/>
            <w:vMerge/>
            <w:tcBorders>
              <w:top w:val="nil"/>
            </w:tcBorders>
          </w:tcPr>
          <w:p w14:paraId="509C853A" w14:textId="77777777" w:rsidR="0069518E" w:rsidRDefault="0069518E">
            <w:pPr>
              <w:rPr>
                <w:sz w:val="2"/>
                <w:szCs w:val="2"/>
              </w:rPr>
            </w:pPr>
          </w:p>
        </w:tc>
        <w:tc>
          <w:tcPr>
            <w:tcW w:w="1985" w:type="dxa"/>
          </w:tcPr>
          <w:p w14:paraId="1FAFCFA0" w14:textId="77777777" w:rsidR="0069518E" w:rsidRDefault="00D93BC1">
            <w:pPr>
              <w:pStyle w:val="TableParagraph"/>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36BCE087" w14:textId="77777777" w:rsidR="0069518E" w:rsidRDefault="00D93BC1">
            <w:pPr>
              <w:pStyle w:val="TableParagraph"/>
              <w:ind w:left="105"/>
              <w:rPr>
                <w:i/>
                <w:sz w:val="19"/>
              </w:rPr>
            </w:pPr>
            <w:r>
              <w:rPr>
                <w:i/>
                <w:spacing w:val="-2"/>
                <w:sz w:val="19"/>
              </w:rPr>
              <w:t>Heteroevaluación</w:t>
            </w:r>
          </w:p>
        </w:tc>
        <w:tc>
          <w:tcPr>
            <w:tcW w:w="797" w:type="dxa"/>
          </w:tcPr>
          <w:p w14:paraId="06FE65C0" w14:textId="77777777" w:rsidR="0069518E" w:rsidRDefault="00D93BC1">
            <w:pPr>
              <w:pStyle w:val="TableParagraph"/>
              <w:ind w:left="5" w:right="1"/>
              <w:jc w:val="center"/>
              <w:rPr>
                <w:i/>
                <w:sz w:val="19"/>
              </w:rPr>
            </w:pPr>
            <w:r>
              <w:rPr>
                <w:i/>
                <w:spacing w:val="-4"/>
                <w:sz w:val="19"/>
              </w:rPr>
              <w:t>SA12</w:t>
            </w:r>
          </w:p>
        </w:tc>
      </w:tr>
      <w:tr w:rsidR="0069518E" w14:paraId="638A3EFE"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4"/>
        </w:trPr>
        <w:tc>
          <w:tcPr>
            <w:tcW w:w="4623" w:type="dxa"/>
            <w:vMerge w:val="restart"/>
          </w:tcPr>
          <w:p w14:paraId="4AF79E68" w14:textId="77777777" w:rsidR="0069518E" w:rsidRDefault="00D93BC1">
            <w:pPr>
              <w:pStyle w:val="TableParagraph"/>
              <w:ind w:right="95"/>
              <w:jc w:val="both"/>
              <w:rPr>
                <w:sz w:val="19"/>
              </w:rPr>
            </w:pPr>
            <w:r>
              <w:rPr>
                <w:sz w:val="19"/>
              </w:rPr>
              <w:t>3.2 Analizar las características organizativas y funcionales de la empresa, analizando a partir de ellas, las decisiones de planificación, gestión y optimización</w:t>
            </w:r>
            <w:r>
              <w:rPr>
                <w:spacing w:val="-8"/>
                <w:sz w:val="19"/>
              </w:rPr>
              <w:t xml:space="preserve"> </w:t>
            </w:r>
            <w:r>
              <w:rPr>
                <w:sz w:val="19"/>
              </w:rPr>
              <w:t>de</w:t>
            </w:r>
            <w:r>
              <w:rPr>
                <w:spacing w:val="-10"/>
                <w:sz w:val="19"/>
              </w:rPr>
              <w:t xml:space="preserve"> </w:t>
            </w:r>
            <w:r>
              <w:rPr>
                <w:sz w:val="19"/>
              </w:rPr>
              <w:t>actividades,</w:t>
            </w:r>
            <w:r>
              <w:rPr>
                <w:spacing w:val="-9"/>
                <w:sz w:val="19"/>
              </w:rPr>
              <w:t xml:space="preserve"> </w:t>
            </w:r>
            <w:r>
              <w:rPr>
                <w:sz w:val="19"/>
              </w:rPr>
              <w:t>recursos</w:t>
            </w:r>
            <w:r>
              <w:rPr>
                <w:spacing w:val="-9"/>
                <w:sz w:val="19"/>
              </w:rPr>
              <w:t xml:space="preserve"> </w:t>
            </w:r>
            <w:r>
              <w:rPr>
                <w:sz w:val="19"/>
              </w:rPr>
              <w:t>y</w:t>
            </w:r>
            <w:r>
              <w:rPr>
                <w:spacing w:val="-9"/>
                <w:sz w:val="19"/>
              </w:rPr>
              <w:t xml:space="preserve"> </w:t>
            </w:r>
            <w:r>
              <w:rPr>
                <w:sz w:val="19"/>
              </w:rPr>
              <w:t xml:space="preserve">asociaciones clave del modelo de negocio. (CCL2, CCL3, STEM2, </w:t>
            </w:r>
            <w:r>
              <w:rPr>
                <w:spacing w:val="-2"/>
                <w:sz w:val="19"/>
              </w:rPr>
              <w:t>CPSAA4)</w:t>
            </w:r>
          </w:p>
        </w:tc>
        <w:tc>
          <w:tcPr>
            <w:tcW w:w="708" w:type="dxa"/>
            <w:vMerge w:val="restart"/>
          </w:tcPr>
          <w:p w14:paraId="1884CB0F" w14:textId="77777777" w:rsidR="0069518E" w:rsidRDefault="00D93BC1">
            <w:pPr>
              <w:pStyle w:val="TableParagraph"/>
              <w:ind w:left="108"/>
              <w:rPr>
                <w:sz w:val="19"/>
              </w:rPr>
            </w:pPr>
            <w:r>
              <w:rPr>
                <w:spacing w:val="-5"/>
                <w:sz w:val="19"/>
              </w:rPr>
              <w:t>4%</w:t>
            </w:r>
          </w:p>
        </w:tc>
        <w:tc>
          <w:tcPr>
            <w:tcW w:w="1135" w:type="dxa"/>
            <w:vMerge w:val="restart"/>
          </w:tcPr>
          <w:p w14:paraId="396EB8AB" w14:textId="77777777" w:rsidR="0069518E" w:rsidRDefault="00D93BC1">
            <w:pPr>
              <w:pStyle w:val="TableParagraph"/>
              <w:ind w:left="108"/>
              <w:rPr>
                <w:sz w:val="19"/>
              </w:rPr>
            </w:pPr>
            <w:r>
              <w:rPr>
                <w:spacing w:val="-5"/>
                <w:sz w:val="19"/>
              </w:rPr>
              <w:t>B.4</w:t>
            </w:r>
          </w:p>
        </w:tc>
        <w:tc>
          <w:tcPr>
            <w:tcW w:w="1419" w:type="dxa"/>
            <w:vMerge w:val="restart"/>
          </w:tcPr>
          <w:p w14:paraId="67AF5721" w14:textId="77777777" w:rsidR="0069518E" w:rsidRDefault="00D93BC1">
            <w:pPr>
              <w:pStyle w:val="TableParagraph"/>
              <w:ind w:left="106"/>
              <w:rPr>
                <w:sz w:val="19"/>
              </w:rPr>
            </w:pPr>
            <w:r>
              <w:rPr>
                <w:sz w:val="19"/>
              </w:rPr>
              <w:t>CT1,</w:t>
            </w:r>
            <w:r>
              <w:rPr>
                <w:spacing w:val="-5"/>
                <w:sz w:val="19"/>
              </w:rPr>
              <w:t xml:space="preserve"> </w:t>
            </w:r>
            <w:r>
              <w:rPr>
                <w:sz w:val="19"/>
              </w:rPr>
              <w:t>CT4,</w:t>
            </w:r>
            <w:r>
              <w:rPr>
                <w:spacing w:val="-4"/>
                <w:sz w:val="19"/>
              </w:rPr>
              <w:t xml:space="preserve"> </w:t>
            </w:r>
            <w:r>
              <w:rPr>
                <w:spacing w:val="-5"/>
                <w:sz w:val="19"/>
              </w:rPr>
              <w:t>CT5</w:t>
            </w:r>
          </w:p>
        </w:tc>
        <w:tc>
          <w:tcPr>
            <w:tcW w:w="1985" w:type="dxa"/>
          </w:tcPr>
          <w:p w14:paraId="4CAE731D"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5B830F7A" w14:textId="77777777" w:rsidR="0069518E" w:rsidRDefault="00D93BC1">
            <w:pPr>
              <w:pStyle w:val="TableParagraph"/>
              <w:ind w:left="105"/>
              <w:rPr>
                <w:i/>
                <w:sz w:val="19"/>
              </w:rPr>
            </w:pPr>
            <w:r>
              <w:rPr>
                <w:i/>
                <w:spacing w:val="-2"/>
                <w:sz w:val="19"/>
              </w:rPr>
              <w:t>Heteroevaluación</w:t>
            </w:r>
          </w:p>
        </w:tc>
        <w:tc>
          <w:tcPr>
            <w:tcW w:w="797" w:type="dxa"/>
          </w:tcPr>
          <w:p w14:paraId="4DF5A365" w14:textId="77777777" w:rsidR="0069518E" w:rsidRDefault="00D93BC1">
            <w:pPr>
              <w:pStyle w:val="TableParagraph"/>
              <w:ind w:left="5" w:right="1"/>
              <w:jc w:val="center"/>
              <w:rPr>
                <w:i/>
                <w:sz w:val="19"/>
              </w:rPr>
            </w:pPr>
            <w:r>
              <w:rPr>
                <w:i/>
                <w:spacing w:val="-4"/>
                <w:sz w:val="19"/>
              </w:rPr>
              <w:t>SA10</w:t>
            </w:r>
          </w:p>
        </w:tc>
      </w:tr>
      <w:tr w:rsidR="0069518E" w14:paraId="153D4407"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8"/>
        </w:trPr>
        <w:tc>
          <w:tcPr>
            <w:tcW w:w="4623" w:type="dxa"/>
            <w:vMerge/>
            <w:tcBorders>
              <w:top w:val="nil"/>
            </w:tcBorders>
          </w:tcPr>
          <w:p w14:paraId="499F864A" w14:textId="77777777" w:rsidR="0069518E" w:rsidRDefault="0069518E">
            <w:pPr>
              <w:rPr>
                <w:sz w:val="2"/>
                <w:szCs w:val="2"/>
              </w:rPr>
            </w:pPr>
          </w:p>
        </w:tc>
        <w:tc>
          <w:tcPr>
            <w:tcW w:w="708" w:type="dxa"/>
            <w:vMerge/>
            <w:tcBorders>
              <w:top w:val="nil"/>
            </w:tcBorders>
          </w:tcPr>
          <w:p w14:paraId="07EFB3EE" w14:textId="77777777" w:rsidR="0069518E" w:rsidRDefault="0069518E">
            <w:pPr>
              <w:rPr>
                <w:sz w:val="2"/>
                <w:szCs w:val="2"/>
              </w:rPr>
            </w:pPr>
          </w:p>
        </w:tc>
        <w:tc>
          <w:tcPr>
            <w:tcW w:w="1135" w:type="dxa"/>
            <w:vMerge/>
            <w:tcBorders>
              <w:top w:val="nil"/>
            </w:tcBorders>
          </w:tcPr>
          <w:p w14:paraId="11D66C48" w14:textId="77777777" w:rsidR="0069518E" w:rsidRDefault="0069518E">
            <w:pPr>
              <w:rPr>
                <w:sz w:val="2"/>
                <w:szCs w:val="2"/>
              </w:rPr>
            </w:pPr>
          </w:p>
        </w:tc>
        <w:tc>
          <w:tcPr>
            <w:tcW w:w="1419" w:type="dxa"/>
            <w:vMerge/>
            <w:tcBorders>
              <w:top w:val="nil"/>
            </w:tcBorders>
          </w:tcPr>
          <w:p w14:paraId="6A04D02F" w14:textId="77777777" w:rsidR="0069518E" w:rsidRDefault="0069518E">
            <w:pPr>
              <w:rPr>
                <w:sz w:val="2"/>
                <w:szCs w:val="2"/>
              </w:rPr>
            </w:pPr>
          </w:p>
        </w:tc>
        <w:tc>
          <w:tcPr>
            <w:tcW w:w="1985" w:type="dxa"/>
          </w:tcPr>
          <w:p w14:paraId="55B38698" w14:textId="59565E4E" w:rsidR="0069518E" w:rsidRDefault="0039190C">
            <w:pPr>
              <w:pStyle w:val="TableParagraph"/>
              <w:ind w:left="105"/>
              <w:rPr>
                <w:i/>
                <w:sz w:val="19"/>
              </w:rPr>
            </w:pPr>
            <w:r>
              <w:rPr>
                <w:i/>
                <w:sz w:val="19"/>
              </w:rPr>
              <w:t>Monográficos, exposición oral</w:t>
            </w:r>
          </w:p>
        </w:tc>
        <w:tc>
          <w:tcPr>
            <w:tcW w:w="1844" w:type="dxa"/>
          </w:tcPr>
          <w:p w14:paraId="633F6828" w14:textId="77777777" w:rsidR="0069518E" w:rsidRDefault="00D93BC1">
            <w:pPr>
              <w:pStyle w:val="TableParagraph"/>
              <w:ind w:left="105"/>
              <w:rPr>
                <w:i/>
                <w:sz w:val="19"/>
              </w:rPr>
            </w:pPr>
            <w:r>
              <w:rPr>
                <w:i/>
                <w:spacing w:val="-2"/>
                <w:sz w:val="19"/>
              </w:rPr>
              <w:t>Coevaluación</w:t>
            </w:r>
          </w:p>
        </w:tc>
        <w:tc>
          <w:tcPr>
            <w:tcW w:w="797" w:type="dxa"/>
          </w:tcPr>
          <w:p w14:paraId="128BB8CD" w14:textId="77777777" w:rsidR="0069518E" w:rsidRDefault="00D93BC1">
            <w:pPr>
              <w:pStyle w:val="TableParagraph"/>
              <w:ind w:left="5" w:right="1"/>
              <w:jc w:val="center"/>
              <w:rPr>
                <w:i/>
                <w:sz w:val="19"/>
              </w:rPr>
            </w:pPr>
            <w:r>
              <w:rPr>
                <w:i/>
                <w:spacing w:val="-4"/>
                <w:sz w:val="19"/>
              </w:rPr>
              <w:t>SA10</w:t>
            </w:r>
          </w:p>
        </w:tc>
      </w:tr>
      <w:tr w:rsidR="0069518E" w14:paraId="1FBF6E20"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5"/>
        </w:trPr>
        <w:tc>
          <w:tcPr>
            <w:tcW w:w="4623" w:type="dxa"/>
            <w:vMerge/>
            <w:tcBorders>
              <w:top w:val="nil"/>
            </w:tcBorders>
          </w:tcPr>
          <w:p w14:paraId="6A6772D1" w14:textId="77777777" w:rsidR="0069518E" w:rsidRDefault="0069518E">
            <w:pPr>
              <w:rPr>
                <w:sz w:val="2"/>
                <w:szCs w:val="2"/>
              </w:rPr>
            </w:pPr>
          </w:p>
        </w:tc>
        <w:tc>
          <w:tcPr>
            <w:tcW w:w="708" w:type="dxa"/>
            <w:vMerge/>
            <w:tcBorders>
              <w:top w:val="nil"/>
            </w:tcBorders>
          </w:tcPr>
          <w:p w14:paraId="1DACB78F" w14:textId="77777777" w:rsidR="0069518E" w:rsidRDefault="0069518E">
            <w:pPr>
              <w:rPr>
                <w:sz w:val="2"/>
                <w:szCs w:val="2"/>
              </w:rPr>
            </w:pPr>
          </w:p>
        </w:tc>
        <w:tc>
          <w:tcPr>
            <w:tcW w:w="1135" w:type="dxa"/>
            <w:vMerge/>
            <w:tcBorders>
              <w:top w:val="nil"/>
            </w:tcBorders>
          </w:tcPr>
          <w:p w14:paraId="060AB78E" w14:textId="77777777" w:rsidR="0069518E" w:rsidRDefault="0069518E">
            <w:pPr>
              <w:rPr>
                <w:sz w:val="2"/>
                <w:szCs w:val="2"/>
              </w:rPr>
            </w:pPr>
          </w:p>
        </w:tc>
        <w:tc>
          <w:tcPr>
            <w:tcW w:w="1419" w:type="dxa"/>
            <w:vMerge/>
            <w:tcBorders>
              <w:top w:val="nil"/>
            </w:tcBorders>
          </w:tcPr>
          <w:p w14:paraId="64306474" w14:textId="77777777" w:rsidR="0069518E" w:rsidRDefault="0069518E">
            <w:pPr>
              <w:rPr>
                <w:sz w:val="2"/>
                <w:szCs w:val="2"/>
              </w:rPr>
            </w:pPr>
          </w:p>
        </w:tc>
        <w:tc>
          <w:tcPr>
            <w:tcW w:w="1985" w:type="dxa"/>
          </w:tcPr>
          <w:p w14:paraId="2F8A93E1" w14:textId="77777777" w:rsidR="0069518E" w:rsidRDefault="00D93BC1">
            <w:pPr>
              <w:pStyle w:val="TableParagraph"/>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7257DB21" w14:textId="77777777" w:rsidR="0069518E" w:rsidRDefault="00D93BC1">
            <w:pPr>
              <w:pStyle w:val="TableParagraph"/>
              <w:ind w:left="105"/>
              <w:rPr>
                <w:i/>
                <w:sz w:val="19"/>
              </w:rPr>
            </w:pPr>
            <w:r>
              <w:rPr>
                <w:i/>
                <w:spacing w:val="-2"/>
                <w:sz w:val="19"/>
              </w:rPr>
              <w:t>Heteroevaluación</w:t>
            </w:r>
          </w:p>
        </w:tc>
        <w:tc>
          <w:tcPr>
            <w:tcW w:w="797" w:type="dxa"/>
          </w:tcPr>
          <w:p w14:paraId="2F7E6A44" w14:textId="77777777" w:rsidR="0069518E" w:rsidRDefault="00D93BC1">
            <w:pPr>
              <w:pStyle w:val="TableParagraph"/>
              <w:ind w:left="5" w:right="1"/>
              <w:jc w:val="center"/>
              <w:rPr>
                <w:i/>
                <w:sz w:val="19"/>
              </w:rPr>
            </w:pPr>
            <w:r>
              <w:rPr>
                <w:i/>
                <w:spacing w:val="-4"/>
                <w:sz w:val="19"/>
              </w:rPr>
              <w:t>SA10</w:t>
            </w:r>
          </w:p>
        </w:tc>
      </w:tr>
      <w:tr w:rsidR="0069518E" w14:paraId="5F047D4A"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4623" w:type="dxa"/>
            <w:vMerge w:val="restart"/>
          </w:tcPr>
          <w:p w14:paraId="0DF076AD" w14:textId="77777777" w:rsidR="0069518E" w:rsidRDefault="00D93BC1">
            <w:pPr>
              <w:pStyle w:val="TableParagraph"/>
              <w:ind w:right="95"/>
              <w:jc w:val="both"/>
              <w:rPr>
                <w:sz w:val="19"/>
              </w:rPr>
            </w:pPr>
            <w:r>
              <w:rPr>
                <w:sz w:val="19"/>
              </w:rPr>
              <w:t>3.3 Analizar y tomar decisiones sobre los procesos productivos</w:t>
            </w:r>
            <w:r>
              <w:rPr>
                <w:spacing w:val="-7"/>
                <w:sz w:val="19"/>
              </w:rPr>
              <w:t xml:space="preserve"> </w:t>
            </w:r>
            <w:r>
              <w:rPr>
                <w:sz w:val="19"/>
              </w:rPr>
              <w:t>desde</w:t>
            </w:r>
            <w:r>
              <w:rPr>
                <w:spacing w:val="-6"/>
                <w:sz w:val="19"/>
              </w:rPr>
              <w:t xml:space="preserve"> </w:t>
            </w:r>
            <w:r>
              <w:rPr>
                <w:sz w:val="19"/>
              </w:rPr>
              <w:t>la</w:t>
            </w:r>
            <w:r>
              <w:rPr>
                <w:spacing w:val="-5"/>
                <w:sz w:val="19"/>
              </w:rPr>
              <w:t xml:space="preserve"> </w:t>
            </w:r>
            <w:r>
              <w:rPr>
                <w:sz w:val="19"/>
              </w:rPr>
              <w:t>perspectiva</w:t>
            </w:r>
            <w:r>
              <w:rPr>
                <w:spacing w:val="-5"/>
                <w:sz w:val="19"/>
              </w:rPr>
              <w:t xml:space="preserve"> </w:t>
            </w:r>
            <w:r>
              <w:rPr>
                <w:sz w:val="19"/>
              </w:rPr>
              <w:t>de</w:t>
            </w:r>
            <w:r>
              <w:rPr>
                <w:spacing w:val="-6"/>
                <w:sz w:val="19"/>
              </w:rPr>
              <w:t xml:space="preserve"> </w:t>
            </w:r>
            <w:r>
              <w:rPr>
                <w:sz w:val="19"/>
              </w:rPr>
              <w:t>la</w:t>
            </w:r>
            <w:r>
              <w:rPr>
                <w:spacing w:val="-5"/>
                <w:sz w:val="19"/>
              </w:rPr>
              <w:t xml:space="preserve"> </w:t>
            </w:r>
            <w:r>
              <w:rPr>
                <w:sz w:val="19"/>
              </w:rPr>
              <w:t>eficiencia</w:t>
            </w:r>
            <w:r>
              <w:rPr>
                <w:spacing w:val="-6"/>
                <w:sz w:val="19"/>
              </w:rPr>
              <w:t xml:space="preserve"> </w:t>
            </w:r>
            <w:r>
              <w:rPr>
                <w:sz w:val="19"/>
              </w:rPr>
              <w:t>y</w:t>
            </w:r>
            <w:r>
              <w:rPr>
                <w:spacing w:val="-5"/>
                <w:sz w:val="19"/>
              </w:rPr>
              <w:t xml:space="preserve"> </w:t>
            </w:r>
            <w:r>
              <w:rPr>
                <w:sz w:val="19"/>
              </w:rPr>
              <w:t>la productividad,</w:t>
            </w:r>
            <w:r>
              <w:rPr>
                <w:spacing w:val="-2"/>
                <w:sz w:val="19"/>
              </w:rPr>
              <w:t xml:space="preserve"> </w:t>
            </w:r>
            <w:r>
              <w:rPr>
                <w:sz w:val="19"/>
              </w:rPr>
              <w:t>definiendo</w:t>
            </w:r>
            <w:r>
              <w:rPr>
                <w:spacing w:val="-2"/>
                <w:sz w:val="19"/>
              </w:rPr>
              <w:t xml:space="preserve"> </w:t>
            </w:r>
            <w:r>
              <w:rPr>
                <w:sz w:val="19"/>
              </w:rPr>
              <w:t>el</w:t>
            </w:r>
            <w:r>
              <w:rPr>
                <w:spacing w:val="-3"/>
                <w:sz w:val="19"/>
              </w:rPr>
              <w:t xml:space="preserve"> </w:t>
            </w:r>
            <w:r>
              <w:rPr>
                <w:sz w:val="19"/>
              </w:rPr>
              <w:t>soporte</w:t>
            </w:r>
            <w:r>
              <w:rPr>
                <w:spacing w:val="-3"/>
                <w:sz w:val="19"/>
              </w:rPr>
              <w:t xml:space="preserve"> </w:t>
            </w:r>
            <w:r>
              <w:rPr>
                <w:sz w:val="19"/>
              </w:rPr>
              <w:t>necesario</w:t>
            </w:r>
            <w:r>
              <w:rPr>
                <w:spacing w:val="-2"/>
                <w:sz w:val="19"/>
              </w:rPr>
              <w:t xml:space="preserve"> </w:t>
            </w:r>
            <w:r>
              <w:rPr>
                <w:sz w:val="19"/>
              </w:rPr>
              <w:t>para hacer realidad el modelo de negocio. (CCL2, CCL3, STEM2, CPSAA4)</w:t>
            </w:r>
          </w:p>
        </w:tc>
        <w:tc>
          <w:tcPr>
            <w:tcW w:w="708" w:type="dxa"/>
            <w:vMerge w:val="restart"/>
          </w:tcPr>
          <w:p w14:paraId="5D059566" w14:textId="77777777" w:rsidR="0069518E" w:rsidRDefault="00D93BC1">
            <w:pPr>
              <w:pStyle w:val="TableParagraph"/>
              <w:ind w:left="108"/>
              <w:rPr>
                <w:sz w:val="19"/>
              </w:rPr>
            </w:pPr>
            <w:r>
              <w:rPr>
                <w:spacing w:val="-5"/>
                <w:sz w:val="19"/>
              </w:rPr>
              <w:t>8%</w:t>
            </w:r>
          </w:p>
        </w:tc>
        <w:tc>
          <w:tcPr>
            <w:tcW w:w="1135" w:type="dxa"/>
            <w:vMerge w:val="restart"/>
          </w:tcPr>
          <w:p w14:paraId="3A415FFE" w14:textId="77777777" w:rsidR="0069518E" w:rsidRDefault="00D93BC1">
            <w:pPr>
              <w:pStyle w:val="TableParagraph"/>
              <w:ind w:left="108"/>
              <w:rPr>
                <w:sz w:val="19"/>
              </w:rPr>
            </w:pPr>
            <w:r>
              <w:rPr>
                <w:spacing w:val="-5"/>
                <w:sz w:val="19"/>
              </w:rPr>
              <w:t>B.3</w:t>
            </w:r>
          </w:p>
        </w:tc>
        <w:tc>
          <w:tcPr>
            <w:tcW w:w="1419" w:type="dxa"/>
            <w:vMerge w:val="restart"/>
          </w:tcPr>
          <w:p w14:paraId="790C695D" w14:textId="77777777" w:rsidR="0069518E" w:rsidRDefault="00D93BC1">
            <w:pPr>
              <w:pStyle w:val="TableParagraph"/>
              <w:ind w:left="106"/>
              <w:rPr>
                <w:sz w:val="19"/>
              </w:rPr>
            </w:pPr>
            <w:r>
              <w:rPr>
                <w:sz w:val="19"/>
              </w:rPr>
              <w:t>CT1,</w:t>
            </w:r>
            <w:r>
              <w:rPr>
                <w:spacing w:val="-11"/>
                <w:sz w:val="19"/>
              </w:rPr>
              <w:t xml:space="preserve"> </w:t>
            </w:r>
            <w:r>
              <w:rPr>
                <w:sz w:val="19"/>
              </w:rPr>
              <w:t>CT2,</w:t>
            </w:r>
            <w:r>
              <w:rPr>
                <w:spacing w:val="-11"/>
                <w:sz w:val="19"/>
              </w:rPr>
              <w:t xml:space="preserve"> </w:t>
            </w:r>
            <w:r>
              <w:rPr>
                <w:sz w:val="19"/>
              </w:rPr>
              <w:t xml:space="preserve">CT4, </w:t>
            </w:r>
            <w:r>
              <w:rPr>
                <w:spacing w:val="-4"/>
                <w:sz w:val="19"/>
              </w:rPr>
              <w:t>CT5</w:t>
            </w:r>
          </w:p>
        </w:tc>
        <w:tc>
          <w:tcPr>
            <w:tcW w:w="1985" w:type="dxa"/>
          </w:tcPr>
          <w:p w14:paraId="6C3309AC"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7D06F31B" w14:textId="77777777" w:rsidR="0069518E" w:rsidRDefault="00D93BC1">
            <w:pPr>
              <w:pStyle w:val="TableParagraph"/>
              <w:ind w:left="105"/>
              <w:rPr>
                <w:i/>
                <w:sz w:val="19"/>
              </w:rPr>
            </w:pPr>
            <w:r>
              <w:rPr>
                <w:i/>
                <w:spacing w:val="-2"/>
                <w:sz w:val="19"/>
              </w:rPr>
              <w:t>Heteroevaluación</w:t>
            </w:r>
          </w:p>
        </w:tc>
        <w:tc>
          <w:tcPr>
            <w:tcW w:w="797" w:type="dxa"/>
          </w:tcPr>
          <w:p w14:paraId="0EA95B1B" w14:textId="77777777" w:rsidR="0069518E" w:rsidRDefault="00D93BC1">
            <w:pPr>
              <w:pStyle w:val="TableParagraph"/>
              <w:spacing w:line="231" w:lineRule="exact"/>
              <w:ind w:left="225"/>
              <w:rPr>
                <w:i/>
                <w:sz w:val="19"/>
              </w:rPr>
            </w:pPr>
            <w:r>
              <w:rPr>
                <w:i/>
                <w:spacing w:val="-4"/>
                <w:sz w:val="19"/>
              </w:rPr>
              <w:t>SA5,</w:t>
            </w:r>
          </w:p>
          <w:p w14:paraId="1218DDDF" w14:textId="77777777" w:rsidR="0069518E" w:rsidRDefault="00D93BC1">
            <w:pPr>
              <w:pStyle w:val="TableParagraph"/>
              <w:spacing w:before="0" w:line="210" w:lineRule="exact"/>
              <w:ind w:left="249"/>
              <w:rPr>
                <w:i/>
                <w:sz w:val="19"/>
              </w:rPr>
            </w:pPr>
            <w:r>
              <w:rPr>
                <w:i/>
                <w:spacing w:val="-5"/>
                <w:sz w:val="19"/>
              </w:rPr>
              <w:t>SA7</w:t>
            </w:r>
          </w:p>
        </w:tc>
      </w:tr>
      <w:tr w:rsidR="0069518E" w14:paraId="362F8935"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2"/>
        </w:trPr>
        <w:tc>
          <w:tcPr>
            <w:tcW w:w="4623" w:type="dxa"/>
            <w:vMerge/>
            <w:tcBorders>
              <w:top w:val="nil"/>
            </w:tcBorders>
          </w:tcPr>
          <w:p w14:paraId="4A477273" w14:textId="77777777" w:rsidR="0069518E" w:rsidRDefault="0069518E">
            <w:pPr>
              <w:rPr>
                <w:sz w:val="2"/>
                <w:szCs w:val="2"/>
              </w:rPr>
            </w:pPr>
          </w:p>
        </w:tc>
        <w:tc>
          <w:tcPr>
            <w:tcW w:w="708" w:type="dxa"/>
            <w:vMerge/>
            <w:tcBorders>
              <w:top w:val="nil"/>
            </w:tcBorders>
          </w:tcPr>
          <w:p w14:paraId="31FE7534" w14:textId="77777777" w:rsidR="0069518E" w:rsidRDefault="0069518E">
            <w:pPr>
              <w:rPr>
                <w:sz w:val="2"/>
                <w:szCs w:val="2"/>
              </w:rPr>
            </w:pPr>
          </w:p>
        </w:tc>
        <w:tc>
          <w:tcPr>
            <w:tcW w:w="1135" w:type="dxa"/>
            <w:vMerge/>
            <w:tcBorders>
              <w:top w:val="nil"/>
            </w:tcBorders>
          </w:tcPr>
          <w:p w14:paraId="09E3140D" w14:textId="77777777" w:rsidR="0069518E" w:rsidRDefault="0069518E">
            <w:pPr>
              <w:rPr>
                <w:sz w:val="2"/>
                <w:szCs w:val="2"/>
              </w:rPr>
            </w:pPr>
          </w:p>
        </w:tc>
        <w:tc>
          <w:tcPr>
            <w:tcW w:w="1419" w:type="dxa"/>
            <w:vMerge/>
            <w:tcBorders>
              <w:top w:val="nil"/>
            </w:tcBorders>
          </w:tcPr>
          <w:p w14:paraId="6784E720" w14:textId="77777777" w:rsidR="0069518E" w:rsidRDefault="0069518E">
            <w:pPr>
              <w:rPr>
                <w:sz w:val="2"/>
                <w:szCs w:val="2"/>
              </w:rPr>
            </w:pPr>
          </w:p>
        </w:tc>
        <w:tc>
          <w:tcPr>
            <w:tcW w:w="1985" w:type="dxa"/>
          </w:tcPr>
          <w:p w14:paraId="70A39D80" w14:textId="2233BA13" w:rsidR="0069518E" w:rsidRDefault="0039190C">
            <w:pPr>
              <w:pStyle w:val="TableParagraph"/>
              <w:ind w:left="105"/>
              <w:rPr>
                <w:i/>
                <w:sz w:val="19"/>
              </w:rPr>
            </w:pPr>
            <w:r>
              <w:rPr>
                <w:i/>
                <w:sz w:val="19"/>
              </w:rPr>
              <w:t>Monográficos, exposición oral</w:t>
            </w:r>
          </w:p>
        </w:tc>
        <w:tc>
          <w:tcPr>
            <w:tcW w:w="1844" w:type="dxa"/>
          </w:tcPr>
          <w:p w14:paraId="4FDE2066" w14:textId="4FE3908E" w:rsidR="0069518E" w:rsidRDefault="008B7EA1">
            <w:pPr>
              <w:pStyle w:val="TableParagraph"/>
              <w:ind w:left="105"/>
              <w:rPr>
                <w:i/>
                <w:sz w:val="19"/>
              </w:rPr>
            </w:pPr>
            <w:r>
              <w:rPr>
                <w:i/>
                <w:spacing w:val="-2"/>
                <w:sz w:val="19"/>
              </w:rPr>
              <w:t>Autoevaluación, Heteroevaluación</w:t>
            </w:r>
          </w:p>
        </w:tc>
        <w:tc>
          <w:tcPr>
            <w:tcW w:w="797" w:type="dxa"/>
          </w:tcPr>
          <w:p w14:paraId="178DCE49" w14:textId="77777777" w:rsidR="0069518E" w:rsidRDefault="00D93BC1">
            <w:pPr>
              <w:pStyle w:val="TableParagraph"/>
              <w:spacing w:before="0" w:line="230" w:lineRule="atLeast"/>
              <w:ind w:left="249" w:right="218" w:hanging="24"/>
              <w:rPr>
                <w:i/>
                <w:sz w:val="19"/>
              </w:rPr>
            </w:pPr>
            <w:r>
              <w:rPr>
                <w:i/>
                <w:spacing w:val="-4"/>
                <w:sz w:val="19"/>
              </w:rPr>
              <w:t>SA5,</w:t>
            </w:r>
            <w:r>
              <w:rPr>
                <w:i/>
                <w:sz w:val="19"/>
              </w:rPr>
              <w:t xml:space="preserve"> </w:t>
            </w:r>
            <w:r>
              <w:rPr>
                <w:i/>
                <w:spacing w:val="-5"/>
                <w:sz w:val="19"/>
              </w:rPr>
              <w:t>SA7</w:t>
            </w:r>
          </w:p>
        </w:tc>
      </w:tr>
      <w:tr w:rsidR="0069518E" w14:paraId="473C72B2"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4623" w:type="dxa"/>
            <w:vMerge/>
            <w:tcBorders>
              <w:top w:val="nil"/>
            </w:tcBorders>
          </w:tcPr>
          <w:p w14:paraId="58AF830E" w14:textId="77777777" w:rsidR="0069518E" w:rsidRDefault="0069518E">
            <w:pPr>
              <w:rPr>
                <w:sz w:val="2"/>
                <w:szCs w:val="2"/>
              </w:rPr>
            </w:pPr>
          </w:p>
        </w:tc>
        <w:tc>
          <w:tcPr>
            <w:tcW w:w="708" w:type="dxa"/>
            <w:vMerge/>
            <w:tcBorders>
              <w:top w:val="nil"/>
            </w:tcBorders>
          </w:tcPr>
          <w:p w14:paraId="604390E4" w14:textId="77777777" w:rsidR="0069518E" w:rsidRDefault="0069518E">
            <w:pPr>
              <w:rPr>
                <w:sz w:val="2"/>
                <w:szCs w:val="2"/>
              </w:rPr>
            </w:pPr>
          </w:p>
        </w:tc>
        <w:tc>
          <w:tcPr>
            <w:tcW w:w="1135" w:type="dxa"/>
            <w:vMerge/>
            <w:tcBorders>
              <w:top w:val="nil"/>
            </w:tcBorders>
          </w:tcPr>
          <w:p w14:paraId="1B1A6EBF" w14:textId="77777777" w:rsidR="0069518E" w:rsidRDefault="0069518E">
            <w:pPr>
              <w:rPr>
                <w:sz w:val="2"/>
                <w:szCs w:val="2"/>
              </w:rPr>
            </w:pPr>
          </w:p>
        </w:tc>
        <w:tc>
          <w:tcPr>
            <w:tcW w:w="1419" w:type="dxa"/>
            <w:vMerge/>
            <w:tcBorders>
              <w:top w:val="nil"/>
            </w:tcBorders>
          </w:tcPr>
          <w:p w14:paraId="601748C9" w14:textId="77777777" w:rsidR="0069518E" w:rsidRDefault="0069518E">
            <w:pPr>
              <w:rPr>
                <w:sz w:val="2"/>
                <w:szCs w:val="2"/>
              </w:rPr>
            </w:pPr>
          </w:p>
        </w:tc>
        <w:tc>
          <w:tcPr>
            <w:tcW w:w="1985" w:type="dxa"/>
          </w:tcPr>
          <w:p w14:paraId="78503815" w14:textId="77777777" w:rsidR="0069518E" w:rsidRDefault="00D93BC1">
            <w:pPr>
              <w:pStyle w:val="TableParagraph"/>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38848181" w14:textId="77777777" w:rsidR="0069518E" w:rsidRDefault="00D93BC1">
            <w:pPr>
              <w:pStyle w:val="TableParagraph"/>
              <w:ind w:left="105"/>
              <w:rPr>
                <w:i/>
                <w:sz w:val="19"/>
              </w:rPr>
            </w:pPr>
            <w:r>
              <w:rPr>
                <w:i/>
                <w:spacing w:val="-2"/>
                <w:sz w:val="19"/>
              </w:rPr>
              <w:t>Heteroevaluación</w:t>
            </w:r>
          </w:p>
        </w:tc>
        <w:tc>
          <w:tcPr>
            <w:tcW w:w="797" w:type="dxa"/>
          </w:tcPr>
          <w:p w14:paraId="4E68FFB7" w14:textId="77777777" w:rsidR="0069518E" w:rsidRDefault="00D93BC1">
            <w:pPr>
              <w:pStyle w:val="TableParagraph"/>
              <w:spacing w:line="231" w:lineRule="exact"/>
              <w:ind w:left="225"/>
              <w:rPr>
                <w:i/>
                <w:sz w:val="19"/>
              </w:rPr>
            </w:pPr>
            <w:r>
              <w:rPr>
                <w:i/>
                <w:spacing w:val="-4"/>
                <w:sz w:val="19"/>
              </w:rPr>
              <w:t>SA5,</w:t>
            </w:r>
          </w:p>
          <w:p w14:paraId="2D26DEC2" w14:textId="77777777" w:rsidR="0069518E" w:rsidRDefault="00D93BC1">
            <w:pPr>
              <w:pStyle w:val="TableParagraph"/>
              <w:spacing w:before="0" w:line="210" w:lineRule="exact"/>
              <w:ind w:left="249"/>
              <w:rPr>
                <w:i/>
                <w:sz w:val="19"/>
              </w:rPr>
            </w:pPr>
            <w:r>
              <w:rPr>
                <w:i/>
                <w:spacing w:val="-5"/>
                <w:sz w:val="19"/>
              </w:rPr>
              <w:t>SA7</w:t>
            </w:r>
          </w:p>
        </w:tc>
      </w:tr>
      <w:tr w:rsidR="0069518E" w14:paraId="11B9B64F"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8"/>
        </w:trPr>
        <w:tc>
          <w:tcPr>
            <w:tcW w:w="4623" w:type="dxa"/>
            <w:vMerge w:val="restart"/>
          </w:tcPr>
          <w:p w14:paraId="7508F5AC" w14:textId="77777777" w:rsidR="0069518E" w:rsidRDefault="00D93BC1">
            <w:pPr>
              <w:pStyle w:val="TableParagraph"/>
              <w:ind w:right="95"/>
              <w:jc w:val="both"/>
              <w:rPr>
                <w:sz w:val="19"/>
              </w:rPr>
            </w:pPr>
            <w:r>
              <w:rPr>
                <w:sz w:val="19"/>
              </w:rPr>
              <w:t>3.4 Analizar las características del mercado y explicar,</w:t>
            </w:r>
            <w:r>
              <w:rPr>
                <w:spacing w:val="-7"/>
                <w:sz w:val="19"/>
              </w:rPr>
              <w:t xml:space="preserve"> </w:t>
            </w:r>
            <w:r>
              <w:rPr>
                <w:sz w:val="19"/>
              </w:rPr>
              <w:t>de</w:t>
            </w:r>
            <w:r>
              <w:rPr>
                <w:spacing w:val="-8"/>
                <w:sz w:val="19"/>
              </w:rPr>
              <w:t xml:space="preserve"> </w:t>
            </w:r>
            <w:r>
              <w:rPr>
                <w:sz w:val="19"/>
              </w:rPr>
              <w:t>acuerdo</w:t>
            </w:r>
            <w:r>
              <w:rPr>
                <w:spacing w:val="-7"/>
                <w:sz w:val="19"/>
              </w:rPr>
              <w:t xml:space="preserve"> </w:t>
            </w:r>
            <w:r>
              <w:rPr>
                <w:sz w:val="19"/>
              </w:rPr>
              <w:t>con</w:t>
            </w:r>
            <w:r>
              <w:rPr>
                <w:spacing w:val="-7"/>
                <w:sz w:val="19"/>
              </w:rPr>
              <w:t xml:space="preserve"> </w:t>
            </w:r>
            <w:r>
              <w:rPr>
                <w:sz w:val="19"/>
              </w:rPr>
              <w:t>ellas,</w:t>
            </w:r>
            <w:r>
              <w:rPr>
                <w:spacing w:val="-7"/>
                <w:sz w:val="19"/>
              </w:rPr>
              <w:t xml:space="preserve"> </w:t>
            </w:r>
            <w:r>
              <w:rPr>
                <w:sz w:val="19"/>
              </w:rPr>
              <w:t>la</w:t>
            </w:r>
            <w:r>
              <w:rPr>
                <w:spacing w:val="-7"/>
                <w:sz w:val="19"/>
              </w:rPr>
              <w:t xml:space="preserve"> </w:t>
            </w:r>
            <w:r>
              <w:rPr>
                <w:sz w:val="19"/>
              </w:rPr>
              <w:t>propuesta</w:t>
            </w:r>
            <w:r>
              <w:rPr>
                <w:spacing w:val="-10"/>
                <w:sz w:val="19"/>
              </w:rPr>
              <w:t xml:space="preserve"> </w:t>
            </w:r>
            <w:r>
              <w:rPr>
                <w:sz w:val="19"/>
              </w:rPr>
              <w:t>de</w:t>
            </w:r>
            <w:r>
              <w:rPr>
                <w:spacing w:val="-8"/>
                <w:sz w:val="19"/>
              </w:rPr>
              <w:t xml:space="preserve"> </w:t>
            </w:r>
            <w:r>
              <w:rPr>
                <w:sz w:val="19"/>
              </w:rPr>
              <w:t>valor, canales,</w:t>
            </w:r>
            <w:r>
              <w:rPr>
                <w:spacing w:val="-11"/>
                <w:sz w:val="19"/>
              </w:rPr>
              <w:t xml:space="preserve"> </w:t>
            </w:r>
            <w:r>
              <w:rPr>
                <w:sz w:val="19"/>
              </w:rPr>
              <w:t>relaciones</w:t>
            </w:r>
            <w:r>
              <w:rPr>
                <w:spacing w:val="-11"/>
                <w:sz w:val="19"/>
              </w:rPr>
              <w:t xml:space="preserve"> </w:t>
            </w:r>
            <w:r>
              <w:rPr>
                <w:sz w:val="19"/>
              </w:rPr>
              <w:t>con</w:t>
            </w:r>
            <w:r>
              <w:rPr>
                <w:spacing w:val="-11"/>
                <w:sz w:val="19"/>
              </w:rPr>
              <w:t xml:space="preserve"> </w:t>
            </w:r>
            <w:r>
              <w:rPr>
                <w:sz w:val="19"/>
              </w:rPr>
              <w:t>clientes</w:t>
            </w:r>
            <w:r>
              <w:rPr>
                <w:spacing w:val="-10"/>
                <w:sz w:val="19"/>
              </w:rPr>
              <w:t xml:space="preserve"> </w:t>
            </w:r>
            <w:r>
              <w:rPr>
                <w:sz w:val="19"/>
              </w:rPr>
              <w:t>y</w:t>
            </w:r>
            <w:r>
              <w:rPr>
                <w:spacing w:val="-11"/>
                <w:sz w:val="19"/>
              </w:rPr>
              <w:t xml:space="preserve"> </w:t>
            </w:r>
            <w:r>
              <w:rPr>
                <w:sz w:val="19"/>
              </w:rPr>
              <w:t>fuentes</w:t>
            </w:r>
            <w:r>
              <w:rPr>
                <w:spacing w:val="-11"/>
                <w:sz w:val="19"/>
              </w:rPr>
              <w:t xml:space="preserve"> </w:t>
            </w:r>
            <w:r>
              <w:rPr>
                <w:sz w:val="19"/>
              </w:rPr>
              <w:t>de</w:t>
            </w:r>
            <w:r>
              <w:rPr>
                <w:spacing w:val="-11"/>
                <w:sz w:val="19"/>
              </w:rPr>
              <w:t xml:space="preserve"> </w:t>
            </w:r>
            <w:r>
              <w:rPr>
                <w:sz w:val="19"/>
              </w:rPr>
              <w:t>ingresos del modelo de negocio. (CCL2, CCL3, STEM2, CPSAA4, CCEC4.1)</w:t>
            </w:r>
          </w:p>
        </w:tc>
        <w:tc>
          <w:tcPr>
            <w:tcW w:w="708" w:type="dxa"/>
            <w:vMerge w:val="restart"/>
          </w:tcPr>
          <w:p w14:paraId="73C5AD9C" w14:textId="77777777" w:rsidR="0069518E" w:rsidRDefault="00D93BC1">
            <w:pPr>
              <w:pStyle w:val="TableParagraph"/>
              <w:ind w:left="108"/>
              <w:rPr>
                <w:sz w:val="19"/>
              </w:rPr>
            </w:pPr>
            <w:r>
              <w:rPr>
                <w:spacing w:val="-5"/>
                <w:sz w:val="19"/>
              </w:rPr>
              <w:t>4%</w:t>
            </w:r>
          </w:p>
        </w:tc>
        <w:tc>
          <w:tcPr>
            <w:tcW w:w="1135" w:type="dxa"/>
            <w:vMerge w:val="restart"/>
          </w:tcPr>
          <w:p w14:paraId="01A229B2" w14:textId="77777777" w:rsidR="0069518E" w:rsidRDefault="00D93BC1">
            <w:pPr>
              <w:pStyle w:val="TableParagraph"/>
              <w:ind w:left="151"/>
              <w:rPr>
                <w:sz w:val="19"/>
              </w:rPr>
            </w:pPr>
            <w:r>
              <w:rPr>
                <w:spacing w:val="-5"/>
                <w:sz w:val="19"/>
              </w:rPr>
              <w:t>B.2</w:t>
            </w:r>
          </w:p>
        </w:tc>
        <w:tc>
          <w:tcPr>
            <w:tcW w:w="1419" w:type="dxa"/>
            <w:vMerge w:val="restart"/>
          </w:tcPr>
          <w:p w14:paraId="4526340E" w14:textId="77777777" w:rsidR="0069518E" w:rsidRDefault="00D93BC1">
            <w:pPr>
              <w:pStyle w:val="TableParagraph"/>
              <w:ind w:left="106"/>
              <w:rPr>
                <w:sz w:val="19"/>
              </w:rPr>
            </w:pPr>
            <w:r>
              <w:rPr>
                <w:sz w:val="19"/>
              </w:rPr>
              <w:t>CT1,</w:t>
            </w:r>
            <w:r>
              <w:rPr>
                <w:spacing w:val="-5"/>
                <w:sz w:val="19"/>
              </w:rPr>
              <w:t xml:space="preserve"> </w:t>
            </w:r>
            <w:r>
              <w:rPr>
                <w:sz w:val="19"/>
              </w:rPr>
              <w:t>CT4,</w:t>
            </w:r>
            <w:r>
              <w:rPr>
                <w:spacing w:val="-4"/>
                <w:sz w:val="19"/>
              </w:rPr>
              <w:t xml:space="preserve"> </w:t>
            </w:r>
            <w:r>
              <w:rPr>
                <w:spacing w:val="-5"/>
                <w:sz w:val="19"/>
              </w:rPr>
              <w:t>CT5</w:t>
            </w:r>
          </w:p>
        </w:tc>
        <w:tc>
          <w:tcPr>
            <w:tcW w:w="1985" w:type="dxa"/>
          </w:tcPr>
          <w:p w14:paraId="65A7E53C"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75122688" w14:textId="77777777" w:rsidR="0069518E" w:rsidRDefault="00D93BC1">
            <w:pPr>
              <w:pStyle w:val="TableParagraph"/>
              <w:ind w:left="105"/>
              <w:rPr>
                <w:i/>
                <w:sz w:val="19"/>
              </w:rPr>
            </w:pPr>
            <w:r>
              <w:rPr>
                <w:i/>
                <w:spacing w:val="-2"/>
                <w:sz w:val="19"/>
              </w:rPr>
              <w:t>Heteroevaluación</w:t>
            </w:r>
          </w:p>
        </w:tc>
        <w:tc>
          <w:tcPr>
            <w:tcW w:w="797" w:type="dxa"/>
          </w:tcPr>
          <w:p w14:paraId="545D1349" w14:textId="77777777" w:rsidR="0069518E" w:rsidRDefault="00D93BC1">
            <w:pPr>
              <w:pStyle w:val="TableParagraph"/>
              <w:ind w:left="5"/>
              <w:jc w:val="center"/>
              <w:rPr>
                <w:i/>
                <w:sz w:val="19"/>
              </w:rPr>
            </w:pPr>
            <w:r>
              <w:rPr>
                <w:i/>
                <w:spacing w:val="-5"/>
                <w:sz w:val="19"/>
              </w:rPr>
              <w:t>SA4</w:t>
            </w:r>
          </w:p>
        </w:tc>
      </w:tr>
      <w:tr w:rsidR="0069518E" w14:paraId="56682E17"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8"/>
        </w:trPr>
        <w:tc>
          <w:tcPr>
            <w:tcW w:w="4623" w:type="dxa"/>
            <w:vMerge/>
            <w:tcBorders>
              <w:top w:val="nil"/>
            </w:tcBorders>
          </w:tcPr>
          <w:p w14:paraId="1C939F90" w14:textId="77777777" w:rsidR="0069518E" w:rsidRDefault="0069518E">
            <w:pPr>
              <w:rPr>
                <w:sz w:val="2"/>
                <w:szCs w:val="2"/>
              </w:rPr>
            </w:pPr>
          </w:p>
        </w:tc>
        <w:tc>
          <w:tcPr>
            <w:tcW w:w="708" w:type="dxa"/>
            <w:vMerge/>
            <w:tcBorders>
              <w:top w:val="nil"/>
            </w:tcBorders>
          </w:tcPr>
          <w:p w14:paraId="665D06E4" w14:textId="77777777" w:rsidR="0069518E" w:rsidRDefault="0069518E">
            <w:pPr>
              <w:rPr>
                <w:sz w:val="2"/>
                <w:szCs w:val="2"/>
              </w:rPr>
            </w:pPr>
          </w:p>
        </w:tc>
        <w:tc>
          <w:tcPr>
            <w:tcW w:w="1135" w:type="dxa"/>
            <w:vMerge/>
            <w:tcBorders>
              <w:top w:val="nil"/>
            </w:tcBorders>
          </w:tcPr>
          <w:p w14:paraId="19DE3FC8" w14:textId="77777777" w:rsidR="0069518E" w:rsidRDefault="0069518E">
            <w:pPr>
              <w:rPr>
                <w:sz w:val="2"/>
                <w:szCs w:val="2"/>
              </w:rPr>
            </w:pPr>
          </w:p>
        </w:tc>
        <w:tc>
          <w:tcPr>
            <w:tcW w:w="1419" w:type="dxa"/>
            <w:vMerge/>
            <w:tcBorders>
              <w:top w:val="nil"/>
            </w:tcBorders>
          </w:tcPr>
          <w:p w14:paraId="7E41A528" w14:textId="77777777" w:rsidR="0069518E" w:rsidRDefault="0069518E">
            <w:pPr>
              <w:rPr>
                <w:sz w:val="2"/>
                <w:szCs w:val="2"/>
              </w:rPr>
            </w:pPr>
          </w:p>
        </w:tc>
        <w:tc>
          <w:tcPr>
            <w:tcW w:w="1985" w:type="dxa"/>
          </w:tcPr>
          <w:p w14:paraId="3769F701" w14:textId="0FBD3DCF" w:rsidR="0069518E" w:rsidRDefault="0039190C">
            <w:pPr>
              <w:pStyle w:val="TableParagraph"/>
              <w:ind w:left="105"/>
              <w:rPr>
                <w:i/>
                <w:sz w:val="19"/>
              </w:rPr>
            </w:pPr>
            <w:r>
              <w:rPr>
                <w:i/>
                <w:sz w:val="19"/>
              </w:rPr>
              <w:t>Monográficos, exposición oral</w:t>
            </w:r>
          </w:p>
        </w:tc>
        <w:tc>
          <w:tcPr>
            <w:tcW w:w="1844" w:type="dxa"/>
          </w:tcPr>
          <w:p w14:paraId="7735A46C" w14:textId="77777777" w:rsidR="0069518E" w:rsidRDefault="00D93BC1">
            <w:pPr>
              <w:pStyle w:val="TableParagraph"/>
              <w:ind w:left="105"/>
              <w:rPr>
                <w:i/>
                <w:sz w:val="19"/>
              </w:rPr>
            </w:pPr>
            <w:r>
              <w:rPr>
                <w:i/>
                <w:spacing w:val="-2"/>
                <w:sz w:val="19"/>
              </w:rPr>
              <w:t>Coevaluación</w:t>
            </w:r>
          </w:p>
        </w:tc>
        <w:tc>
          <w:tcPr>
            <w:tcW w:w="797" w:type="dxa"/>
          </w:tcPr>
          <w:p w14:paraId="5FF1B2E0" w14:textId="77777777" w:rsidR="0069518E" w:rsidRDefault="00D93BC1">
            <w:pPr>
              <w:pStyle w:val="TableParagraph"/>
              <w:ind w:left="5"/>
              <w:jc w:val="center"/>
              <w:rPr>
                <w:i/>
                <w:sz w:val="19"/>
              </w:rPr>
            </w:pPr>
            <w:r>
              <w:rPr>
                <w:i/>
                <w:spacing w:val="-5"/>
                <w:sz w:val="19"/>
              </w:rPr>
              <w:t>SA4</w:t>
            </w:r>
          </w:p>
        </w:tc>
      </w:tr>
      <w:tr w:rsidR="0069518E" w14:paraId="0806AEAD"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7"/>
        </w:trPr>
        <w:tc>
          <w:tcPr>
            <w:tcW w:w="4623" w:type="dxa"/>
            <w:vMerge/>
            <w:tcBorders>
              <w:top w:val="nil"/>
            </w:tcBorders>
          </w:tcPr>
          <w:p w14:paraId="75BD05B7" w14:textId="77777777" w:rsidR="0069518E" w:rsidRDefault="0069518E">
            <w:pPr>
              <w:rPr>
                <w:sz w:val="2"/>
                <w:szCs w:val="2"/>
              </w:rPr>
            </w:pPr>
          </w:p>
        </w:tc>
        <w:tc>
          <w:tcPr>
            <w:tcW w:w="708" w:type="dxa"/>
            <w:vMerge/>
            <w:tcBorders>
              <w:top w:val="nil"/>
            </w:tcBorders>
          </w:tcPr>
          <w:p w14:paraId="6F9123C1" w14:textId="77777777" w:rsidR="0069518E" w:rsidRDefault="0069518E">
            <w:pPr>
              <w:rPr>
                <w:sz w:val="2"/>
                <w:szCs w:val="2"/>
              </w:rPr>
            </w:pPr>
          </w:p>
        </w:tc>
        <w:tc>
          <w:tcPr>
            <w:tcW w:w="1135" w:type="dxa"/>
            <w:vMerge/>
            <w:tcBorders>
              <w:top w:val="nil"/>
            </w:tcBorders>
          </w:tcPr>
          <w:p w14:paraId="2E15A112" w14:textId="77777777" w:rsidR="0069518E" w:rsidRDefault="0069518E">
            <w:pPr>
              <w:rPr>
                <w:sz w:val="2"/>
                <w:szCs w:val="2"/>
              </w:rPr>
            </w:pPr>
          </w:p>
        </w:tc>
        <w:tc>
          <w:tcPr>
            <w:tcW w:w="1419" w:type="dxa"/>
            <w:vMerge/>
            <w:tcBorders>
              <w:top w:val="nil"/>
            </w:tcBorders>
          </w:tcPr>
          <w:p w14:paraId="0ED0F00E" w14:textId="77777777" w:rsidR="0069518E" w:rsidRDefault="0069518E">
            <w:pPr>
              <w:rPr>
                <w:sz w:val="2"/>
                <w:szCs w:val="2"/>
              </w:rPr>
            </w:pPr>
          </w:p>
        </w:tc>
        <w:tc>
          <w:tcPr>
            <w:tcW w:w="1985" w:type="dxa"/>
          </w:tcPr>
          <w:p w14:paraId="00960BA0" w14:textId="77777777" w:rsidR="0069518E" w:rsidRDefault="00D93BC1">
            <w:pPr>
              <w:pStyle w:val="TableParagraph"/>
              <w:spacing w:before="0" w:line="231" w:lineRule="exact"/>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1748B7FE" w14:textId="77777777" w:rsidR="0069518E" w:rsidRDefault="00D93BC1">
            <w:pPr>
              <w:pStyle w:val="TableParagraph"/>
              <w:spacing w:before="0" w:line="231" w:lineRule="exact"/>
              <w:ind w:left="105"/>
              <w:rPr>
                <w:i/>
                <w:sz w:val="19"/>
              </w:rPr>
            </w:pPr>
            <w:r>
              <w:rPr>
                <w:i/>
                <w:spacing w:val="-2"/>
                <w:sz w:val="19"/>
              </w:rPr>
              <w:t>Heteroevaluación</w:t>
            </w:r>
          </w:p>
        </w:tc>
        <w:tc>
          <w:tcPr>
            <w:tcW w:w="797" w:type="dxa"/>
          </w:tcPr>
          <w:p w14:paraId="5BC74DF6" w14:textId="77777777" w:rsidR="0069518E" w:rsidRDefault="00D93BC1">
            <w:pPr>
              <w:pStyle w:val="TableParagraph"/>
              <w:spacing w:before="0" w:line="231" w:lineRule="exact"/>
              <w:ind w:left="5"/>
              <w:jc w:val="center"/>
              <w:rPr>
                <w:i/>
                <w:sz w:val="19"/>
              </w:rPr>
            </w:pPr>
            <w:r>
              <w:rPr>
                <w:i/>
                <w:spacing w:val="-5"/>
                <w:sz w:val="19"/>
              </w:rPr>
              <w:t>SA4</w:t>
            </w:r>
          </w:p>
        </w:tc>
      </w:tr>
      <w:tr w:rsidR="00962242" w14:paraId="3E70BD83"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2"/>
        </w:trPr>
        <w:tc>
          <w:tcPr>
            <w:tcW w:w="4623" w:type="dxa"/>
            <w:vMerge w:val="restart"/>
          </w:tcPr>
          <w:p w14:paraId="588B9042" w14:textId="77777777" w:rsidR="00962242" w:rsidRDefault="00962242">
            <w:pPr>
              <w:pStyle w:val="TableParagraph"/>
              <w:spacing w:before="0"/>
              <w:ind w:right="96"/>
              <w:jc w:val="both"/>
              <w:rPr>
                <w:sz w:val="19"/>
              </w:rPr>
            </w:pPr>
            <w:r>
              <w:rPr>
                <w:sz w:val="19"/>
              </w:rPr>
              <w:t xml:space="preserve">4.1 Gestionar eficazmente la información y facilitar el proceso de toma de decisiones a partir de la información </w:t>
            </w:r>
            <w:r>
              <w:rPr>
                <w:sz w:val="19"/>
              </w:rPr>
              <w:lastRenderedPageBreak/>
              <w:t xml:space="preserve">obtenida, tanto en el ámbito interno </w:t>
            </w:r>
            <w:r>
              <w:rPr>
                <w:spacing w:val="-2"/>
                <w:sz w:val="19"/>
              </w:rPr>
              <w:t>como</w:t>
            </w:r>
            <w:r>
              <w:rPr>
                <w:spacing w:val="12"/>
                <w:sz w:val="19"/>
              </w:rPr>
              <w:t xml:space="preserve"> </w:t>
            </w:r>
            <w:r>
              <w:rPr>
                <w:spacing w:val="-2"/>
                <w:sz w:val="19"/>
              </w:rPr>
              <w:t>externo</w:t>
            </w:r>
            <w:r>
              <w:rPr>
                <w:sz w:val="19"/>
              </w:rPr>
              <w:t xml:space="preserve"> </w:t>
            </w:r>
            <w:r>
              <w:rPr>
                <w:spacing w:val="-2"/>
                <w:sz w:val="19"/>
              </w:rPr>
              <w:t>de</w:t>
            </w:r>
            <w:r>
              <w:rPr>
                <w:spacing w:val="-6"/>
                <w:sz w:val="19"/>
              </w:rPr>
              <w:t xml:space="preserve"> </w:t>
            </w:r>
            <w:r>
              <w:rPr>
                <w:spacing w:val="-2"/>
                <w:sz w:val="19"/>
              </w:rPr>
              <w:t>la empresa, aplicando</w:t>
            </w:r>
            <w:r>
              <w:rPr>
                <w:spacing w:val="-3"/>
                <w:sz w:val="19"/>
              </w:rPr>
              <w:t xml:space="preserve"> </w:t>
            </w:r>
            <w:r>
              <w:rPr>
                <w:spacing w:val="-2"/>
                <w:sz w:val="19"/>
              </w:rPr>
              <w:t>estrategias</w:t>
            </w:r>
            <w:r>
              <w:rPr>
                <w:sz w:val="19"/>
              </w:rPr>
              <w:t xml:space="preserve"> </w:t>
            </w:r>
            <w:r>
              <w:rPr>
                <w:spacing w:val="-10"/>
                <w:sz w:val="19"/>
              </w:rPr>
              <w:t>y</w:t>
            </w:r>
          </w:p>
          <w:p w14:paraId="0367C59E" w14:textId="7D2A0D36" w:rsidR="00962242" w:rsidRDefault="00962242" w:rsidP="002C3175">
            <w:pPr>
              <w:pStyle w:val="TableParagraph"/>
              <w:rPr>
                <w:sz w:val="19"/>
              </w:rPr>
            </w:pPr>
            <w:r>
              <w:rPr>
                <w:sz w:val="19"/>
              </w:rPr>
              <w:t>nuevas fórmulas comunicativas.</w:t>
            </w:r>
            <w:r>
              <w:rPr>
                <w:spacing w:val="29"/>
                <w:sz w:val="19"/>
              </w:rPr>
              <w:t xml:space="preserve"> </w:t>
            </w:r>
            <w:r>
              <w:rPr>
                <w:sz w:val="19"/>
              </w:rPr>
              <w:t>(CCL1,</w:t>
            </w:r>
            <w:r>
              <w:rPr>
                <w:spacing w:val="30"/>
                <w:sz w:val="19"/>
              </w:rPr>
              <w:t xml:space="preserve"> </w:t>
            </w:r>
            <w:r>
              <w:rPr>
                <w:sz w:val="19"/>
              </w:rPr>
              <w:t>CCL3,</w:t>
            </w:r>
            <w:r>
              <w:rPr>
                <w:spacing w:val="30"/>
                <w:sz w:val="19"/>
              </w:rPr>
              <w:t xml:space="preserve"> </w:t>
            </w:r>
            <w:r>
              <w:rPr>
                <w:sz w:val="19"/>
              </w:rPr>
              <w:t>CD3, CPSAA4, CE2)</w:t>
            </w:r>
          </w:p>
        </w:tc>
        <w:tc>
          <w:tcPr>
            <w:tcW w:w="708" w:type="dxa"/>
            <w:vMerge w:val="restart"/>
          </w:tcPr>
          <w:p w14:paraId="3F14FCAA" w14:textId="77777777" w:rsidR="00962242" w:rsidRDefault="00962242">
            <w:pPr>
              <w:pStyle w:val="TableParagraph"/>
              <w:spacing w:before="0" w:line="231" w:lineRule="exact"/>
              <w:ind w:left="108"/>
              <w:rPr>
                <w:sz w:val="19"/>
              </w:rPr>
            </w:pPr>
            <w:r>
              <w:rPr>
                <w:spacing w:val="-5"/>
                <w:sz w:val="19"/>
              </w:rPr>
              <w:lastRenderedPageBreak/>
              <w:t>8%</w:t>
            </w:r>
          </w:p>
        </w:tc>
        <w:tc>
          <w:tcPr>
            <w:tcW w:w="1135" w:type="dxa"/>
            <w:vMerge w:val="restart"/>
          </w:tcPr>
          <w:p w14:paraId="232DDD6D" w14:textId="77777777" w:rsidR="00962242" w:rsidRDefault="00962242">
            <w:pPr>
              <w:pStyle w:val="TableParagraph"/>
              <w:spacing w:before="0" w:line="231" w:lineRule="exact"/>
              <w:ind w:left="151"/>
              <w:rPr>
                <w:sz w:val="19"/>
              </w:rPr>
            </w:pPr>
            <w:r>
              <w:rPr>
                <w:spacing w:val="-5"/>
                <w:sz w:val="19"/>
              </w:rPr>
              <w:t>C.2</w:t>
            </w:r>
          </w:p>
        </w:tc>
        <w:tc>
          <w:tcPr>
            <w:tcW w:w="1419" w:type="dxa"/>
            <w:vMerge w:val="restart"/>
          </w:tcPr>
          <w:p w14:paraId="31946601" w14:textId="77777777" w:rsidR="00962242" w:rsidRDefault="00962242">
            <w:pPr>
              <w:pStyle w:val="TableParagraph"/>
              <w:spacing w:before="0"/>
              <w:ind w:left="106"/>
              <w:rPr>
                <w:sz w:val="19"/>
              </w:rPr>
            </w:pPr>
            <w:r>
              <w:rPr>
                <w:sz w:val="19"/>
              </w:rPr>
              <w:t>CT1,</w:t>
            </w:r>
            <w:r>
              <w:rPr>
                <w:spacing w:val="34"/>
                <w:sz w:val="19"/>
              </w:rPr>
              <w:t xml:space="preserve"> </w:t>
            </w:r>
            <w:r>
              <w:rPr>
                <w:sz w:val="19"/>
              </w:rPr>
              <w:t>CT3,</w:t>
            </w:r>
            <w:r>
              <w:rPr>
                <w:spacing w:val="32"/>
                <w:sz w:val="19"/>
              </w:rPr>
              <w:t xml:space="preserve"> </w:t>
            </w:r>
            <w:r>
              <w:rPr>
                <w:sz w:val="19"/>
              </w:rPr>
              <w:t xml:space="preserve">CT4, </w:t>
            </w:r>
            <w:r>
              <w:rPr>
                <w:spacing w:val="-4"/>
                <w:sz w:val="19"/>
              </w:rPr>
              <w:t>CT5</w:t>
            </w:r>
          </w:p>
        </w:tc>
        <w:tc>
          <w:tcPr>
            <w:tcW w:w="1985" w:type="dxa"/>
          </w:tcPr>
          <w:p w14:paraId="251A122D" w14:textId="77777777" w:rsidR="00962242" w:rsidRDefault="00962242">
            <w:pPr>
              <w:pStyle w:val="TableParagraph"/>
              <w:spacing w:before="0" w:line="231" w:lineRule="exact"/>
              <w:ind w:left="105"/>
              <w:rPr>
                <w:i/>
                <w:sz w:val="19"/>
              </w:rPr>
            </w:pPr>
            <w:r>
              <w:rPr>
                <w:i/>
                <w:sz w:val="19"/>
              </w:rPr>
              <w:t>Prueba</w:t>
            </w:r>
            <w:r>
              <w:rPr>
                <w:i/>
                <w:spacing w:val="-8"/>
                <w:sz w:val="19"/>
              </w:rPr>
              <w:t xml:space="preserve"> </w:t>
            </w:r>
            <w:r>
              <w:rPr>
                <w:i/>
                <w:spacing w:val="-2"/>
                <w:sz w:val="19"/>
              </w:rPr>
              <w:t>escrita</w:t>
            </w:r>
          </w:p>
        </w:tc>
        <w:tc>
          <w:tcPr>
            <w:tcW w:w="1844" w:type="dxa"/>
          </w:tcPr>
          <w:p w14:paraId="74380BB5" w14:textId="77777777" w:rsidR="00962242" w:rsidRDefault="00962242">
            <w:pPr>
              <w:pStyle w:val="TableParagraph"/>
              <w:spacing w:before="0" w:line="231" w:lineRule="exact"/>
              <w:ind w:left="105"/>
              <w:rPr>
                <w:i/>
                <w:sz w:val="19"/>
              </w:rPr>
            </w:pPr>
            <w:r>
              <w:rPr>
                <w:i/>
                <w:spacing w:val="-2"/>
                <w:sz w:val="19"/>
              </w:rPr>
              <w:t>Heteroevaluación</w:t>
            </w:r>
          </w:p>
        </w:tc>
        <w:tc>
          <w:tcPr>
            <w:tcW w:w="797" w:type="dxa"/>
          </w:tcPr>
          <w:p w14:paraId="252603E9" w14:textId="77777777" w:rsidR="00962242" w:rsidRDefault="00962242">
            <w:pPr>
              <w:pStyle w:val="TableParagraph"/>
              <w:spacing w:before="0"/>
              <w:ind w:left="201" w:right="193" w:firstLine="24"/>
              <w:rPr>
                <w:i/>
                <w:sz w:val="19"/>
              </w:rPr>
            </w:pPr>
            <w:r>
              <w:rPr>
                <w:i/>
                <w:spacing w:val="-4"/>
                <w:sz w:val="19"/>
              </w:rPr>
              <w:t>SA4,</w:t>
            </w:r>
            <w:r>
              <w:rPr>
                <w:i/>
                <w:sz w:val="19"/>
              </w:rPr>
              <w:t xml:space="preserve"> </w:t>
            </w:r>
            <w:r>
              <w:rPr>
                <w:i/>
                <w:spacing w:val="-4"/>
                <w:sz w:val="19"/>
              </w:rPr>
              <w:t>SA12</w:t>
            </w:r>
          </w:p>
        </w:tc>
      </w:tr>
      <w:tr w:rsidR="00962242" w14:paraId="09B73236" w14:textId="77777777" w:rsidTr="00C6243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4"/>
        </w:trPr>
        <w:tc>
          <w:tcPr>
            <w:tcW w:w="4623" w:type="dxa"/>
            <w:vMerge/>
          </w:tcPr>
          <w:p w14:paraId="06232974" w14:textId="6D971849" w:rsidR="00962242" w:rsidRDefault="00962242" w:rsidP="002C3175">
            <w:pPr>
              <w:pStyle w:val="TableParagraph"/>
              <w:rPr>
                <w:sz w:val="2"/>
                <w:szCs w:val="2"/>
              </w:rPr>
            </w:pPr>
          </w:p>
        </w:tc>
        <w:tc>
          <w:tcPr>
            <w:tcW w:w="708" w:type="dxa"/>
            <w:vMerge/>
          </w:tcPr>
          <w:p w14:paraId="0DF9F8F9" w14:textId="77777777" w:rsidR="00962242" w:rsidRDefault="00962242">
            <w:pPr>
              <w:rPr>
                <w:sz w:val="2"/>
                <w:szCs w:val="2"/>
              </w:rPr>
            </w:pPr>
          </w:p>
        </w:tc>
        <w:tc>
          <w:tcPr>
            <w:tcW w:w="1135" w:type="dxa"/>
            <w:vMerge/>
          </w:tcPr>
          <w:p w14:paraId="49D113EA" w14:textId="77777777" w:rsidR="00962242" w:rsidRDefault="00962242">
            <w:pPr>
              <w:rPr>
                <w:sz w:val="2"/>
                <w:szCs w:val="2"/>
              </w:rPr>
            </w:pPr>
          </w:p>
        </w:tc>
        <w:tc>
          <w:tcPr>
            <w:tcW w:w="1419" w:type="dxa"/>
            <w:vMerge/>
          </w:tcPr>
          <w:p w14:paraId="74F5DF55" w14:textId="77777777" w:rsidR="00962242" w:rsidRDefault="00962242">
            <w:pPr>
              <w:rPr>
                <w:sz w:val="2"/>
                <w:szCs w:val="2"/>
              </w:rPr>
            </w:pPr>
          </w:p>
        </w:tc>
        <w:tc>
          <w:tcPr>
            <w:tcW w:w="1985" w:type="dxa"/>
          </w:tcPr>
          <w:p w14:paraId="1785AC3A" w14:textId="0E52205D" w:rsidR="00962242" w:rsidRDefault="00962242">
            <w:pPr>
              <w:pStyle w:val="TableParagraph"/>
              <w:ind w:left="105"/>
              <w:rPr>
                <w:i/>
                <w:sz w:val="19"/>
              </w:rPr>
            </w:pPr>
            <w:r>
              <w:rPr>
                <w:i/>
                <w:sz w:val="19"/>
              </w:rPr>
              <w:t>Monográficos, exposición oral</w:t>
            </w:r>
          </w:p>
        </w:tc>
        <w:tc>
          <w:tcPr>
            <w:tcW w:w="1844" w:type="dxa"/>
          </w:tcPr>
          <w:p w14:paraId="7E2CF9B8" w14:textId="77777777" w:rsidR="00962242" w:rsidRDefault="00962242">
            <w:pPr>
              <w:pStyle w:val="TableParagraph"/>
              <w:ind w:left="105"/>
              <w:rPr>
                <w:i/>
                <w:sz w:val="19"/>
              </w:rPr>
            </w:pPr>
            <w:r>
              <w:rPr>
                <w:i/>
                <w:spacing w:val="-2"/>
                <w:sz w:val="19"/>
              </w:rPr>
              <w:t>Coevaluación</w:t>
            </w:r>
          </w:p>
        </w:tc>
        <w:tc>
          <w:tcPr>
            <w:tcW w:w="797" w:type="dxa"/>
          </w:tcPr>
          <w:p w14:paraId="1E750115" w14:textId="77777777" w:rsidR="00962242" w:rsidRDefault="00962242">
            <w:pPr>
              <w:pStyle w:val="TableParagraph"/>
              <w:ind w:left="201" w:right="193" w:firstLine="24"/>
              <w:rPr>
                <w:i/>
                <w:sz w:val="19"/>
              </w:rPr>
            </w:pPr>
            <w:r>
              <w:rPr>
                <w:i/>
                <w:spacing w:val="-4"/>
                <w:sz w:val="19"/>
              </w:rPr>
              <w:t>SA4,</w:t>
            </w:r>
            <w:r>
              <w:rPr>
                <w:i/>
                <w:sz w:val="19"/>
              </w:rPr>
              <w:t xml:space="preserve"> </w:t>
            </w:r>
            <w:r>
              <w:rPr>
                <w:i/>
                <w:spacing w:val="-4"/>
                <w:sz w:val="19"/>
              </w:rPr>
              <w:t>SA12</w:t>
            </w:r>
          </w:p>
        </w:tc>
      </w:tr>
      <w:tr w:rsidR="00962242" w14:paraId="105C71C2"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26"/>
        </w:trPr>
        <w:tc>
          <w:tcPr>
            <w:tcW w:w="4623" w:type="dxa"/>
            <w:vMerge/>
          </w:tcPr>
          <w:p w14:paraId="45E0988E" w14:textId="10A8BAEC" w:rsidR="00962242" w:rsidRDefault="00962242">
            <w:pPr>
              <w:pStyle w:val="TableParagraph"/>
              <w:rPr>
                <w:sz w:val="19"/>
              </w:rPr>
            </w:pPr>
          </w:p>
        </w:tc>
        <w:tc>
          <w:tcPr>
            <w:tcW w:w="708" w:type="dxa"/>
            <w:vMerge/>
          </w:tcPr>
          <w:p w14:paraId="544948DD" w14:textId="77777777" w:rsidR="00962242" w:rsidRDefault="00962242">
            <w:pPr>
              <w:pStyle w:val="TableParagraph"/>
              <w:spacing w:before="0"/>
              <w:ind w:left="0"/>
              <w:rPr>
                <w:rFonts w:ascii="Times New Roman"/>
                <w:sz w:val="18"/>
              </w:rPr>
            </w:pPr>
          </w:p>
        </w:tc>
        <w:tc>
          <w:tcPr>
            <w:tcW w:w="1135" w:type="dxa"/>
            <w:vMerge/>
          </w:tcPr>
          <w:p w14:paraId="1A7D38DA" w14:textId="77777777" w:rsidR="00962242" w:rsidRDefault="00962242">
            <w:pPr>
              <w:pStyle w:val="TableParagraph"/>
              <w:spacing w:before="0"/>
              <w:ind w:left="0"/>
              <w:rPr>
                <w:rFonts w:ascii="Times New Roman"/>
                <w:sz w:val="18"/>
              </w:rPr>
            </w:pPr>
          </w:p>
        </w:tc>
        <w:tc>
          <w:tcPr>
            <w:tcW w:w="1419" w:type="dxa"/>
            <w:vMerge/>
          </w:tcPr>
          <w:p w14:paraId="50FAD29E" w14:textId="77777777" w:rsidR="00962242" w:rsidRDefault="00962242">
            <w:pPr>
              <w:pStyle w:val="TableParagraph"/>
              <w:spacing w:before="0"/>
              <w:ind w:left="0"/>
              <w:rPr>
                <w:rFonts w:ascii="Times New Roman"/>
                <w:sz w:val="18"/>
              </w:rPr>
            </w:pPr>
          </w:p>
        </w:tc>
        <w:tc>
          <w:tcPr>
            <w:tcW w:w="1985" w:type="dxa"/>
          </w:tcPr>
          <w:p w14:paraId="416EE5EB" w14:textId="77777777" w:rsidR="00962242" w:rsidRDefault="00962242">
            <w:pPr>
              <w:pStyle w:val="TableParagraph"/>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56773F23" w14:textId="77777777" w:rsidR="00962242" w:rsidRDefault="00962242">
            <w:pPr>
              <w:pStyle w:val="TableParagraph"/>
              <w:ind w:left="105"/>
              <w:rPr>
                <w:i/>
                <w:sz w:val="19"/>
              </w:rPr>
            </w:pPr>
            <w:r>
              <w:rPr>
                <w:i/>
                <w:spacing w:val="-2"/>
                <w:sz w:val="19"/>
              </w:rPr>
              <w:t>Heteroevaluación</w:t>
            </w:r>
          </w:p>
        </w:tc>
        <w:tc>
          <w:tcPr>
            <w:tcW w:w="797" w:type="dxa"/>
          </w:tcPr>
          <w:p w14:paraId="37BE0898" w14:textId="77777777" w:rsidR="00962242" w:rsidRDefault="00962242">
            <w:pPr>
              <w:pStyle w:val="TableParagraph"/>
              <w:ind w:left="201" w:right="193" w:firstLine="24"/>
              <w:rPr>
                <w:i/>
                <w:sz w:val="19"/>
              </w:rPr>
            </w:pPr>
            <w:r>
              <w:rPr>
                <w:i/>
                <w:spacing w:val="-4"/>
                <w:sz w:val="19"/>
              </w:rPr>
              <w:t>SA4,</w:t>
            </w:r>
            <w:r>
              <w:rPr>
                <w:i/>
                <w:sz w:val="19"/>
              </w:rPr>
              <w:t xml:space="preserve"> </w:t>
            </w:r>
            <w:r>
              <w:rPr>
                <w:i/>
                <w:spacing w:val="-4"/>
                <w:sz w:val="19"/>
              </w:rPr>
              <w:t>SA12</w:t>
            </w:r>
          </w:p>
        </w:tc>
      </w:tr>
      <w:tr w:rsidR="0069518E" w14:paraId="6F1A9513"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4623" w:type="dxa"/>
            <w:vMerge w:val="restart"/>
          </w:tcPr>
          <w:p w14:paraId="4584DE57" w14:textId="77777777" w:rsidR="0069518E" w:rsidRDefault="00D93BC1">
            <w:pPr>
              <w:pStyle w:val="TableParagraph"/>
              <w:spacing w:before="0"/>
              <w:ind w:right="95"/>
              <w:jc w:val="both"/>
              <w:rPr>
                <w:sz w:val="19"/>
              </w:rPr>
            </w:pPr>
            <w:r>
              <w:rPr>
                <w:sz w:val="19"/>
              </w:rPr>
              <w:t xml:space="preserve">4.2 Seleccionar estrategias de comunicación aplicadas al mundo empresarial, utilizando nuevas fórmulas comunicativas que faciliten la gestión eficaz de la información y la trasmisión de </w:t>
            </w:r>
            <w:proofErr w:type="gramStart"/>
            <w:r>
              <w:rPr>
                <w:sz w:val="19"/>
              </w:rPr>
              <w:t>la misma</w:t>
            </w:r>
            <w:proofErr w:type="gramEnd"/>
            <w:r>
              <w:rPr>
                <w:sz w:val="19"/>
              </w:rPr>
              <w:t xml:space="preserve"> a otros. (CCL1, CCL3, CP1, CD3, CCEC4.1, CCEC4.2)</w:t>
            </w:r>
          </w:p>
        </w:tc>
        <w:tc>
          <w:tcPr>
            <w:tcW w:w="708" w:type="dxa"/>
            <w:vMerge w:val="restart"/>
          </w:tcPr>
          <w:p w14:paraId="155298A8" w14:textId="77777777" w:rsidR="0069518E" w:rsidRDefault="00D93BC1">
            <w:pPr>
              <w:pStyle w:val="TableParagraph"/>
              <w:spacing w:before="0" w:line="231" w:lineRule="exact"/>
              <w:ind w:left="108"/>
              <w:rPr>
                <w:sz w:val="19"/>
              </w:rPr>
            </w:pPr>
            <w:r>
              <w:rPr>
                <w:spacing w:val="-5"/>
                <w:sz w:val="19"/>
              </w:rPr>
              <w:t>8%</w:t>
            </w:r>
          </w:p>
        </w:tc>
        <w:tc>
          <w:tcPr>
            <w:tcW w:w="1135" w:type="dxa"/>
            <w:vMerge w:val="restart"/>
          </w:tcPr>
          <w:p w14:paraId="1CB731D6" w14:textId="77777777" w:rsidR="0069518E" w:rsidRDefault="00D93BC1">
            <w:pPr>
              <w:pStyle w:val="TableParagraph"/>
              <w:spacing w:before="0" w:line="231" w:lineRule="exact"/>
              <w:ind w:left="108"/>
              <w:rPr>
                <w:sz w:val="19"/>
              </w:rPr>
            </w:pPr>
            <w:r>
              <w:rPr>
                <w:spacing w:val="-5"/>
                <w:sz w:val="19"/>
              </w:rPr>
              <w:t>C.2</w:t>
            </w:r>
          </w:p>
        </w:tc>
        <w:tc>
          <w:tcPr>
            <w:tcW w:w="1419" w:type="dxa"/>
            <w:vMerge w:val="restart"/>
          </w:tcPr>
          <w:p w14:paraId="3AFF9930" w14:textId="77777777" w:rsidR="0069518E" w:rsidRDefault="00D93BC1">
            <w:pPr>
              <w:pStyle w:val="TableParagraph"/>
              <w:spacing w:before="0"/>
              <w:ind w:left="106"/>
              <w:rPr>
                <w:sz w:val="19"/>
              </w:rPr>
            </w:pPr>
            <w:r>
              <w:rPr>
                <w:sz w:val="19"/>
              </w:rPr>
              <w:t>CT1,</w:t>
            </w:r>
            <w:r>
              <w:rPr>
                <w:spacing w:val="-11"/>
                <w:sz w:val="19"/>
              </w:rPr>
              <w:t xml:space="preserve"> </w:t>
            </w:r>
            <w:r>
              <w:rPr>
                <w:sz w:val="19"/>
              </w:rPr>
              <w:t>CT3,</w:t>
            </w:r>
            <w:r>
              <w:rPr>
                <w:spacing w:val="-11"/>
                <w:sz w:val="19"/>
              </w:rPr>
              <w:t xml:space="preserve"> </w:t>
            </w:r>
            <w:r>
              <w:rPr>
                <w:sz w:val="19"/>
              </w:rPr>
              <w:t xml:space="preserve">CT4, </w:t>
            </w:r>
            <w:r>
              <w:rPr>
                <w:spacing w:val="-4"/>
                <w:sz w:val="19"/>
              </w:rPr>
              <w:t>CT5</w:t>
            </w:r>
          </w:p>
        </w:tc>
        <w:tc>
          <w:tcPr>
            <w:tcW w:w="1985" w:type="dxa"/>
          </w:tcPr>
          <w:p w14:paraId="7AA493FC" w14:textId="77777777" w:rsidR="0069518E" w:rsidRDefault="00D93BC1">
            <w:pPr>
              <w:pStyle w:val="TableParagraph"/>
              <w:spacing w:before="0" w:line="231" w:lineRule="exact"/>
              <w:ind w:left="105"/>
              <w:rPr>
                <w:i/>
                <w:sz w:val="19"/>
              </w:rPr>
            </w:pPr>
            <w:r>
              <w:rPr>
                <w:i/>
                <w:sz w:val="19"/>
              </w:rPr>
              <w:t>Prueba</w:t>
            </w:r>
            <w:r>
              <w:rPr>
                <w:i/>
                <w:spacing w:val="-8"/>
                <w:sz w:val="19"/>
              </w:rPr>
              <w:t xml:space="preserve"> </w:t>
            </w:r>
            <w:r>
              <w:rPr>
                <w:i/>
                <w:spacing w:val="-2"/>
                <w:sz w:val="19"/>
              </w:rPr>
              <w:t>escrita</w:t>
            </w:r>
          </w:p>
        </w:tc>
        <w:tc>
          <w:tcPr>
            <w:tcW w:w="1844" w:type="dxa"/>
          </w:tcPr>
          <w:p w14:paraId="16CE2AAD" w14:textId="77777777" w:rsidR="0069518E" w:rsidRDefault="00D93BC1">
            <w:pPr>
              <w:pStyle w:val="TableParagraph"/>
              <w:spacing w:before="0" w:line="231" w:lineRule="exact"/>
              <w:ind w:left="105"/>
              <w:rPr>
                <w:i/>
                <w:sz w:val="19"/>
              </w:rPr>
            </w:pPr>
            <w:r>
              <w:rPr>
                <w:i/>
                <w:spacing w:val="-2"/>
                <w:sz w:val="19"/>
              </w:rPr>
              <w:t>Heteroevaluación</w:t>
            </w:r>
          </w:p>
        </w:tc>
        <w:tc>
          <w:tcPr>
            <w:tcW w:w="797" w:type="dxa"/>
          </w:tcPr>
          <w:p w14:paraId="7E47F9B3" w14:textId="77777777" w:rsidR="0069518E" w:rsidRDefault="00D93BC1">
            <w:pPr>
              <w:pStyle w:val="TableParagraph"/>
              <w:spacing w:before="0" w:line="231" w:lineRule="exact"/>
              <w:ind w:left="225"/>
              <w:rPr>
                <w:i/>
                <w:sz w:val="19"/>
              </w:rPr>
            </w:pPr>
            <w:r>
              <w:rPr>
                <w:i/>
                <w:spacing w:val="-4"/>
                <w:sz w:val="19"/>
              </w:rPr>
              <w:t>SA2,</w:t>
            </w:r>
          </w:p>
          <w:p w14:paraId="2A43337A" w14:textId="77777777" w:rsidR="0069518E" w:rsidRDefault="00D93BC1">
            <w:pPr>
              <w:pStyle w:val="TableParagraph"/>
              <w:spacing w:line="211" w:lineRule="exact"/>
              <w:ind w:left="249"/>
              <w:rPr>
                <w:i/>
                <w:sz w:val="19"/>
              </w:rPr>
            </w:pPr>
            <w:r>
              <w:rPr>
                <w:i/>
                <w:spacing w:val="-5"/>
                <w:sz w:val="19"/>
              </w:rPr>
              <w:t>SA6</w:t>
            </w:r>
          </w:p>
        </w:tc>
      </w:tr>
      <w:tr w:rsidR="0069518E" w14:paraId="0164D9E6"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3"/>
        </w:trPr>
        <w:tc>
          <w:tcPr>
            <w:tcW w:w="4623" w:type="dxa"/>
            <w:vMerge/>
            <w:tcBorders>
              <w:top w:val="nil"/>
            </w:tcBorders>
          </w:tcPr>
          <w:p w14:paraId="69D5FE39" w14:textId="77777777" w:rsidR="0069518E" w:rsidRDefault="0069518E">
            <w:pPr>
              <w:rPr>
                <w:sz w:val="2"/>
                <w:szCs w:val="2"/>
              </w:rPr>
            </w:pPr>
          </w:p>
        </w:tc>
        <w:tc>
          <w:tcPr>
            <w:tcW w:w="708" w:type="dxa"/>
            <w:vMerge/>
            <w:tcBorders>
              <w:top w:val="nil"/>
            </w:tcBorders>
          </w:tcPr>
          <w:p w14:paraId="5186C884" w14:textId="77777777" w:rsidR="0069518E" w:rsidRDefault="0069518E">
            <w:pPr>
              <w:rPr>
                <w:sz w:val="2"/>
                <w:szCs w:val="2"/>
              </w:rPr>
            </w:pPr>
          </w:p>
        </w:tc>
        <w:tc>
          <w:tcPr>
            <w:tcW w:w="1135" w:type="dxa"/>
            <w:vMerge/>
            <w:tcBorders>
              <w:top w:val="nil"/>
            </w:tcBorders>
          </w:tcPr>
          <w:p w14:paraId="3AC75ACD" w14:textId="77777777" w:rsidR="0069518E" w:rsidRDefault="0069518E">
            <w:pPr>
              <w:rPr>
                <w:sz w:val="2"/>
                <w:szCs w:val="2"/>
              </w:rPr>
            </w:pPr>
          </w:p>
        </w:tc>
        <w:tc>
          <w:tcPr>
            <w:tcW w:w="1419" w:type="dxa"/>
            <w:vMerge/>
            <w:tcBorders>
              <w:top w:val="nil"/>
            </w:tcBorders>
          </w:tcPr>
          <w:p w14:paraId="0CF34510" w14:textId="77777777" w:rsidR="0069518E" w:rsidRDefault="0069518E">
            <w:pPr>
              <w:rPr>
                <w:sz w:val="2"/>
                <w:szCs w:val="2"/>
              </w:rPr>
            </w:pPr>
          </w:p>
        </w:tc>
        <w:tc>
          <w:tcPr>
            <w:tcW w:w="1985" w:type="dxa"/>
          </w:tcPr>
          <w:p w14:paraId="6BAD4170" w14:textId="2A899690" w:rsidR="0069518E" w:rsidRDefault="0039190C">
            <w:pPr>
              <w:pStyle w:val="TableParagraph"/>
              <w:spacing w:before="2"/>
              <w:ind w:left="105"/>
              <w:rPr>
                <w:i/>
                <w:sz w:val="19"/>
              </w:rPr>
            </w:pPr>
            <w:r>
              <w:rPr>
                <w:i/>
                <w:sz w:val="19"/>
              </w:rPr>
              <w:t>Monográficos, exposición oral</w:t>
            </w:r>
          </w:p>
        </w:tc>
        <w:tc>
          <w:tcPr>
            <w:tcW w:w="1844" w:type="dxa"/>
          </w:tcPr>
          <w:p w14:paraId="70B46297" w14:textId="77777777" w:rsidR="0069518E" w:rsidRDefault="00D93BC1">
            <w:pPr>
              <w:pStyle w:val="TableParagraph"/>
              <w:spacing w:before="2"/>
              <w:ind w:left="105"/>
              <w:rPr>
                <w:i/>
                <w:sz w:val="19"/>
              </w:rPr>
            </w:pPr>
            <w:r>
              <w:rPr>
                <w:i/>
                <w:spacing w:val="-2"/>
                <w:sz w:val="19"/>
              </w:rPr>
              <w:t>Coevaluación</w:t>
            </w:r>
          </w:p>
        </w:tc>
        <w:tc>
          <w:tcPr>
            <w:tcW w:w="797" w:type="dxa"/>
          </w:tcPr>
          <w:p w14:paraId="53373344" w14:textId="77777777" w:rsidR="0069518E" w:rsidRDefault="00D93BC1">
            <w:pPr>
              <w:pStyle w:val="TableParagraph"/>
              <w:spacing w:before="2" w:line="231" w:lineRule="exact"/>
              <w:ind w:left="225"/>
              <w:rPr>
                <w:i/>
                <w:sz w:val="19"/>
              </w:rPr>
            </w:pPr>
            <w:r>
              <w:rPr>
                <w:i/>
                <w:spacing w:val="-4"/>
                <w:sz w:val="19"/>
              </w:rPr>
              <w:t>SA2,</w:t>
            </w:r>
          </w:p>
          <w:p w14:paraId="07B68DA6" w14:textId="77777777" w:rsidR="0069518E" w:rsidRDefault="00D93BC1">
            <w:pPr>
              <w:pStyle w:val="TableParagraph"/>
              <w:spacing w:before="0" w:line="210" w:lineRule="exact"/>
              <w:ind w:left="249"/>
              <w:rPr>
                <w:i/>
                <w:sz w:val="19"/>
              </w:rPr>
            </w:pPr>
            <w:r>
              <w:rPr>
                <w:i/>
                <w:spacing w:val="-5"/>
                <w:sz w:val="19"/>
              </w:rPr>
              <w:t>SA6</w:t>
            </w:r>
          </w:p>
        </w:tc>
      </w:tr>
      <w:tr w:rsidR="0069518E" w14:paraId="5F83C604"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5"/>
        </w:trPr>
        <w:tc>
          <w:tcPr>
            <w:tcW w:w="4623" w:type="dxa"/>
            <w:vMerge/>
            <w:tcBorders>
              <w:top w:val="nil"/>
            </w:tcBorders>
          </w:tcPr>
          <w:p w14:paraId="1507EFB3" w14:textId="77777777" w:rsidR="0069518E" w:rsidRDefault="0069518E">
            <w:pPr>
              <w:rPr>
                <w:sz w:val="2"/>
                <w:szCs w:val="2"/>
              </w:rPr>
            </w:pPr>
          </w:p>
        </w:tc>
        <w:tc>
          <w:tcPr>
            <w:tcW w:w="708" w:type="dxa"/>
            <w:vMerge/>
            <w:tcBorders>
              <w:top w:val="nil"/>
            </w:tcBorders>
          </w:tcPr>
          <w:p w14:paraId="6C8360C5" w14:textId="77777777" w:rsidR="0069518E" w:rsidRDefault="0069518E">
            <w:pPr>
              <w:rPr>
                <w:sz w:val="2"/>
                <w:szCs w:val="2"/>
              </w:rPr>
            </w:pPr>
          </w:p>
        </w:tc>
        <w:tc>
          <w:tcPr>
            <w:tcW w:w="1135" w:type="dxa"/>
            <w:vMerge/>
            <w:tcBorders>
              <w:top w:val="nil"/>
            </w:tcBorders>
          </w:tcPr>
          <w:p w14:paraId="07245A7F" w14:textId="77777777" w:rsidR="0069518E" w:rsidRDefault="0069518E">
            <w:pPr>
              <w:rPr>
                <w:sz w:val="2"/>
                <w:szCs w:val="2"/>
              </w:rPr>
            </w:pPr>
          </w:p>
        </w:tc>
        <w:tc>
          <w:tcPr>
            <w:tcW w:w="1419" w:type="dxa"/>
            <w:vMerge/>
            <w:tcBorders>
              <w:top w:val="nil"/>
            </w:tcBorders>
          </w:tcPr>
          <w:p w14:paraId="18B06BD1" w14:textId="77777777" w:rsidR="0069518E" w:rsidRDefault="0069518E">
            <w:pPr>
              <w:rPr>
                <w:sz w:val="2"/>
                <w:szCs w:val="2"/>
              </w:rPr>
            </w:pPr>
          </w:p>
        </w:tc>
        <w:tc>
          <w:tcPr>
            <w:tcW w:w="1985" w:type="dxa"/>
          </w:tcPr>
          <w:p w14:paraId="4324F4D0" w14:textId="77777777" w:rsidR="0069518E" w:rsidRDefault="00D93BC1">
            <w:pPr>
              <w:pStyle w:val="TableParagraph"/>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7BD098C4" w14:textId="77777777" w:rsidR="0069518E" w:rsidRDefault="00D93BC1">
            <w:pPr>
              <w:pStyle w:val="TableParagraph"/>
              <w:ind w:left="105"/>
              <w:rPr>
                <w:i/>
                <w:sz w:val="19"/>
              </w:rPr>
            </w:pPr>
            <w:r>
              <w:rPr>
                <w:i/>
                <w:spacing w:val="-2"/>
                <w:sz w:val="19"/>
              </w:rPr>
              <w:t>Heteroevaluación</w:t>
            </w:r>
          </w:p>
        </w:tc>
        <w:tc>
          <w:tcPr>
            <w:tcW w:w="797" w:type="dxa"/>
          </w:tcPr>
          <w:p w14:paraId="0C8182CE" w14:textId="77777777" w:rsidR="0069518E" w:rsidRDefault="00D93BC1">
            <w:pPr>
              <w:pStyle w:val="TableParagraph"/>
              <w:spacing w:before="0" w:line="230" w:lineRule="atLeast"/>
              <w:ind w:left="249" w:right="218" w:hanging="24"/>
              <w:rPr>
                <w:i/>
                <w:sz w:val="19"/>
              </w:rPr>
            </w:pPr>
            <w:r>
              <w:rPr>
                <w:i/>
                <w:spacing w:val="-4"/>
                <w:sz w:val="19"/>
              </w:rPr>
              <w:t>SA2,</w:t>
            </w:r>
            <w:r>
              <w:rPr>
                <w:i/>
                <w:sz w:val="19"/>
              </w:rPr>
              <w:t xml:space="preserve"> </w:t>
            </w:r>
            <w:r>
              <w:rPr>
                <w:i/>
                <w:spacing w:val="-5"/>
                <w:sz w:val="19"/>
              </w:rPr>
              <w:t>SA6</w:t>
            </w:r>
          </w:p>
        </w:tc>
      </w:tr>
      <w:tr w:rsidR="0069518E" w14:paraId="23D2BBF4"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4623" w:type="dxa"/>
            <w:vMerge w:val="restart"/>
          </w:tcPr>
          <w:p w14:paraId="5D507599" w14:textId="77777777" w:rsidR="0069518E" w:rsidRDefault="00D93BC1">
            <w:pPr>
              <w:pStyle w:val="TableParagraph"/>
              <w:ind w:right="94"/>
              <w:jc w:val="both"/>
              <w:rPr>
                <w:sz w:val="19"/>
              </w:rPr>
            </w:pPr>
            <w:r>
              <w:rPr>
                <w:sz w:val="19"/>
              </w:rPr>
              <w:t xml:space="preserve">4.3 Exponer el proyecto de modelo de negocio </w:t>
            </w:r>
            <w:r>
              <w:rPr>
                <w:spacing w:val="-2"/>
                <w:sz w:val="19"/>
              </w:rPr>
              <w:t>llevado</w:t>
            </w:r>
            <w:r>
              <w:rPr>
                <w:spacing w:val="-8"/>
                <w:sz w:val="19"/>
              </w:rPr>
              <w:t xml:space="preserve"> </w:t>
            </w:r>
            <w:r>
              <w:rPr>
                <w:spacing w:val="-2"/>
                <w:sz w:val="19"/>
              </w:rPr>
              <w:t>a cabo utilizando las herramientas</w:t>
            </w:r>
            <w:r>
              <w:rPr>
                <w:spacing w:val="-9"/>
                <w:sz w:val="19"/>
              </w:rPr>
              <w:t xml:space="preserve"> </w:t>
            </w:r>
            <w:r>
              <w:rPr>
                <w:spacing w:val="-2"/>
                <w:sz w:val="19"/>
              </w:rPr>
              <w:t xml:space="preserve">necesarias </w:t>
            </w:r>
            <w:r>
              <w:rPr>
                <w:sz w:val="19"/>
              </w:rPr>
              <w:t>que permitan despertar el interés y cautivar a los demás</w:t>
            </w:r>
            <w:r>
              <w:rPr>
                <w:spacing w:val="-3"/>
                <w:sz w:val="19"/>
              </w:rPr>
              <w:t xml:space="preserve"> </w:t>
            </w:r>
            <w:r>
              <w:rPr>
                <w:sz w:val="19"/>
              </w:rPr>
              <w:t>con</w:t>
            </w:r>
            <w:r>
              <w:rPr>
                <w:spacing w:val="-1"/>
                <w:sz w:val="19"/>
              </w:rPr>
              <w:t xml:space="preserve"> </w:t>
            </w:r>
            <w:r>
              <w:rPr>
                <w:sz w:val="19"/>
              </w:rPr>
              <w:t>la</w:t>
            </w:r>
            <w:r>
              <w:rPr>
                <w:spacing w:val="-5"/>
                <w:sz w:val="19"/>
              </w:rPr>
              <w:t xml:space="preserve"> </w:t>
            </w:r>
            <w:r>
              <w:rPr>
                <w:sz w:val="19"/>
              </w:rPr>
              <w:t>propuesta</w:t>
            </w:r>
            <w:r>
              <w:rPr>
                <w:spacing w:val="-3"/>
                <w:sz w:val="19"/>
              </w:rPr>
              <w:t xml:space="preserve"> </w:t>
            </w:r>
            <w:r>
              <w:rPr>
                <w:sz w:val="19"/>
              </w:rPr>
              <w:t>de</w:t>
            </w:r>
            <w:r>
              <w:rPr>
                <w:spacing w:val="-4"/>
                <w:sz w:val="19"/>
              </w:rPr>
              <w:t xml:space="preserve"> </w:t>
            </w:r>
            <w:r>
              <w:rPr>
                <w:sz w:val="19"/>
              </w:rPr>
              <w:t>valor</w:t>
            </w:r>
            <w:r>
              <w:rPr>
                <w:spacing w:val="-2"/>
                <w:sz w:val="19"/>
              </w:rPr>
              <w:t xml:space="preserve"> </w:t>
            </w:r>
            <w:r>
              <w:rPr>
                <w:sz w:val="19"/>
              </w:rPr>
              <w:t>presentada. (CCL1, CCL3, CP1, CP2, CD3, CCEC4.1, CCEC4.2)</w:t>
            </w:r>
          </w:p>
        </w:tc>
        <w:tc>
          <w:tcPr>
            <w:tcW w:w="708" w:type="dxa"/>
            <w:vMerge w:val="restart"/>
          </w:tcPr>
          <w:p w14:paraId="72BC48DE" w14:textId="77777777" w:rsidR="0069518E" w:rsidRDefault="00D93BC1">
            <w:pPr>
              <w:pStyle w:val="TableParagraph"/>
              <w:ind w:left="108"/>
              <w:rPr>
                <w:sz w:val="19"/>
              </w:rPr>
            </w:pPr>
            <w:r>
              <w:rPr>
                <w:spacing w:val="-5"/>
                <w:sz w:val="19"/>
              </w:rPr>
              <w:t>8%</w:t>
            </w:r>
          </w:p>
        </w:tc>
        <w:tc>
          <w:tcPr>
            <w:tcW w:w="1135" w:type="dxa"/>
            <w:vMerge w:val="restart"/>
          </w:tcPr>
          <w:p w14:paraId="3C446821" w14:textId="77777777" w:rsidR="0069518E" w:rsidRDefault="00D93BC1">
            <w:pPr>
              <w:pStyle w:val="TableParagraph"/>
              <w:ind w:left="108"/>
              <w:rPr>
                <w:sz w:val="19"/>
              </w:rPr>
            </w:pPr>
            <w:r>
              <w:rPr>
                <w:sz w:val="19"/>
              </w:rPr>
              <w:t>C.3,</w:t>
            </w:r>
            <w:r>
              <w:rPr>
                <w:spacing w:val="-3"/>
                <w:sz w:val="19"/>
              </w:rPr>
              <w:t xml:space="preserve"> </w:t>
            </w:r>
            <w:r>
              <w:rPr>
                <w:spacing w:val="-5"/>
                <w:sz w:val="19"/>
              </w:rPr>
              <w:t>C.6</w:t>
            </w:r>
          </w:p>
        </w:tc>
        <w:tc>
          <w:tcPr>
            <w:tcW w:w="1419" w:type="dxa"/>
            <w:vMerge w:val="restart"/>
          </w:tcPr>
          <w:p w14:paraId="275BA104" w14:textId="19481865" w:rsidR="0069518E" w:rsidRDefault="00D93BC1">
            <w:pPr>
              <w:pStyle w:val="TableParagraph"/>
              <w:ind w:left="106"/>
              <w:rPr>
                <w:sz w:val="19"/>
              </w:rPr>
            </w:pPr>
            <w:r>
              <w:rPr>
                <w:sz w:val="19"/>
              </w:rPr>
              <w:t>CT1,</w:t>
            </w:r>
            <w:r>
              <w:rPr>
                <w:spacing w:val="-11"/>
                <w:sz w:val="19"/>
              </w:rPr>
              <w:t xml:space="preserve"> </w:t>
            </w:r>
            <w:r w:rsidR="00832F98">
              <w:rPr>
                <w:spacing w:val="-11"/>
                <w:sz w:val="19"/>
              </w:rPr>
              <w:t xml:space="preserve">CT2, </w:t>
            </w:r>
            <w:r>
              <w:rPr>
                <w:sz w:val="19"/>
              </w:rPr>
              <w:t>CT3,</w:t>
            </w:r>
            <w:r>
              <w:rPr>
                <w:spacing w:val="-11"/>
                <w:sz w:val="19"/>
              </w:rPr>
              <w:t xml:space="preserve"> </w:t>
            </w:r>
            <w:r>
              <w:rPr>
                <w:sz w:val="19"/>
              </w:rPr>
              <w:t xml:space="preserve">CT4, </w:t>
            </w:r>
            <w:r>
              <w:rPr>
                <w:spacing w:val="-4"/>
                <w:sz w:val="19"/>
              </w:rPr>
              <w:t>CT5</w:t>
            </w:r>
          </w:p>
        </w:tc>
        <w:tc>
          <w:tcPr>
            <w:tcW w:w="1985" w:type="dxa"/>
          </w:tcPr>
          <w:p w14:paraId="013CE6EE"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1873EF16" w14:textId="77777777" w:rsidR="0069518E" w:rsidRDefault="00D93BC1">
            <w:pPr>
              <w:pStyle w:val="TableParagraph"/>
              <w:ind w:left="105"/>
              <w:rPr>
                <w:i/>
                <w:sz w:val="19"/>
              </w:rPr>
            </w:pPr>
            <w:r>
              <w:rPr>
                <w:i/>
                <w:spacing w:val="-2"/>
                <w:sz w:val="19"/>
              </w:rPr>
              <w:t>Heteroevaluación</w:t>
            </w:r>
          </w:p>
        </w:tc>
        <w:tc>
          <w:tcPr>
            <w:tcW w:w="797" w:type="dxa"/>
          </w:tcPr>
          <w:p w14:paraId="32A7E26E" w14:textId="77777777" w:rsidR="0069518E" w:rsidRDefault="00D93BC1">
            <w:pPr>
              <w:pStyle w:val="TableParagraph"/>
              <w:spacing w:line="231" w:lineRule="exact"/>
              <w:ind w:left="225"/>
              <w:rPr>
                <w:i/>
                <w:sz w:val="19"/>
              </w:rPr>
            </w:pPr>
            <w:r>
              <w:rPr>
                <w:i/>
                <w:spacing w:val="-4"/>
                <w:sz w:val="19"/>
              </w:rPr>
              <w:t>SA5,</w:t>
            </w:r>
          </w:p>
          <w:p w14:paraId="6DA66738" w14:textId="77777777" w:rsidR="0069518E" w:rsidRDefault="00D93BC1">
            <w:pPr>
              <w:pStyle w:val="TableParagraph"/>
              <w:spacing w:before="0" w:line="210" w:lineRule="exact"/>
              <w:ind w:left="201"/>
              <w:rPr>
                <w:i/>
                <w:sz w:val="19"/>
              </w:rPr>
            </w:pPr>
            <w:r>
              <w:rPr>
                <w:i/>
                <w:spacing w:val="-4"/>
                <w:sz w:val="19"/>
              </w:rPr>
              <w:t>SA11</w:t>
            </w:r>
          </w:p>
        </w:tc>
      </w:tr>
      <w:tr w:rsidR="0069518E" w14:paraId="730C85CC"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5"/>
        </w:trPr>
        <w:tc>
          <w:tcPr>
            <w:tcW w:w="4623" w:type="dxa"/>
            <w:vMerge/>
            <w:tcBorders>
              <w:top w:val="nil"/>
            </w:tcBorders>
          </w:tcPr>
          <w:p w14:paraId="66815163" w14:textId="77777777" w:rsidR="0069518E" w:rsidRDefault="0069518E">
            <w:pPr>
              <w:rPr>
                <w:sz w:val="2"/>
                <w:szCs w:val="2"/>
              </w:rPr>
            </w:pPr>
          </w:p>
        </w:tc>
        <w:tc>
          <w:tcPr>
            <w:tcW w:w="708" w:type="dxa"/>
            <w:vMerge/>
            <w:tcBorders>
              <w:top w:val="nil"/>
            </w:tcBorders>
          </w:tcPr>
          <w:p w14:paraId="0A1C2354" w14:textId="77777777" w:rsidR="0069518E" w:rsidRDefault="0069518E">
            <w:pPr>
              <w:rPr>
                <w:sz w:val="2"/>
                <w:szCs w:val="2"/>
              </w:rPr>
            </w:pPr>
          </w:p>
        </w:tc>
        <w:tc>
          <w:tcPr>
            <w:tcW w:w="1135" w:type="dxa"/>
            <w:vMerge/>
            <w:tcBorders>
              <w:top w:val="nil"/>
            </w:tcBorders>
          </w:tcPr>
          <w:p w14:paraId="7483F141" w14:textId="77777777" w:rsidR="0069518E" w:rsidRDefault="0069518E">
            <w:pPr>
              <w:rPr>
                <w:sz w:val="2"/>
                <w:szCs w:val="2"/>
              </w:rPr>
            </w:pPr>
          </w:p>
        </w:tc>
        <w:tc>
          <w:tcPr>
            <w:tcW w:w="1419" w:type="dxa"/>
            <w:vMerge/>
            <w:tcBorders>
              <w:top w:val="nil"/>
            </w:tcBorders>
          </w:tcPr>
          <w:p w14:paraId="04CB3D1C" w14:textId="77777777" w:rsidR="0069518E" w:rsidRDefault="0069518E">
            <w:pPr>
              <w:rPr>
                <w:sz w:val="2"/>
                <w:szCs w:val="2"/>
              </w:rPr>
            </w:pPr>
          </w:p>
        </w:tc>
        <w:tc>
          <w:tcPr>
            <w:tcW w:w="1985" w:type="dxa"/>
          </w:tcPr>
          <w:p w14:paraId="03F3FD45" w14:textId="72FE9042" w:rsidR="0069518E" w:rsidRDefault="0039190C">
            <w:pPr>
              <w:pStyle w:val="TableParagraph"/>
              <w:ind w:left="105"/>
              <w:rPr>
                <w:i/>
                <w:sz w:val="19"/>
              </w:rPr>
            </w:pPr>
            <w:r>
              <w:rPr>
                <w:i/>
                <w:sz w:val="19"/>
              </w:rPr>
              <w:t>Monográficos, exposición oral</w:t>
            </w:r>
          </w:p>
        </w:tc>
        <w:tc>
          <w:tcPr>
            <w:tcW w:w="1844" w:type="dxa"/>
          </w:tcPr>
          <w:p w14:paraId="4247E5FB" w14:textId="77777777" w:rsidR="0069518E" w:rsidRDefault="00D93BC1">
            <w:pPr>
              <w:pStyle w:val="TableParagraph"/>
              <w:ind w:left="105"/>
              <w:rPr>
                <w:i/>
                <w:sz w:val="19"/>
              </w:rPr>
            </w:pPr>
            <w:r>
              <w:rPr>
                <w:i/>
                <w:spacing w:val="-2"/>
                <w:sz w:val="19"/>
              </w:rPr>
              <w:t>Coevaluación</w:t>
            </w:r>
          </w:p>
        </w:tc>
        <w:tc>
          <w:tcPr>
            <w:tcW w:w="797" w:type="dxa"/>
          </w:tcPr>
          <w:p w14:paraId="5B4EA493" w14:textId="77777777" w:rsidR="0069518E" w:rsidRDefault="00D93BC1">
            <w:pPr>
              <w:pStyle w:val="TableParagraph"/>
              <w:spacing w:before="0" w:line="230" w:lineRule="atLeast"/>
              <w:ind w:left="201" w:right="193" w:firstLine="24"/>
              <w:rPr>
                <w:i/>
                <w:sz w:val="19"/>
              </w:rPr>
            </w:pPr>
            <w:r>
              <w:rPr>
                <w:i/>
                <w:spacing w:val="-4"/>
                <w:sz w:val="19"/>
              </w:rPr>
              <w:t>SA5,</w:t>
            </w:r>
            <w:r>
              <w:rPr>
                <w:i/>
                <w:sz w:val="19"/>
              </w:rPr>
              <w:t xml:space="preserve"> </w:t>
            </w:r>
            <w:r>
              <w:rPr>
                <w:i/>
                <w:spacing w:val="-4"/>
                <w:sz w:val="19"/>
              </w:rPr>
              <w:t>SA11</w:t>
            </w:r>
          </w:p>
        </w:tc>
      </w:tr>
      <w:tr w:rsidR="0069518E" w14:paraId="350FFFD4"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4623" w:type="dxa"/>
            <w:vMerge/>
            <w:tcBorders>
              <w:top w:val="nil"/>
            </w:tcBorders>
          </w:tcPr>
          <w:p w14:paraId="4275E09D" w14:textId="77777777" w:rsidR="0069518E" w:rsidRDefault="0069518E">
            <w:pPr>
              <w:rPr>
                <w:sz w:val="2"/>
                <w:szCs w:val="2"/>
              </w:rPr>
            </w:pPr>
          </w:p>
        </w:tc>
        <w:tc>
          <w:tcPr>
            <w:tcW w:w="708" w:type="dxa"/>
            <w:vMerge/>
            <w:tcBorders>
              <w:top w:val="nil"/>
            </w:tcBorders>
          </w:tcPr>
          <w:p w14:paraId="3F36CA77" w14:textId="77777777" w:rsidR="0069518E" w:rsidRDefault="0069518E">
            <w:pPr>
              <w:rPr>
                <w:sz w:val="2"/>
                <w:szCs w:val="2"/>
              </w:rPr>
            </w:pPr>
          </w:p>
        </w:tc>
        <w:tc>
          <w:tcPr>
            <w:tcW w:w="1135" w:type="dxa"/>
            <w:vMerge/>
            <w:tcBorders>
              <w:top w:val="nil"/>
            </w:tcBorders>
          </w:tcPr>
          <w:p w14:paraId="3402127F" w14:textId="77777777" w:rsidR="0069518E" w:rsidRDefault="0069518E">
            <w:pPr>
              <w:rPr>
                <w:sz w:val="2"/>
                <w:szCs w:val="2"/>
              </w:rPr>
            </w:pPr>
          </w:p>
        </w:tc>
        <w:tc>
          <w:tcPr>
            <w:tcW w:w="1419" w:type="dxa"/>
            <w:vMerge/>
            <w:tcBorders>
              <w:top w:val="nil"/>
            </w:tcBorders>
          </w:tcPr>
          <w:p w14:paraId="4E8C4EC1" w14:textId="77777777" w:rsidR="0069518E" w:rsidRDefault="0069518E">
            <w:pPr>
              <w:rPr>
                <w:sz w:val="2"/>
                <w:szCs w:val="2"/>
              </w:rPr>
            </w:pPr>
          </w:p>
        </w:tc>
        <w:tc>
          <w:tcPr>
            <w:tcW w:w="1985" w:type="dxa"/>
          </w:tcPr>
          <w:p w14:paraId="77B619ED" w14:textId="77777777" w:rsidR="0069518E" w:rsidRDefault="00D93BC1">
            <w:pPr>
              <w:pStyle w:val="TableParagraph"/>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200D94CE" w14:textId="77777777" w:rsidR="0069518E" w:rsidRDefault="00D93BC1">
            <w:pPr>
              <w:pStyle w:val="TableParagraph"/>
              <w:ind w:left="105"/>
              <w:rPr>
                <w:i/>
                <w:sz w:val="19"/>
              </w:rPr>
            </w:pPr>
            <w:r>
              <w:rPr>
                <w:i/>
                <w:spacing w:val="-2"/>
                <w:sz w:val="19"/>
              </w:rPr>
              <w:t>Heteroevaluación</w:t>
            </w:r>
          </w:p>
        </w:tc>
        <w:tc>
          <w:tcPr>
            <w:tcW w:w="797" w:type="dxa"/>
          </w:tcPr>
          <w:p w14:paraId="4412787B" w14:textId="77777777" w:rsidR="0069518E" w:rsidRDefault="00D93BC1">
            <w:pPr>
              <w:pStyle w:val="TableParagraph"/>
              <w:spacing w:line="231" w:lineRule="exact"/>
              <w:ind w:left="225"/>
              <w:rPr>
                <w:i/>
                <w:sz w:val="19"/>
              </w:rPr>
            </w:pPr>
            <w:r>
              <w:rPr>
                <w:i/>
                <w:spacing w:val="-4"/>
                <w:sz w:val="19"/>
              </w:rPr>
              <w:t>SA5,</w:t>
            </w:r>
          </w:p>
          <w:p w14:paraId="13A4D1C4" w14:textId="77777777" w:rsidR="0069518E" w:rsidRDefault="00D93BC1">
            <w:pPr>
              <w:pStyle w:val="TableParagraph"/>
              <w:spacing w:before="0" w:line="210" w:lineRule="exact"/>
              <w:ind w:left="201"/>
              <w:rPr>
                <w:i/>
                <w:sz w:val="19"/>
              </w:rPr>
            </w:pPr>
            <w:r>
              <w:rPr>
                <w:i/>
                <w:spacing w:val="-4"/>
                <w:sz w:val="19"/>
              </w:rPr>
              <w:t>SA11</w:t>
            </w:r>
          </w:p>
        </w:tc>
      </w:tr>
      <w:tr w:rsidR="0069518E" w14:paraId="5B6F15A9"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68"/>
        </w:trPr>
        <w:tc>
          <w:tcPr>
            <w:tcW w:w="4623" w:type="dxa"/>
            <w:vMerge w:val="restart"/>
          </w:tcPr>
          <w:p w14:paraId="41D647A0" w14:textId="77777777" w:rsidR="0069518E" w:rsidRDefault="00D93BC1">
            <w:pPr>
              <w:pStyle w:val="TableParagraph"/>
              <w:ind w:right="94"/>
              <w:jc w:val="both"/>
              <w:rPr>
                <w:sz w:val="19"/>
              </w:rPr>
            </w:pPr>
            <w:r>
              <w:rPr>
                <w:sz w:val="19"/>
              </w:rPr>
              <w:t>5.1 Validar la propuesta del modelo de negocio diseñado dentro de un contexto determinado, definiéndolo a partir de las tendencias clave del momento,</w:t>
            </w:r>
            <w:r>
              <w:rPr>
                <w:spacing w:val="-11"/>
                <w:sz w:val="19"/>
              </w:rPr>
              <w:t xml:space="preserve"> </w:t>
            </w:r>
            <w:r>
              <w:rPr>
                <w:sz w:val="19"/>
              </w:rPr>
              <w:t>la</w:t>
            </w:r>
            <w:r>
              <w:rPr>
                <w:spacing w:val="-11"/>
                <w:sz w:val="19"/>
              </w:rPr>
              <w:t xml:space="preserve"> </w:t>
            </w:r>
            <w:r>
              <w:rPr>
                <w:sz w:val="19"/>
              </w:rPr>
              <w:t>situación</w:t>
            </w:r>
            <w:r>
              <w:rPr>
                <w:spacing w:val="-11"/>
                <w:sz w:val="19"/>
              </w:rPr>
              <w:t xml:space="preserve"> </w:t>
            </w:r>
            <w:r>
              <w:rPr>
                <w:sz w:val="19"/>
              </w:rPr>
              <w:t>macroeconómica,</w:t>
            </w:r>
            <w:r>
              <w:rPr>
                <w:spacing w:val="-10"/>
                <w:sz w:val="19"/>
              </w:rPr>
              <w:t xml:space="preserve"> </w:t>
            </w:r>
            <w:r>
              <w:rPr>
                <w:sz w:val="19"/>
              </w:rPr>
              <w:t>el</w:t>
            </w:r>
            <w:r>
              <w:rPr>
                <w:spacing w:val="-11"/>
                <w:sz w:val="19"/>
              </w:rPr>
              <w:t xml:space="preserve"> </w:t>
            </w:r>
            <w:r>
              <w:rPr>
                <w:sz w:val="19"/>
              </w:rPr>
              <w:t>mercado y la competencia, comprendiendo todo el proceso llevado a cabo y aplicando técnicas de estudio previsional y herramientas de análisis empresarial. (STEM1, STEM2, CD2, CD3, CPSAA1.1, CPSAA5, CE1, CE2, CE3)</w:t>
            </w:r>
          </w:p>
        </w:tc>
        <w:tc>
          <w:tcPr>
            <w:tcW w:w="708" w:type="dxa"/>
            <w:vMerge w:val="restart"/>
          </w:tcPr>
          <w:p w14:paraId="54869645" w14:textId="77777777" w:rsidR="0069518E" w:rsidRDefault="00D93BC1">
            <w:pPr>
              <w:pStyle w:val="TableParagraph"/>
              <w:ind w:left="108"/>
              <w:rPr>
                <w:sz w:val="19"/>
              </w:rPr>
            </w:pPr>
            <w:r>
              <w:rPr>
                <w:spacing w:val="-5"/>
                <w:sz w:val="19"/>
              </w:rPr>
              <w:t>8%</w:t>
            </w:r>
          </w:p>
        </w:tc>
        <w:tc>
          <w:tcPr>
            <w:tcW w:w="1135" w:type="dxa"/>
            <w:vMerge w:val="restart"/>
          </w:tcPr>
          <w:p w14:paraId="4A3FCA67" w14:textId="77777777" w:rsidR="0069518E" w:rsidRDefault="00D93BC1">
            <w:pPr>
              <w:pStyle w:val="TableParagraph"/>
              <w:tabs>
                <w:tab w:val="left" w:pos="734"/>
              </w:tabs>
              <w:ind w:left="151"/>
              <w:rPr>
                <w:sz w:val="19"/>
              </w:rPr>
            </w:pPr>
            <w:r>
              <w:rPr>
                <w:spacing w:val="-4"/>
                <w:sz w:val="19"/>
              </w:rPr>
              <w:t>C.5,</w:t>
            </w:r>
            <w:r>
              <w:rPr>
                <w:sz w:val="19"/>
              </w:rPr>
              <w:tab/>
            </w:r>
            <w:r>
              <w:rPr>
                <w:spacing w:val="-4"/>
                <w:sz w:val="19"/>
              </w:rPr>
              <w:t>C.8,</w:t>
            </w:r>
          </w:p>
          <w:p w14:paraId="0C44BC7E" w14:textId="77777777" w:rsidR="0069518E" w:rsidRDefault="00D93BC1">
            <w:pPr>
              <w:pStyle w:val="TableParagraph"/>
              <w:ind w:left="108"/>
              <w:rPr>
                <w:sz w:val="19"/>
              </w:rPr>
            </w:pPr>
            <w:r>
              <w:rPr>
                <w:sz w:val="19"/>
              </w:rPr>
              <w:t>C.9,</w:t>
            </w:r>
            <w:r>
              <w:rPr>
                <w:spacing w:val="-3"/>
                <w:sz w:val="19"/>
              </w:rPr>
              <w:t xml:space="preserve"> </w:t>
            </w:r>
            <w:r>
              <w:rPr>
                <w:spacing w:val="-5"/>
                <w:sz w:val="19"/>
              </w:rPr>
              <w:t>D.3</w:t>
            </w:r>
          </w:p>
        </w:tc>
        <w:tc>
          <w:tcPr>
            <w:tcW w:w="1419" w:type="dxa"/>
            <w:vMerge w:val="restart"/>
          </w:tcPr>
          <w:p w14:paraId="43FFF6E7" w14:textId="37E15B76" w:rsidR="0069518E" w:rsidRDefault="00D93BC1">
            <w:pPr>
              <w:pStyle w:val="TableParagraph"/>
              <w:ind w:left="106"/>
              <w:rPr>
                <w:sz w:val="19"/>
              </w:rPr>
            </w:pPr>
            <w:r>
              <w:rPr>
                <w:sz w:val="19"/>
              </w:rPr>
              <w:t>CT1,</w:t>
            </w:r>
            <w:r>
              <w:rPr>
                <w:spacing w:val="-5"/>
                <w:sz w:val="19"/>
              </w:rPr>
              <w:t xml:space="preserve"> </w:t>
            </w:r>
            <w:r w:rsidR="00832F98">
              <w:rPr>
                <w:spacing w:val="-5"/>
                <w:sz w:val="19"/>
              </w:rPr>
              <w:t xml:space="preserve">CT2, CT3, </w:t>
            </w:r>
            <w:r>
              <w:rPr>
                <w:sz w:val="19"/>
              </w:rPr>
              <w:t>CT4,</w:t>
            </w:r>
            <w:r>
              <w:rPr>
                <w:spacing w:val="-4"/>
                <w:sz w:val="19"/>
              </w:rPr>
              <w:t xml:space="preserve"> </w:t>
            </w:r>
            <w:r>
              <w:rPr>
                <w:spacing w:val="-5"/>
                <w:sz w:val="19"/>
              </w:rPr>
              <w:t>CT5</w:t>
            </w:r>
          </w:p>
        </w:tc>
        <w:tc>
          <w:tcPr>
            <w:tcW w:w="1985" w:type="dxa"/>
          </w:tcPr>
          <w:p w14:paraId="4DAFE08C"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6F463286" w14:textId="77777777" w:rsidR="0069518E" w:rsidRDefault="00D93BC1">
            <w:pPr>
              <w:pStyle w:val="TableParagraph"/>
              <w:ind w:left="105"/>
              <w:rPr>
                <w:i/>
                <w:sz w:val="19"/>
              </w:rPr>
            </w:pPr>
            <w:r>
              <w:rPr>
                <w:i/>
                <w:spacing w:val="-2"/>
                <w:sz w:val="19"/>
              </w:rPr>
              <w:t>Heteroevaluación</w:t>
            </w:r>
          </w:p>
        </w:tc>
        <w:tc>
          <w:tcPr>
            <w:tcW w:w="797" w:type="dxa"/>
          </w:tcPr>
          <w:p w14:paraId="730D2C72" w14:textId="77777777" w:rsidR="0069518E" w:rsidRDefault="00D93BC1">
            <w:pPr>
              <w:pStyle w:val="TableParagraph"/>
              <w:ind w:left="249" w:right="218" w:hanging="24"/>
              <w:rPr>
                <w:i/>
                <w:sz w:val="19"/>
              </w:rPr>
            </w:pPr>
            <w:r>
              <w:rPr>
                <w:i/>
                <w:spacing w:val="-4"/>
                <w:sz w:val="19"/>
              </w:rPr>
              <w:t>SA1,</w:t>
            </w:r>
            <w:r>
              <w:rPr>
                <w:i/>
                <w:sz w:val="19"/>
              </w:rPr>
              <w:t xml:space="preserve"> </w:t>
            </w:r>
            <w:r>
              <w:rPr>
                <w:i/>
                <w:spacing w:val="-5"/>
                <w:sz w:val="19"/>
              </w:rPr>
              <w:t>SA9</w:t>
            </w:r>
          </w:p>
        </w:tc>
      </w:tr>
      <w:tr w:rsidR="0069518E" w14:paraId="5CF6AEF1"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65"/>
        </w:trPr>
        <w:tc>
          <w:tcPr>
            <w:tcW w:w="4623" w:type="dxa"/>
            <w:vMerge/>
            <w:tcBorders>
              <w:top w:val="nil"/>
            </w:tcBorders>
          </w:tcPr>
          <w:p w14:paraId="4F9EE529" w14:textId="77777777" w:rsidR="0069518E" w:rsidRDefault="0069518E">
            <w:pPr>
              <w:rPr>
                <w:sz w:val="2"/>
                <w:szCs w:val="2"/>
              </w:rPr>
            </w:pPr>
          </w:p>
        </w:tc>
        <w:tc>
          <w:tcPr>
            <w:tcW w:w="708" w:type="dxa"/>
            <w:vMerge/>
            <w:tcBorders>
              <w:top w:val="nil"/>
            </w:tcBorders>
          </w:tcPr>
          <w:p w14:paraId="1DCA3DE6" w14:textId="77777777" w:rsidR="0069518E" w:rsidRDefault="0069518E">
            <w:pPr>
              <w:rPr>
                <w:sz w:val="2"/>
                <w:szCs w:val="2"/>
              </w:rPr>
            </w:pPr>
          </w:p>
        </w:tc>
        <w:tc>
          <w:tcPr>
            <w:tcW w:w="1135" w:type="dxa"/>
            <w:vMerge/>
            <w:tcBorders>
              <w:top w:val="nil"/>
            </w:tcBorders>
          </w:tcPr>
          <w:p w14:paraId="72B55886" w14:textId="77777777" w:rsidR="0069518E" w:rsidRDefault="0069518E">
            <w:pPr>
              <w:rPr>
                <w:sz w:val="2"/>
                <w:szCs w:val="2"/>
              </w:rPr>
            </w:pPr>
          </w:p>
        </w:tc>
        <w:tc>
          <w:tcPr>
            <w:tcW w:w="1419" w:type="dxa"/>
            <w:vMerge/>
            <w:tcBorders>
              <w:top w:val="nil"/>
            </w:tcBorders>
          </w:tcPr>
          <w:p w14:paraId="321200D2" w14:textId="77777777" w:rsidR="0069518E" w:rsidRDefault="0069518E">
            <w:pPr>
              <w:rPr>
                <w:sz w:val="2"/>
                <w:szCs w:val="2"/>
              </w:rPr>
            </w:pPr>
          </w:p>
        </w:tc>
        <w:tc>
          <w:tcPr>
            <w:tcW w:w="1985" w:type="dxa"/>
          </w:tcPr>
          <w:p w14:paraId="77B640BE" w14:textId="7DF94DAB" w:rsidR="0069518E" w:rsidRDefault="0039190C">
            <w:pPr>
              <w:pStyle w:val="TableParagraph"/>
              <w:spacing w:before="0" w:line="231" w:lineRule="exact"/>
              <w:ind w:left="105"/>
              <w:rPr>
                <w:i/>
                <w:sz w:val="19"/>
              </w:rPr>
            </w:pPr>
            <w:r>
              <w:rPr>
                <w:i/>
                <w:sz w:val="19"/>
              </w:rPr>
              <w:t>Monográficos, exposición oral</w:t>
            </w:r>
          </w:p>
        </w:tc>
        <w:tc>
          <w:tcPr>
            <w:tcW w:w="1844" w:type="dxa"/>
          </w:tcPr>
          <w:p w14:paraId="25DEABAA" w14:textId="3273AAA1" w:rsidR="0069518E" w:rsidRDefault="008B7EA1">
            <w:pPr>
              <w:pStyle w:val="TableParagraph"/>
              <w:spacing w:before="0" w:line="231" w:lineRule="exact"/>
              <w:ind w:left="105"/>
              <w:rPr>
                <w:i/>
                <w:sz w:val="19"/>
              </w:rPr>
            </w:pPr>
            <w:r>
              <w:rPr>
                <w:i/>
                <w:spacing w:val="-2"/>
                <w:sz w:val="19"/>
              </w:rPr>
              <w:t>Autoevaluación, Heteroevaluación</w:t>
            </w:r>
          </w:p>
        </w:tc>
        <w:tc>
          <w:tcPr>
            <w:tcW w:w="797" w:type="dxa"/>
          </w:tcPr>
          <w:p w14:paraId="6A6C6F4C" w14:textId="77777777" w:rsidR="0069518E" w:rsidRDefault="00D93BC1">
            <w:pPr>
              <w:pStyle w:val="TableParagraph"/>
              <w:spacing w:before="0"/>
              <w:ind w:left="249" w:right="218" w:hanging="24"/>
              <w:rPr>
                <w:i/>
                <w:sz w:val="19"/>
              </w:rPr>
            </w:pPr>
            <w:r>
              <w:rPr>
                <w:i/>
                <w:spacing w:val="-4"/>
                <w:sz w:val="19"/>
              </w:rPr>
              <w:t>SA1,</w:t>
            </w:r>
            <w:r>
              <w:rPr>
                <w:i/>
                <w:sz w:val="19"/>
              </w:rPr>
              <w:t xml:space="preserve"> </w:t>
            </w:r>
            <w:r>
              <w:rPr>
                <w:i/>
                <w:spacing w:val="-5"/>
                <w:sz w:val="19"/>
              </w:rPr>
              <w:t>SA9</w:t>
            </w:r>
          </w:p>
        </w:tc>
      </w:tr>
      <w:tr w:rsidR="0069518E" w14:paraId="56475CB0"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28"/>
        </w:trPr>
        <w:tc>
          <w:tcPr>
            <w:tcW w:w="4623" w:type="dxa"/>
            <w:vMerge/>
            <w:tcBorders>
              <w:top w:val="nil"/>
            </w:tcBorders>
          </w:tcPr>
          <w:p w14:paraId="7EA248CF" w14:textId="77777777" w:rsidR="0069518E" w:rsidRDefault="0069518E">
            <w:pPr>
              <w:rPr>
                <w:sz w:val="2"/>
                <w:szCs w:val="2"/>
              </w:rPr>
            </w:pPr>
          </w:p>
        </w:tc>
        <w:tc>
          <w:tcPr>
            <w:tcW w:w="708" w:type="dxa"/>
            <w:vMerge/>
            <w:tcBorders>
              <w:top w:val="nil"/>
            </w:tcBorders>
          </w:tcPr>
          <w:p w14:paraId="32D037AB" w14:textId="77777777" w:rsidR="0069518E" w:rsidRDefault="0069518E">
            <w:pPr>
              <w:rPr>
                <w:sz w:val="2"/>
                <w:szCs w:val="2"/>
              </w:rPr>
            </w:pPr>
          </w:p>
        </w:tc>
        <w:tc>
          <w:tcPr>
            <w:tcW w:w="1135" w:type="dxa"/>
            <w:vMerge/>
            <w:tcBorders>
              <w:top w:val="nil"/>
            </w:tcBorders>
          </w:tcPr>
          <w:p w14:paraId="78F4685E" w14:textId="77777777" w:rsidR="0069518E" w:rsidRDefault="0069518E">
            <w:pPr>
              <w:rPr>
                <w:sz w:val="2"/>
                <w:szCs w:val="2"/>
              </w:rPr>
            </w:pPr>
          </w:p>
        </w:tc>
        <w:tc>
          <w:tcPr>
            <w:tcW w:w="1419" w:type="dxa"/>
            <w:vMerge/>
            <w:tcBorders>
              <w:top w:val="nil"/>
            </w:tcBorders>
          </w:tcPr>
          <w:p w14:paraId="5354E8C4" w14:textId="77777777" w:rsidR="0069518E" w:rsidRDefault="0069518E">
            <w:pPr>
              <w:rPr>
                <w:sz w:val="2"/>
                <w:szCs w:val="2"/>
              </w:rPr>
            </w:pPr>
          </w:p>
        </w:tc>
        <w:tc>
          <w:tcPr>
            <w:tcW w:w="1985" w:type="dxa"/>
          </w:tcPr>
          <w:p w14:paraId="7B72828A" w14:textId="77777777" w:rsidR="0069518E" w:rsidRDefault="00D93BC1">
            <w:pPr>
              <w:pStyle w:val="TableParagraph"/>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7306D214" w14:textId="77777777" w:rsidR="0069518E" w:rsidRDefault="00D93BC1">
            <w:pPr>
              <w:pStyle w:val="TableParagraph"/>
              <w:ind w:left="105"/>
              <w:rPr>
                <w:i/>
                <w:sz w:val="19"/>
              </w:rPr>
            </w:pPr>
            <w:r>
              <w:rPr>
                <w:i/>
                <w:spacing w:val="-2"/>
                <w:sz w:val="19"/>
              </w:rPr>
              <w:t>Heteroevaluación</w:t>
            </w:r>
          </w:p>
        </w:tc>
        <w:tc>
          <w:tcPr>
            <w:tcW w:w="797" w:type="dxa"/>
          </w:tcPr>
          <w:p w14:paraId="67B64379" w14:textId="77777777" w:rsidR="0069518E" w:rsidRDefault="00D93BC1">
            <w:pPr>
              <w:pStyle w:val="TableParagraph"/>
              <w:ind w:left="249" w:right="218" w:hanging="24"/>
              <w:rPr>
                <w:i/>
                <w:sz w:val="19"/>
              </w:rPr>
            </w:pPr>
            <w:r>
              <w:rPr>
                <w:i/>
                <w:spacing w:val="-4"/>
                <w:sz w:val="19"/>
              </w:rPr>
              <w:t>SA1,</w:t>
            </w:r>
            <w:r>
              <w:rPr>
                <w:i/>
                <w:sz w:val="19"/>
              </w:rPr>
              <w:t xml:space="preserve"> </w:t>
            </w:r>
            <w:r>
              <w:rPr>
                <w:i/>
                <w:spacing w:val="-5"/>
                <w:sz w:val="19"/>
              </w:rPr>
              <w:t>SA9</w:t>
            </w:r>
          </w:p>
        </w:tc>
      </w:tr>
      <w:tr w:rsidR="0069518E" w14:paraId="3934510A"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4623" w:type="dxa"/>
            <w:vMerge w:val="restart"/>
          </w:tcPr>
          <w:p w14:paraId="0ABB9CB7" w14:textId="77777777" w:rsidR="0069518E" w:rsidRDefault="00D93BC1">
            <w:pPr>
              <w:pStyle w:val="TableParagraph"/>
              <w:ind w:right="93"/>
              <w:jc w:val="both"/>
              <w:rPr>
                <w:sz w:val="19"/>
              </w:rPr>
            </w:pPr>
            <w:r>
              <w:rPr>
                <w:sz w:val="19"/>
              </w:rPr>
              <w:t>5.2 Determinar previsionalmente la estructura de ingresos y costes, calculando su beneficio y umbral de rentabilidad, a partir del modelo de negocio planteado.</w:t>
            </w:r>
            <w:r>
              <w:rPr>
                <w:spacing w:val="-5"/>
                <w:sz w:val="19"/>
              </w:rPr>
              <w:t xml:space="preserve"> </w:t>
            </w:r>
            <w:r>
              <w:rPr>
                <w:sz w:val="19"/>
              </w:rPr>
              <w:t>(STEM1,</w:t>
            </w:r>
            <w:r>
              <w:rPr>
                <w:spacing w:val="-4"/>
                <w:sz w:val="19"/>
              </w:rPr>
              <w:t xml:space="preserve"> </w:t>
            </w:r>
            <w:r>
              <w:rPr>
                <w:sz w:val="19"/>
              </w:rPr>
              <w:t>STEM2,</w:t>
            </w:r>
            <w:r>
              <w:rPr>
                <w:spacing w:val="-6"/>
                <w:sz w:val="19"/>
              </w:rPr>
              <w:t xml:space="preserve"> </w:t>
            </w:r>
            <w:r>
              <w:rPr>
                <w:sz w:val="19"/>
              </w:rPr>
              <w:t>CD2,</w:t>
            </w:r>
            <w:r>
              <w:rPr>
                <w:spacing w:val="-4"/>
                <w:sz w:val="19"/>
              </w:rPr>
              <w:t xml:space="preserve"> </w:t>
            </w:r>
            <w:r>
              <w:rPr>
                <w:sz w:val="19"/>
              </w:rPr>
              <w:t>CD3,</w:t>
            </w:r>
            <w:r>
              <w:rPr>
                <w:spacing w:val="-4"/>
                <w:sz w:val="19"/>
              </w:rPr>
              <w:t xml:space="preserve"> </w:t>
            </w:r>
            <w:r>
              <w:rPr>
                <w:sz w:val="19"/>
              </w:rPr>
              <w:t>CPSAA5,</w:t>
            </w:r>
            <w:r>
              <w:rPr>
                <w:spacing w:val="-6"/>
                <w:sz w:val="19"/>
              </w:rPr>
              <w:t xml:space="preserve"> </w:t>
            </w:r>
            <w:r>
              <w:rPr>
                <w:sz w:val="19"/>
              </w:rPr>
              <w:t>CE1, CE2, CE3)</w:t>
            </w:r>
          </w:p>
        </w:tc>
        <w:tc>
          <w:tcPr>
            <w:tcW w:w="708" w:type="dxa"/>
            <w:vMerge w:val="restart"/>
          </w:tcPr>
          <w:p w14:paraId="5A77C49D" w14:textId="77777777" w:rsidR="0069518E" w:rsidRDefault="00D93BC1">
            <w:pPr>
              <w:pStyle w:val="TableParagraph"/>
              <w:ind w:left="108"/>
              <w:rPr>
                <w:sz w:val="19"/>
              </w:rPr>
            </w:pPr>
            <w:r>
              <w:rPr>
                <w:spacing w:val="-5"/>
                <w:sz w:val="19"/>
              </w:rPr>
              <w:t>8%</w:t>
            </w:r>
          </w:p>
        </w:tc>
        <w:tc>
          <w:tcPr>
            <w:tcW w:w="1135" w:type="dxa"/>
            <w:vMerge w:val="restart"/>
          </w:tcPr>
          <w:p w14:paraId="3FBE945A" w14:textId="77777777" w:rsidR="0069518E" w:rsidRDefault="00D93BC1">
            <w:pPr>
              <w:pStyle w:val="TableParagraph"/>
              <w:ind w:left="151"/>
              <w:rPr>
                <w:sz w:val="19"/>
              </w:rPr>
            </w:pPr>
            <w:r>
              <w:rPr>
                <w:spacing w:val="-5"/>
                <w:sz w:val="19"/>
              </w:rPr>
              <w:t>B.3</w:t>
            </w:r>
          </w:p>
        </w:tc>
        <w:tc>
          <w:tcPr>
            <w:tcW w:w="1419" w:type="dxa"/>
            <w:vMerge w:val="restart"/>
          </w:tcPr>
          <w:p w14:paraId="0D4E07F5" w14:textId="77777777" w:rsidR="0069518E" w:rsidRDefault="00D93BC1">
            <w:pPr>
              <w:pStyle w:val="TableParagraph"/>
              <w:ind w:left="106"/>
              <w:rPr>
                <w:sz w:val="19"/>
              </w:rPr>
            </w:pPr>
            <w:r>
              <w:rPr>
                <w:sz w:val="19"/>
              </w:rPr>
              <w:t>CT1,</w:t>
            </w:r>
            <w:r>
              <w:rPr>
                <w:spacing w:val="-5"/>
                <w:sz w:val="19"/>
              </w:rPr>
              <w:t xml:space="preserve"> </w:t>
            </w:r>
            <w:r>
              <w:rPr>
                <w:sz w:val="19"/>
              </w:rPr>
              <w:t>CT4,</w:t>
            </w:r>
            <w:r>
              <w:rPr>
                <w:spacing w:val="-4"/>
                <w:sz w:val="19"/>
              </w:rPr>
              <w:t xml:space="preserve"> </w:t>
            </w:r>
            <w:r>
              <w:rPr>
                <w:spacing w:val="-5"/>
                <w:sz w:val="19"/>
              </w:rPr>
              <w:t>CT5</w:t>
            </w:r>
          </w:p>
        </w:tc>
        <w:tc>
          <w:tcPr>
            <w:tcW w:w="1985" w:type="dxa"/>
          </w:tcPr>
          <w:p w14:paraId="0593EB85"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16BEF28F" w14:textId="77777777" w:rsidR="0069518E" w:rsidRDefault="00D93BC1">
            <w:pPr>
              <w:pStyle w:val="TableParagraph"/>
              <w:ind w:left="105"/>
              <w:rPr>
                <w:i/>
                <w:sz w:val="19"/>
              </w:rPr>
            </w:pPr>
            <w:r>
              <w:rPr>
                <w:i/>
                <w:spacing w:val="-2"/>
                <w:sz w:val="19"/>
              </w:rPr>
              <w:t>Heteroevaluación</w:t>
            </w:r>
          </w:p>
        </w:tc>
        <w:tc>
          <w:tcPr>
            <w:tcW w:w="797" w:type="dxa"/>
          </w:tcPr>
          <w:p w14:paraId="366C15FE" w14:textId="77777777" w:rsidR="0069518E" w:rsidRDefault="00D93BC1">
            <w:pPr>
              <w:pStyle w:val="TableParagraph"/>
              <w:spacing w:line="231" w:lineRule="exact"/>
              <w:ind w:left="225"/>
              <w:rPr>
                <w:i/>
                <w:sz w:val="19"/>
              </w:rPr>
            </w:pPr>
            <w:r>
              <w:rPr>
                <w:i/>
                <w:spacing w:val="-4"/>
                <w:sz w:val="19"/>
              </w:rPr>
              <w:t>SA8,</w:t>
            </w:r>
          </w:p>
          <w:p w14:paraId="6B947408" w14:textId="77777777" w:rsidR="0069518E" w:rsidRDefault="00D93BC1">
            <w:pPr>
              <w:pStyle w:val="TableParagraph"/>
              <w:spacing w:before="0" w:line="210" w:lineRule="exact"/>
              <w:ind w:left="249"/>
              <w:rPr>
                <w:i/>
                <w:sz w:val="19"/>
              </w:rPr>
            </w:pPr>
            <w:r>
              <w:rPr>
                <w:i/>
                <w:spacing w:val="-5"/>
                <w:sz w:val="19"/>
              </w:rPr>
              <w:t>SA9</w:t>
            </w:r>
          </w:p>
        </w:tc>
      </w:tr>
      <w:tr w:rsidR="0069518E" w14:paraId="1EEBD155"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5"/>
        </w:trPr>
        <w:tc>
          <w:tcPr>
            <w:tcW w:w="4623" w:type="dxa"/>
            <w:vMerge/>
            <w:tcBorders>
              <w:top w:val="nil"/>
            </w:tcBorders>
          </w:tcPr>
          <w:p w14:paraId="2715C979" w14:textId="77777777" w:rsidR="0069518E" w:rsidRDefault="0069518E">
            <w:pPr>
              <w:rPr>
                <w:sz w:val="2"/>
                <w:szCs w:val="2"/>
              </w:rPr>
            </w:pPr>
          </w:p>
        </w:tc>
        <w:tc>
          <w:tcPr>
            <w:tcW w:w="708" w:type="dxa"/>
            <w:vMerge/>
            <w:tcBorders>
              <w:top w:val="nil"/>
            </w:tcBorders>
          </w:tcPr>
          <w:p w14:paraId="09DEDC76" w14:textId="77777777" w:rsidR="0069518E" w:rsidRDefault="0069518E">
            <w:pPr>
              <w:rPr>
                <w:sz w:val="2"/>
                <w:szCs w:val="2"/>
              </w:rPr>
            </w:pPr>
          </w:p>
        </w:tc>
        <w:tc>
          <w:tcPr>
            <w:tcW w:w="1135" w:type="dxa"/>
            <w:vMerge/>
            <w:tcBorders>
              <w:top w:val="nil"/>
            </w:tcBorders>
          </w:tcPr>
          <w:p w14:paraId="45BC4281" w14:textId="77777777" w:rsidR="0069518E" w:rsidRDefault="0069518E">
            <w:pPr>
              <w:rPr>
                <w:sz w:val="2"/>
                <w:szCs w:val="2"/>
              </w:rPr>
            </w:pPr>
          </w:p>
        </w:tc>
        <w:tc>
          <w:tcPr>
            <w:tcW w:w="1419" w:type="dxa"/>
            <w:vMerge/>
            <w:tcBorders>
              <w:top w:val="nil"/>
            </w:tcBorders>
          </w:tcPr>
          <w:p w14:paraId="62502C13" w14:textId="77777777" w:rsidR="0069518E" w:rsidRDefault="0069518E">
            <w:pPr>
              <w:rPr>
                <w:sz w:val="2"/>
                <w:szCs w:val="2"/>
              </w:rPr>
            </w:pPr>
          </w:p>
        </w:tc>
        <w:tc>
          <w:tcPr>
            <w:tcW w:w="1985" w:type="dxa"/>
          </w:tcPr>
          <w:p w14:paraId="38B7AD3E" w14:textId="1BCB8A3F" w:rsidR="0069518E" w:rsidRDefault="0039190C">
            <w:pPr>
              <w:pStyle w:val="TableParagraph"/>
              <w:spacing w:before="2"/>
              <w:ind w:left="105"/>
              <w:rPr>
                <w:i/>
                <w:sz w:val="19"/>
              </w:rPr>
            </w:pPr>
            <w:r>
              <w:rPr>
                <w:i/>
                <w:sz w:val="19"/>
              </w:rPr>
              <w:t>Monográficos, exposición oral</w:t>
            </w:r>
          </w:p>
        </w:tc>
        <w:tc>
          <w:tcPr>
            <w:tcW w:w="1844" w:type="dxa"/>
          </w:tcPr>
          <w:p w14:paraId="797E0347" w14:textId="77777777" w:rsidR="0069518E" w:rsidRDefault="00D93BC1">
            <w:pPr>
              <w:pStyle w:val="TableParagraph"/>
              <w:spacing w:before="2"/>
              <w:ind w:left="105"/>
              <w:rPr>
                <w:i/>
                <w:sz w:val="19"/>
              </w:rPr>
            </w:pPr>
            <w:r>
              <w:rPr>
                <w:i/>
                <w:spacing w:val="-2"/>
                <w:sz w:val="19"/>
              </w:rPr>
              <w:t>Coevaluación</w:t>
            </w:r>
          </w:p>
        </w:tc>
        <w:tc>
          <w:tcPr>
            <w:tcW w:w="797" w:type="dxa"/>
          </w:tcPr>
          <w:p w14:paraId="7250C03D" w14:textId="77777777" w:rsidR="0069518E" w:rsidRDefault="00D93BC1">
            <w:pPr>
              <w:pStyle w:val="TableParagraph"/>
              <w:spacing w:before="0" w:line="230" w:lineRule="atLeast"/>
              <w:ind w:left="249" w:right="218" w:hanging="24"/>
              <w:rPr>
                <w:i/>
                <w:sz w:val="19"/>
              </w:rPr>
            </w:pPr>
            <w:r>
              <w:rPr>
                <w:i/>
                <w:spacing w:val="-4"/>
                <w:sz w:val="19"/>
              </w:rPr>
              <w:t>SA8,</w:t>
            </w:r>
            <w:r>
              <w:rPr>
                <w:i/>
                <w:sz w:val="19"/>
              </w:rPr>
              <w:t xml:space="preserve"> </w:t>
            </w:r>
            <w:r>
              <w:rPr>
                <w:i/>
                <w:spacing w:val="-5"/>
                <w:sz w:val="19"/>
              </w:rPr>
              <w:t>SA9</w:t>
            </w:r>
          </w:p>
        </w:tc>
      </w:tr>
      <w:tr w:rsidR="0069518E" w14:paraId="332CC1DE"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27"/>
        </w:trPr>
        <w:tc>
          <w:tcPr>
            <w:tcW w:w="4623" w:type="dxa"/>
            <w:vMerge/>
            <w:tcBorders>
              <w:top w:val="nil"/>
            </w:tcBorders>
          </w:tcPr>
          <w:p w14:paraId="57CA7661" w14:textId="77777777" w:rsidR="0069518E" w:rsidRDefault="0069518E">
            <w:pPr>
              <w:rPr>
                <w:sz w:val="2"/>
                <w:szCs w:val="2"/>
              </w:rPr>
            </w:pPr>
          </w:p>
        </w:tc>
        <w:tc>
          <w:tcPr>
            <w:tcW w:w="708" w:type="dxa"/>
            <w:vMerge/>
            <w:tcBorders>
              <w:top w:val="nil"/>
            </w:tcBorders>
          </w:tcPr>
          <w:p w14:paraId="0D2C528A" w14:textId="77777777" w:rsidR="0069518E" w:rsidRDefault="0069518E">
            <w:pPr>
              <w:rPr>
                <w:sz w:val="2"/>
                <w:szCs w:val="2"/>
              </w:rPr>
            </w:pPr>
          </w:p>
        </w:tc>
        <w:tc>
          <w:tcPr>
            <w:tcW w:w="1135" w:type="dxa"/>
            <w:vMerge/>
            <w:tcBorders>
              <w:top w:val="nil"/>
            </w:tcBorders>
          </w:tcPr>
          <w:p w14:paraId="78672FCD" w14:textId="77777777" w:rsidR="0069518E" w:rsidRDefault="0069518E">
            <w:pPr>
              <w:rPr>
                <w:sz w:val="2"/>
                <w:szCs w:val="2"/>
              </w:rPr>
            </w:pPr>
          </w:p>
        </w:tc>
        <w:tc>
          <w:tcPr>
            <w:tcW w:w="1419" w:type="dxa"/>
            <w:vMerge/>
            <w:tcBorders>
              <w:top w:val="nil"/>
            </w:tcBorders>
          </w:tcPr>
          <w:p w14:paraId="29A1CA1A" w14:textId="77777777" w:rsidR="0069518E" w:rsidRDefault="0069518E">
            <w:pPr>
              <w:rPr>
                <w:sz w:val="2"/>
                <w:szCs w:val="2"/>
              </w:rPr>
            </w:pPr>
          </w:p>
        </w:tc>
        <w:tc>
          <w:tcPr>
            <w:tcW w:w="1985" w:type="dxa"/>
          </w:tcPr>
          <w:p w14:paraId="3ED32063" w14:textId="77777777" w:rsidR="0069518E" w:rsidRDefault="00D93BC1">
            <w:pPr>
              <w:pStyle w:val="TableParagraph"/>
              <w:spacing w:before="0" w:line="231" w:lineRule="exact"/>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448E40BE" w14:textId="77777777" w:rsidR="0069518E" w:rsidRDefault="00D93BC1">
            <w:pPr>
              <w:pStyle w:val="TableParagraph"/>
              <w:spacing w:before="0" w:line="231" w:lineRule="exact"/>
              <w:ind w:left="105"/>
              <w:rPr>
                <w:i/>
                <w:sz w:val="19"/>
              </w:rPr>
            </w:pPr>
            <w:r>
              <w:rPr>
                <w:i/>
                <w:spacing w:val="-2"/>
                <w:sz w:val="19"/>
              </w:rPr>
              <w:t>Heteroevaluación</w:t>
            </w:r>
          </w:p>
        </w:tc>
        <w:tc>
          <w:tcPr>
            <w:tcW w:w="797" w:type="dxa"/>
          </w:tcPr>
          <w:p w14:paraId="20569D81" w14:textId="77777777" w:rsidR="0069518E" w:rsidRDefault="00D93BC1">
            <w:pPr>
              <w:pStyle w:val="TableParagraph"/>
              <w:spacing w:before="0" w:line="231" w:lineRule="exact"/>
              <w:ind w:left="225"/>
              <w:rPr>
                <w:i/>
                <w:sz w:val="19"/>
              </w:rPr>
            </w:pPr>
            <w:r>
              <w:rPr>
                <w:i/>
                <w:spacing w:val="-4"/>
                <w:sz w:val="19"/>
              </w:rPr>
              <w:t>SA8,</w:t>
            </w:r>
          </w:p>
          <w:p w14:paraId="35E52798" w14:textId="77777777" w:rsidR="0069518E" w:rsidRDefault="00D93BC1">
            <w:pPr>
              <w:pStyle w:val="TableParagraph"/>
              <w:spacing w:line="211" w:lineRule="exact"/>
              <w:ind w:left="249"/>
              <w:rPr>
                <w:i/>
                <w:sz w:val="19"/>
              </w:rPr>
            </w:pPr>
            <w:r>
              <w:rPr>
                <w:i/>
                <w:spacing w:val="-5"/>
                <w:sz w:val="19"/>
              </w:rPr>
              <w:t>SA9</w:t>
            </w:r>
          </w:p>
        </w:tc>
      </w:tr>
      <w:tr w:rsidR="0069518E" w14:paraId="64E816B6"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5"/>
        </w:trPr>
        <w:tc>
          <w:tcPr>
            <w:tcW w:w="4623" w:type="dxa"/>
            <w:vMerge w:val="restart"/>
          </w:tcPr>
          <w:p w14:paraId="57163EB5" w14:textId="77777777" w:rsidR="0069518E" w:rsidRDefault="00D93BC1">
            <w:pPr>
              <w:pStyle w:val="TableParagraph"/>
              <w:ind w:right="93"/>
              <w:jc w:val="both"/>
              <w:rPr>
                <w:sz w:val="19"/>
              </w:rPr>
            </w:pPr>
            <w:r>
              <w:rPr>
                <w:sz w:val="19"/>
              </w:rPr>
              <w:t>5.3 Elaborar un plan de negocio básico sobre un escenario simulado concreto, justificando las decisiones</w:t>
            </w:r>
            <w:r>
              <w:rPr>
                <w:spacing w:val="59"/>
                <w:sz w:val="19"/>
              </w:rPr>
              <w:t xml:space="preserve"> </w:t>
            </w:r>
            <w:r>
              <w:rPr>
                <w:sz w:val="19"/>
              </w:rPr>
              <w:t>tomadas.</w:t>
            </w:r>
            <w:r>
              <w:rPr>
                <w:spacing w:val="60"/>
                <w:sz w:val="19"/>
              </w:rPr>
              <w:t xml:space="preserve"> </w:t>
            </w:r>
            <w:r>
              <w:rPr>
                <w:sz w:val="19"/>
              </w:rPr>
              <w:t>(STEM1,</w:t>
            </w:r>
            <w:r>
              <w:rPr>
                <w:spacing w:val="60"/>
                <w:sz w:val="19"/>
              </w:rPr>
              <w:t xml:space="preserve"> </w:t>
            </w:r>
            <w:r>
              <w:rPr>
                <w:sz w:val="19"/>
              </w:rPr>
              <w:t>STEM2,</w:t>
            </w:r>
            <w:r>
              <w:rPr>
                <w:spacing w:val="61"/>
                <w:sz w:val="19"/>
              </w:rPr>
              <w:t xml:space="preserve"> </w:t>
            </w:r>
            <w:r>
              <w:rPr>
                <w:sz w:val="19"/>
              </w:rPr>
              <w:t>CD2,</w:t>
            </w:r>
            <w:r>
              <w:rPr>
                <w:spacing w:val="57"/>
                <w:sz w:val="19"/>
              </w:rPr>
              <w:t xml:space="preserve"> </w:t>
            </w:r>
            <w:r>
              <w:rPr>
                <w:spacing w:val="-4"/>
                <w:sz w:val="19"/>
              </w:rPr>
              <w:t>CD3,</w:t>
            </w:r>
          </w:p>
          <w:p w14:paraId="0B709686" w14:textId="77777777" w:rsidR="0069518E" w:rsidRDefault="00D93BC1">
            <w:pPr>
              <w:pStyle w:val="TableParagraph"/>
              <w:spacing w:before="0" w:line="221" w:lineRule="exact"/>
              <w:jc w:val="both"/>
              <w:rPr>
                <w:sz w:val="19"/>
              </w:rPr>
            </w:pPr>
            <w:r>
              <w:rPr>
                <w:sz w:val="19"/>
              </w:rPr>
              <w:t>CPSAA5,</w:t>
            </w:r>
            <w:r>
              <w:rPr>
                <w:spacing w:val="-6"/>
                <w:sz w:val="19"/>
              </w:rPr>
              <w:t xml:space="preserve"> </w:t>
            </w:r>
            <w:r>
              <w:rPr>
                <w:sz w:val="19"/>
              </w:rPr>
              <w:t>CE1,</w:t>
            </w:r>
            <w:r>
              <w:rPr>
                <w:spacing w:val="-5"/>
                <w:sz w:val="19"/>
              </w:rPr>
              <w:t xml:space="preserve"> </w:t>
            </w:r>
            <w:r>
              <w:rPr>
                <w:sz w:val="19"/>
              </w:rPr>
              <w:t>CE2,</w:t>
            </w:r>
            <w:r>
              <w:rPr>
                <w:spacing w:val="-5"/>
                <w:sz w:val="19"/>
              </w:rPr>
              <w:t xml:space="preserve"> </w:t>
            </w:r>
            <w:r>
              <w:rPr>
                <w:spacing w:val="-4"/>
                <w:sz w:val="19"/>
              </w:rPr>
              <w:t>CE3)</w:t>
            </w:r>
          </w:p>
        </w:tc>
        <w:tc>
          <w:tcPr>
            <w:tcW w:w="708" w:type="dxa"/>
            <w:vMerge w:val="restart"/>
          </w:tcPr>
          <w:p w14:paraId="794B5450" w14:textId="77777777" w:rsidR="0069518E" w:rsidRDefault="00D93BC1">
            <w:pPr>
              <w:pStyle w:val="TableParagraph"/>
              <w:ind w:left="108"/>
              <w:rPr>
                <w:sz w:val="19"/>
              </w:rPr>
            </w:pPr>
            <w:r>
              <w:rPr>
                <w:spacing w:val="-5"/>
                <w:sz w:val="19"/>
              </w:rPr>
              <w:t>8%</w:t>
            </w:r>
          </w:p>
        </w:tc>
        <w:tc>
          <w:tcPr>
            <w:tcW w:w="1135" w:type="dxa"/>
            <w:vMerge w:val="restart"/>
          </w:tcPr>
          <w:p w14:paraId="59EE85C2" w14:textId="77777777" w:rsidR="0069518E" w:rsidRDefault="00D93BC1">
            <w:pPr>
              <w:pStyle w:val="TableParagraph"/>
              <w:ind w:left="108"/>
              <w:rPr>
                <w:sz w:val="19"/>
              </w:rPr>
            </w:pPr>
            <w:r>
              <w:rPr>
                <w:sz w:val="19"/>
              </w:rPr>
              <w:t>D.4,</w:t>
            </w:r>
            <w:r>
              <w:rPr>
                <w:spacing w:val="-4"/>
                <w:sz w:val="19"/>
              </w:rPr>
              <w:t xml:space="preserve"> </w:t>
            </w:r>
            <w:r>
              <w:rPr>
                <w:spacing w:val="-5"/>
                <w:sz w:val="19"/>
              </w:rPr>
              <w:t>D.5</w:t>
            </w:r>
          </w:p>
        </w:tc>
        <w:tc>
          <w:tcPr>
            <w:tcW w:w="1419" w:type="dxa"/>
            <w:vMerge w:val="restart"/>
          </w:tcPr>
          <w:p w14:paraId="2E8E57B1" w14:textId="77777777" w:rsidR="0069518E" w:rsidRDefault="00D93BC1">
            <w:pPr>
              <w:pStyle w:val="TableParagraph"/>
              <w:ind w:left="106"/>
              <w:rPr>
                <w:sz w:val="19"/>
              </w:rPr>
            </w:pPr>
            <w:r>
              <w:rPr>
                <w:sz w:val="19"/>
              </w:rPr>
              <w:t>CT1,</w:t>
            </w:r>
            <w:r>
              <w:rPr>
                <w:spacing w:val="-11"/>
                <w:sz w:val="19"/>
              </w:rPr>
              <w:t xml:space="preserve"> </w:t>
            </w:r>
            <w:r>
              <w:rPr>
                <w:sz w:val="19"/>
              </w:rPr>
              <w:t>CT3,</w:t>
            </w:r>
            <w:r>
              <w:rPr>
                <w:spacing w:val="-11"/>
                <w:sz w:val="19"/>
              </w:rPr>
              <w:t xml:space="preserve"> </w:t>
            </w:r>
            <w:r>
              <w:rPr>
                <w:sz w:val="19"/>
              </w:rPr>
              <w:t xml:space="preserve">CT4, </w:t>
            </w:r>
            <w:r>
              <w:rPr>
                <w:spacing w:val="-4"/>
                <w:sz w:val="19"/>
              </w:rPr>
              <w:t>CT5</w:t>
            </w:r>
          </w:p>
        </w:tc>
        <w:tc>
          <w:tcPr>
            <w:tcW w:w="1985" w:type="dxa"/>
          </w:tcPr>
          <w:p w14:paraId="25C6F094"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5C0817FC" w14:textId="77777777" w:rsidR="0069518E" w:rsidRDefault="00D93BC1">
            <w:pPr>
              <w:pStyle w:val="TableParagraph"/>
              <w:ind w:left="105"/>
              <w:rPr>
                <w:i/>
                <w:sz w:val="19"/>
              </w:rPr>
            </w:pPr>
            <w:r>
              <w:rPr>
                <w:i/>
                <w:spacing w:val="-2"/>
                <w:sz w:val="19"/>
              </w:rPr>
              <w:t>Heteroevaluación</w:t>
            </w:r>
          </w:p>
        </w:tc>
        <w:tc>
          <w:tcPr>
            <w:tcW w:w="797" w:type="dxa"/>
          </w:tcPr>
          <w:p w14:paraId="3D8CFD8E" w14:textId="77777777" w:rsidR="0069518E" w:rsidRDefault="00D93BC1">
            <w:pPr>
              <w:pStyle w:val="TableParagraph"/>
              <w:spacing w:before="0" w:line="230" w:lineRule="atLeast"/>
              <w:ind w:left="201" w:right="193" w:firstLine="24"/>
              <w:rPr>
                <w:i/>
                <w:sz w:val="19"/>
              </w:rPr>
            </w:pPr>
            <w:r>
              <w:rPr>
                <w:i/>
                <w:spacing w:val="-4"/>
                <w:sz w:val="19"/>
              </w:rPr>
              <w:t>SA3,</w:t>
            </w:r>
            <w:r>
              <w:rPr>
                <w:i/>
                <w:sz w:val="19"/>
              </w:rPr>
              <w:t xml:space="preserve"> </w:t>
            </w:r>
            <w:r>
              <w:rPr>
                <w:i/>
                <w:spacing w:val="-4"/>
                <w:sz w:val="19"/>
              </w:rPr>
              <w:t>SA12</w:t>
            </w:r>
          </w:p>
        </w:tc>
      </w:tr>
      <w:tr w:rsidR="0069518E" w14:paraId="3BDA21F1" w14:textId="77777777" w:rsidTr="009622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4623" w:type="dxa"/>
            <w:vMerge/>
            <w:tcBorders>
              <w:top w:val="nil"/>
            </w:tcBorders>
          </w:tcPr>
          <w:p w14:paraId="36BC3410" w14:textId="77777777" w:rsidR="0069518E" w:rsidRDefault="0069518E">
            <w:pPr>
              <w:rPr>
                <w:sz w:val="2"/>
                <w:szCs w:val="2"/>
              </w:rPr>
            </w:pPr>
          </w:p>
        </w:tc>
        <w:tc>
          <w:tcPr>
            <w:tcW w:w="708" w:type="dxa"/>
            <w:vMerge/>
            <w:tcBorders>
              <w:top w:val="nil"/>
            </w:tcBorders>
          </w:tcPr>
          <w:p w14:paraId="6D260B86" w14:textId="77777777" w:rsidR="0069518E" w:rsidRDefault="0069518E">
            <w:pPr>
              <w:rPr>
                <w:sz w:val="2"/>
                <w:szCs w:val="2"/>
              </w:rPr>
            </w:pPr>
          </w:p>
        </w:tc>
        <w:tc>
          <w:tcPr>
            <w:tcW w:w="1135" w:type="dxa"/>
            <w:vMerge/>
            <w:tcBorders>
              <w:top w:val="nil"/>
            </w:tcBorders>
          </w:tcPr>
          <w:p w14:paraId="6794F8FB" w14:textId="77777777" w:rsidR="0069518E" w:rsidRDefault="0069518E">
            <w:pPr>
              <w:rPr>
                <w:sz w:val="2"/>
                <w:szCs w:val="2"/>
              </w:rPr>
            </w:pPr>
          </w:p>
        </w:tc>
        <w:tc>
          <w:tcPr>
            <w:tcW w:w="1419" w:type="dxa"/>
            <w:vMerge/>
            <w:tcBorders>
              <w:top w:val="nil"/>
            </w:tcBorders>
          </w:tcPr>
          <w:p w14:paraId="5920A533" w14:textId="77777777" w:rsidR="0069518E" w:rsidRDefault="0069518E">
            <w:pPr>
              <w:rPr>
                <w:sz w:val="2"/>
                <w:szCs w:val="2"/>
              </w:rPr>
            </w:pPr>
          </w:p>
        </w:tc>
        <w:tc>
          <w:tcPr>
            <w:tcW w:w="1985" w:type="dxa"/>
          </w:tcPr>
          <w:p w14:paraId="546E8492" w14:textId="4B3D37CA" w:rsidR="0069518E" w:rsidRDefault="0039190C">
            <w:pPr>
              <w:pStyle w:val="TableParagraph"/>
              <w:spacing w:before="0" w:line="231" w:lineRule="exact"/>
              <w:ind w:left="105"/>
              <w:rPr>
                <w:i/>
                <w:sz w:val="19"/>
              </w:rPr>
            </w:pPr>
            <w:r>
              <w:rPr>
                <w:i/>
                <w:sz w:val="19"/>
              </w:rPr>
              <w:t>Monográficos, exposición oral</w:t>
            </w:r>
          </w:p>
        </w:tc>
        <w:tc>
          <w:tcPr>
            <w:tcW w:w="1844" w:type="dxa"/>
          </w:tcPr>
          <w:p w14:paraId="2EE0B639" w14:textId="77777777" w:rsidR="0069518E" w:rsidRDefault="00D93BC1">
            <w:pPr>
              <w:pStyle w:val="TableParagraph"/>
              <w:spacing w:before="0" w:line="231" w:lineRule="exact"/>
              <w:ind w:left="105"/>
              <w:rPr>
                <w:i/>
                <w:sz w:val="19"/>
              </w:rPr>
            </w:pPr>
            <w:r>
              <w:rPr>
                <w:i/>
                <w:spacing w:val="-2"/>
                <w:sz w:val="19"/>
              </w:rPr>
              <w:t>Coevaluación</w:t>
            </w:r>
          </w:p>
        </w:tc>
        <w:tc>
          <w:tcPr>
            <w:tcW w:w="797" w:type="dxa"/>
          </w:tcPr>
          <w:p w14:paraId="7DBB72BC" w14:textId="77777777" w:rsidR="0069518E" w:rsidRDefault="00D93BC1">
            <w:pPr>
              <w:pStyle w:val="TableParagraph"/>
              <w:spacing w:before="0" w:line="231" w:lineRule="exact"/>
              <w:ind w:left="225"/>
              <w:rPr>
                <w:i/>
                <w:sz w:val="19"/>
              </w:rPr>
            </w:pPr>
            <w:r>
              <w:rPr>
                <w:i/>
                <w:spacing w:val="-4"/>
                <w:sz w:val="19"/>
              </w:rPr>
              <w:t>SA3,</w:t>
            </w:r>
          </w:p>
          <w:p w14:paraId="1B2D81D2" w14:textId="77777777" w:rsidR="0069518E" w:rsidRDefault="00D93BC1">
            <w:pPr>
              <w:pStyle w:val="TableParagraph"/>
              <w:spacing w:line="211" w:lineRule="exact"/>
              <w:ind w:left="201"/>
              <w:rPr>
                <w:i/>
                <w:sz w:val="19"/>
              </w:rPr>
            </w:pPr>
            <w:r>
              <w:rPr>
                <w:i/>
                <w:spacing w:val="-4"/>
                <w:sz w:val="19"/>
              </w:rPr>
              <w:t>SA12</w:t>
            </w:r>
          </w:p>
        </w:tc>
      </w:tr>
    </w:tbl>
    <w:p w14:paraId="3A54ED6C" w14:textId="77777777" w:rsidR="0069518E" w:rsidRDefault="0069518E">
      <w:pPr>
        <w:pStyle w:val="TableParagraph"/>
        <w:spacing w:line="211" w:lineRule="exact"/>
        <w:rPr>
          <w:i/>
          <w:sz w:val="19"/>
        </w:rPr>
        <w:sectPr w:rsidR="0069518E">
          <w:footerReference w:type="default" r:id="rId22"/>
          <w:pgSz w:w="16840" w:h="11910" w:orient="landscape"/>
          <w:pgMar w:top="700" w:right="1417" w:bottom="1200" w:left="992" w:header="0" w:footer="973" w:gutter="0"/>
          <w:pgBorders w:offsetFrom="page">
            <w:top w:val="single" w:sz="8" w:space="24" w:color="1F3863"/>
            <w:left w:val="single" w:sz="8" w:space="24" w:color="1F3863"/>
            <w:bottom w:val="single" w:sz="8" w:space="24" w:color="1F3863"/>
            <w:right w:val="single" w:sz="8" w:space="24" w:color="1F3863"/>
          </w:pgBorders>
          <w:cols w:space="720"/>
        </w:sectPr>
      </w:pPr>
    </w:p>
    <w:p w14:paraId="67251E06" w14:textId="77777777" w:rsidR="0069518E" w:rsidRDefault="00D93BC1">
      <w:pPr>
        <w:pStyle w:val="Textoindependiente"/>
        <w:ind w:left="142"/>
        <w:rPr>
          <w:sz w:val="20"/>
        </w:rPr>
      </w:pPr>
      <w:r>
        <w:rPr>
          <w:noProof/>
          <w:sz w:val="20"/>
        </w:rPr>
        <w:lastRenderedPageBreak/>
        <w:drawing>
          <wp:inline distT="0" distB="0" distL="0" distR="0" wp14:anchorId="1F35CD82" wp14:editId="6E19A77A">
            <wp:extent cx="1919551" cy="880586"/>
            <wp:effectExtent l="0" t="0" r="0" b="0"/>
            <wp:docPr id="97" name="Imag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7" name="Image 97"/>
                    <pic:cNvPicPr/>
                  </pic:nvPicPr>
                  <pic:blipFill>
                    <a:blip r:embed="rId12" cstate="print"/>
                    <a:stretch>
                      <a:fillRect/>
                    </a:stretch>
                  </pic:blipFill>
                  <pic:spPr>
                    <a:xfrm>
                      <a:off x="0" y="0"/>
                      <a:ext cx="1919551" cy="880586"/>
                    </a:xfrm>
                    <a:prstGeom prst="rect">
                      <a:avLst/>
                    </a:prstGeom>
                  </pic:spPr>
                </pic:pic>
              </a:graphicData>
            </a:graphic>
          </wp:inline>
        </w:drawing>
      </w:r>
    </w:p>
    <w:p w14:paraId="15FDCB90" w14:textId="77777777" w:rsidR="0069518E" w:rsidRDefault="0069518E">
      <w:pPr>
        <w:pStyle w:val="Textoindependiente"/>
        <w:spacing w:before="29"/>
        <w:rPr>
          <w:sz w:val="20"/>
        </w:rPr>
      </w:pPr>
    </w:p>
    <w:tbl>
      <w:tblPr>
        <w:tblStyle w:val="TableNormal"/>
        <w:tblW w:w="0" w:type="auto"/>
        <w:tblInd w:w="1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1"/>
        <w:gridCol w:w="708"/>
        <w:gridCol w:w="1135"/>
        <w:gridCol w:w="1419"/>
        <w:gridCol w:w="1985"/>
        <w:gridCol w:w="1844"/>
        <w:gridCol w:w="797"/>
      </w:tblGrid>
      <w:tr w:rsidR="0069518E" w14:paraId="472F1E48" w14:textId="77777777">
        <w:trPr>
          <w:trHeight w:val="465"/>
        </w:trPr>
        <w:tc>
          <w:tcPr>
            <w:tcW w:w="4241" w:type="dxa"/>
          </w:tcPr>
          <w:p w14:paraId="4476FEB2" w14:textId="77777777" w:rsidR="0069518E" w:rsidRDefault="0069518E">
            <w:pPr>
              <w:pStyle w:val="TableParagraph"/>
              <w:spacing w:before="0"/>
              <w:ind w:left="0"/>
              <w:rPr>
                <w:rFonts w:ascii="Times New Roman"/>
                <w:sz w:val="18"/>
              </w:rPr>
            </w:pPr>
          </w:p>
        </w:tc>
        <w:tc>
          <w:tcPr>
            <w:tcW w:w="708" w:type="dxa"/>
          </w:tcPr>
          <w:p w14:paraId="2415D306" w14:textId="77777777" w:rsidR="0069518E" w:rsidRDefault="0069518E">
            <w:pPr>
              <w:pStyle w:val="TableParagraph"/>
              <w:spacing w:before="0"/>
              <w:ind w:left="0"/>
              <w:rPr>
                <w:rFonts w:ascii="Times New Roman"/>
                <w:sz w:val="18"/>
              </w:rPr>
            </w:pPr>
          </w:p>
        </w:tc>
        <w:tc>
          <w:tcPr>
            <w:tcW w:w="1135" w:type="dxa"/>
          </w:tcPr>
          <w:p w14:paraId="744D5748" w14:textId="77777777" w:rsidR="0069518E" w:rsidRDefault="0069518E">
            <w:pPr>
              <w:pStyle w:val="TableParagraph"/>
              <w:spacing w:before="0"/>
              <w:ind w:left="0"/>
              <w:rPr>
                <w:rFonts w:ascii="Times New Roman"/>
                <w:sz w:val="18"/>
              </w:rPr>
            </w:pPr>
          </w:p>
        </w:tc>
        <w:tc>
          <w:tcPr>
            <w:tcW w:w="1419" w:type="dxa"/>
          </w:tcPr>
          <w:p w14:paraId="561A57A5" w14:textId="77777777" w:rsidR="0069518E" w:rsidRDefault="0069518E">
            <w:pPr>
              <w:pStyle w:val="TableParagraph"/>
              <w:spacing w:before="0"/>
              <w:ind w:left="0"/>
              <w:rPr>
                <w:rFonts w:ascii="Times New Roman"/>
                <w:sz w:val="18"/>
              </w:rPr>
            </w:pPr>
          </w:p>
        </w:tc>
        <w:tc>
          <w:tcPr>
            <w:tcW w:w="1985" w:type="dxa"/>
          </w:tcPr>
          <w:p w14:paraId="4BA143C3" w14:textId="77777777" w:rsidR="0069518E" w:rsidRDefault="00D93BC1">
            <w:pPr>
              <w:pStyle w:val="TableParagraph"/>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04B15C1F" w14:textId="77777777" w:rsidR="0069518E" w:rsidRDefault="00D93BC1">
            <w:pPr>
              <w:pStyle w:val="TableParagraph"/>
              <w:ind w:left="105"/>
              <w:rPr>
                <w:i/>
                <w:sz w:val="19"/>
              </w:rPr>
            </w:pPr>
            <w:r>
              <w:rPr>
                <w:i/>
                <w:spacing w:val="-2"/>
                <w:sz w:val="19"/>
              </w:rPr>
              <w:t>Heteroevaluación</w:t>
            </w:r>
          </w:p>
        </w:tc>
        <w:tc>
          <w:tcPr>
            <w:tcW w:w="797" w:type="dxa"/>
          </w:tcPr>
          <w:p w14:paraId="2327C14B" w14:textId="77777777" w:rsidR="0069518E" w:rsidRDefault="00D93BC1">
            <w:pPr>
              <w:pStyle w:val="TableParagraph"/>
              <w:spacing w:before="0" w:line="230" w:lineRule="atLeast"/>
              <w:ind w:left="201" w:right="193" w:firstLine="24"/>
              <w:rPr>
                <w:i/>
                <w:sz w:val="19"/>
              </w:rPr>
            </w:pPr>
            <w:r>
              <w:rPr>
                <w:i/>
                <w:spacing w:val="-4"/>
                <w:sz w:val="19"/>
              </w:rPr>
              <w:t>SA3,</w:t>
            </w:r>
            <w:r>
              <w:rPr>
                <w:i/>
                <w:sz w:val="19"/>
              </w:rPr>
              <w:t xml:space="preserve"> </w:t>
            </w:r>
            <w:r>
              <w:rPr>
                <w:i/>
                <w:spacing w:val="-4"/>
                <w:sz w:val="19"/>
              </w:rPr>
              <w:t>SA12</w:t>
            </w:r>
          </w:p>
        </w:tc>
      </w:tr>
      <w:tr w:rsidR="0069518E" w14:paraId="2B8664E8" w14:textId="77777777">
        <w:trPr>
          <w:trHeight w:val="534"/>
        </w:trPr>
        <w:tc>
          <w:tcPr>
            <w:tcW w:w="4241" w:type="dxa"/>
            <w:vMerge w:val="restart"/>
          </w:tcPr>
          <w:p w14:paraId="75A9874B" w14:textId="77777777" w:rsidR="0069518E" w:rsidRDefault="00D93BC1">
            <w:pPr>
              <w:pStyle w:val="TableParagraph"/>
              <w:ind w:right="94"/>
              <w:jc w:val="both"/>
              <w:rPr>
                <w:sz w:val="19"/>
              </w:rPr>
            </w:pPr>
            <w:r>
              <w:rPr>
                <w:sz w:val="19"/>
              </w:rPr>
              <w:t>5.4 Analizar y explicar la situación económico- financiera, a partir de</w:t>
            </w:r>
            <w:r>
              <w:rPr>
                <w:spacing w:val="-1"/>
                <w:sz w:val="19"/>
              </w:rPr>
              <w:t xml:space="preserve"> </w:t>
            </w:r>
            <w:r>
              <w:rPr>
                <w:sz w:val="19"/>
              </w:rPr>
              <w:t>la información recogida tanto en el balance como en la cuenta de pérdidas y ganancias e indicando las posibles soluciones a los desequilibrios encontrados. (STEM1, STEM2, CD2, CD3, CPSAA5, CE1, CE2, CE3)</w:t>
            </w:r>
          </w:p>
        </w:tc>
        <w:tc>
          <w:tcPr>
            <w:tcW w:w="708" w:type="dxa"/>
            <w:vMerge w:val="restart"/>
          </w:tcPr>
          <w:p w14:paraId="03B851F8" w14:textId="77777777" w:rsidR="0069518E" w:rsidRDefault="00D93BC1">
            <w:pPr>
              <w:pStyle w:val="TableParagraph"/>
              <w:ind w:left="108"/>
              <w:rPr>
                <w:sz w:val="19"/>
              </w:rPr>
            </w:pPr>
            <w:r>
              <w:rPr>
                <w:spacing w:val="-5"/>
                <w:sz w:val="19"/>
              </w:rPr>
              <w:t>8%</w:t>
            </w:r>
          </w:p>
        </w:tc>
        <w:tc>
          <w:tcPr>
            <w:tcW w:w="1135" w:type="dxa"/>
            <w:vMerge w:val="restart"/>
          </w:tcPr>
          <w:p w14:paraId="512D452D" w14:textId="77777777" w:rsidR="0069518E" w:rsidRDefault="00D93BC1">
            <w:pPr>
              <w:pStyle w:val="TableParagraph"/>
              <w:ind w:left="108" w:right="375"/>
              <w:rPr>
                <w:sz w:val="19"/>
              </w:rPr>
            </w:pPr>
            <w:r>
              <w:rPr>
                <w:sz w:val="19"/>
              </w:rPr>
              <w:t>B.5,</w:t>
            </w:r>
            <w:r>
              <w:rPr>
                <w:spacing w:val="-11"/>
                <w:sz w:val="19"/>
              </w:rPr>
              <w:t xml:space="preserve"> </w:t>
            </w:r>
            <w:r>
              <w:rPr>
                <w:sz w:val="19"/>
              </w:rPr>
              <w:t xml:space="preserve">B.6, </w:t>
            </w:r>
            <w:r>
              <w:rPr>
                <w:spacing w:val="-4"/>
                <w:sz w:val="19"/>
              </w:rPr>
              <w:t>D.6</w:t>
            </w:r>
          </w:p>
        </w:tc>
        <w:tc>
          <w:tcPr>
            <w:tcW w:w="1419" w:type="dxa"/>
            <w:vMerge w:val="restart"/>
          </w:tcPr>
          <w:p w14:paraId="50C39E06" w14:textId="77777777" w:rsidR="0069518E" w:rsidRDefault="00D93BC1">
            <w:pPr>
              <w:pStyle w:val="TableParagraph"/>
              <w:ind w:left="106"/>
              <w:rPr>
                <w:sz w:val="19"/>
              </w:rPr>
            </w:pPr>
            <w:r>
              <w:rPr>
                <w:sz w:val="19"/>
              </w:rPr>
              <w:t>CT1,</w:t>
            </w:r>
            <w:r>
              <w:rPr>
                <w:spacing w:val="-11"/>
                <w:sz w:val="19"/>
              </w:rPr>
              <w:t xml:space="preserve"> </w:t>
            </w:r>
            <w:r>
              <w:rPr>
                <w:sz w:val="19"/>
              </w:rPr>
              <w:t>CT2,</w:t>
            </w:r>
            <w:r>
              <w:rPr>
                <w:spacing w:val="-11"/>
                <w:sz w:val="19"/>
              </w:rPr>
              <w:t xml:space="preserve"> </w:t>
            </w:r>
            <w:r>
              <w:rPr>
                <w:sz w:val="19"/>
              </w:rPr>
              <w:t>CT3, CT4, CT5</w:t>
            </w:r>
          </w:p>
        </w:tc>
        <w:tc>
          <w:tcPr>
            <w:tcW w:w="1985" w:type="dxa"/>
          </w:tcPr>
          <w:p w14:paraId="7B921B60" w14:textId="77777777" w:rsidR="0069518E" w:rsidRDefault="00D93BC1">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2F3131DB" w14:textId="77777777" w:rsidR="0069518E" w:rsidRDefault="00D93BC1">
            <w:pPr>
              <w:pStyle w:val="TableParagraph"/>
              <w:ind w:left="105"/>
              <w:rPr>
                <w:i/>
                <w:sz w:val="19"/>
              </w:rPr>
            </w:pPr>
            <w:r>
              <w:rPr>
                <w:i/>
                <w:spacing w:val="-2"/>
                <w:sz w:val="19"/>
              </w:rPr>
              <w:t>Heteroevaluación</w:t>
            </w:r>
          </w:p>
        </w:tc>
        <w:tc>
          <w:tcPr>
            <w:tcW w:w="797" w:type="dxa"/>
          </w:tcPr>
          <w:p w14:paraId="0D525B54" w14:textId="77777777" w:rsidR="0069518E" w:rsidRDefault="00D93BC1">
            <w:pPr>
              <w:pStyle w:val="TableParagraph"/>
              <w:ind w:left="201" w:right="193" w:firstLine="24"/>
              <w:rPr>
                <w:i/>
                <w:sz w:val="19"/>
              </w:rPr>
            </w:pPr>
            <w:r>
              <w:rPr>
                <w:i/>
                <w:spacing w:val="-4"/>
                <w:sz w:val="19"/>
              </w:rPr>
              <w:t>SA7,</w:t>
            </w:r>
            <w:r>
              <w:rPr>
                <w:i/>
                <w:sz w:val="19"/>
              </w:rPr>
              <w:t xml:space="preserve"> </w:t>
            </w:r>
            <w:r>
              <w:rPr>
                <w:i/>
                <w:spacing w:val="-4"/>
                <w:sz w:val="19"/>
              </w:rPr>
              <w:t>SA10</w:t>
            </w:r>
          </w:p>
        </w:tc>
      </w:tr>
      <w:tr w:rsidR="0069518E" w14:paraId="0338666E" w14:textId="77777777">
        <w:trPr>
          <w:trHeight w:val="535"/>
        </w:trPr>
        <w:tc>
          <w:tcPr>
            <w:tcW w:w="4241" w:type="dxa"/>
            <w:vMerge/>
            <w:tcBorders>
              <w:top w:val="nil"/>
            </w:tcBorders>
          </w:tcPr>
          <w:p w14:paraId="5DD9E562" w14:textId="77777777" w:rsidR="0069518E" w:rsidRDefault="0069518E">
            <w:pPr>
              <w:rPr>
                <w:sz w:val="2"/>
                <w:szCs w:val="2"/>
              </w:rPr>
            </w:pPr>
          </w:p>
        </w:tc>
        <w:tc>
          <w:tcPr>
            <w:tcW w:w="708" w:type="dxa"/>
            <w:vMerge/>
            <w:tcBorders>
              <w:top w:val="nil"/>
            </w:tcBorders>
          </w:tcPr>
          <w:p w14:paraId="0B41B6EC" w14:textId="77777777" w:rsidR="0069518E" w:rsidRDefault="0069518E">
            <w:pPr>
              <w:rPr>
                <w:sz w:val="2"/>
                <w:szCs w:val="2"/>
              </w:rPr>
            </w:pPr>
          </w:p>
        </w:tc>
        <w:tc>
          <w:tcPr>
            <w:tcW w:w="1135" w:type="dxa"/>
            <w:vMerge/>
            <w:tcBorders>
              <w:top w:val="nil"/>
            </w:tcBorders>
          </w:tcPr>
          <w:p w14:paraId="731338CC" w14:textId="77777777" w:rsidR="0069518E" w:rsidRDefault="0069518E">
            <w:pPr>
              <w:rPr>
                <w:sz w:val="2"/>
                <w:szCs w:val="2"/>
              </w:rPr>
            </w:pPr>
          </w:p>
        </w:tc>
        <w:tc>
          <w:tcPr>
            <w:tcW w:w="1419" w:type="dxa"/>
            <w:vMerge/>
            <w:tcBorders>
              <w:top w:val="nil"/>
            </w:tcBorders>
          </w:tcPr>
          <w:p w14:paraId="4376EBBC" w14:textId="77777777" w:rsidR="0069518E" w:rsidRDefault="0069518E">
            <w:pPr>
              <w:rPr>
                <w:sz w:val="2"/>
                <w:szCs w:val="2"/>
              </w:rPr>
            </w:pPr>
          </w:p>
        </w:tc>
        <w:tc>
          <w:tcPr>
            <w:tcW w:w="1985" w:type="dxa"/>
          </w:tcPr>
          <w:p w14:paraId="443E6E6D" w14:textId="2FEA9886" w:rsidR="0069518E" w:rsidRDefault="0039190C">
            <w:pPr>
              <w:pStyle w:val="TableParagraph"/>
              <w:spacing w:before="0" w:line="231" w:lineRule="exact"/>
              <w:ind w:left="105"/>
              <w:rPr>
                <w:i/>
                <w:sz w:val="19"/>
              </w:rPr>
            </w:pPr>
            <w:r>
              <w:rPr>
                <w:i/>
                <w:sz w:val="19"/>
              </w:rPr>
              <w:t>Monográficos, exposición oral</w:t>
            </w:r>
          </w:p>
        </w:tc>
        <w:tc>
          <w:tcPr>
            <w:tcW w:w="1844" w:type="dxa"/>
          </w:tcPr>
          <w:p w14:paraId="2A1F315A" w14:textId="77777777" w:rsidR="0069518E" w:rsidRDefault="00D93BC1">
            <w:pPr>
              <w:pStyle w:val="TableParagraph"/>
              <w:spacing w:before="0" w:line="231" w:lineRule="exact"/>
              <w:ind w:left="105"/>
              <w:rPr>
                <w:i/>
                <w:sz w:val="19"/>
              </w:rPr>
            </w:pPr>
            <w:r>
              <w:rPr>
                <w:i/>
                <w:spacing w:val="-2"/>
                <w:sz w:val="19"/>
              </w:rPr>
              <w:t>Coevaluación</w:t>
            </w:r>
          </w:p>
        </w:tc>
        <w:tc>
          <w:tcPr>
            <w:tcW w:w="797" w:type="dxa"/>
          </w:tcPr>
          <w:p w14:paraId="09B516CD" w14:textId="77777777" w:rsidR="0069518E" w:rsidRDefault="00D93BC1">
            <w:pPr>
              <w:pStyle w:val="TableParagraph"/>
              <w:spacing w:before="0"/>
              <w:ind w:left="201" w:right="193" w:firstLine="24"/>
              <w:rPr>
                <w:i/>
                <w:sz w:val="19"/>
              </w:rPr>
            </w:pPr>
            <w:r>
              <w:rPr>
                <w:i/>
                <w:spacing w:val="-4"/>
                <w:sz w:val="19"/>
              </w:rPr>
              <w:t>SA7,</w:t>
            </w:r>
            <w:r>
              <w:rPr>
                <w:i/>
                <w:sz w:val="19"/>
              </w:rPr>
              <w:t xml:space="preserve"> </w:t>
            </w:r>
            <w:r>
              <w:rPr>
                <w:i/>
                <w:spacing w:val="-4"/>
                <w:sz w:val="19"/>
              </w:rPr>
              <w:t>SA10</w:t>
            </w:r>
          </w:p>
        </w:tc>
      </w:tr>
      <w:tr w:rsidR="0069518E" w14:paraId="29FC59E6" w14:textId="77777777">
        <w:trPr>
          <w:trHeight w:val="534"/>
        </w:trPr>
        <w:tc>
          <w:tcPr>
            <w:tcW w:w="4241" w:type="dxa"/>
            <w:vMerge/>
            <w:tcBorders>
              <w:top w:val="nil"/>
            </w:tcBorders>
          </w:tcPr>
          <w:p w14:paraId="25BE4708" w14:textId="77777777" w:rsidR="0069518E" w:rsidRDefault="0069518E">
            <w:pPr>
              <w:rPr>
                <w:sz w:val="2"/>
                <w:szCs w:val="2"/>
              </w:rPr>
            </w:pPr>
          </w:p>
        </w:tc>
        <w:tc>
          <w:tcPr>
            <w:tcW w:w="708" w:type="dxa"/>
            <w:vMerge/>
            <w:tcBorders>
              <w:top w:val="nil"/>
            </w:tcBorders>
          </w:tcPr>
          <w:p w14:paraId="0FB7B2D0" w14:textId="77777777" w:rsidR="0069518E" w:rsidRDefault="0069518E">
            <w:pPr>
              <w:rPr>
                <w:sz w:val="2"/>
                <w:szCs w:val="2"/>
              </w:rPr>
            </w:pPr>
          </w:p>
        </w:tc>
        <w:tc>
          <w:tcPr>
            <w:tcW w:w="1135" w:type="dxa"/>
            <w:vMerge/>
            <w:tcBorders>
              <w:top w:val="nil"/>
            </w:tcBorders>
          </w:tcPr>
          <w:p w14:paraId="155382D2" w14:textId="77777777" w:rsidR="0069518E" w:rsidRDefault="0069518E">
            <w:pPr>
              <w:rPr>
                <w:sz w:val="2"/>
                <w:szCs w:val="2"/>
              </w:rPr>
            </w:pPr>
          </w:p>
        </w:tc>
        <w:tc>
          <w:tcPr>
            <w:tcW w:w="1419" w:type="dxa"/>
            <w:vMerge/>
            <w:tcBorders>
              <w:top w:val="nil"/>
            </w:tcBorders>
          </w:tcPr>
          <w:p w14:paraId="3FCE810A" w14:textId="77777777" w:rsidR="0069518E" w:rsidRDefault="0069518E">
            <w:pPr>
              <w:rPr>
                <w:sz w:val="2"/>
                <w:szCs w:val="2"/>
              </w:rPr>
            </w:pPr>
          </w:p>
        </w:tc>
        <w:tc>
          <w:tcPr>
            <w:tcW w:w="1985" w:type="dxa"/>
          </w:tcPr>
          <w:p w14:paraId="703932CC" w14:textId="77777777" w:rsidR="0069518E" w:rsidRDefault="00D93BC1">
            <w:pPr>
              <w:pStyle w:val="TableParagraph"/>
              <w:spacing w:before="0" w:line="231" w:lineRule="exact"/>
              <w:ind w:left="105"/>
              <w:rPr>
                <w:i/>
                <w:sz w:val="19"/>
              </w:rPr>
            </w:pPr>
            <w:r>
              <w:rPr>
                <w:i/>
                <w:sz w:val="19"/>
              </w:rPr>
              <w:t>Guía</w:t>
            </w:r>
            <w:r>
              <w:rPr>
                <w:i/>
                <w:spacing w:val="-4"/>
                <w:sz w:val="19"/>
              </w:rPr>
              <w:t xml:space="preserve"> </w:t>
            </w:r>
            <w:r>
              <w:rPr>
                <w:i/>
                <w:sz w:val="19"/>
              </w:rPr>
              <w:t>de</w:t>
            </w:r>
            <w:r>
              <w:rPr>
                <w:i/>
                <w:spacing w:val="-5"/>
                <w:sz w:val="19"/>
              </w:rPr>
              <w:t xml:space="preserve"> </w:t>
            </w:r>
            <w:r>
              <w:rPr>
                <w:i/>
                <w:spacing w:val="-2"/>
                <w:sz w:val="19"/>
              </w:rPr>
              <w:t>observación</w:t>
            </w:r>
          </w:p>
        </w:tc>
        <w:tc>
          <w:tcPr>
            <w:tcW w:w="1844" w:type="dxa"/>
          </w:tcPr>
          <w:p w14:paraId="5D5EB7F7" w14:textId="77777777" w:rsidR="0069518E" w:rsidRDefault="00D93BC1">
            <w:pPr>
              <w:pStyle w:val="TableParagraph"/>
              <w:spacing w:before="0" w:line="231" w:lineRule="exact"/>
              <w:ind w:left="105"/>
              <w:rPr>
                <w:i/>
                <w:sz w:val="19"/>
              </w:rPr>
            </w:pPr>
            <w:r>
              <w:rPr>
                <w:i/>
                <w:spacing w:val="-2"/>
                <w:sz w:val="19"/>
              </w:rPr>
              <w:t>Heteroevaluación</w:t>
            </w:r>
          </w:p>
        </w:tc>
        <w:tc>
          <w:tcPr>
            <w:tcW w:w="797" w:type="dxa"/>
          </w:tcPr>
          <w:p w14:paraId="15C46250" w14:textId="77777777" w:rsidR="0069518E" w:rsidRDefault="00D93BC1">
            <w:pPr>
              <w:pStyle w:val="TableParagraph"/>
              <w:spacing w:before="0"/>
              <w:ind w:left="201" w:right="193" w:firstLine="24"/>
              <w:rPr>
                <w:i/>
                <w:sz w:val="19"/>
              </w:rPr>
            </w:pPr>
            <w:r>
              <w:rPr>
                <w:i/>
                <w:spacing w:val="-4"/>
                <w:sz w:val="19"/>
              </w:rPr>
              <w:t>SA7,</w:t>
            </w:r>
            <w:r>
              <w:rPr>
                <w:i/>
                <w:sz w:val="19"/>
              </w:rPr>
              <w:t xml:space="preserve"> </w:t>
            </w:r>
            <w:r>
              <w:rPr>
                <w:i/>
                <w:spacing w:val="-4"/>
                <w:sz w:val="19"/>
              </w:rPr>
              <w:t>SA10</w:t>
            </w:r>
          </w:p>
        </w:tc>
      </w:tr>
    </w:tbl>
    <w:p w14:paraId="5111A74B" w14:textId="77777777" w:rsidR="0069518E" w:rsidRDefault="0069518E">
      <w:pPr>
        <w:pStyle w:val="TableParagraph"/>
        <w:rPr>
          <w:i/>
          <w:sz w:val="19"/>
        </w:rPr>
        <w:sectPr w:rsidR="0069518E">
          <w:pgSz w:w="16840" w:h="11910" w:orient="landscape"/>
          <w:pgMar w:top="700" w:right="1417" w:bottom="1200" w:left="992" w:header="0" w:footer="973" w:gutter="0"/>
          <w:pgBorders w:offsetFrom="page">
            <w:top w:val="single" w:sz="8" w:space="24" w:color="1F3863"/>
            <w:left w:val="single" w:sz="8" w:space="24" w:color="1F3863"/>
            <w:bottom w:val="single" w:sz="8" w:space="24" w:color="1F3863"/>
            <w:right w:val="single" w:sz="8" w:space="24" w:color="1F3863"/>
          </w:pgBorders>
          <w:cols w:space="720"/>
        </w:sectPr>
      </w:pPr>
    </w:p>
    <w:p w14:paraId="2D4BC0D0" w14:textId="77777777" w:rsidR="0069518E" w:rsidRDefault="00D93BC1">
      <w:pPr>
        <w:pStyle w:val="Textoindependiente"/>
        <w:ind w:left="143"/>
        <w:rPr>
          <w:sz w:val="20"/>
        </w:rPr>
      </w:pPr>
      <w:r>
        <w:rPr>
          <w:noProof/>
          <w:sz w:val="20"/>
        </w:rPr>
        <w:lastRenderedPageBreak/>
        <w:drawing>
          <wp:inline distT="0" distB="0" distL="0" distR="0" wp14:anchorId="693AD673" wp14:editId="1141DF9C">
            <wp:extent cx="1932620" cy="880586"/>
            <wp:effectExtent l="0" t="0" r="0" b="0"/>
            <wp:docPr id="9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12" cstate="print"/>
                    <a:stretch>
                      <a:fillRect/>
                    </a:stretch>
                  </pic:blipFill>
                  <pic:spPr>
                    <a:xfrm>
                      <a:off x="0" y="0"/>
                      <a:ext cx="1932620" cy="880586"/>
                    </a:xfrm>
                    <a:prstGeom prst="rect">
                      <a:avLst/>
                    </a:prstGeom>
                  </pic:spPr>
                </pic:pic>
              </a:graphicData>
            </a:graphic>
          </wp:inline>
        </w:drawing>
      </w:r>
    </w:p>
    <w:p w14:paraId="4E30B9DD" w14:textId="77777777" w:rsidR="0069518E" w:rsidRDefault="00D93BC1">
      <w:pPr>
        <w:pStyle w:val="Ttulo3"/>
        <w:spacing w:before="162"/>
        <w:ind w:left="3943" w:hanging="3759"/>
        <w:rPr>
          <w:u w:val="none"/>
        </w:rPr>
      </w:pPr>
      <w:r>
        <w:rPr>
          <w:u w:val="double"/>
        </w:rPr>
        <w:t>ANEXO</w:t>
      </w:r>
      <w:r>
        <w:rPr>
          <w:spacing w:val="-3"/>
          <w:u w:val="double"/>
        </w:rPr>
        <w:t xml:space="preserve"> </w:t>
      </w:r>
      <w:r>
        <w:rPr>
          <w:u w:val="double"/>
        </w:rPr>
        <w:t>I.</w:t>
      </w:r>
      <w:r>
        <w:rPr>
          <w:spacing w:val="-3"/>
          <w:u w:val="double"/>
        </w:rPr>
        <w:t xml:space="preserve"> </w:t>
      </w:r>
      <w:r>
        <w:rPr>
          <w:u w:val="double"/>
        </w:rPr>
        <w:t>CONTENIDOS</w:t>
      </w:r>
      <w:r>
        <w:rPr>
          <w:spacing w:val="-3"/>
          <w:u w:val="double"/>
        </w:rPr>
        <w:t xml:space="preserve"> </w:t>
      </w:r>
      <w:r>
        <w:rPr>
          <w:u w:val="double"/>
        </w:rPr>
        <w:t>DE</w:t>
      </w:r>
      <w:r>
        <w:rPr>
          <w:spacing w:val="-2"/>
          <w:u w:val="double"/>
        </w:rPr>
        <w:t xml:space="preserve"> </w:t>
      </w:r>
      <w:r>
        <w:rPr>
          <w:u w:val="double"/>
        </w:rPr>
        <w:t>EMPRESA</w:t>
      </w:r>
      <w:r>
        <w:rPr>
          <w:spacing w:val="-1"/>
          <w:u w:val="double"/>
        </w:rPr>
        <w:t xml:space="preserve"> </w:t>
      </w:r>
      <w:r>
        <w:rPr>
          <w:u w:val="double"/>
        </w:rPr>
        <w:t>Y</w:t>
      </w:r>
      <w:r>
        <w:rPr>
          <w:spacing w:val="-3"/>
          <w:u w:val="double"/>
        </w:rPr>
        <w:t xml:space="preserve"> </w:t>
      </w:r>
      <w:r>
        <w:rPr>
          <w:u w:val="double"/>
        </w:rPr>
        <w:t>DISEÑO</w:t>
      </w:r>
      <w:r>
        <w:rPr>
          <w:spacing w:val="-3"/>
          <w:u w:val="double"/>
        </w:rPr>
        <w:t xml:space="preserve"> </w:t>
      </w:r>
      <w:r>
        <w:rPr>
          <w:u w:val="double"/>
        </w:rPr>
        <w:t>DE</w:t>
      </w:r>
      <w:r>
        <w:rPr>
          <w:spacing w:val="-1"/>
          <w:u w:val="double"/>
        </w:rPr>
        <w:t xml:space="preserve"> </w:t>
      </w:r>
      <w:r>
        <w:rPr>
          <w:u w:val="double"/>
        </w:rPr>
        <w:t>MODELOS</w:t>
      </w:r>
      <w:r>
        <w:rPr>
          <w:spacing w:val="-6"/>
          <w:u w:val="double"/>
        </w:rPr>
        <w:t xml:space="preserve"> </w:t>
      </w:r>
      <w:r>
        <w:rPr>
          <w:u w:val="double"/>
        </w:rPr>
        <w:t>DE</w:t>
      </w:r>
      <w:r>
        <w:rPr>
          <w:spacing w:val="-1"/>
          <w:u w:val="double"/>
        </w:rPr>
        <w:t xml:space="preserve"> </w:t>
      </w:r>
      <w:r>
        <w:rPr>
          <w:u w:val="double"/>
        </w:rPr>
        <w:t>NEGOCIO</w:t>
      </w:r>
      <w:r>
        <w:rPr>
          <w:spacing w:val="-3"/>
          <w:u w:val="double"/>
        </w:rPr>
        <w:t xml:space="preserve"> </w:t>
      </w:r>
      <w:r>
        <w:rPr>
          <w:u w:val="double"/>
        </w:rPr>
        <w:t>DE</w:t>
      </w:r>
      <w:r>
        <w:rPr>
          <w:spacing w:val="-3"/>
          <w:u w:val="double"/>
        </w:rPr>
        <w:t xml:space="preserve"> </w:t>
      </w:r>
      <w:r>
        <w:rPr>
          <w:u w:val="double"/>
        </w:rPr>
        <w:t>2º</w:t>
      </w:r>
      <w:r>
        <w:rPr>
          <w:u w:val="none"/>
        </w:rPr>
        <w:t xml:space="preserve"> </w:t>
      </w:r>
      <w:r>
        <w:rPr>
          <w:spacing w:val="-2"/>
          <w:u w:val="double"/>
        </w:rPr>
        <w:t>BACHILLERATO</w:t>
      </w:r>
    </w:p>
    <w:p w14:paraId="3E572602" w14:textId="77777777" w:rsidR="0069518E" w:rsidRDefault="00D93BC1" w:rsidP="00AB1691">
      <w:pPr>
        <w:pStyle w:val="Ttulo7"/>
        <w:numPr>
          <w:ilvl w:val="1"/>
          <w:numId w:val="6"/>
        </w:numPr>
        <w:tabs>
          <w:tab w:val="left" w:pos="374"/>
        </w:tabs>
        <w:spacing w:before="243"/>
        <w:ind w:left="374" w:hanging="231"/>
      </w:pPr>
      <w:r>
        <w:t>La</w:t>
      </w:r>
      <w:r>
        <w:rPr>
          <w:spacing w:val="-4"/>
        </w:rPr>
        <w:t xml:space="preserve"> </w:t>
      </w:r>
      <w:r>
        <w:t>empresa</w:t>
      </w:r>
      <w:r>
        <w:rPr>
          <w:spacing w:val="-4"/>
        </w:rPr>
        <w:t xml:space="preserve"> </w:t>
      </w:r>
      <w:r>
        <w:t>y</w:t>
      </w:r>
      <w:r>
        <w:rPr>
          <w:spacing w:val="-1"/>
        </w:rPr>
        <w:t xml:space="preserve"> </w:t>
      </w:r>
      <w:r>
        <w:t>su</w:t>
      </w:r>
      <w:r>
        <w:rPr>
          <w:spacing w:val="-4"/>
        </w:rPr>
        <w:t xml:space="preserve"> </w:t>
      </w:r>
      <w:r>
        <w:rPr>
          <w:spacing w:val="-2"/>
        </w:rPr>
        <w:t>entorno.</w:t>
      </w:r>
    </w:p>
    <w:p w14:paraId="3059E296" w14:textId="77777777" w:rsidR="0069518E" w:rsidRDefault="00D93BC1" w:rsidP="00AB1691">
      <w:pPr>
        <w:pStyle w:val="Prrafodelista"/>
        <w:numPr>
          <w:ilvl w:val="2"/>
          <w:numId w:val="6"/>
        </w:numPr>
        <w:tabs>
          <w:tab w:val="left" w:pos="863"/>
        </w:tabs>
        <w:spacing w:before="120"/>
        <w:ind w:hanging="501"/>
        <w:rPr>
          <w:sz w:val="21"/>
        </w:rPr>
      </w:pPr>
      <w:r>
        <w:rPr>
          <w:sz w:val="21"/>
        </w:rPr>
        <w:t>El</w:t>
      </w:r>
      <w:r>
        <w:rPr>
          <w:spacing w:val="-4"/>
          <w:sz w:val="21"/>
        </w:rPr>
        <w:t xml:space="preserve"> </w:t>
      </w:r>
      <w:r>
        <w:rPr>
          <w:sz w:val="21"/>
        </w:rPr>
        <w:t>empresario</w:t>
      </w:r>
      <w:r>
        <w:rPr>
          <w:spacing w:val="-6"/>
          <w:sz w:val="21"/>
        </w:rPr>
        <w:t xml:space="preserve"> </w:t>
      </w:r>
      <w:r>
        <w:rPr>
          <w:sz w:val="21"/>
        </w:rPr>
        <w:t>o</w:t>
      </w:r>
      <w:r>
        <w:rPr>
          <w:spacing w:val="-4"/>
          <w:sz w:val="21"/>
        </w:rPr>
        <w:t xml:space="preserve"> </w:t>
      </w:r>
      <w:r>
        <w:rPr>
          <w:sz w:val="21"/>
        </w:rPr>
        <w:t>la</w:t>
      </w:r>
      <w:r>
        <w:rPr>
          <w:spacing w:val="-7"/>
          <w:sz w:val="21"/>
        </w:rPr>
        <w:t xml:space="preserve"> </w:t>
      </w:r>
      <w:r>
        <w:rPr>
          <w:sz w:val="21"/>
        </w:rPr>
        <w:t>empresaria.</w:t>
      </w:r>
      <w:r>
        <w:rPr>
          <w:spacing w:val="-4"/>
          <w:sz w:val="21"/>
        </w:rPr>
        <w:t xml:space="preserve"> </w:t>
      </w:r>
      <w:r>
        <w:rPr>
          <w:spacing w:val="-2"/>
          <w:sz w:val="21"/>
        </w:rPr>
        <w:t>Perfiles.</w:t>
      </w:r>
    </w:p>
    <w:p w14:paraId="03564F64" w14:textId="77777777" w:rsidR="0069518E" w:rsidRDefault="00D93BC1" w:rsidP="00AB1691">
      <w:pPr>
        <w:pStyle w:val="Prrafodelista"/>
        <w:numPr>
          <w:ilvl w:val="2"/>
          <w:numId w:val="6"/>
        </w:numPr>
        <w:tabs>
          <w:tab w:val="left" w:pos="863"/>
        </w:tabs>
        <w:spacing w:before="121"/>
        <w:ind w:right="141"/>
        <w:rPr>
          <w:sz w:val="21"/>
        </w:rPr>
      </w:pPr>
      <w:r>
        <w:rPr>
          <w:sz w:val="21"/>
        </w:rPr>
        <w:t>La</w:t>
      </w:r>
      <w:r>
        <w:rPr>
          <w:spacing w:val="40"/>
          <w:sz w:val="21"/>
        </w:rPr>
        <w:t xml:space="preserve"> </w:t>
      </w:r>
      <w:r>
        <w:rPr>
          <w:sz w:val="21"/>
        </w:rPr>
        <w:t>empresa.</w:t>
      </w:r>
      <w:r>
        <w:rPr>
          <w:spacing w:val="38"/>
          <w:sz w:val="21"/>
        </w:rPr>
        <w:t xml:space="preserve"> </w:t>
      </w:r>
      <w:r>
        <w:rPr>
          <w:sz w:val="21"/>
        </w:rPr>
        <w:t>Clasificación.</w:t>
      </w:r>
      <w:r>
        <w:rPr>
          <w:spacing w:val="40"/>
          <w:sz w:val="21"/>
        </w:rPr>
        <w:t xml:space="preserve"> </w:t>
      </w:r>
      <w:r>
        <w:rPr>
          <w:sz w:val="21"/>
        </w:rPr>
        <w:t>Localización</w:t>
      </w:r>
      <w:r>
        <w:rPr>
          <w:spacing w:val="40"/>
          <w:sz w:val="21"/>
        </w:rPr>
        <w:t xml:space="preserve"> </w:t>
      </w:r>
      <w:r>
        <w:rPr>
          <w:sz w:val="21"/>
        </w:rPr>
        <w:t>y</w:t>
      </w:r>
      <w:r>
        <w:rPr>
          <w:spacing w:val="39"/>
          <w:sz w:val="21"/>
        </w:rPr>
        <w:t xml:space="preserve"> </w:t>
      </w:r>
      <w:r>
        <w:rPr>
          <w:sz w:val="21"/>
        </w:rPr>
        <w:t>dimensión</w:t>
      </w:r>
      <w:r>
        <w:rPr>
          <w:spacing w:val="40"/>
          <w:sz w:val="21"/>
        </w:rPr>
        <w:t xml:space="preserve"> </w:t>
      </w:r>
      <w:r>
        <w:rPr>
          <w:sz w:val="21"/>
        </w:rPr>
        <w:t>de</w:t>
      </w:r>
      <w:r>
        <w:rPr>
          <w:spacing w:val="39"/>
          <w:sz w:val="21"/>
        </w:rPr>
        <w:t xml:space="preserve"> </w:t>
      </w:r>
      <w:r>
        <w:rPr>
          <w:sz w:val="21"/>
        </w:rPr>
        <w:t>la</w:t>
      </w:r>
      <w:r>
        <w:rPr>
          <w:spacing w:val="37"/>
          <w:sz w:val="21"/>
        </w:rPr>
        <w:t xml:space="preserve"> </w:t>
      </w:r>
      <w:r>
        <w:rPr>
          <w:sz w:val="21"/>
        </w:rPr>
        <w:t>empresa.</w:t>
      </w:r>
      <w:r>
        <w:rPr>
          <w:spacing w:val="40"/>
          <w:sz w:val="21"/>
        </w:rPr>
        <w:t xml:space="preserve"> </w:t>
      </w:r>
      <w:r>
        <w:rPr>
          <w:sz w:val="21"/>
        </w:rPr>
        <w:t>Marco</w:t>
      </w:r>
      <w:r>
        <w:rPr>
          <w:spacing w:val="39"/>
          <w:sz w:val="21"/>
        </w:rPr>
        <w:t xml:space="preserve"> </w:t>
      </w:r>
      <w:r>
        <w:rPr>
          <w:sz w:val="21"/>
        </w:rPr>
        <w:t>jurídico</w:t>
      </w:r>
      <w:r>
        <w:rPr>
          <w:spacing w:val="40"/>
          <w:sz w:val="21"/>
        </w:rPr>
        <w:t xml:space="preserve"> </w:t>
      </w:r>
      <w:r>
        <w:rPr>
          <w:sz w:val="21"/>
        </w:rPr>
        <w:t>que</w:t>
      </w:r>
      <w:r>
        <w:rPr>
          <w:spacing w:val="39"/>
          <w:sz w:val="21"/>
        </w:rPr>
        <w:t xml:space="preserve"> </w:t>
      </w:r>
      <w:r>
        <w:rPr>
          <w:sz w:val="21"/>
        </w:rPr>
        <w:t>regula</w:t>
      </w:r>
      <w:r>
        <w:rPr>
          <w:spacing w:val="38"/>
          <w:sz w:val="21"/>
        </w:rPr>
        <w:t xml:space="preserve"> </w:t>
      </w:r>
      <w:r>
        <w:rPr>
          <w:sz w:val="21"/>
        </w:rPr>
        <w:t>la actividad empresarial.</w:t>
      </w:r>
    </w:p>
    <w:p w14:paraId="213059F7" w14:textId="77777777" w:rsidR="0069518E" w:rsidRDefault="00D93BC1" w:rsidP="00AB1691">
      <w:pPr>
        <w:pStyle w:val="Prrafodelista"/>
        <w:numPr>
          <w:ilvl w:val="2"/>
          <w:numId w:val="6"/>
        </w:numPr>
        <w:tabs>
          <w:tab w:val="left" w:pos="863"/>
        </w:tabs>
        <w:spacing w:before="118"/>
        <w:ind w:right="143"/>
        <w:rPr>
          <w:sz w:val="21"/>
        </w:rPr>
      </w:pPr>
      <w:r>
        <w:rPr>
          <w:sz w:val="21"/>
        </w:rPr>
        <w:t>El</w:t>
      </w:r>
      <w:r>
        <w:rPr>
          <w:spacing w:val="35"/>
          <w:sz w:val="21"/>
        </w:rPr>
        <w:t xml:space="preserve"> </w:t>
      </w:r>
      <w:r>
        <w:rPr>
          <w:sz w:val="21"/>
        </w:rPr>
        <w:t>entorno</w:t>
      </w:r>
      <w:r>
        <w:rPr>
          <w:spacing w:val="34"/>
          <w:sz w:val="21"/>
        </w:rPr>
        <w:t xml:space="preserve"> </w:t>
      </w:r>
      <w:r>
        <w:rPr>
          <w:sz w:val="21"/>
        </w:rPr>
        <w:t>empresarial.</w:t>
      </w:r>
      <w:r>
        <w:rPr>
          <w:spacing w:val="35"/>
          <w:sz w:val="21"/>
        </w:rPr>
        <w:t xml:space="preserve"> </w:t>
      </w:r>
      <w:r>
        <w:rPr>
          <w:sz w:val="21"/>
        </w:rPr>
        <w:t>Responsabilidad</w:t>
      </w:r>
      <w:r>
        <w:rPr>
          <w:spacing w:val="35"/>
          <w:sz w:val="21"/>
        </w:rPr>
        <w:t xml:space="preserve"> </w:t>
      </w:r>
      <w:r>
        <w:rPr>
          <w:sz w:val="21"/>
        </w:rPr>
        <w:t>social</w:t>
      </w:r>
      <w:r>
        <w:rPr>
          <w:spacing w:val="35"/>
          <w:sz w:val="21"/>
        </w:rPr>
        <w:t xml:space="preserve"> </w:t>
      </w:r>
      <w:r>
        <w:rPr>
          <w:sz w:val="21"/>
        </w:rPr>
        <w:t>corporativa.</w:t>
      </w:r>
      <w:r>
        <w:rPr>
          <w:spacing w:val="32"/>
          <w:sz w:val="21"/>
        </w:rPr>
        <w:t xml:space="preserve"> </w:t>
      </w:r>
      <w:r>
        <w:rPr>
          <w:sz w:val="21"/>
        </w:rPr>
        <w:t>Mujer</w:t>
      </w:r>
      <w:r>
        <w:rPr>
          <w:spacing w:val="36"/>
          <w:sz w:val="21"/>
        </w:rPr>
        <w:t xml:space="preserve"> </w:t>
      </w:r>
      <w:r>
        <w:rPr>
          <w:sz w:val="21"/>
        </w:rPr>
        <w:t>y</w:t>
      </w:r>
      <w:r>
        <w:rPr>
          <w:spacing w:val="34"/>
          <w:sz w:val="21"/>
        </w:rPr>
        <w:t xml:space="preserve"> </w:t>
      </w:r>
      <w:r>
        <w:rPr>
          <w:sz w:val="21"/>
        </w:rPr>
        <w:t>emprendimiento.</w:t>
      </w:r>
      <w:r>
        <w:rPr>
          <w:spacing w:val="35"/>
          <w:sz w:val="21"/>
        </w:rPr>
        <w:t xml:space="preserve"> </w:t>
      </w:r>
      <w:r>
        <w:rPr>
          <w:sz w:val="21"/>
        </w:rPr>
        <w:t>Inclusión</w:t>
      </w:r>
      <w:r>
        <w:rPr>
          <w:spacing w:val="33"/>
          <w:sz w:val="21"/>
        </w:rPr>
        <w:t xml:space="preserve"> </w:t>
      </w:r>
      <w:r>
        <w:rPr>
          <w:sz w:val="21"/>
        </w:rPr>
        <w:t xml:space="preserve">y </w:t>
      </w:r>
      <w:r>
        <w:rPr>
          <w:spacing w:val="-2"/>
          <w:sz w:val="21"/>
        </w:rPr>
        <w:t>emprendimiento.</w:t>
      </w:r>
    </w:p>
    <w:p w14:paraId="56F819C4" w14:textId="77777777" w:rsidR="0069518E" w:rsidRDefault="00D93BC1" w:rsidP="00AB1691">
      <w:pPr>
        <w:pStyle w:val="Prrafodelista"/>
        <w:numPr>
          <w:ilvl w:val="2"/>
          <w:numId w:val="6"/>
        </w:numPr>
        <w:tabs>
          <w:tab w:val="left" w:pos="863"/>
        </w:tabs>
        <w:spacing w:before="122"/>
        <w:ind w:right="136"/>
        <w:rPr>
          <w:sz w:val="21"/>
        </w:rPr>
      </w:pPr>
      <w:r>
        <w:rPr>
          <w:sz w:val="21"/>
        </w:rPr>
        <w:t>Empresa,</w:t>
      </w:r>
      <w:r>
        <w:rPr>
          <w:spacing w:val="-4"/>
          <w:sz w:val="21"/>
        </w:rPr>
        <w:t xml:space="preserve"> </w:t>
      </w:r>
      <w:r>
        <w:rPr>
          <w:sz w:val="21"/>
        </w:rPr>
        <w:t>digitalización</w:t>
      </w:r>
      <w:r>
        <w:rPr>
          <w:spacing w:val="-5"/>
          <w:sz w:val="21"/>
        </w:rPr>
        <w:t xml:space="preserve"> </w:t>
      </w:r>
      <w:r>
        <w:rPr>
          <w:sz w:val="21"/>
        </w:rPr>
        <w:t>e</w:t>
      </w:r>
      <w:r>
        <w:rPr>
          <w:spacing w:val="-4"/>
          <w:sz w:val="21"/>
        </w:rPr>
        <w:t xml:space="preserve"> </w:t>
      </w:r>
      <w:r>
        <w:rPr>
          <w:sz w:val="21"/>
        </w:rPr>
        <w:t>innovación.</w:t>
      </w:r>
      <w:r>
        <w:rPr>
          <w:spacing w:val="-5"/>
          <w:sz w:val="21"/>
        </w:rPr>
        <w:t xml:space="preserve"> </w:t>
      </w:r>
      <w:r>
        <w:rPr>
          <w:sz w:val="21"/>
        </w:rPr>
        <w:t>I+D+i.</w:t>
      </w:r>
      <w:r>
        <w:rPr>
          <w:spacing w:val="-5"/>
          <w:sz w:val="21"/>
        </w:rPr>
        <w:t xml:space="preserve"> </w:t>
      </w:r>
      <w:r>
        <w:rPr>
          <w:sz w:val="21"/>
        </w:rPr>
        <w:t>Teorías</w:t>
      </w:r>
      <w:r>
        <w:rPr>
          <w:spacing w:val="-5"/>
          <w:sz w:val="21"/>
        </w:rPr>
        <w:t xml:space="preserve"> </w:t>
      </w:r>
      <w:r>
        <w:rPr>
          <w:sz w:val="21"/>
        </w:rPr>
        <w:t>de</w:t>
      </w:r>
      <w:r>
        <w:rPr>
          <w:spacing w:val="-4"/>
          <w:sz w:val="21"/>
        </w:rPr>
        <w:t xml:space="preserve"> </w:t>
      </w:r>
      <w:r>
        <w:rPr>
          <w:sz w:val="21"/>
        </w:rPr>
        <w:t>la</w:t>
      </w:r>
      <w:r>
        <w:rPr>
          <w:spacing w:val="-5"/>
          <w:sz w:val="21"/>
        </w:rPr>
        <w:t xml:space="preserve"> </w:t>
      </w:r>
      <w:r>
        <w:rPr>
          <w:sz w:val="21"/>
        </w:rPr>
        <w:t>innovación.</w:t>
      </w:r>
      <w:r>
        <w:rPr>
          <w:spacing w:val="-5"/>
          <w:sz w:val="21"/>
        </w:rPr>
        <w:t xml:space="preserve"> </w:t>
      </w:r>
      <w:r>
        <w:rPr>
          <w:sz w:val="21"/>
        </w:rPr>
        <w:t>Tipos</w:t>
      </w:r>
      <w:r>
        <w:rPr>
          <w:spacing w:val="-5"/>
          <w:sz w:val="21"/>
        </w:rPr>
        <w:t xml:space="preserve"> </w:t>
      </w:r>
      <w:r>
        <w:rPr>
          <w:sz w:val="21"/>
        </w:rPr>
        <w:t>de</w:t>
      </w:r>
      <w:r>
        <w:rPr>
          <w:spacing w:val="-4"/>
          <w:sz w:val="21"/>
        </w:rPr>
        <w:t xml:space="preserve"> </w:t>
      </w:r>
      <w:r>
        <w:rPr>
          <w:sz w:val="21"/>
        </w:rPr>
        <w:t>innovación.</w:t>
      </w:r>
      <w:r>
        <w:rPr>
          <w:spacing w:val="-5"/>
          <w:sz w:val="21"/>
        </w:rPr>
        <w:t xml:space="preserve"> </w:t>
      </w:r>
      <w:r>
        <w:rPr>
          <w:sz w:val="21"/>
        </w:rPr>
        <w:t>Tendencias emergentes. Estrategias de innovación.</w:t>
      </w:r>
    </w:p>
    <w:p w14:paraId="07016786" w14:textId="77777777" w:rsidR="0069518E" w:rsidRDefault="00D93BC1" w:rsidP="00AB1691">
      <w:pPr>
        <w:pStyle w:val="Ttulo7"/>
        <w:numPr>
          <w:ilvl w:val="1"/>
          <w:numId w:val="6"/>
        </w:numPr>
        <w:tabs>
          <w:tab w:val="left" w:pos="222"/>
        </w:tabs>
        <w:spacing w:before="121"/>
        <w:ind w:left="222" w:right="6254" w:hanging="222"/>
        <w:jc w:val="right"/>
      </w:pPr>
      <w:r>
        <w:t>El</w:t>
      </w:r>
      <w:r>
        <w:rPr>
          <w:spacing w:val="-5"/>
        </w:rPr>
        <w:t xml:space="preserve"> </w:t>
      </w:r>
      <w:r>
        <w:t>modelo</w:t>
      </w:r>
      <w:r>
        <w:rPr>
          <w:spacing w:val="-4"/>
        </w:rPr>
        <w:t xml:space="preserve"> </w:t>
      </w:r>
      <w:r>
        <w:t>de</w:t>
      </w:r>
      <w:r>
        <w:rPr>
          <w:spacing w:val="-5"/>
        </w:rPr>
        <w:t xml:space="preserve"> </w:t>
      </w:r>
      <w:r>
        <w:t>negocio</w:t>
      </w:r>
      <w:r>
        <w:rPr>
          <w:spacing w:val="-6"/>
        </w:rPr>
        <w:t xml:space="preserve"> </w:t>
      </w:r>
      <w:r>
        <w:t>y</w:t>
      </w:r>
      <w:r>
        <w:rPr>
          <w:spacing w:val="-3"/>
        </w:rPr>
        <w:t xml:space="preserve"> </w:t>
      </w:r>
      <w:r>
        <w:t>de</w:t>
      </w:r>
      <w:r>
        <w:rPr>
          <w:spacing w:val="-3"/>
        </w:rPr>
        <w:t xml:space="preserve"> </w:t>
      </w:r>
      <w:r>
        <w:rPr>
          <w:spacing w:val="-2"/>
        </w:rPr>
        <w:t>gestión.</w:t>
      </w:r>
    </w:p>
    <w:p w14:paraId="5BED21B2" w14:textId="77777777" w:rsidR="0069518E" w:rsidRDefault="00D93BC1" w:rsidP="00AB1691">
      <w:pPr>
        <w:pStyle w:val="Prrafodelista"/>
        <w:numPr>
          <w:ilvl w:val="2"/>
          <w:numId w:val="6"/>
        </w:numPr>
        <w:tabs>
          <w:tab w:val="left" w:pos="496"/>
        </w:tabs>
        <w:spacing w:before="120"/>
        <w:ind w:left="496" w:right="6154" w:hanging="496"/>
        <w:jc w:val="right"/>
        <w:rPr>
          <w:sz w:val="21"/>
        </w:rPr>
      </w:pPr>
      <w:r>
        <w:rPr>
          <w:sz w:val="21"/>
        </w:rPr>
        <w:t>Empresa</w:t>
      </w:r>
      <w:r>
        <w:rPr>
          <w:spacing w:val="-6"/>
          <w:sz w:val="21"/>
        </w:rPr>
        <w:t xml:space="preserve"> </w:t>
      </w:r>
      <w:r>
        <w:rPr>
          <w:sz w:val="21"/>
        </w:rPr>
        <w:t>y</w:t>
      </w:r>
      <w:r>
        <w:rPr>
          <w:spacing w:val="-3"/>
          <w:sz w:val="21"/>
        </w:rPr>
        <w:t xml:space="preserve"> </w:t>
      </w:r>
      <w:r>
        <w:rPr>
          <w:sz w:val="21"/>
        </w:rPr>
        <w:t>modelo</w:t>
      </w:r>
      <w:r>
        <w:rPr>
          <w:spacing w:val="-4"/>
          <w:sz w:val="21"/>
        </w:rPr>
        <w:t xml:space="preserve"> </w:t>
      </w:r>
      <w:r>
        <w:rPr>
          <w:sz w:val="21"/>
        </w:rPr>
        <w:t>de</w:t>
      </w:r>
      <w:r>
        <w:rPr>
          <w:spacing w:val="-2"/>
          <w:sz w:val="21"/>
        </w:rPr>
        <w:t xml:space="preserve"> negocio.</w:t>
      </w:r>
    </w:p>
    <w:p w14:paraId="33329556" w14:textId="77777777" w:rsidR="0069518E" w:rsidRDefault="00D93BC1" w:rsidP="00AB1691">
      <w:pPr>
        <w:pStyle w:val="Prrafodelista"/>
        <w:numPr>
          <w:ilvl w:val="2"/>
          <w:numId w:val="6"/>
        </w:numPr>
        <w:tabs>
          <w:tab w:val="left" w:pos="863"/>
        </w:tabs>
        <w:spacing w:before="118"/>
        <w:ind w:right="141" w:hanging="497"/>
        <w:jc w:val="both"/>
        <w:rPr>
          <w:sz w:val="21"/>
        </w:rPr>
      </w:pPr>
      <w:r>
        <w:rPr>
          <w:sz w:val="21"/>
        </w:rPr>
        <w:t>La función comercial. Segmento de clientes. La propuesta de valor. Canales. Relaciones con clientes. Fuentes de ingresos. Estrategias de marketing.</w:t>
      </w:r>
    </w:p>
    <w:p w14:paraId="3697DEC2" w14:textId="77777777" w:rsidR="0069518E" w:rsidRDefault="00D93BC1" w:rsidP="00AB1691">
      <w:pPr>
        <w:pStyle w:val="Prrafodelista"/>
        <w:numPr>
          <w:ilvl w:val="2"/>
          <w:numId w:val="6"/>
        </w:numPr>
        <w:tabs>
          <w:tab w:val="left" w:pos="863"/>
        </w:tabs>
        <w:spacing w:before="121"/>
        <w:ind w:right="142" w:hanging="497"/>
        <w:jc w:val="both"/>
        <w:rPr>
          <w:sz w:val="21"/>
        </w:rPr>
      </w:pPr>
      <w:r>
        <w:rPr>
          <w:sz w:val="21"/>
        </w:rPr>
        <w:t>La función productiva. Proceso productivo. Eficiencia y productividad. Actividades clave. Recursos clave. Asociaciones clave. Estructura de costes: clasificación y cálculo de costes.</w:t>
      </w:r>
    </w:p>
    <w:p w14:paraId="7B497C22" w14:textId="77777777" w:rsidR="0069518E" w:rsidRDefault="00D93BC1" w:rsidP="00AB1691">
      <w:pPr>
        <w:pStyle w:val="Prrafodelista"/>
        <w:numPr>
          <w:ilvl w:val="2"/>
          <w:numId w:val="6"/>
        </w:numPr>
        <w:tabs>
          <w:tab w:val="left" w:pos="863"/>
        </w:tabs>
        <w:spacing w:before="118"/>
        <w:ind w:right="137" w:hanging="497"/>
        <w:jc w:val="both"/>
        <w:rPr>
          <w:sz w:val="21"/>
        </w:rPr>
      </w:pPr>
      <w:r>
        <w:rPr>
          <w:sz w:val="21"/>
        </w:rPr>
        <w:t>La función de dirección. Estructuras organizativas. La gestión de los recursos humanos. Formación y funcionamiento</w:t>
      </w:r>
      <w:r>
        <w:rPr>
          <w:spacing w:val="-7"/>
          <w:sz w:val="21"/>
        </w:rPr>
        <w:t xml:space="preserve"> </w:t>
      </w:r>
      <w:r>
        <w:rPr>
          <w:sz w:val="21"/>
        </w:rPr>
        <w:t>de</w:t>
      </w:r>
      <w:r>
        <w:rPr>
          <w:spacing w:val="-5"/>
          <w:sz w:val="21"/>
        </w:rPr>
        <w:t xml:space="preserve"> </w:t>
      </w:r>
      <w:r>
        <w:rPr>
          <w:sz w:val="21"/>
        </w:rPr>
        <w:t>equipos</w:t>
      </w:r>
      <w:r>
        <w:rPr>
          <w:spacing w:val="-7"/>
          <w:sz w:val="21"/>
        </w:rPr>
        <w:t xml:space="preserve"> </w:t>
      </w:r>
      <w:r>
        <w:rPr>
          <w:sz w:val="21"/>
        </w:rPr>
        <w:t>ágiles.</w:t>
      </w:r>
      <w:r>
        <w:rPr>
          <w:spacing w:val="-7"/>
          <w:sz w:val="21"/>
        </w:rPr>
        <w:t xml:space="preserve"> </w:t>
      </w:r>
      <w:r>
        <w:rPr>
          <w:sz w:val="21"/>
        </w:rPr>
        <w:t>Habilidades</w:t>
      </w:r>
      <w:r>
        <w:rPr>
          <w:spacing w:val="-7"/>
          <w:sz w:val="21"/>
        </w:rPr>
        <w:t xml:space="preserve"> </w:t>
      </w:r>
      <w:r>
        <w:rPr>
          <w:sz w:val="21"/>
        </w:rPr>
        <w:t>que</w:t>
      </w:r>
      <w:r>
        <w:rPr>
          <w:spacing w:val="-5"/>
          <w:sz w:val="21"/>
        </w:rPr>
        <w:t xml:space="preserve"> </w:t>
      </w:r>
      <w:r>
        <w:rPr>
          <w:sz w:val="21"/>
        </w:rPr>
        <w:t>demanda</w:t>
      </w:r>
      <w:r>
        <w:rPr>
          <w:spacing w:val="-7"/>
          <w:sz w:val="21"/>
        </w:rPr>
        <w:t xml:space="preserve"> </w:t>
      </w:r>
      <w:r>
        <w:rPr>
          <w:sz w:val="21"/>
        </w:rPr>
        <w:t>el</w:t>
      </w:r>
      <w:r>
        <w:rPr>
          <w:spacing w:val="-6"/>
          <w:sz w:val="21"/>
        </w:rPr>
        <w:t xml:space="preserve"> </w:t>
      </w:r>
      <w:r>
        <w:rPr>
          <w:sz w:val="21"/>
        </w:rPr>
        <w:t>mercado</w:t>
      </w:r>
      <w:r>
        <w:rPr>
          <w:spacing w:val="-7"/>
          <w:sz w:val="21"/>
        </w:rPr>
        <w:t xml:space="preserve"> </w:t>
      </w:r>
      <w:r>
        <w:rPr>
          <w:sz w:val="21"/>
        </w:rPr>
        <w:t>de</w:t>
      </w:r>
      <w:r>
        <w:rPr>
          <w:spacing w:val="-8"/>
          <w:sz w:val="21"/>
        </w:rPr>
        <w:t xml:space="preserve"> </w:t>
      </w:r>
      <w:r>
        <w:rPr>
          <w:sz w:val="21"/>
        </w:rPr>
        <w:t>trabajo.</w:t>
      </w:r>
      <w:r>
        <w:rPr>
          <w:spacing w:val="-6"/>
          <w:sz w:val="21"/>
        </w:rPr>
        <w:t xml:space="preserve"> </w:t>
      </w:r>
      <w:r>
        <w:rPr>
          <w:sz w:val="21"/>
        </w:rPr>
        <w:t>La</w:t>
      </w:r>
      <w:r>
        <w:rPr>
          <w:spacing w:val="-6"/>
          <w:sz w:val="21"/>
        </w:rPr>
        <w:t xml:space="preserve"> </w:t>
      </w:r>
      <w:r>
        <w:rPr>
          <w:sz w:val="21"/>
        </w:rPr>
        <w:t>contratación</w:t>
      </w:r>
      <w:r>
        <w:rPr>
          <w:spacing w:val="-9"/>
          <w:sz w:val="21"/>
        </w:rPr>
        <w:t xml:space="preserve"> </w:t>
      </w:r>
      <w:r>
        <w:rPr>
          <w:sz w:val="21"/>
        </w:rPr>
        <w:t>y las relaciones laborales de la empresa. Las políticas de igualdad y de inclusión en las empresas.</w:t>
      </w:r>
    </w:p>
    <w:p w14:paraId="4D2C2561" w14:textId="77777777" w:rsidR="0069518E" w:rsidRDefault="00D93BC1" w:rsidP="00AB1691">
      <w:pPr>
        <w:pStyle w:val="Prrafodelista"/>
        <w:numPr>
          <w:ilvl w:val="2"/>
          <w:numId w:val="6"/>
        </w:numPr>
        <w:tabs>
          <w:tab w:val="left" w:pos="863"/>
        </w:tabs>
        <w:spacing w:before="122"/>
        <w:ind w:right="140" w:hanging="497"/>
        <w:jc w:val="both"/>
        <w:rPr>
          <w:sz w:val="21"/>
        </w:rPr>
      </w:pPr>
      <w:r>
        <w:rPr>
          <w:sz w:val="21"/>
        </w:rPr>
        <w:t>La función financiera. Estructura económica y financiera. Inversión. Valoración y selección de inversiones. Recursos financieros. Análisis de fuentes alternativas de financiación interna y externa.</w:t>
      </w:r>
    </w:p>
    <w:p w14:paraId="31A2CBFC" w14:textId="77777777" w:rsidR="0069518E" w:rsidRDefault="00D93BC1" w:rsidP="00AB1691">
      <w:pPr>
        <w:pStyle w:val="Prrafodelista"/>
        <w:numPr>
          <w:ilvl w:val="2"/>
          <w:numId w:val="6"/>
        </w:numPr>
        <w:tabs>
          <w:tab w:val="left" w:pos="863"/>
        </w:tabs>
        <w:spacing w:before="119"/>
        <w:ind w:right="142" w:hanging="497"/>
        <w:jc w:val="both"/>
        <w:rPr>
          <w:sz w:val="21"/>
        </w:rPr>
      </w:pPr>
      <w:r>
        <w:rPr>
          <w:sz w:val="21"/>
        </w:rPr>
        <w:t>La información en la empresa: obligaciones contables. Composición y valoración del patrimonio. Cuentas anuales e imagen fiel. Elaboración de balance y cuenta de pérdidas y ganancias.</w:t>
      </w:r>
    </w:p>
    <w:p w14:paraId="4D7862E7" w14:textId="77777777" w:rsidR="0069518E" w:rsidRDefault="00D93BC1" w:rsidP="00AB1691">
      <w:pPr>
        <w:pStyle w:val="Ttulo7"/>
        <w:numPr>
          <w:ilvl w:val="1"/>
          <w:numId w:val="6"/>
        </w:numPr>
        <w:tabs>
          <w:tab w:val="left" w:pos="356"/>
        </w:tabs>
        <w:spacing w:before="121"/>
        <w:ind w:left="356" w:hanging="213"/>
        <w:jc w:val="both"/>
      </w:pPr>
      <w:r>
        <w:t>Herramientas</w:t>
      </w:r>
      <w:r>
        <w:rPr>
          <w:spacing w:val="-7"/>
        </w:rPr>
        <w:t xml:space="preserve"> </w:t>
      </w:r>
      <w:r>
        <w:t>para</w:t>
      </w:r>
      <w:r>
        <w:rPr>
          <w:spacing w:val="-6"/>
        </w:rPr>
        <w:t xml:space="preserve"> </w:t>
      </w:r>
      <w:r>
        <w:t>innovar</w:t>
      </w:r>
      <w:r>
        <w:rPr>
          <w:spacing w:val="-4"/>
        </w:rPr>
        <w:t xml:space="preserve"> </w:t>
      </w:r>
      <w:r>
        <w:t>en</w:t>
      </w:r>
      <w:r>
        <w:rPr>
          <w:spacing w:val="-4"/>
        </w:rPr>
        <w:t xml:space="preserve"> </w:t>
      </w:r>
      <w:r>
        <w:t>modelos</w:t>
      </w:r>
      <w:r>
        <w:rPr>
          <w:spacing w:val="-7"/>
        </w:rPr>
        <w:t xml:space="preserve"> </w:t>
      </w:r>
      <w:r>
        <w:t>de</w:t>
      </w:r>
      <w:r>
        <w:rPr>
          <w:spacing w:val="-5"/>
        </w:rPr>
        <w:t xml:space="preserve"> </w:t>
      </w:r>
      <w:r>
        <w:t>negocio</w:t>
      </w:r>
      <w:r>
        <w:rPr>
          <w:spacing w:val="-7"/>
        </w:rPr>
        <w:t xml:space="preserve"> </w:t>
      </w:r>
      <w:r>
        <w:t>y</w:t>
      </w:r>
      <w:r>
        <w:rPr>
          <w:spacing w:val="-6"/>
        </w:rPr>
        <w:t xml:space="preserve"> </w:t>
      </w:r>
      <w:r>
        <w:t>de</w:t>
      </w:r>
      <w:r>
        <w:rPr>
          <w:spacing w:val="-6"/>
        </w:rPr>
        <w:t xml:space="preserve"> </w:t>
      </w:r>
      <w:r>
        <w:rPr>
          <w:spacing w:val="-2"/>
        </w:rPr>
        <w:t>gestión.</w:t>
      </w:r>
    </w:p>
    <w:p w14:paraId="1E772863" w14:textId="77777777" w:rsidR="0069518E" w:rsidRDefault="00D93BC1" w:rsidP="00AB1691">
      <w:pPr>
        <w:pStyle w:val="Prrafodelista"/>
        <w:numPr>
          <w:ilvl w:val="2"/>
          <w:numId w:val="6"/>
        </w:numPr>
        <w:tabs>
          <w:tab w:val="left" w:pos="863"/>
        </w:tabs>
        <w:spacing w:before="120"/>
        <w:ind w:right="141" w:hanging="497"/>
        <w:jc w:val="both"/>
        <w:rPr>
          <w:sz w:val="21"/>
        </w:rPr>
      </w:pPr>
      <w:r>
        <w:rPr>
          <w:sz w:val="21"/>
        </w:rPr>
        <w:t>La creatividad aplicada al desarrollo de una idea y al diseño de modelo de negocio y de gestión. El proceso de creatividad: divergencia y convergencia. Dinámicas de generación de nuevas ideas de modelos de negocio.</w:t>
      </w:r>
    </w:p>
    <w:p w14:paraId="5C552A17" w14:textId="77777777" w:rsidR="0069518E" w:rsidRDefault="00D93BC1" w:rsidP="00AB1691">
      <w:pPr>
        <w:pStyle w:val="Prrafodelista"/>
        <w:numPr>
          <w:ilvl w:val="2"/>
          <w:numId w:val="6"/>
        </w:numPr>
        <w:tabs>
          <w:tab w:val="left" w:pos="863"/>
        </w:tabs>
        <w:spacing w:before="119"/>
        <w:ind w:right="140" w:hanging="497"/>
        <w:jc w:val="both"/>
        <w:rPr>
          <w:sz w:val="21"/>
        </w:rPr>
      </w:pPr>
      <w:r>
        <w:rPr>
          <w:sz w:val="21"/>
        </w:rPr>
        <w:t>Las herramientas de organización de ideas: Pensamiento Visual o Visual Thinking. Capacidad de síntesis. Ideación. Comunicación.</w:t>
      </w:r>
    </w:p>
    <w:p w14:paraId="4A3CA32D" w14:textId="77777777" w:rsidR="0069518E" w:rsidRDefault="00D93BC1" w:rsidP="00AB1691">
      <w:pPr>
        <w:pStyle w:val="Prrafodelista"/>
        <w:numPr>
          <w:ilvl w:val="2"/>
          <w:numId w:val="6"/>
        </w:numPr>
        <w:tabs>
          <w:tab w:val="left" w:pos="863"/>
        </w:tabs>
        <w:spacing w:before="121"/>
        <w:ind w:right="136" w:hanging="497"/>
        <w:jc w:val="both"/>
        <w:rPr>
          <w:sz w:val="21"/>
        </w:rPr>
      </w:pPr>
      <w:r>
        <w:rPr>
          <w:sz w:val="21"/>
        </w:rPr>
        <w:t>El</w:t>
      </w:r>
      <w:r>
        <w:rPr>
          <w:spacing w:val="-7"/>
          <w:sz w:val="21"/>
        </w:rPr>
        <w:t xml:space="preserve"> </w:t>
      </w:r>
      <w:r>
        <w:rPr>
          <w:sz w:val="21"/>
        </w:rPr>
        <w:t>lienzo</w:t>
      </w:r>
      <w:r>
        <w:rPr>
          <w:spacing w:val="-7"/>
          <w:sz w:val="21"/>
        </w:rPr>
        <w:t xml:space="preserve"> </w:t>
      </w:r>
      <w:r>
        <w:rPr>
          <w:sz w:val="21"/>
        </w:rPr>
        <w:t>de</w:t>
      </w:r>
      <w:r>
        <w:rPr>
          <w:spacing w:val="-7"/>
          <w:sz w:val="21"/>
        </w:rPr>
        <w:t xml:space="preserve"> </w:t>
      </w:r>
      <w:r>
        <w:rPr>
          <w:sz w:val="21"/>
        </w:rPr>
        <w:t>modelo</w:t>
      </w:r>
      <w:r>
        <w:rPr>
          <w:spacing w:val="-8"/>
          <w:sz w:val="21"/>
        </w:rPr>
        <w:t xml:space="preserve"> </w:t>
      </w:r>
      <w:r>
        <w:rPr>
          <w:sz w:val="21"/>
        </w:rPr>
        <w:t>de</w:t>
      </w:r>
      <w:r>
        <w:rPr>
          <w:spacing w:val="-7"/>
          <w:sz w:val="21"/>
        </w:rPr>
        <w:t xml:space="preserve"> </w:t>
      </w:r>
      <w:r>
        <w:rPr>
          <w:sz w:val="21"/>
        </w:rPr>
        <w:t>negocio</w:t>
      </w:r>
      <w:r>
        <w:rPr>
          <w:spacing w:val="-8"/>
          <w:sz w:val="21"/>
        </w:rPr>
        <w:t xml:space="preserve"> </w:t>
      </w:r>
      <w:r>
        <w:rPr>
          <w:sz w:val="21"/>
        </w:rPr>
        <w:t>y</w:t>
      </w:r>
      <w:r>
        <w:rPr>
          <w:spacing w:val="-6"/>
          <w:sz w:val="21"/>
        </w:rPr>
        <w:t xml:space="preserve"> </w:t>
      </w:r>
      <w:r>
        <w:rPr>
          <w:sz w:val="21"/>
        </w:rPr>
        <w:t>de</w:t>
      </w:r>
      <w:r>
        <w:rPr>
          <w:spacing w:val="-7"/>
          <w:sz w:val="21"/>
        </w:rPr>
        <w:t xml:space="preserve"> </w:t>
      </w:r>
      <w:r>
        <w:rPr>
          <w:sz w:val="21"/>
        </w:rPr>
        <w:t>gestión:</w:t>
      </w:r>
      <w:r>
        <w:rPr>
          <w:spacing w:val="-6"/>
          <w:sz w:val="21"/>
        </w:rPr>
        <w:t xml:space="preserve"> </w:t>
      </w:r>
      <w:r>
        <w:rPr>
          <w:sz w:val="21"/>
        </w:rPr>
        <w:t>concepto,</w:t>
      </w:r>
      <w:r>
        <w:rPr>
          <w:spacing w:val="-7"/>
          <w:sz w:val="21"/>
        </w:rPr>
        <w:t xml:space="preserve"> </w:t>
      </w:r>
      <w:r>
        <w:rPr>
          <w:sz w:val="21"/>
        </w:rPr>
        <w:t>áreas,</w:t>
      </w:r>
      <w:r>
        <w:rPr>
          <w:spacing w:val="-7"/>
          <w:sz w:val="21"/>
        </w:rPr>
        <w:t xml:space="preserve"> </w:t>
      </w:r>
      <w:r>
        <w:rPr>
          <w:sz w:val="21"/>
        </w:rPr>
        <w:t>bloques,</w:t>
      </w:r>
      <w:r>
        <w:rPr>
          <w:spacing w:val="-7"/>
          <w:sz w:val="21"/>
        </w:rPr>
        <w:t xml:space="preserve"> </w:t>
      </w:r>
      <w:r>
        <w:rPr>
          <w:sz w:val="21"/>
        </w:rPr>
        <w:t>utilidad</w:t>
      </w:r>
      <w:r>
        <w:rPr>
          <w:spacing w:val="-8"/>
          <w:sz w:val="21"/>
        </w:rPr>
        <w:t xml:space="preserve"> </w:t>
      </w:r>
      <w:r>
        <w:rPr>
          <w:sz w:val="21"/>
        </w:rPr>
        <w:t>y</w:t>
      </w:r>
      <w:r>
        <w:rPr>
          <w:spacing w:val="-6"/>
          <w:sz w:val="21"/>
        </w:rPr>
        <w:t xml:space="preserve"> </w:t>
      </w:r>
      <w:r>
        <w:rPr>
          <w:sz w:val="21"/>
        </w:rPr>
        <w:t>patrones</w:t>
      </w:r>
      <w:r>
        <w:rPr>
          <w:spacing w:val="-8"/>
          <w:sz w:val="21"/>
        </w:rPr>
        <w:t xml:space="preserve"> </w:t>
      </w:r>
      <w:r>
        <w:rPr>
          <w:sz w:val="21"/>
        </w:rPr>
        <w:t>de</w:t>
      </w:r>
      <w:r>
        <w:rPr>
          <w:spacing w:val="-7"/>
          <w:sz w:val="21"/>
        </w:rPr>
        <w:t xml:space="preserve"> </w:t>
      </w:r>
      <w:r>
        <w:rPr>
          <w:sz w:val="21"/>
        </w:rPr>
        <w:t>modelos de negocio.</w:t>
      </w:r>
    </w:p>
    <w:p w14:paraId="134CC1A1" w14:textId="77777777" w:rsidR="0069518E" w:rsidRDefault="00D93BC1" w:rsidP="00AB1691">
      <w:pPr>
        <w:pStyle w:val="Prrafodelista"/>
        <w:numPr>
          <w:ilvl w:val="2"/>
          <w:numId w:val="6"/>
        </w:numPr>
        <w:tabs>
          <w:tab w:val="left" w:pos="863"/>
        </w:tabs>
        <w:spacing w:before="121"/>
        <w:ind w:hanging="496"/>
        <w:jc w:val="both"/>
        <w:rPr>
          <w:sz w:val="21"/>
        </w:rPr>
      </w:pPr>
      <w:r>
        <w:rPr>
          <w:sz w:val="21"/>
        </w:rPr>
        <w:t>El</w:t>
      </w:r>
      <w:r>
        <w:rPr>
          <w:spacing w:val="-4"/>
          <w:sz w:val="21"/>
        </w:rPr>
        <w:t xml:space="preserve"> </w:t>
      </w:r>
      <w:r>
        <w:rPr>
          <w:sz w:val="21"/>
        </w:rPr>
        <w:t>punto</w:t>
      </w:r>
      <w:r>
        <w:rPr>
          <w:spacing w:val="-5"/>
          <w:sz w:val="21"/>
        </w:rPr>
        <w:t xml:space="preserve"> </w:t>
      </w:r>
      <w:r>
        <w:rPr>
          <w:sz w:val="21"/>
        </w:rPr>
        <w:t>de</w:t>
      </w:r>
      <w:r>
        <w:rPr>
          <w:spacing w:val="-3"/>
          <w:sz w:val="21"/>
        </w:rPr>
        <w:t xml:space="preserve"> </w:t>
      </w:r>
      <w:r>
        <w:rPr>
          <w:sz w:val="21"/>
        </w:rPr>
        <w:t>vista</w:t>
      </w:r>
      <w:r>
        <w:rPr>
          <w:spacing w:val="-4"/>
          <w:sz w:val="21"/>
        </w:rPr>
        <w:t xml:space="preserve"> </w:t>
      </w:r>
      <w:r>
        <w:rPr>
          <w:sz w:val="21"/>
        </w:rPr>
        <w:t>de</w:t>
      </w:r>
      <w:r>
        <w:rPr>
          <w:spacing w:val="-3"/>
          <w:sz w:val="21"/>
        </w:rPr>
        <w:t xml:space="preserve"> </w:t>
      </w:r>
      <w:r>
        <w:rPr>
          <w:sz w:val="21"/>
        </w:rPr>
        <w:t>los</w:t>
      </w:r>
      <w:r>
        <w:rPr>
          <w:spacing w:val="-5"/>
          <w:sz w:val="21"/>
        </w:rPr>
        <w:t xml:space="preserve"> </w:t>
      </w:r>
      <w:r>
        <w:rPr>
          <w:sz w:val="21"/>
        </w:rPr>
        <w:t>clientes:</w:t>
      </w:r>
      <w:r>
        <w:rPr>
          <w:spacing w:val="-2"/>
          <w:sz w:val="21"/>
        </w:rPr>
        <w:t xml:space="preserve"> </w:t>
      </w:r>
      <w:r>
        <w:rPr>
          <w:sz w:val="21"/>
        </w:rPr>
        <w:t>mapa</w:t>
      </w:r>
      <w:r>
        <w:rPr>
          <w:spacing w:val="-5"/>
          <w:sz w:val="21"/>
        </w:rPr>
        <w:t xml:space="preserve"> </w:t>
      </w:r>
      <w:r>
        <w:rPr>
          <w:sz w:val="21"/>
        </w:rPr>
        <w:t>de</w:t>
      </w:r>
      <w:r>
        <w:rPr>
          <w:spacing w:val="-3"/>
          <w:sz w:val="21"/>
        </w:rPr>
        <w:t xml:space="preserve"> </w:t>
      </w:r>
      <w:r>
        <w:rPr>
          <w:spacing w:val="-2"/>
          <w:sz w:val="21"/>
        </w:rPr>
        <w:t>empatía.</w:t>
      </w:r>
    </w:p>
    <w:p w14:paraId="02ACED85" w14:textId="77777777" w:rsidR="0069518E" w:rsidRDefault="00D93BC1" w:rsidP="00AB1691">
      <w:pPr>
        <w:pStyle w:val="Prrafodelista"/>
        <w:numPr>
          <w:ilvl w:val="2"/>
          <w:numId w:val="6"/>
        </w:numPr>
        <w:tabs>
          <w:tab w:val="left" w:pos="863"/>
        </w:tabs>
        <w:spacing w:before="121"/>
        <w:ind w:hanging="496"/>
        <w:jc w:val="both"/>
        <w:rPr>
          <w:sz w:val="21"/>
        </w:rPr>
      </w:pPr>
      <w:r>
        <w:rPr>
          <w:sz w:val="21"/>
        </w:rPr>
        <w:t>El</w:t>
      </w:r>
      <w:r>
        <w:rPr>
          <w:spacing w:val="-9"/>
          <w:sz w:val="21"/>
        </w:rPr>
        <w:t xml:space="preserve"> </w:t>
      </w:r>
      <w:r>
        <w:rPr>
          <w:sz w:val="21"/>
        </w:rPr>
        <w:t>prototipado:</w:t>
      </w:r>
      <w:r>
        <w:rPr>
          <w:spacing w:val="-8"/>
          <w:sz w:val="21"/>
        </w:rPr>
        <w:t xml:space="preserve"> </w:t>
      </w:r>
      <w:r>
        <w:rPr>
          <w:sz w:val="21"/>
        </w:rPr>
        <w:t>concepto</w:t>
      </w:r>
      <w:r>
        <w:rPr>
          <w:spacing w:val="-7"/>
          <w:sz w:val="21"/>
        </w:rPr>
        <w:t xml:space="preserve"> </w:t>
      </w:r>
      <w:r>
        <w:rPr>
          <w:sz w:val="21"/>
        </w:rPr>
        <w:t>y</w:t>
      </w:r>
      <w:r>
        <w:rPr>
          <w:spacing w:val="-6"/>
          <w:sz w:val="21"/>
        </w:rPr>
        <w:t xml:space="preserve"> </w:t>
      </w:r>
      <w:r>
        <w:rPr>
          <w:sz w:val="21"/>
        </w:rPr>
        <w:t>utilidad.</w:t>
      </w:r>
      <w:r>
        <w:rPr>
          <w:spacing w:val="-6"/>
          <w:sz w:val="21"/>
        </w:rPr>
        <w:t xml:space="preserve"> </w:t>
      </w:r>
      <w:r>
        <w:rPr>
          <w:sz w:val="21"/>
        </w:rPr>
        <w:t>Posibilidades</w:t>
      </w:r>
      <w:r>
        <w:rPr>
          <w:spacing w:val="-6"/>
          <w:sz w:val="21"/>
        </w:rPr>
        <w:t xml:space="preserve"> </w:t>
      </w:r>
      <w:r>
        <w:rPr>
          <w:sz w:val="21"/>
        </w:rPr>
        <w:t>de</w:t>
      </w:r>
      <w:r>
        <w:rPr>
          <w:spacing w:val="-6"/>
          <w:sz w:val="21"/>
        </w:rPr>
        <w:t xml:space="preserve"> </w:t>
      </w:r>
      <w:r>
        <w:rPr>
          <w:sz w:val="21"/>
        </w:rPr>
        <w:t>prototipado:</w:t>
      </w:r>
      <w:r>
        <w:rPr>
          <w:spacing w:val="-5"/>
          <w:sz w:val="21"/>
        </w:rPr>
        <w:t xml:space="preserve"> </w:t>
      </w:r>
      <w:r>
        <w:rPr>
          <w:sz w:val="21"/>
        </w:rPr>
        <w:t>bienes,</w:t>
      </w:r>
      <w:r>
        <w:rPr>
          <w:spacing w:val="-7"/>
          <w:sz w:val="21"/>
        </w:rPr>
        <w:t xml:space="preserve"> </w:t>
      </w:r>
      <w:r>
        <w:rPr>
          <w:sz w:val="21"/>
        </w:rPr>
        <w:t>servicios</w:t>
      </w:r>
      <w:r>
        <w:rPr>
          <w:spacing w:val="-8"/>
          <w:sz w:val="21"/>
        </w:rPr>
        <w:t xml:space="preserve"> </w:t>
      </w:r>
      <w:r>
        <w:rPr>
          <w:sz w:val="21"/>
        </w:rPr>
        <w:t>y</w:t>
      </w:r>
      <w:r>
        <w:rPr>
          <w:spacing w:val="-6"/>
          <w:sz w:val="21"/>
        </w:rPr>
        <w:t xml:space="preserve"> </w:t>
      </w:r>
      <w:r>
        <w:rPr>
          <w:spacing w:val="-2"/>
          <w:sz w:val="21"/>
        </w:rPr>
        <w:t>aplicaciones.</w:t>
      </w:r>
    </w:p>
    <w:p w14:paraId="3F20CB5A" w14:textId="77777777" w:rsidR="0069518E" w:rsidRDefault="00D93BC1" w:rsidP="00AB1691">
      <w:pPr>
        <w:pStyle w:val="Prrafodelista"/>
        <w:numPr>
          <w:ilvl w:val="2"/>
          <w:numId w:val="6"/>
        </w:numPr>
        <w:tabs>
          <w:tab w:val="left" w:pos="863"/>
        </w:tabs>
        <w:spacing w:before="118"/>
        <w:ind w:right="142" w:hanging="497"/>
        <w:jc w:val="both"/>
        <w:rPr>
          <w:sz w:val="21"/>
        </w:rPr>
      </w:pPr>
      <w:r>
        <w:rPr>
          <w:sz w:val="21"/>
        </w:rPr>
        <w:t>Las herramientas</w:t>
      </w:r>
      <w:r>
        <w:rPr>
          <w:spacing w:val="-1"/>
          <w:sz w:val="21"/>
        </w:rPr>
        <w:t xml:space="preserve"> </w:t>
      </w:r>
      <w:r>
        <w:rPr>
          <w:sz w:val="21"/>
        </w:rPr>
        <w:t>de presentación de un proyecto o</w:t>
      </w:r>
      <w:r>
        <w:rPr>
          <w:spacing w:val="-1"/>
          <w:sz w:val="21"/>
        </w:rPr>
        <w:t xml:space="preserve"> </w:t>
      </w:r>
      <w:r>
        <w:rPr>
          <w:sz w:val="21"/>
        </w:rPr>
        <w:t>de una idea. Metodología: narración de historias o storytelling y el discurso en el ascensor o elevator pitch. Otras metodologías.</w:t>
      </w:r>
    </w:p>
    <w:p w14:paraId="682612D6" w14:textId="77777777" w:rsidR="0069518E" w:rsidRDefault="00D93BC1" w:rsidP="00AB1691">
      <w:pPr>
        <w:pStyle w:val="Prrafodelista"/>
        <w:numPr>
          <w:ilvl w:val="2"/>
          <w:numId w:val="6"/>
        </w:numPr>
        <w:tabs>
          <w:tab w:val="left" w:pos="863"/>
        </w:tabs>
        <w:spacing w:before="121"/>
        <w:ind w:hanging="496"/>
        <w:jc w:val="both"/>
        <w:rPr>
          <w:sz w:val="21"/>
        </w:rPr>
      </w:pPr>
      <w:r>
        <w:rPr>
          <w:sz w:val="21"/>
        </w:rPr>
        <w:lastRenderedPageBreak/>
        <w:t>Competencia</w:t>
      </w:r>
      <w:r>
        <w:rPr>
          <w:spacing w:val="-6"/>
          <w:sz w:val="21"/>
        </w:rPr>
        <w:t xml:space="preserve"> </w:t>
      </w:r>
      <w:r>
        <w:rPr>
          <w:sz w:val="21"/>
        </w:rPr>
        <w:t>y</w:t>
      </w:r>
      <w:r>
        <w:rPr>
          <w:spacing w:val="-3"/>
          <w:sz w:val="21"/>
        </w:rPr>
        <w:t xml:space="preserve"> </w:t>
      </w:r>
      <w:r>
        <w:rPr>
          <w:sz w:val="21"/>
        </w:rPr>
        <w:t>nichos</w:t>
      </w:r>
      <w:r>
        <w:rPr>
          <w:spacing w:val="-4"/>
          <w:sz w:val="21"/>
        </w:rPr>
        <w:t xml:space="preserve"> </w:t>
      </w:r>
      <w:r>
        <w:rPr>
          <w:sz w:val="21"/>
        </w:rPr>
        <w:t>de</w:t>
      </w:r>
      <w:r>
        <w:rPr>
          <w:spacing w:val="-3"/>
          <w:sz w:val="21"/>
        </w:rPr>
        <w:t xml:space="preserve"> </w:t>
      </w:r>
      <w:r>
        <w:rPr>
          <w:spacing w:val="-2"/>
          <w:sz w:val="21"/>
        </w:rPr>
        <w:t>mercado.</w:t>
      </w:r>
    </w:p>
    <w:p w14:paraId="17AD961A" w14:textId="77777777" w:rsidR="0069518E" w:rsidRDefault="00D93BC1" w:rsidP="00AB1691">
      <w:pPr>
        <w:pStyle w:val="Prrafodelista"/>
        <w:numPr>
          <w:ilvl w:val="2"/>
          <w:numId w:val="6"/>
        </w:numPr>
        <w:tabs>
          <w:tab w:val="left" w:pos="863"/>
        </w:tabs>
        <w:spacing w:before="120"/>
        <w:ind w:right="136" w:hanging="497"/>
        <w:jc w:val="both"/>
        <w:rPr>
          <w:sz w:val="21"/>
        </w:rPr>
      </w:pPr>
      <w:r>
        <w:rPr>
          <w:sz w:val="21"/>
        </w:rPr>
        <w:t>Los</w:t>
      </w:r>
      <w:r>
        <w:rPr>
          <w:spacing w:val="-3"/>
          <w:sz w:val="21"/>
        </w:rPr>
        <w:t xml:space="preserve"> </w:t>
      </w:r>
      <w:r>
        <w:rPr>
          <w:sz w:val="21"/>
        </w:rPr>
        <w:t>escenarios:</w:t>
      </w:r>
      <w:r>
        <w:rPr>
          <w:spacing w:val="-3"/>
          <w:sz w:val="21"/>
        </w:rPr>
        <w:t xml:space="preserve"> </w:t>
      </w:r>
      <w:r>
        <w:rPr>
          <w:sz w:val="21"/>
        </w:rPr>
        <w:t>exploración</w:t>
      </w:r>
      <w:r>
        <w:rPr>
          <w:spacing w:val="-5"/>
          <w:sz w:val="21"/>
        </w:rPr>
        <w:t xml:space="preserve"> </w:t>
      </w:r>
      <w:r>
        <w:rPr>
          <w:sz w:val="21"/>
        </w:rPr>
        <w:t>de</w:t>
      </w:r>
      <w:r>
        <w:rPr>
          <w:spacing w:val="-2"/>
          <w:sz w:val="21"/>
        </w:rPr>
        <w:t xml:space="preserve"> </w:t>
      </w:r>
      <w:r>
        <w:rPr>
          <w:sz w:val="21"/>
        </w:rPr>
        <w:t>ideas,</w:t>
      </w:r>
      <w:r>
        <w:rPr>
          <w:spacing w:val="-4"/>
          <w:sz w:val="21"/>
        </w:rPr>
        <w:t xml:space="preserve"> </w:t>
      </w:r>
      <w:r>
        <w:rPr>
          <w:sz w:val="21"/>
        </w:rPr>
        <w:t>escenarios</w:t>
      </w:r>
      <w:r>
        <w:rPr>
          <w:spacing w:val="-5"/>
          <w:sz w:val="21"/>
        </w:rPr>
        <w:t xml:space="preserve"> </w:t>
      </w:r>
      <w:r>
        <w:rPr>
          <w:sz w:val="21"/>
        </w:rPr>
        <w:t>futuros</w:t>
      </w:r>
      <w:r>
        <w:rPr>
          <w:spacing w:val="-5"/>
          <w:sz w:val="21"/>
        </w:rPr>
        <w:t xml:space="preserve"> </w:t>
      </w:r>
      <w:r>
        <w:rPr>
          <w:sz w:val="21"/>
        </w:rPr>
        <w:t>y</w:t>
      </w:r>
      <w:r>
        <w:rPr>
          <w:spacing w:val="-2"/>
          <w:sz w:val="21"/>
        </w:rPr>
        <w:t xml:space="preserve"> </w:t>
      </w:r>
      <w:r>
        <w:rPr>
          <w:sz w:val="21"/>
        </w:rPr>
        <w:t>nuevos</w:t>
      </w:r>
      <w:r>
        <w:rPr>
          <w:spacing w:val="-4"/>
          <w:sz w:val="21"/>
        </w:rPr>
        <w:t xml:space="preserve"> </w:t>
      </w:r>
      <w:r>
        <w:rPr>
          <w:sz w:val="21"/>
        </w:rPr>
        <w:t>modelos</w:t>
      </w:r>
      <w:r>
        <w:rPr>
          <w:spacing w:val="-3"/>
          <w:sz w:val="21"/>
        </w:rPr>
        <w:t xml:space="preserve"> </w:t>
      </w:r>
      <w:r>
        <w:rPr>
          <w:sz w:val="21"/>
        </w:rPr>
        <w:t>de</w:t>
      </w:r>
      <w:r>
        <w:rPr>
          <w:spacing w:val="-2"/>
          <w:sz w:val="21"/>
        </w:rPr>
        <w:t xml:space="preserve"> </w:t>
      </w:r>
      <w:r>
        <w:rPr>
          <w:sz w:val="21"/>
        </w:rPr>
        <w:t>negocio.</w:t>
      </w:r>
      <w:r>
        <w:rPr>
          <w:spacing w:val="-2"/>
          <w:sz w:val="21"/>
        </w:rPr>
        <w:t xml:space="preserve"> </w:t>
      </w:r>
      <w:r>
        <w:rPr>
          <w:sz w:val="21"/>
        </w:rPr>
        <w:t>Pivotado</w:t>
      </w:r>
      <w:r>
        <w:rPr>
          <w:spacing w:val="-3"/>
          <w:sz w:val="21"/>
        </w:rPr>
        <w:t xml:space="preserve"> </w:t>
      </w:r>
      <w:r>
        <w:rPr>
          <w:sz w:val="21"/>
        </w:rPr>
        <w:t>de</w:t>
      </w:r>
      <w:r>
        <w:rPr>
          <w:spacing w:val="-2"/>
          <w:sz w:val="21"/>
        </w:rPr>
        <w:t xml:space="preserve"> </w:t>
      </w:r>
      <w:r>
        <w:rPr>
          <w:sz w:val="21"/>
        </w:rPr>
        <w:t>la idea de negocio en base al estudio de escenarios.</w:t>
      </w:r>
    </w:p>
    <w:p w14:paraId="79642EAC" w14:textId="77777777" w:rsidR="0069518E" w:rsidRDefault="00D93BC1" w:rsidP="00AB1691">
      <w:pPr>
        <w:pStyle w:val="Prrafodelista"/>
        <w:numPr>
          <w:ilvl w:val="2"/>
          <w:numId w:val="6"/>
        </w:numPr>
        <w:tabs>
          <w:tab w:val="left" w:pos="863"/>
        </w:tabs>
        <w:spacing w:before="119"/>
        <w:ind w:hanging="496"/>
        <w:jc w:val="both"/>
        <w:rPr>
          <w:sz w:val="21"/>
        </w:rPr>
      </w:pPr>
      <w:r>
        <w:rPr>
          <w:sz w:val="21"/>
        </w:rPr>
        <w:t>Otras</w:t>
      </w:r>
      <w:r>
        <w:rPr>
          <w:spacing w:val="-8"/>
          <w:sz w:val="21"/>
        </w:rPr>
        <w:t xml:space="preserve"> </w:t>
      </w:r>
      <w:r>
        <w:rPr>
          <w:sz w:val="21"/>
        </w:rPr>
        <w:t>herramientas</w:t>
      </w:r>
      <w:r>
        <w:rPr>
          <w:spacing w:val="-6"/>
          <w:sz w:val="21"/>
        </w:rPr>
        <w:t xml:space="preserve"> </w:t>
      </w:r>
      <w:r>
        <w:rPr>
          <w:sz w:val="21"/>
        </w:rPr>
        <w:t>para</w:t>
      </w:r>
      <w:r>
        <w:rPr>
          <w:spacing w:val="-3"/>
          <w:sz w:val="21"/>
        </w:rPr>
        <w:t xml:space="preserve"> </w:t>
      </w:r>
      <w:r>
        <w:rPr>
          <w:sz w:val="21"/>
        </w:rPr>
        <w:t>innovar</w:t>
      </w:r>
      <w:r>
        <w:rPr>
          <w:spacing w:val="-6"/>
          <w:sz w:val="21"/>
        </w:rPr>
        <w:t xml:space="preserve"> </w:t>
      </w:r>
      <w:r>
        <w:rPr>
          <w:sz w:val="21"/>
        </w:rPr>
        <w:t>en</w:t>
      </w:r>
      <w:r>
        <w:rPr>
          <w:spacing w:val="-3"/>
          <w:sz w:val="21"/>
        </w:rPr>
        <w:t xml:space="preserve"> </w:t>
      </w:r>
      <w:r>
        <w:rPr>
          <w:sz w:val="21"/>
        </w:rPr>
        <w:t>modelos</w:t>
      </w:r>
      <w:r>
        <w:rPr>
          <w:spacing w:val="-5"/>
          <w:sz w:val="21"/>
        </w:rPr>
        <w:t xml:space="preserve"> </w:t>
      </w:r>
      <w:r>
        <w:rPr>
          <w:sz w:val="21"/>
        </w:rPr>
        <w:t>de</w:t>
      </w:r>
      <w:r>
        <w:rPr>
          <w:spacing w:val="-4"/>
          <w:sz w:val="21"/>
        </w:rPr>
        <w:t xml:space="preserve"> </w:t>
      </w:r>
      <w:r>
        <w:rPr>
          <w:sz w:val="21"/>
        </w:rPr>
        <w:t>negocio</w:t>
      </w:r>
      <w:r>
        <w:rPr>
          <w:spacing w:val="-6"/>
          <w:sz w:val="21"/>
        </w:rPr>
        <w:t xml:space="preserve"> </w:t>
      </w:r>
      <w:r>
        <w:rPr>
          <w:sz w:val="21"/>
        </w:rPr>
        <w:t>y</w:t>
      </w:r>
      <w:r>
        <w:rPr>
          <w:spacing w:val="-4"/>
          <w:sz w:val="21"/>
        </w:rPr>
        <w:t xml:space="preserve"> </w:t>
      </w:r>
      <w:r>
        <w:rPr>
          <w:sz w:val="21"/>
        </w:rPr>
        <w:t>de</w:t>
      </w:r>
      <w:r>
        <w:rPr>
          <w:spacing w:val="-3"/>
          <w:sz w:val="21"/>
        </w:rPr>
        <w:t xml:space="preserve"> </w:t>
      </w:r>
      <w:r>
        <w:rPr>
          <w:spacing w:val="-2"/>
          <w:sz w:val="21"/>
        </w:rPr>
        <w:t>gestión.</w:t>
      </w:r>
    </w:p>
    <w:p w14:paraId="135F646A" w14:textId="77777777" w:rsidR="0069518E" w:rsidRDefault="00D93BC1" w:rsidP="00AB1691">
      <w:pPr>
        <w:pStyle w:val="Ttulo7"/>
        <w:numPr>
          <w:ilvl w:val="1"/>
          <w:numId w:val="6"/>
        </w:numPr>
        <w:tabs>
          <w:tab w:val="left" w:pos="378"/>
        </w:tabs>
        <w:spacing w:before="120"/>
        <w:ind w:left="378" w:hanging="235"/>
        <w:jc w:val="both"/>
      </w:pPr>
      <w:r>
        <w:t>Estrategia</w:t>
      </w:r>
      <w:r>
        <w:rPr>
          <w:spacing w:val="-7"/>
        </w:rPr>
        <w:t xml:space="preserve"> </w:t>
      </w:r>
      <w:r>
        <w:t>empresarial</w:t>
      </w:r>
      <w:r>
        <w:rPr>
          <w:spacing w:val="-6"/>
        </w:rPr>
        <w:t xml:space="preserve"> </w:t>
      </w:r>
      <w:r>
        <w:t>y</w:t>
      </w:r>
      <w:r>
        <w:rPr>
          <w:spacing w:val="-5"/>
        </w:rPr>
        <w:t xml:space="preserve"> </w:t>
      </w:r>
      <w:r>
        <w:t>métodos</w:t>
      </w:r>
      <w:r>
        <w:rPr>
          <w:spacing w:val="-7"/>
        </w:rPr>
        <w:t xml:space="preserve"> </w:t>
      </w:r>
      <w:r>
        <w:t>de</w:t>
      </w:r>
      <w:r>
        <w:rPr>
          <w:spacing w:val="-5"/>
        </w:rPr>
        <w:t xml:space="preserve"> </w:t>
      </w:r>
      <w:r>
        <w:t>análisis</w:t>
      </w:r>
      <w:r>
        <w:rPr>
          <w:spacing w:val="-6"/>
        </w:rPr>
        <w:t xml:space="preserve"> </w:t>
      </w:r>
      <w:r>
        <w:t>de</w:t>
      </w:r>
      <w:r>
        <w:rPr>
          <w:spacing w:val="-5"/>
        </w:rPr>
        <w:t xml:space="preserve"> </w:t>
      </w:r>
      <w:r>
        <w:t>la</w:t>
      </w:r>
      <w:r>
        <w:rPr>
          <w:spacing w:val="-5"/>
        </w:rPr>
        <w:t xml:space="preserve"> </w:t>
      </w:r>
      <w:r>
        <w:t>realidad</w:t>
      </w:r>
      <w:r>
        <w:rPr>
          <w:spacing w:val="-4"/>
        </w:rPr>
        <w:t xml:space="preserve"> </w:t>
      </w:r>
      <w:r>
        <w:t>empresarial:</w:t>
      </w:r>
      <w:r>
        <w:rPr>
          <w:spacing w:val="-5"/>
        </w:rPr>
        <w:t xml:space="preserve"> </w:t>
      </w:r>
      <w:r>
        <w:t>estudio</w:t>
      </w:r>
      <w:r>
        <w:rPr>
          <w:spacing w:val="-7"/>
        </w:rPr>
        <w:t xml:space="preserve"> </w:t>
      </w:r>
      <w:r>
        <w:t>de</w:t>
      </w:r>
      <w:r>
        <w:rPr>
          <w:spacing w:val="-6"/>
        </w:rPr>
        <w:t xml:space="preserve"> </w:t>
      </w:r>
      <w:r>
        <w:t>casos</w:t>
      </w:r>
      <w:r>
        <w:rPr>
          <w:spacing w:val="-4"/>
        </w:rPr>
        <w:t xml:space="preserve"> </w:t>
      </w:r>
      <w:r>
        <w:t>y</w:t>
      </w:r>
      <w:r>
        <w:rPr>
          <w:spacing w:val="-5"/>
        </w:rPr>
        <w:t xml:space="preserve"> </w:t>
      </w:r>
      <w:r>
        <w:rPr>
          <w:spacing w:val="-2"/>
        </w:rPr>
        <w:t>simulación.</w:t>
      </w:r>
    </w:p>
    <w:p w14:paraId="1735133C" w14:textId="77777777" w:rsidR="0069518E" w:rsidRDefault="0069518E">
      <w:pPr>
        <w:pStyle w:val="Textoindependiente"/>
        <w:spacing w:before="6"/>
        <w:rPr>
          <w:b/>
        </w:rPr>
      </w:pPr>
    </w:p>
    <w:p w14:paraId="6A2FA71B" w14:textId="77777777" w:rsidR="0069518E" w:rsidRDefault="00D93BC1" w:rsidP="00AB1691">
      <w:pPr>
        <w:pStyle w:val="Prrafodelista"/>
        <w:numPr>
          <w:ilvl w:val="2"/>
          <w:numId w:val="6"/>
        </w:numPr>
        <w:tabs>
          <w:tab w:val="left" w:pos="863"/>
        </w:tabs>
        <w:ind w:right="141" w:hanging="504"/>
        <w:rPr>
          <w:sz w:val="21"/>
        </w:rPr>
      </w:pPr>
      <w:r>
        <w:rPr>
          <w:sz w:val="21"/>
        </w:rPr>
        <w:t>El</w:t>
      </w:r>
      <w:r>
        <w:rPr>
          <w:spacing w:val="80"/>
          <w:sz w:val="21"/>
        </w:rPr>
        <w:t xml:space="preserve"> </w:t>
      </w:r>
      <w:r>
        <w:rPr>
          <w:sz w:val="21"/>
        </w:rPr>
        <w:t>entorno</w:t>
      </w:r>
      <w:r>
        <w:rPr>
          <w:spacing w:val="80"/>
          <w:sz w:val="21"/>
        </w:rPr>
        <w:t xml:space="preserve"> </w:t>
      </w:r>
      <w:r>
        <w:rPr>
          <w:sz w:val="21"/>
        </w:rPr>
        <w:t>del</w:t>
      </w:r>
      <w:r>
        <w:rPr>
          <w:spacing w:val="80"/>
          <w:sz w:val="21"/>
        </w:rPr>
        <w:t xml:space="preserve"> </w:t>
      </w:r>
      <w:r>
        <w:rPr>
          <w:sz w:val="21"/>
        </w:rPr>
        <w:t>modelo</w:t>
      </w:r>
      <w:r>
        <w:rPr>
          <w:spacing w:val="80"/>
          <w:sz w:val="21"/>
        </w:rPr>
        <w:t xml:space="preserve"> </w:t>
      </w:r>
      <w:r>
        <w:rPr>
          <w:sz w:val="21"/>
        </w:rPr>
        <w:t>de</w:t>
      </w:r>
      <w:r>
        <w:rPr>
          <w:spacing w:val="80"/>
          <w:sz w:val="21"/>
        </w:rPr>
        <w:t xml:space="preserve"> </w:t>
      </w:r>
      <w:r>
        <w:rPr>
          <w:sz w:val="21"/>
        </w:rPr>
        <w:t>negocio.</w:t>
      </w:r>
      <w:r>
        <w:rPr>
          <w:spacing w:val="80"/>
          <w:sz w:val="21"/>
        </w:rPr>
        <w:t xml:space="preserve"> </w:t>
      </w:r>
      <w:r>
        <w:rPr>
          <w:sz w:val="21"/>
        </w:rPr>
        <w:t>Previsión:</w:t>
      </w:r>
      <w:r>
        <w:rPr>
          <w:spacing w:val="80"/>
          <w:sz w:val="21"/>
        </w:rPr>
        <w:t xml:space="preserve"> </w:t>
      </w:r>
      <w:r>
        <w:rPr>
          <w:sz w:val="21"/>
        </w:rPr>
        <w:t>tendencias</w:t>
      </w:r>
      <w:r>
        <w:rPr>
          <w:spacing w:val="80"/>
          <w:sz w:val="21"/>
        </w:rPr>
        <w:t xml:space="preserve"> </w:t>
      </w:r>
      <w:r>
        <w:rPr>
          <w:sz w:val="21"/>
        </w:rPr>
        <w:t>clave.</w:t>
      </w:r>
      <w:r>
        <w:rPr>
          <w:spacing w:val="80"/>
          <w:sz w:val="21"/>
        </w:rPr>
        <w:t xml:space="preserve"> </w:t>
      </w:r>
      <w:r>
        <w:rPr>
          <w:sz w:val="21"/>
        </w:rPr>
        <w:t>Macroeconomía:</w:t>
      </w:r>
      <w:r>
        <w:rPr>
          <w:spacing w:val="80"/>
          <w:sz w:val="21"/>
        </w:rPr>
        <w:t xml:space="preserve"> </w:t>
      </w:r>
      <w:r>
        <w:rPr>
          <w:sz w:val="21"/>
        </w:rPr>
        <w:t>variables macroeconómicas. Análisis PEST. Competencia: fuerzas competitivas.</w:t>
      </w:r>
    </w:p>
    <w:p w14:paraId="412AAD7F" w14:textId="77777777" w:rsidR="0069518E" w:rsidRDefault="00D93BC1" w:rsidP="00AB1691">
      <w:pPr>
        <w:pStyle w:val="Prrafodelista"/>
        <w:numPr>
          <w:ilvl w:val="2"/>
          <w:numId w:val="6"/>
        </w:numPr>
        <w:tabs>
          <w:tab w:val="left" w:pos="863"/>
        </w:tabs>
        <w:spacing w:before="121"/>
        <w:ind w:right="137" w:hanging="504"/>
        <w:rPr>
          <w:sz w:val="21"/>
        </w:rPr>
      </w:pPr>
      <w:r>
        <w:rPr>
          <w:sz w:val="21"/>
        </w:rPr>
        <w:t>La evaluación previa de modelos de negocio: análisis DAFO, análisis previsional de ingresos y costes, el umbral de rentabilidad.</w:t>
      </w:r>
    </w:p>
    <w:p w14:paraId="1D4EB030" w14:textId="77777777" w:rsidR="0069518E" w:rsidRDefault="00D93BC1" w:rsidP="00AB1691">
      <w:pPr>
        <w:pStyle w:val="Prrafodelista"/>
        <w:numPr>
          <w:ilvl w:val="2"/>
          <w:numId w:val="6"/>
        </w:numPr>
        <w:tabs>
          <w:tab w:val="left" w:pos="863"/>
        </w:tabs>
        <w:spacing w:before="121"/>
        <w:ind w:hanging="504"/>
        <w:rPr>
          <w:sz w:val="21"/>
        </w:rPr>
      </w:pPr>
      <w:r>
        <w:rPr>
          <w:sz w:val="21"/>
        </w:rPr>
        <w:t>La</w:t>
      </w:r>
      <w:r>
        <w:rPr>
          <w:spacing w:val="-11"/>
          <w:sz w:val="21"/>
        </w:rPr>
        <w:t xml:space="preserve"> </w:t>
      </w:r>
      <w:r>
        <w:rPr>
          <w:sz w:val="21"/>
        </w:rPr>
        <w:t>validación</w:t>
      </w:r>
      <w:r>
        <w:rPr>
          <w:spacing w:val="-9"/>
          <w:sz w:val="21"/>
        </w:rPr>
        <w:t xml:space="preserve"> </w:t>
      </w:r>
      <w:r>
        <w:rPr>
          <w:sz w:val="21"/>
        </w:rPr>
        <w:t>del</w:t>
      </w:r>
      <w:r>
        <w:rPr>
          <w:spacing w:val="-9"/>
          <w:sz w:val="21"/>
        </w:rPr>
        <w:t xml:space="preserve"> </w:t>
      </w:r>
      <w:r>
        <w:rPr>
          <w:sz w:val="21"/>
        </w:rPr>
        <w:t>modelo</w:t>
      </w:r>
      <w:r>
        <w:rPr>
          <w:spacing w:val="-10"/>
          <w:sz w:val="21"/>
        </w:rPr>
        <w:t xml:space="preserve"> </w:t>
      </w:r>
      <w:r>
        <w:rPr>
          <w:sz w:val="21"/>
        </w:rPr>
        <w:t>de</w:t>
      </w:r>
      <w:r>
        <w:rPr>
          <w:spacing w:val="-11"/>
          <w:sz w:val="21"/>
        </w:rPr>
        <w:t xml:space="preserve"> </w:t>
      </w:r>
      <w:r>
        <w:rPr>
          <w:sz w:val="21"/>
        </w:rPr>
        <w:t>negocio.</w:t>
      </w:r>
      <w:r>
        <w:rPr>
          <w:spacing w:val="-9"/>
          <w:sz w:val="21"/>
        </w:rPr>
        <w:t xml:space="preserve"> </w:t>
      </w:r>
      <w:r>
        <w:rPr>
          <w:sz w:val="21"/>
        </w:rPr>
        <w:t>Lean</w:t>
      </w:r>
      <w:r>
        <w:rPr>
          <w:spacing w:val="-9"/>
          <w:sz w:val="21"/>
        </w:rPr>
        <w:t xml:space="preserve"> </w:t>
      </w:r>
      <w:r>
        <w:rPr>
          <w:sz w:val="21"/>
        </w:rPr>
        <w:t>Startup.</w:t>
      </w:r>
      <w:r>
        <w:rPr>
          <w:spacing w:val="-9"/>
          <w:sz w:val="21"/>
        </w:rPr>
        <w:t xml:space="preserve"> </w:t>
      </w:r>
      <w:r>
        <w:rPr>
          <w:sz w:val="21"/>
        </w:rPr>
        <w:t>Desarrollo</w:t>
      </w:r>
      <w:r>
        <w:rPr>
          <w:spacing w:val="-10"/>
          <w:sz w:val="21"/>
        </w:rPr>
        <w:t xml:space="preserve"> </w:t>
      </w:r>
      <w:r>
        <w:rPr>
          <w:sz w:val="21"/>
        </w:rPr>
        <w:t>de</w:t>
      </w:r>
      <w:r>
        <w:rPr>
          <w:spacing w:val="-9"/>
          <w:sz w:val="21"/>
        </w:rPr>
        <w:t xml:space="preserve"> </w:t>
      </w:r>
      <w:r>
        <w:rPr>
          <w:sz w:val="21"/>
        </w:rPr>
        <w:t>clientes.</w:t>
      </w:r>
      <w:r>
        <w:rPr>
          <w:spacing w:val="-10"/>
          <w:sz w:val="21"/>
        </w:rPr>
        <w:t xml:space="preserve"> </w:t>
      </w:r>
      <w:r>
        <w:rPr>
          <w:sz w:val="21"/>
        </w:rPr>
        <w:t>Desarrollo</w:t>
      </w:r>
      <w:r>
        <w:rPr>
          <w:spacing w:val="-12"/>
          <w:sz w:val="21"/>
        </w:rPr>
        <w:t xml:space="preserve"> </w:t>
      </w:r>
      <w:r>
        <w:rPr>
          <w:sz w:val="21"/>
        </w:rPr>
        <w:t>de</w:t>
      </w:r>
      <w:r>
        <w:rPr>
          <w:spacing w:val="-9"/>
          <w:sz w:val="21"/>
        </w:rPr>
        <w:t xml:space="preserve"> </w:t>
      </w:r>
      <w:r>
        <w:rPr>
          <w:sz w:val="21"/>
        </w:rPr>
        <w:t>producto</w:t>
      </w:r>
      <w:r>
        <w:rPr>
          <w:spacing w:val="-9"/>
          <w:sz w:val="21"/>
        </w:rPr>
        <w:t xml:space="preserve"> </w:t>
      </w:r>
      <w:r>
        <w:rPr>
          <w:spacing w:val="-2"/>
          <w:sz w:val="21"/>
        </w:rPr>
        <w:t>ágil.</w:t>
      </w:r>
    </w:p>
    <w:p w14:paraId="6EC9ED1D" w14:textId="77777777" w:rsidR="0069518E" w:rsidRDefault="00D93BC1" w:rsidP="00AB1691">
      <w:pPr>
        <w:pStyle w:val="Prrafodelista"/>
        <w:numPr>
          <w:ilvl w:val="2"/>
          <w:numId w:val="6"/>
        </w:numPr>
        <w:tabs>
          <w:tab w:val="left" w:pos="863"/>
        </w:tabs>
        <w:spacing w:before="121"/>
        <w:ind w:hanging="504"/>
        <w:rPr>
          <w:sz w:val="21"/>
        </w:rPr>
      </w:pPr>
      <w:r>
        <w:rPr>
          <w:sz w:val="21"/>
        </w:rPr>
        <w:t>La</w:t>
      </w:r>
      <w:r>
        <w:rPr>
          <w:spacing w:val="-3"/>
          <w:sz w:val="21"/>
        </w:rPr>
        <w:t xml:space="preserve"> </w:t>
      </w:r>
      <w:r>
        <w:rPr>
          <w:sz w:val="21"/>
        </w:rPr>
        <w:t>protección</w:t>
      </w:r>
      <w:r>
        <w:rPr>
          <w:spacing w:val="-2"/>
          <w:sz w:val="21"/>
        </w:rPr>
        <w:t xml:space="preserve"> </w:t>
      </w:r>
      <w:r>
        <w:rPr>
          <w:sz w:val="21"/>
        </w:rPr>
        <w:t>de</w:t>
      </w:r>
      <w:r>
        <w:rPr>
          <w:spacing w:val="-3"/>
          <w:sz w:val="21"/>
        </w:rPr>
        <w:t xml:space="preserve"> </w:t>
      </w:r>
      <w:r>
        <w:rPr>
          <w:sz w:val="21"/>
        </w:rPr>
        <w:t>la</w:t>
      </w:r>
      <w:r>
        <w:rPr>
          <w:spacing w:val="-3"/>
          <w:sz w:val="21"/>
        </w:rPr>
        <w:t xml:space="preserve"> </w:t>
      </w:r>
      <w:r>
        <w:rPr>
          <w:sz w:val="21"/>
        </w:rPr>
        <w:t>idea,</w:t>
      </w:r>
      <w:r>
        <w:rPr>
          <w:spacing w:val="-3"/>
          <w:sz w:val="21"/>
        </w:rPr>
        <w:t xml:space="preserve"> </w:t>
      </w:r>
      <w:r>
        <w:rPr>
          <w:sz w:val="21"/>
        </w:rPr>
        <w:t>del</w:t>
      </w:r>
      <w:r>
        <w:rPr>
          <w:spacing w:val="-5"/>
          <w:sz w:val="21"/>
        </w:rPr>
        <w:t xml:space="preserve"> </w:t>
      </w:r>
      <w:r>
        <w:rPr>
          <w:sz w:val="21"/>
        </w:rPr>
        <w:t>producto</w:t>
      </w:r>
      <w:r>
        <w:rPr>
          <w:spacing w:val="-5"/>
          <w:sz w:val="21"/>
        </w:rPr>
        <w:t xml:space="preserve"> </w:t>
      </w:r>
      <w:r>
        <w:rPr>
          <w:sz w:val="21"/>
        </w:rPr>
        <w:t>y</w:t>
      </w:r>
      <w:r>
        <w:rPr>
          <w:spacing w:val="-3"/>
          <w:sz w:val="21"/>
        </w:rPr>
        <w:t xml:space="preserve"> </w:t>
      </w:r>
      <w:r>
        <w:rPr>
          <w:sz w:val="21"/>
        </w:rPr>
        <w:t>de</w:t>
      </w:r>
      <w:r>
        <w:rPr>
          <w:spacing w:val="-2"/>
          <w:sz w:val="21"/>
        </w:rPr>
        <w:t xml:space="preserve"> </w:t>
      </w:r>
      <w:r>
        <w:rPr>
          <w:sz w:val="21"/>
        </w:rPr>
        <w:t>la</w:t>
      </w:r>
      <w:r>
        <w:rPr>
          <w:spacing w:val="-6"/>
          <w:sz w:val="21"/>
        </w:rPr>
        <w:t xml:space="preserve"> </w:t>
      </w:r>
      <w:r>
        <w:rPr>
          <w:spacing w:val="-2"/>
          <w:sz w:val="21"/>
        </w:rPr>
        <w:t>marca.</w:t>
      </w:r>
    </w:p>
    <w:p w14:paraId="539A5CE8" w14:textId="77777777" w:rsidR="0069518E" w:rsidRDefault="00D93BC1" w:rsidP="00AB1691">
      <w:pPr>
        <w:pStyle w:val="Prrafodelista"/>
        <w:numPr>
          <w:ilvl w:val="2"/>
          <w:numId w:val="6"/>
        </w:numPr>
        <w:tabs>
          <w:tab w:val="left" w:pos="863"/>
        </w:tabs>
        <w:spacing w:before="118"/>
        <w:ind w:right="138" w:hanging="504"/>
        <w:rPr>
          <w:sz w:val="21"/>
        </w:rPr>
      </w:pPr>
      <w:r>
        <w:rPr>
          <w:sz w:val="21"/>
        </w:rPr>
        <w:t xml:space="preserve">La toma de decisiones. Estrategias. Simulación en hoja de cálculo. Redacción de un plan de negocios </w:t>
      </w:r>
      <w:r>
        <w:rPr>
          <w:spacing w:val="-2"/>
          <w:sz w:val="21"/>
        </w:rPr>
        <w:t>básico.</w:t>
      </w:r>
    </w:p>
    <w:p w14:paraId="63EB155C" w14:textId="77777777" w:rsidR="0069518E" w:rsidRDefault="00D93BC1" w:rsidP="00AB1691">
      <w:pPr>
        <w:pStyle w:val="Prrafodelista"/>
        <w:numPr>
          <w:ilvl w:val="2"/>
          <w:numId w:val="6"/>
        </w:numPr>
        <w:tabs>
          <w:tab w:val="left" w:pos="863"/>
        </w:tabs>
        <w:spacing w:before="121"/>
        <w:ind w:right="142" w:hanging="504"/>
        <w:rPr>
          <w:sz w:val="21"/>
        </w:rPr>
      </w:pPr>
      <w:r>
        <w:rPr>
          <w:sz w:val="21"/>
        </w:rPr>
        <w:t>El análisis de resultados: estudio de mercado, análisis e interpretación de la información contable y análisis de estados financieros.</w:t>
      </w:r>
    </w:p>
    <w:p w14:paraId="3953EDC8" w14:textId="77777777" w:rsidR="0069518E" w:rsidRDefault="0069518E">
      <w:pPr>
        <w:pStyle w:val="Prrafodelista"/>
        <w:rPr>
          <w:sz w:val="21"/>
        </w:rPr>
      </w:pPr>
    </w:p>
    <w:p w14:paraId="1F45697E" w14:textId="77777777" w:rsidR="00962242" w:rsidRDefault="00962242">
      <w:pPr>
        <w:pStyle w:val="Prrafodelista"/>
        <w:rPr>
          <w:sz w:val="21"/>
        </w:rPr>
      </w:pPr>
    </w:p>
    <w:p w14:paraId="4D8EA2EC" w14:textId="77777777" w:rsidR="00962242" w:rsidRDefault="00962242">
      <w:pPr>
        <w:pStyle w:val="Prrafodelista"/>
        <w:rPr>
          <w:sz w:val="21"/>
        </w:rPr>
      </w:pPr>
    </w:p>
    <w:p w14:paraId="372286A6" w14:textId="77777777" w:rsidR="00962242" w:rsidRDefault="00962242">
      <w:pPr>
        <w:pStyle w:val="Prrafodelista"/>
        <w:rPr>
          <w:sz w:val="21"/>
        </w:rPr>
      </w:pPr>
    </w:p>
    <w:p w14:paraId="23F0A49F" w14:textId="77777777" w:rsidR="0069518E" w:rsidRDefault="00D93BC1">
      <w:pPr>
        <w:pStyle w:val="Ttulo2"/>
        <w:ind w:left="0" w:right="0"/>
        <w:rPr>
          <w:u w:val="none"/>
        </w:rPr>
      </w:pPr>
      <w:r>
        <w:rPr>
          <w:u w:val="double"/>
        </w:rPr>
        <w:t>ANEXO</w:t>
      </w:r>
      <w:r>
        <w:rPr>
          <w:spacing w:val="-7"/>
          <w:u w:val="double"/>
        </w:rPr>
        <w:t xml:space="preserve"> </w:t>
      </w:r>
      <w:r>
        <w:rPr>
          <w:u w:val="double"/>
        </w:rPr>
        <w:t>II:</w:t>
      </w:r>
      <w:r>
        <w:rPr>
          <w:spacing w:val="-4"/>
          <w:u w:val="double"/>
        </w:rPr>
        <w:t xml:space="preserve"> </w:t>
      </w:r>
      <w:r>
        <w:rPr>
          <w:u w:val="double"/>
        </w:rPr>
        <w:t>CONTENIDOS</w:t>
      </w:r>
      <w:r>
        <w:rPr>
          <w:spacing w:val="-5"/>
          <w:u w:val="double"/>
        </w:rPr>
        <w:t xml:space="preserve"> </w:t>
      </w:r>
      <w:r>
        <w:rPr>
          <w:u w:val="double"/>
        </w:rPr>
        <w:t>TRANSVERSALES</w:t>
      </w:r>
      <w:r>
        <w:rPr>
          <w:spacing w:val="-4"/>
          <w:u w:val="double"/>
        </w:rPr>
        <w:t xml:space="preserve"> </w:t>
      </w:r>
      <w:r>
        <w:rPr>
          <w:u w:val="double"/>
        </w:rPr>
        <w:t>DE</w:t>
      </w:r>
      <w:r>
        <w:rPr>
          <w:spacing w:val="-2"/>
          <w:u w:val="double"/>
        </w:rPr>
        <w:t xml:space="preserve"> BACHILLERATO</w:t>
      </w:r>
    </w:p>
    <w:p w14:paraId="61E83C5B" w14:textId="77777777" w:rsidR="0069518E" w:rsidRDefault="00D93BC1">
      <w:pPr>
        <w:pStyle w:val="Textoindependiente"/>
        <w:spacing w:before="235"/>
        <w:ind w:left="143"/>
      </w:pPr>
      <w:r>
        <w:t>CT1.</w:t>
      </w:r>
      <w:r>
        <w:rPr>
          <w:spacing w:val="-8"/>
        </w:rPr>
        <w:t xml:space="preserve"> </w:t>
      </w:r>
      <w:r>
        <w:t>Las</w:t>
      </w:r>
      <w:r>
        <w:rPr>
          <w:spacing w:val="-5"/>
        </w:rPr>
        <w:t xml:space="preserve"> </w:t>
      </w:r>
      <w:r>
        <w:t>Tecnologías</w:t>
      </w:r>
      <w:r>
        <w:rPr>
          <w:spacing w:val="-4"/>
        </w:rPr>
        <w:t xml:space="preserve"> </w:t>
      </w:r>
      <w:r>
        <w:t>de</w:t>
      </w:r>
      <w:r>
        <w:rPr>
          <w:spacing w:val="-3"/>
        </w:rPr>
        <w:t xml:space="preserve"> </w:t>
      </w:r>
      <w:r>
        <w:t>la</w:t>
      </w:r>
      <w:r>
        <w:rPr>
          <w:spacing w:val="-3"/>
        </w:rPr>
        <w:t xml:space="preserve"> </w:t>
      </w:r>
      <w:r>
        <w:t>Información</w:t>
      </w:r>
      <w:r>
        <w:rPr>
          <w:spacing w:val="-3"/>
        </w:rPr>
        <w:t xml:space="preserve"> </w:t>
      </w:r>
      <w:r>
        <w:t>y</w:t>
      </w:r>
      <w:r>
        <w:rPr>
          <w:spacing w:val="-3"/>
        </w:rPr>
        <w:t xml:space="preserve"> </w:t>
      </w:r>
      <w:r>
        <w:t>la</w:t>
      </w:r>
      <w:r>
        <w:rPr>
          <w:spacing w:val="-6"/>
        </w:rPr>
        <w:t xml:space="preserve"> </w:t>
      </w:r>
      <w:r>
        <w:t>Comunicación,</w:t>
      </w:r>
      <w:r>
        <w:rPr>
          <w:spacing w:val="-3"/>
        </w:rPr>
        <w:t xml:space="preserve"> </w:t>
      </w:r>
      <w:r>
        <w:t>y</w:t>
      </w:r>
      <w:r>
        <w:rPr>
          <w:spacing w:val="-3"/>
        </w:rPr>
        <w:t xml:space="preserve"> </w:t>
      </w:r>
      <w:r>
        <w:t>su</w:t>
      </w:r>
      <w:r>
        <w:rPr>
          <w:spacing w:val="-4"/>
        </w:rPr>
        <w:t xml:space="preserve"> </w:t>
      </w:r>
      <w:r>
        <w:t>uso</w:t>
      </w:r>
      <w:r>
        <w:rPr>
          <w:spacing w:val="-4"/>
        </w:rPr>
        <w:t xml:space="preserve"> </w:t>
      </w:r>
      <w:r>
        <w:t>ético</w:t>
      </w:r>
      <w:r>
        <w:rPr>
          <w:spacing w:val="-4"/>
        </w:rPr>
        <w:t xml:space="preserve"> </w:t>
      </w:r>
      <w:r>
        <w:t>y</w:t>
      </w:r>
      <w:r>
        <w:rPr>
          <w:spacing w:val="-4"/>
        </w:rPr>
        <w:t xml:space="preserve"> </w:t>
      </w:r>
      <w:r>
        <w:rPr>
          <w:spacing w:val="-2"/>
        </w:rPr>
        <w:t>responsable.</w:t>
      </w:r>
    </w:p>
    <w:p w14:paraId="25604BAC" w14:textId="77777777" w:rsidR="0069518E" w:rsidRDefault="00D93BC1">
      <w:pPr>
        <w:pStyle w:val="Textoindependiente"/>
        <w:spacing w:before="121"/>
        <w:ind w:left="143"/>
      </w:pPr>
      <w:r>
        <w:t>CT2.</w:t>
      </w:r>
      <w:r>
        <w:rPr>
          <w:spacing w:val="-1"/>
        </w:rPr>
        <w:t xml:space="preserve"> </w:t>
      </w:r>
      <w:r>
        <w:t>La</w:t>
      </w:r>
      <w:r>
        <w:rPr>
          <w:spacing w:val="-1"/>
        </w:rPr>
        <w:t xml:space="preserve"> </w:t>
      </w:r>
      <w:r>
        <w:t>educación para la</w:t>
      </w:r>
      <w:r>
        <w:rPr>
          <w:spacing w:val="-2"/>
        </w:rPr>
        <w:t xml:space="preserve"> </w:t>
      </w:r>
      <w:r>
        <w:t>convivencia</w:t>
      </w:r>
      <w:r>
        <w:rPr>
          <w:spacing w:val="-1"/>
        </w:rPr>
        <w:t xml:space="preserve"> </w:t>
      </w:r>
      <w:r>
        <w:t>escolar proactiva,</w:t>
      </w:r>
      <w:r>
        <w:rPr>
          <w:spacing w:val="-1"/>
        </w:rPr>
        <w:t xml:space="preserve"> </w:t>
      </w:r>
      <w:r>
        <w:t>orientada al</w:t>
      </w:r>
      <w:r>
        <w:rPr>
          <w:spacing w:val="-2"/>
        </w:rPr>
        <w:t xml:space="preserve"> </w:t>
      </w:r>
      <w:r>
        <w:t>respeto</w:t>
      </w:r>
      <w:r>
        <w:rPr>
          <w:spacing w:val="-2"/>
        </w:rPr>
        <w:t xml:space="preserve"> </w:t>
      </w:r>
      <w:r>
        <w:t>de</w:t>
      </w:r>
      <w:r>
        <w:rPr>
          <w:spacing w:val="-1"/>
        </w:rPr>
        <w:t xml:space="preserve"> </w:t>
      </w:r>
      <w:r>
        <w:t>la diversidad</w:t>
      </w:r>
      <w:r>
        <w:rPr>
          <w:spacing w:val="-2"/>
        </w:rPr>
        <w:t xml:space="preserve"> </w:t>
      </w:r>
      <w:r>
        <w:t xml:space="preserve">como fuente de </w:t>
      </w:r>
      <w:r>
        <w:rPr>
          <w:spacing w:val="-2"/>
        </w:rPr>
        <w:t>riqueza.</w:t>
      </w:r>
    </w:p>
    <w:p w14:paraId="7A43CC70" w14:textId="77777777" w:rsidR="0069518E" w:rsidRDefault="00D93BC1">
      <w:pPr>
        <w:pStyle w:val="Textoindependiente"/>
        <w:spacing w:before="118"/>
        <w:ind w:left="143"/>
      </w:pPr>
      <w:r>
        <w:t>CT3. Las técnicas y estrategias propias de la oratoria que proporcionen al alumnado confianza en sí mismo,</w:t>
      </w:r>
      <w:r>
        <w:rPr>
          <w:spacing w:val="40"/>
        </w:rPr>
        <w:t xml:space="preserve"> </w:t>
      </w:r>
      <w:r>
        <w:t>gestión de sus emociones y mejora de sus habilidades sociales.</w:t>
      </w:r>
    </w:p>
    <w:p w14:paraId="1606E56B" w14:textId="77777777" w:rsidR="0069518E" w:rsidRDefault="00D93BC1">
      <w:pPr>
        <w:pStyle w:val="Textoindependiente"/>
        <w:spacing w:before="121" w:line="352" w:lineRule="auto"/>
        <w:ind w:left="143" w:right="3477"/>
      </w:pPr>
      <w:r>
        <w:t>CT4.</w:t>
      </w:r>
      <w:r>
        <w:rPr>
          <w:spacing w:val="-5"/>
        </w:rPr>
        <w:t xml:space="preserve"> </w:t>
      </w:r>
      <w:r>
        <w:t>Las</w:t>
      </w:r>
      <w:r>
        <w:rPr>
          <w:spacing w:val="-3"/>
        </w:rPr>
        <w:t xml:space="preserve"> </w:t>
      </w:r>
      <w:r>
        <w:t>actividades</w:t>
      </w:r>
      <w:r>
        <w:rPr>
          <w:spacing w:val="-2"/>
        </w:rPr>
        <w:t xml:space="preserve"> </w:t>
      </w:r>
      <w:r>
        <w:t>que</w:t>
      </w:r>
      <w:r>
        <w:rPr>
          <w:spacing w:val="-3"/>
        </w:rPr>
        <w:t xml:space="preserve"> </w:t>
      </w:r>
      <w:r>
        <w:t>fomenten</w:t>
      </w:r>
      <w:r>
        <w:rPr>
          <w:spacing w:val="-2"/>
        </w:rPr>
        <w:t xml:space="preserve"> </w:t>
      </w:r>
      <w:r>
        <w:t>el</w:t>
      </w:r>
      <w:r>
        <w:rPr>
          <w:spacing w:val="-5"/>
        </w:rPr>
        <w:t xml:space="preserve"> </w:t>
      </w:r>
      <w:r>
        <w:t>interés</w:t>
      </w:r>
      <w:r>
        <w:rPr>
          <w:spacing w:val="-2"/>
        </w:rPr>
        <w:t xml:space="preserve"> </w:t>
      </w:r>
      <w:r>
        <w:t>y</w:t>
      </w:r>
      <w:r>
        <w:rPr>
          <w:spacing w:val="-4"/>
        </w:rPr>
        <w:t xml:space="preserve"> </w:t>
      </w:r>
      <w:r>
        <w:t>el</w:t>
      </w:r>
      <w:r>
        <w:rPr>
          <w:spacing w:val="-2"/>
        </w:rPr>
        <w:t xml:space="preserve"> </w:t>
      </w:r>
      <w:r>
        <w:t>hábito</w:t>
      </w:r>
      <w:r>
        <w:rPr>
          <w:spacing w:val="-3"/>
        </w:rPr>
        <w:t xml:space="preserve"> </w:t>
      </w:r>
      <w:r>
        <w:t>de</w:t>
      </w:r>
      <w:r>
        <w:rPr>
          <w:spacing w:val="-2"/>
        </w:rPr>
        <w:t xml:space="preserve"> </w:t>
      </w:r>
      <w:r>
        <w:t>lectura. CT5. Las destrezas para una correcta expresión escrita.</w:t>
      </w:r>
    </w:p>
    <w:p w14:paraId="219BEFBF" w14:textId="77777777" w:rsidR="0069518E" w:rsidRDefault="0069518E">
      <w:pPr>
        <w:pStyle w:val="Textoindependiente"/>
        <w:spacing w:line="352" w:lineRule="auto"/>
        <w:sectPr w:rsidR="0069518E">
          <w:footerReference w:type="default" r:id="rId23"/>
          <w:pgSz w:w="11910" w:h="16840"/>
          <w:pgMar w:top="700" w:right="992" w:bottom="1200" w:left="1275" w:header="0" w:footer="985" w:gutter="0"/>
          <w:pgBorders w:offsetFrom="page">
            <w:top w:val="single" w:sz="8" w:space="24" w:color="1F3863"/>
            <w:left w:val="single" w:sz="8" w:space="24" w:color="1F3863"/>
            <w:bottom w:val="single" w:sz="8" w:space="24" w:color="1F3863"/>
            <w:right w:val="single" w:sz="8" w:space="24" w:color="1F3863"/>
          </w:pgBorders>
          <w:cols w:space="720"/>
        </w:sectPr>
      </w:pPr>
    </w:p>
    <w:p w14:paraId="76493CDD" w14:textId="7184B29B" w:rsidR="0069518E" w:rsidRDefault="0069518E">
      <w:pPr>
        <w:pStyle w:val="Textoindependiente"/>
        <w:ind w:left="143"/>
        <w:rPr>
          <w:noProof/>
          <w:sz w:val="20"/>
        </w:rPr>
      </w:pPr>
    </w:p>
    <w:p w14:paraId="3E068CC5" w14:textId="77777777" w:rsidR="00223149" w:rsidRDefault="00223149">
      <w:pPr>
        <w:pStyle w:val="Textoindependiente"/>
        <w:ind w:left="143"/>
        <w:rPr>
          <w:noProof/>
          <w:sz w:val="20"/>
        </w:rPr>
      </w:pPr>
    </w:p>
    <w:p w14:paraId="6D1E0A78" w14:textId="77777777" w:rsidR="00223149" w:rsidRDefault="00223149">
      <w:pPr>
        <w:pStyle w:val="Textoindependiente"/>
        <w:ind w:left="143"/>
        <w:rPr>
          <w:noProof/>
          <w:sz w:val="20"/>
        </w:rPr>
      </w:pPr>
    </w:p>
    <w:p w14:paraId="5C8FC4E9" w14:textId="77777777" w:rsidR="00223149" w:rsidRDefault="00223149">
      <w:pPr>
        <w:pStyle w:val="Textoindependiente"/>
        <w:ind w:left="143"/>
        <w:rPr>
          <w:noProof/>
          <w:sz w:val="20"/>
        </w:rPr>
      </w:pPr>
    </w:p>
    <w:p w14:paraId="2003D4C3" w14:textId="77777777" w:rsidR="00223149" w:rsidRDefault="00223149">
      <w:pPr>
        <w:pStyle w:val="Textoindependiente"/>
        <w:ind w:left="143"/>
        <w:rPr>
          <w:sz w:val="20"/>
        </w:rPr>
      </w:pPr>
    </w:p>
    <w:p w14:paraId="72B0D940" w14:textId="77777777" w:rsidR="0069518E" w:rsidRDefault="00D93BC1">
      <w:pPr>
        <w:pStyle w:val="Ttulo1"/>
        <w:spacing w:line="360" w:lineRule="auto"/>
        <w:ind w:left="844" w:right="841" w:hanging="2"/>
      </w:pPr>
      <w:bookmarkStart w:id="16" w:name="_bookmark5"/>
      <w:bookmarkEnd w:id="16"/>
      <w:r>
        <w:t xml:space="preserve">PROGRAMACIÓN DIDÁCTICA DE </w:t>
      </w:r>
      <w:r>
        <w:rPr>
          <w:color w:val="006FC0"/>
        </w:rPr>
        <w:t>FUNDAMENTOS</w:t>
      </w:r>
      <w:r>
        <w:rPr>
          <w:color w:val="006FC0"/>
          <w:spacing w:val="-10"/>
        </w:rPr>
        <w:t xml:space="preserve"> </w:t>
      </w:r>
      <w:r>
        <w:rPr>
          <w:color w:val="006FC0"/>
        </w:rPr>
        <w:t>DE</w:t>
      </w:r>
      <w:r>
        <w:rPr>
          <w:color w:val="006FC0"/>
          <w:spacing w:val="-10"/>
        </w:rPr>
        <w:t xml:space="preserve"> </w:t>
      </w:r>
      <w:r>
        <w:rPr>
          <w:color w:val="006FC0"/>
        </w:rPr>
        <w:t>ADMINISTRACIÓN</w:t>
      </w:r>
      <w:r>
        <w:rPr>
          <w:color w:val="006FC0"/>
          <w:spacing w:val="-10"/>
        </w:rPr>
        <w:t xml:space="preserve"> </w:t>
      </w:r>
      <w:r>
        <w:rPr>
          <w:color w:val="006FC0"/>
        </w:rPr>
        <w:t xml:space="preserve">Y GESTIÓN </w:t>
      </w:r>
      <w:r>
        <w:t>DE 2º BACHILLERATO</w:t>
      </w:r>
    </w:p>
    <w:p w14:paraId="058B6CE8" w14:textId="77777777" w:rsidR="0069518E" w:rsidRDefault="0069518E">
      <w:pPr>
        <w:pStyle w:val="Textoindependiente"/>
        <w:rPr>
          <w:b/>
          <w:sz w:val="20"/>
        </w:rPr>
      </w:pPr>
    </w:p>
    <w:p w14:paraId="50DDAF1C" w14:textId="77777777" w:rsidR="0069518E" w:rsidRDefault="0069518E">
      <w:pPr>
        <w:pStyle w:val="Textoindependiente"/>
        <w:rPr>
          <w:b/>
          <w:sz w:val="20"/>
        </w:rPr>
      </w:pPr>
    </w:p>
    <w:p w14:paraId="0DDC9A0A" w14:textId="77777777" w:rsidR="00223149" w:rsidRDefault="00223149" w:rsidP="00223149">
      <w:pPr>
        <w:pStyle w:val="Textoindependiente"/>
        <w:spacing w:before="43"/>
        <w:rPr>
          <w:b/>
          <w:sz w:val="20"/>
        </w:rPr>
      </w:pPr>
      <w:r>
        <w:rPr>
          <w:b/>
          <w:noProof/>
          <w:sz w:val="20"/>
        </w:rPr>
        <mc:AlternateContent>
          <mc:Choice Requires="wps">
            <w:drawing>
              <wp:anchor distT="0" distB="0" distL="0" distR="0" simplePos="0" relativeHeight="487596032" behindDoc="1" locked="0" layoutInCell="1" allowOverlap="1" wp14:anchorId="3202C5B7" wp14:editId="4EF39414">
                <wp:simplePos x="0" y="0"/>
                <wp:positionH relativeFrom="page">
                  <wp:posOffset>762000</wp:posOffset>
                </wp:positionH>
                <wp:positionV relativeFrom="paragraph">
                  <wp:posOffset>200660</wp:posOffset>
                </wp:positionV>
                <wp:extent cx="6208395" cy="2686050"/>
                <wp:effectExtent l="0" t="0" r="20955" b="19050"/>
                <wp:wrapTopAndBottom/>
                <wp:docPr id="1173410804"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8395" cy="2686050"/>
                        </a:xfrm>
                        <a:prstGeom prst="rect">
                          <a:avLst/>
                        </a:prstGeom>
                        <a:ln w="6095">
                          <a:solidFill>
                            <a:srgbClr val="000000"/>
                          </a:solidFill>
                          <a:prstDash val="solid"/>
                        </a:ln>
                      </wps:spPr>
                      <wps:txbx>
                        <w:txbxContent>
                          <w:p w14:paraId="25D1E038" w14:textId="77777777" w:rsidR="00223149" w:rsidRDefault="00223149" w:rsidP="00223149">
                            <w:pPr>
                              <w:spacing w:before="119"/>
                              <w:ind w:left="283"/>
                            </w:pPr>
                          </w:p>
                          <w:p w14:paraId="7F93787E" w14:textId="4758C872" w:rsidR="00223149" w:rsidRPr="00223149" w:rsidRDefault="00223149" w:rsidP="00223149">
                            <w:pPr>
                              <w:pStyle w:val="Prrafodelista"/>
                              <w:numPr>
                                <w:ilvl w:val="0"/>
                                <w:numId w:val="66"/>
                              </w:numPr>
                              <w:tabs>
                                <w:tab w:val="left" w:pos="783"/>
                              </w:tabs>
                              <w:spacing w:before="120" w:line="267" w:lineRule="exact"/>
                            </w:pPr>
                            <w:r>
                              <w:t>Introducción:</w:t>
                            </w:r>
                            <w:r w:rsidRPr="00223149">
                              <w:rPr>
                                <w:spacing w:val="-7"/>
                              </w:rPr>
                              <w:t xml:space="preserve"> </w:t>
                            </w:r>
                            <w:r>
                              <w:t>conceptualización</w:t>
                            </w:r>
                            <w:r w:rsidRPr="00223149">
                              <w:rPr>
                                <w:spacing w:val="-10"/>
                              </w:rPr>
                              <w:t xml:space="preserve"> </w:t>
                            </w:r>
                            <w:r>
                              <w:t>y</w:t>
                            </w:r>
                            <w:r w:rsidRPr="00223149">
                              <w:rPr>
                                <w:spacing w:val="-7"/>
                              </w:rPr>
                              <w:t xml:space="preserve"> </w:t>
                            </w:r>
                            <w:r>
                              <w:t>características</w:t>
                            </w:r>
                            <w:r w:rsidRPr="00223149">
                              <w:rPr>
                                <w:spacing w:val="-7"/>
                              </w:rPr>
                              <w:t xml:space="preserve"> </w:t>
                            </w:r>
                            <w:r>
                              <w:t>de</w:t>
                            </w:r>
                            <w:r w:rsidRPr="00223149">
                              <w:rPr>
                                <w:spacing w:val="-7"/>
                              </w:rPr>
                              <w:t xml:space="preserve"> </w:t>
                            </w:r>
                            <w:r>
                              <w:t>la</w:t>
                            </w:r>
                            <w:r w:rsidRPr="00223149">
                              <w:rPr>
                                <w:spacing w:val="-9"/>
                              </w:rPr>
                              <w:t xml:space="preserve"> </w:t>
                            </w:r>
                            <w:r w:rsidRPr="00223149">
                              <w:rPr>
                                <w:spacing w:val="-2"/>
                              </w:rPr>
                              <w:t>materia.</w:t>
                            </w:r>
                          </w:p>
                          <w:p w14:paraId="578263CC" w14:textId="694B380B" w:rsidR="00223149" w:rsidRDefault="00223149" w:rsidP="00223149">
                            <w:pPr>
                              <w:pStyle w:val="Prrafodelista"/>
                              <w:numPr>
                                <w:ilvl w:val="0"/>
                                <w:numId w:val="66"/>
                              </w:numPr>
                              <w:tabs>
                                <w:tab w:val="left" w:pos="782"/>
                                <w:tab w:val="left" w:pos="784"/>
                              </w:tabs>
                              <w:ind w:right="69"/>
                            </w:pPr>
                            <w:r>
                              <w:t>Competencias</w:t>
                            </w:r>
                            <w:r w:rsidRPr="00223149">
                              <w:rPr>
                                <w:spacing w:val="40"/>
                              </w:rPr>
                              <w:t xml:space="preserve"> </w:t>
                            </w:r>
                            <w:r>
                              <w:t>específicas</w:t>
                            </w:r>
                            <w:r w:rsidRPr="00223149">
                              <w:rPr>
                                <w:spacing w:val="40"/>
                              </w:rPr>
                              <w:t xml:space="preserve"> </w:t>
                            </w:r>
                            <w:r>
                              <w:t>y</w:t>
                            </w:r>
                            <w:r w:rsidRPr="00223149">
                              <w:rPr>
                                <w:spacing w:val="40"/>
                              </w:rPr>
                              <w:t xml:space="preserve"> </w:t>
                            </w:r>
                            <w:r>
                              <w:t>vinculaciones</w:t>
                            </w:r>
                            <w:r w:rsidRPr="00223149">
                              <w:rPr>
                                <w:spacing w:val="40"/>
                              </w:rPr>
                              <w:t xml:space="preserve"> </w:t>
                            </w:r>
                            <w:r>
                              <w:t>con</w:t>
                            </w:r>
                            <w:r w:rsidRPr="00223149">
                              <w:rPr>
                                <w:spacing w:val="40"/>
                              </w:rPr>
                              <w:t xml:space="preserve"> </w:t>
                            </w:r>
                            <w:r>
                              <w:t>los</w:t>
                            </w:r>
                            <w:r w:rsidRPr="00223149">
                              <w:rPr>
                                <w:spacing w:val="40"/>
                              </w:rPr>
                              <w:t xml:space="preserve"> </w:t>
                            </w:r>
                            <w:r>
                              <w:t>descriptores</w:t>
                            </w:r>
                            <w:r w:rsidRPr="00223149">
                              <w:rPr>
                                <w:spacing w:val="40"/>
                              </w:rPr>
                              <w:t xml:space="preserve"> </w:t>
                            </w:r>
                            <w:r>
                              <w:t>operativos:</w:t>
                            </w:r>
                            <w:r w:rsidRPr="00223149">
                              <w:rPr>
                                <w:spacing w:val="40"/>
                              </w:rPr>
                              <w:t xml:space="preserve"> </w:t>
                            </w:r>
                            <w:r>
                              <w:t>mapa</w:t>
                            </w:r>
                            <w:r w:rsidRPr="00223149">
                              <w:rPr>
                                <w:spacing w:val="40"/>
                              </w:rPr>
                              <w:t xml:space="preserve"> </w:t>
                            </w:r>
                            <w:r>
                              <w:t>de</w:t>
                            </w:r>
                            <w:r w:rsidRPr="00223149">
                              <w:rPr>
                                <w:spacing w:val="40"/>
                              </w:rPr>
                              <w:t xml:space="preserve"> </w:t>
                            </w:r>
                            <w:r>
                              <w:t xml:space="preserve">relaciones </w:t>
                            </w:r>
                            <w:r w:rsidRPr="00223149">
                              <w:rPr>
                                <w:spacing w:val="-2"/>
                              </w:rPr>
                              <w:t>competenciales.</w:t>
                            </w:r>
                          </w:p>
                          <w:p w14:paraId="403B63D9" w14:textId="48335594" w:rsidR="00223149" w:rsidRDefault="00223149" w:rsidP="00223149">
                            <w:pPr>
                              <w:pStyle w:val="Prrafodelista"/>
                              <w:numPr>
                                <w:ilvl w:val="0"/>
                                <w:numId w:val="66"/>
                              </w:numPr>
                              <w:tabs>
                                <w:tab w:val="left" w:pos="1480"/>
                              </w:tabs>
                            </w:pPr>
                            <w:r>
                              <w:t>Metodología</w:t>
                            </w:r>
                            <w:r w:rsidRPr="00223149">
                              <w:rPr>
                                <w:spacing w:val="-4"/>
                              </w:rPr>
                              <w:t xml:space="preserve"> </w:t>
                            </w:r>
                            <w:r w:rsidRPr="00223149">
                              <w:rPr>
                                <w:spacing w:val="-2"/>
                              </w:rPr>
                              <w:t>didáctica.</w:t>
                            </w:r>
                          </w:p>
                          <w:p w14:paraId="41725466" w14:textId="77777777" w:rsidR="00223149" w:rsidRDefault="00223149" w:rsidP="00223149">
                            <w:pPr>
                              <w:numPr>
                                <w:ilvl w:val="0"/>
                                <w:numId w:val="66"/>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5A1C9B5A" w14:textId="77777777" w:rsidR="00223149" w:rsidRDefault="00223149" w:rsidP="00223149">
                            <w:pPr>
                              <w:numPr>
                                <w:ilvl w:val="0"/>
                                <w:numId w:val="66"/>
                              </w:numPr>
                              <w:tabs>
                                <w:tab w:val="left" w:pos="782"/>
                              </w:tabs>
                              <w:ind w:left="782" w:hanging="358"/>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1680C4C8" w14:textId="77777777" w:rsidR="00223149" w:rsidRDefault="00223149" w:rsidP="00223149">
                            <w:pPr>
                              <w:numPr>
                                <w:ilvl w:val="0"/>
                                <w:numId w:val="66"/>
                              </w:numPr>
                              <w:tabs>
                                <w:tab w:val="left" w:pos="782"/>
                                <w:tab w:val="left" w:pos="784"/>
                              </w:tabs>
                              <w:spacing w:before="1"/>
                              <w:ind w:right="62"/>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6509F483" w14:textId="77777777" w:rsidR="00223149" w:rsidRDefault="00223149" w:rsidP="00223149">
                            <w:pPr>
                              <w:numPr>
                                <w:ilvl w:val="0"/>
                                <w:numId w:val="66"/>
                              </w:numPr>
                              <w:tabs>
                                <w:tab w:val="left" w:pos="782"/>
                              </w:tabs>
                              <w:spacing w:before="1"/>
                              <w:ind w:left="782" w:hanging="358"/>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49F626D9" w14:textId="77777777" w:rsidR="00223149" w:rsidRDefault="00223149" w:rsidP="00223149">
                            <w:pPr>
                              <w:numPr>
                                <w:ilvl w:val="0"/>
                                <w:numId w:val="66"/>
                              </w:numPr>
                              <w:tabs>
                                <w:tab w:val="left" w:pos="782"/>
                              </w:tabs>
                              <w:ind w:left="782" w:hanging="358"/>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033D23D5" w14:textId="77777777" w:rsidR="00223149" w:rsidRDefault="00223149" w:rsidP="00223149">
                            <w:pPr>
                              <w:numPr>
                                <w:ilvl w:val="0"/>
                                <w:numId w:val="66"/>
                              </w:numPr>
                              <w:tabs>
                                <w:tab w:val="left" w:pos="783"/>
                              </w:tabs>
                              <w:spacing w:line="267" w:lineRule="exact"/>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5B94636A" w14:textId="77777777" w:rsidR="00223149" w:rsidRDefault="00223149" w:rsidP="00223149">
                            <w:pPr>
                              <w:numPr>
                                <w:ilvl w:val="0"/>
                                <w:numId w:val="66"/>
                              </w:numPr>
                              <w:tabs>
                                <w:tab w:val="left" w:pos="783"/>
                              </w:tabs>
                              <w:spacing w:line="267" w:lineRule="exact"/>
                              <w:ind w:left="783" w:hanging="359"/>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7"/>
                              </w:rPr>
                              <w:t xml:space="preserve"> </w:t>
                            </w:r>
                            <w:r>
                              <w:t>programación</w:t>
                            </w:r>
                            <w:r>
                              <w:rPr>
                                <w:spacing w:val="-6"/>
                              </w:rPr>
                              <w:t xml:space="preserve"> </w:t>
                            </w:r>
                            <w:r>
                              <w:rPr>
                                <w:spacing w:val="-2"/>
                              </w:rPr>
                              <w:t>didáctica.</w:t>
                            </w:r>
                          </w:p>
                        </w:txbxContent>
                      </wps:txbx>
                      <wps:bodyPr wrap="square" lIns="0" tIns="0" rIns="0" bIns="0" rtlCol="0">
                        <a:noAutofit/>
                      </wps:bodyPr>
                    </wps:wsp>
                  </a:graphicData>
                </a:graphic>
                <wp14:sizeRelV relativeFrom="margin">
                  <wp14:pctHeight>0</wp14:pctHeight>
                </wp14:sizeRelV>
              </wp:anchor>
            </w:drawing>
          </mc:Choice>
          <mc:Fallback>
            <w:pict>
              <v:shape w14:anchorId="3202C5B7" id="_x0000_s1033" type="#_x0000_t202" style="position:absolute;margin-left:60pt;margin-top:15.8pt;width:488.85pt;height:211.5pt;z-index:-1572044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" filled="f" strokeweight=".16931mm">
                <v:path arrowok="t"/>
                <v:textbox inset="0,0,0,0">
                  <w:txbxContent>
                    <w:p w14:paraId="25D1E038" w14:textId="77777777" w:rsidR="00223149" w:rsidRDefault="00223149" w:rsidP="00223149">
                      <w:pPr>
                        <w:spacing w:before="119"/>
                        <w:ind w:left="283"/>
                      </w:pPr>
                    </w:p>
                    <w:p w14:paraId="7F93787E" w14:textId="4758C872" w:rsidR="00223149" w:rsidRPr="00223149" w:rsidRDefault="00223149" w:rsidP="00223149">
                      <w:pPr>
                        <w:pStyle w:val="Prrafodelista"/>
                        <w:numPr>
                          <w:ilvl w:val="0"/>
                          <w:numId w:val="66"/>
                        </w:numPr>
                        <w:tabs>
                          <w:tab w:val="left" w:pos="783"/>
                        </w:tabs>
                        <w:spacing w:before="120" w:line="267" w:lineRule="exact"/>
                      </w:pPr>
                      <w:r>
                        <w:t>Introducción:</w:t>
                      </w:r>
                      <w:r w:rsidRPr="00223149">
                        <w:rPr>
                          <w:spacing w:val="-7"/>
                        </w:rPr>
                        <w:t xml:space="preserve"> </w:t>
                      </w:r>
                      <w:r>
                        <w:t>conceptualización</w:t>
                      </w:r>
                      <w:r w:rsidRPr="00223149">
                        <w:rPr>
                          <w:spacing w:val="-10"/>
                        </w:rPr>
                        <w:t xml:space="preserve"> </w:t>
                      </w:r>
                      <w:r>
                        <w:t>y</w:t>
                      </w:r>
                      <w:r w:rsidRPr="00223149">
                        <w:rPr>
                          <w:spacing w:val="-7"/>
                        </w:rPr>
                        <w:t xml:space="preserve"> </w:t>
                      </w:r>
                      <w:r>
                        <w:t>características</w:t>
                      </w:r>
                      <w:r w:rsidRPr="00223149">
                        <w:rPr>
                          <w:spacing w:val="-7"/>
                        </w:rPr>
                        <w:t xml:space="preserve"> </w:t>
                      </w:r>
                      <w:r>
                        <w:t>de</w:t>
                      </w:r>
                      <w:r w:rsidRPr="00223149">
                        <w:rPr>
                          <w:spacing w:val="-7"/>
                        </w:rPr>
                        <w:t xml:space="preserve"> </w:t>
                      </w:r>
                      <w:r>
                        <w:t>la</w:t>
                      </w:r>
                      <w:r w:rsidRPr="00223149">
                        <w:rPr>
                          <w:spacing w:val="-9"/>
                        </w:rPr>
                        <w:t xml:space="preserve"> </w:t>
                      </w:r>
                      <w:r w:rsidRPr="00223149">
                        <w:rPr>
                          <w:spacing w:val="-2"/>
                        </w:rPr>
                        <w:t>materia.</w:t>
                      </w:r>
                    </w:p>
                    <w:p w14:paraId="578263CC" w14:textId="694B380B" w:rsidR="00223149" w:rsidRDefault="00223149" w:rsidP="00223149">
                      <w:pPr>
                        <w:pStyle w:val="Prrafodelista"/>
                        <w:numPr>
                          <w:ilvl w:val="0"/>
                          <w:numId w:val="66"/>
                        </w:numPr>
                        <w:tabs>
                          <w:tab w:val="left" w:pos="782"/>
                          <w:tab w:val="left" w:pos="784"/>
                        </w:tabs>
                        <w:ind w:right="69"/>
                      </w:pPr>
                      <w:r>
                        <w:t>Competencias</w:t>
                      </w:r>
                      <w:r w:rsidRPr="00223149">
                        <w:rPr>
                          <w:spacing w:val="40"/>
                        </w:rPr>
                        <w:t xml:space="preserve"> </w:t>
                      </w:r>
                      <w:r>
                        <w:t>específicas</w:t>
                      </w:r>
                      <w:r w:rsidRPr="00223149">
                        <w:rPr>
                          <w:spacing w:val="40"/>
                        </w:rPr>
                        <w:t xml:space="preserve"> </w:t>
                      </w:r>
                      <w:r>
                        <w:t>y</w:t>
                      </w:r>
                      <w:r w:rsidRPr="00223149">
                        <w:rPr>
                          <w:spacing w:val="40"/>
                        </w:rPr>
                        <w:t xml:space="preserve"> </w:t>
                      </w:r>
                      <w:r>
                        <w:t>vinculaciones</w:t>
                      </w:r>
                      <w:r w:rsidRPr="00223149">
                        <w:rPr>
                          <w:spacing w:val="40"/>
                        </w:rPr>
                        <w:t xml:space="preserve"> </w:t>
                      </w:r>
                      <w:r>
                        <w:t>con</w:t>
                      </w:r>
                      <w:r w:rsidRPr="00223149">
                        <w:rPr>
                          <w:spacing w:val="40"/>
                        </w:rPr>
                        <w:t xml:space="preserve"> </w:t>
                      </w:r>
                      <w:r>
                        <w:t>los</w:t>
                      </w:r>
                      <w:r w:rsidRPr="00223149">
                        <w:rPr>
                          <w:spacing w:val="40"/>
                        </w:rPr>
                        <w:t xml:space="preserve"> </w:t>
                      </w:r>
                      <w:r>
                        <w:t>descriptores</w:t>
                      </w:r>
                      <w:r w:rsidRPr="00223149">
                        <w:rPr>
                          <w:spacing w:val="40"/>
                        </w:rPr>
                        <w:t xml:space="preserve"> </w:t>
                      </w:r>
                      <w:r>
                        <w:t>operativos:</w:t>
                      </w:r>
                      <w:r w:rsidRPr="00223149">
                        <w:rPr>
                          <w:spacing w:val="40"/>
                        </w:rPr>
                        <w:t xml:space="preserve"> </w:t>
                      </w:r>
                      <w:r>
                        <w:t>mapa</w:t>
                      </w:r>
                      <w:r w:rsidRPr="00223149">
                        <w:rPr>
                          <w:spacing w:val="40"/>
                        </w:rPr>
                        <w:t xml:space="preserve"> </w:t>
                      </w:r>
                      <w:r>
                        <w:t>de</w:t>
                      </w:r>
                      <w:r w:rsidRPr="00223149">
                        <w:rPr>
                          <w:spacing w:val="40"/>
                        </w:rPr>
                        <w:t xml:space="preserve"> </w:t>
                      </w:r>
                      <w:r>
                        <w:t xml:space="preserve">relaciones </w:t>
                      </w:r>
                      <w:r w:rsidRPr="00223149">
                        <w:rPr>
                          <w:spacing w:val="-2"/>
                        </w:rPr>
                        <w:t>competenciales.</w:t>
                      </w:r>
                    </w:p>
                    <w:p w14:paraId="403B63D9" w14:textId="48335594" w:rsidR="00223149" w:rsidRDefault="00223149" w:rsidP="00223149">
                      <w:pPr>
                        <w:pStyle w:val="Prrafodelista"/>
                        <w:numPr>
                          <w:ilvl w:val="0"/>
                          <w:numId w:val="66"/>
                        </w:numPr>
                        <w:tabs>
                          <w:tab w:val="left" w:pos="1480"/>
                        </w:tabs>
                      </w:pPr>
                      <w:r>
                        <w:t>Metodología</w:t>
                      </w:r>
                      <w:r w:rsidRPr="00223149">
                        <w:rPr>
                          <w:spacing w:val="-4"/>
                        </w:rPr>
                        <w:t xml:space="preserve"> </w:t>
                      </w:r>
                      <w:r w:rsidRPr="00223149">
                        <w:rPr>
                          <w:spacing w:val="-2"/>
                        </w:rPr>
                        <w:t>didáctica.</w:t>
                      </w:r>
                    </w:p>
                    <w:p w14:paraId="41725466" w14:textId="77777777" w:rsidR="00223149" w:rsidRDefault="00223149" w:rsidP="00223149">
                      <w:pPr>
                        <w:numPr>
                          <w:ilvl w:val="0"/>
                          <w:numId w:val="66"/>
                        </w:numPr>
                        <w:tabs>
                          <w:tab w:val="left" w:pos="782"/>
                        </w:tabs>
                        <w:ind w:left="782" w:hanging="358"/>
                      </w:pPr>
                      <w:r>
                        <w:t>Secuencia</w:t>
                      </w:r>
                      <w:r>
                        <w:rPr>
                          <w:spacing w:val="-5"/>
                        </w:rPr>
                        <w:t xml:space="preserve"> </w:t>
                      </w:r>
                      <w:r>
                        <w:t>de</w:t>
                      </w:r>
                      <w:r>
                        <w:rPr>
                          <w:spacing w:val="-8"/>
                        </w:rPr>
                        <w:t xml:space="preserve"> </w:t>
                      </w:r>
                      <w:r>
                        <w:t>unidades</w:t>
                      </w:r>
                      <w:r>
                        <w:rPr>
                          <w:spacing w:val="-4"/>
                        </w:rPr>
                        <w:t xml:space="preserve"> </w:t>
                      </w:r>
                      <w:r>
                        <w:t>temporales</w:t>
                      </w:r>
                      <w:r>
                        <w:rPr>
                          <w:spacing w:val="-4"/>
                        </w:rPr>
                        <w:t xml:space="preserve"> </w:t>
                      </w:r>
                      <w:r>
                        <w:t>de</w:t>
                      </w:r>
                      <w:r>
                        <w:rPr>
                          <w:spacing w:val="-4"/>
                        </w:rPr>
                        <w:t xml:space="preserve"> </w:t>
                      </w:r>
                      <w:r>
                        <w:rPr>
                          <w:spacing w:val="-2"/>
                        </w:rPr>
                        <w:t>programación.</w:t>
                      </w:r>
                    </w:p>
                    <w:p w14:paraId="5A1C9B5A" w14:textId="77777777" w:rsidR="00223149" w:rsidRDefault="00223149" w:rsidP="00223149">
                      <w:pPr>
                        <w:numPr>
                          <w:ilvl w:val="0"/>
                          <w:numId w:val="66"/>
                        </w:numPr>
                        <w:tabs>
                          <w:tab w:val="left" w:pos="782"/>
                        </w:tabs>
                        <w:ind w:left="782" w:hanging="358"/>
                      </w:pPr>
                      <w:r>
                        <w:t>Materiales</w:t>
                      </w:r>
                      <w:r>
                        <w:rPr>
                          <w:spacing w:val="-7"/>
                        </w:rPr>
                        <w:t xml:space="preserve"> </w:t>
                      </w:r>
                      <w:r>
                        <w:t>y</w:t>
                      </w:r>
                      <w:r>
                        <w:rPr>
                          <w:spacing w:val="-5"/>
                        </w:rPr>
                        <w:t xml:space="preserve"> </w:t>
                      </w:r>
                      <w:r>
                        <w:t>recursos</w:t>
                      </w:r>
                      <w:r>
                        <w:rPr>
                          <w:spacing w:val="-4"/>
                        </w:rPr>
                        <w:t xml:space="preserve"> </w:t>
                      </w:r>
                      <w:r>
                        <w:t>de</w:t>
                      </w:r>
                      <w:r>
                        <w:rPr>
                          <w:spacing w:val="-5"/>
                        </w:rPr>
                        <w:t xml:space="preserve"> </w:t>
                      </w:r>
                      <w:r>
                        <w:t>desarrollo</w:t>
                      </w:r>
                      <w:r>
                        <w:rPr>
                          <w:spacing w:val="-3"/>
                        </w:rPr>
                        <w:t xml:space="preserve"> </w:t>
                      </w:r>
                      <w:r>
                        <w:rPr>
                          <w:spacing w:val="-2"/>
                        </w:rPr>
                        <w:t>curricular.</w:t>
                      </w:r>
                    </w:p>
                    <w:p w14:paraId="1680C4C8" w14:textId="77777777" w:rsidR="00223149" w:rsidRDefault="00223149" w:rsidP="00223149">
                      <w:pPr>
                        <w:numPr>
                          <w:ilvl w:val="0"/>
                          <w:numId w:val="66"/>
                        </w:numPr>
                        <w:tabs>
                          <w:tab w:val="left" w:pos="782"/>
                          <w:tab w:val="left" w:pos="784"/>
                        </w:tabs>
                        <w:spacing w:before="1"/>
                        <w:ind w:right="62"/>
                      </w:pPr>
                      <w:r>
                        <w:t>Concreción</w:t>
                      </w:r>
                      <w:r>
                        <w:rPr>
                          <w:spacing w:val="-8"/>
                        </w:rPr>
                        <w:t xml:space="preserve"> </w:t>
                      </w:r>
                      <w:r>
                        <w:t>de</w:t>
                      </w:r>
                      <w:r>
                        <w:rPr>
                          <w:spacing w:val="-7"/>
                        </w:rPr>
                        <w:t xml:space="preserve"> </w:t>
                      </w:r>
                      <w:r>
                        <w:t>planes,</w:t>
                      </w:r>
                      <w:r>
                        <w:rPr>
                          <w:spacing w:val="-7"/>
                        </w:rPr>
                        <w:t xml:space="preserve"> </w:t>
                      </w:r>
                      <w:r>
                        <w:t>programas</w:t>
                      </w:r>
                      <w:r>
                        <w:rPr>
                          <w:spacing w:val="-10"/>
                        </w:rPr>
                        <w:t xml:space="preserve"> </w:t>
                      </w:r>
                      <w:r>
                        <w:t>y</w:t>
                      </w:r>
                      <w:r>
                        <w:rPr>
                          <w:spacing w:val="-9"/>
                        </w:rPr>
                        <w:t xml:space="preserve"> </w:t>
                      </w:r>
                      <w:r>
                        <w:t>proyectos</w:t>
                      </w:r>
                      <w:r>
                        <w:rPr>
                          <w:spacing w:val="-10"/>
                        </w:rPr>
                        <w:t xml:space="preserve"> </w:t>
                      </w:r>
                      <w:r>
                        <w:t>del</w:t>
                      </w:r>
                      <w:r>
                        <w:rPr>
                          <w:spacing w:val="-10"/>
                        </w:rPr>
                        <w:t xml:space="preserve"> </w:t>
                      </w:r>
                      <w:r>
                        <w:t>centro</w:t>
                      </w:r>
                      <w:r>
                        <w:rPr>
                          <w:spacing w:val="-9"/>
                        </w:rPr>
                        <w:t xml:space="preserve"> </w:t>
                      </w:r>
                      <w:r>
                        <w:t>vinculados</w:t>
                      </w:r>
                      <w:r>
                        <w:rPr>
                          <w:spacing w:val="-10"/>
                        </w:rPr>
                        <w:t xml:space="preserve"> </w:t>
                      </w:r>
                      <w:r>
                        <w:t>con</w:t>
                      </w:r>
                      <w:r>
                        <w:rPr>
                          <w:spacing w:val="-11"/>
                        </w:rPr>
                        <w:t xml:space="preserve"> </w:t>
                      </w:r>
                      <w:r>
                        <w:t>el</w:t>
                      </w:r>
                      <w:r>
                        <w:rPr>
                          <w:spacing w:val="-7"/>
                        </w:rPr>
                        <w:t xml:space="preserve"> </w:t>
                      </w:r>
                      <w:r>
                        <w:t>desarrollo</w:t>
                      </w:r>
                      <w:r>
                        <w:rPr>
                          <w:spacing w:val="-6"/>
                        </w:rPr>
                        <w:t xml:space="preserve"> </w:t>
                      </w:r>
                      <w:r>
                        <w:t>del</w:t>
                      </w:r>
                      <w:r>
                        <w:rPr>
                          <w:spacing w:val="-10"/>
                        </w:rPr>
                        <w:t xml:space="preserve"> </w:t>
                      </w:r>
                      <w:r>
                        <w:t>currículo</w:t>
                      </w:r>
                      <w:r>
                        <w:rPr>
                          <w:spacing w:val="-6"/>
                        </w:rPr>
                        <w:t xml:space="preserve"> </w:t>
                      </w:r>
                      <w:r>
                        <w:t>de la materia.</w:t>
                      </w:r>
                    </w:p>
                    <w:p w14:paraId="6509F483" w14:textId="77777777" w:rsidR="00223149" w:rsidRDefault="00223149" w:rsidP="00223149">
                      <w:pPr>
                        <w:numPr>
                          <w:ilvl w:val="0"/>
                          <w:numId w:val="66"/>
                        </w:numPr>
                        <w:tabs>
                          <w:tab w:val="left" w:pos="782"/>
                        </w:tabs>
                        <w:spacing w:before="1"/>
                        <w:ind w:left="782" w:hanging="358"/>
                      </w:pPr>
                      <w:r>
                        <w:t>Actividades</w:t>
                      </w:r>
                      <w:r>
                        <w:rPr>
                          <w:spacing w:val="-8"/>
                        </w:rPr>
                        <w:t xml:space="preserve"> </w:t>
                      </w:r>
                      <w:r>
                        <w:t>complementarias</w:t>
                      </w:r>
                      <w:r>
                        <w:rPr>
                          <w:spacing w:val="-6"/>
                        </w:rPr>
                        <w:t xml:space="preserve"> </w:t>
                      </w:r>
                      <w:r>
                        <w:t>y</w:t>
                      </w:r>
                      <w:r>
                        <w:rPr>
                          <w:spacing w:val="-7"/>
                        </w:rPr>
                        <w:t xml:space="preserve"> </w:t>
                      </w:r>
                      <w:r>
                        <w:rPr>
                          <w:spacing w:val="-2"/>
                        </w:rPr>
                        <w:t>extraescolares.</w:t>
                      </w:r>
                    </w:p>
                    <w:p w14:paraId="49F626D9" w14:textId="77777777" w:rsidR="00223149" w:rsidRDefault="00223149" w:rsidP="00223149">
                      <w:pPr>
                        <w:numPr>
                          <w:ilvl w:val="0"/>
                          <w:numId w:val="66"/>
                        </w:numPr>
                        <w:tabs>
                          <w:tab w:val="left" w:pos="782"/>
                        </w:tabs>
                        <w:ind w:left="782" w:hanging="358"/>
                      </w:pPr>
                      <w:r>
                        <w:t>Atención</w:t>
                      </w:r>
                      <w:r>
                        <w:rPr>
                          <w:spacing w:val="-7"/>
                        </w:rPr>
                        <w:t xml:space="preserve"> </w:t>
                      </w:r>
                      <w:r>
                        <w:t>a</w:t>
                      </w:r>
                      <w:r>
                        <w:rPr>
                          <w:spacing w:val="-4"/>
                        </w:rPr>
                        <w:t xml:space="preserve"> </w:t>
                      </w:r>
                      <w:r>
                        <w:t>las</w:t>
                      </w:r>
                      <w:r>
                        <w:rPr>
                          <w:spacing w:val="-3"/>
                        </w:rPr>
                        <w:t xml:space="preserve"> </w:t>
                      </w:r>
                      <w:r>
                        <w:t>diferencias</w:t>
                      </w:r>
                      <w:r>
                        <w:rPr>
                          <w:spacing w:val="-4"/>
                        </w:rPr>
                        <w:t xml:space="preserve"> </w:t>
                      </w:r>
                      <w:r>
                        <w:t>individuales</w:t>
                      </w:r>
                      <w:r>
                        <w:rPr>
                          <w:spacing w:val="-4"/>
                        </w:rPr>
                        <w:t xml:space="preserve"> </w:t>
                      </w:r>
                      <w:r>
                        <w:t>del</w:t>
                      </w:r>
                      <w:r>
                        <w:rPr>
                          <w:spacing w:val="-3"/>
                        </w:rPr>
                        <w:t xml:space="preserve"> </w:t>
                      </w:r>
                      <w:r>
                        <w:rPr>
                          <w:spacing w:val="-2"/>
                        </w:rPr>
                        <w:t>alumnado.</w:t>
                      </w:r>
                    </w:p>
                    <w:p w14:paraId="033D23D5" w14:textId="77777777" w:rsidR="00223149" w:rsidRDefault="00223149" w:rsidP="00223149">
                      <w:pPr>
                        <w:numPr>
                          <w:ilvl w:val="0"/>
                          <w:numId w:val="66"/>
                        </w:numPr>
                        <w:tabs>
                          <w:tab w:val="left" w:pos="783"/>
                        </w:tabs>
                        <w:spacing w:line="267" w:lineRule="exact"/>
                        <w:ind w:left="783" w:hanging="359"/>
                      </w:pPr>
                      <w:r>
                        <w:t>Evaluación</w:t>
                      </w:r>
                      <w:r>
                        <w:rPr>
                          <w:spacing w:val="-7"/>
                        </w:rPr>
                        <w:t xml:space="preserve"> </w:t>
                      </w:r>
                      <w:r>
                        <w:t>del</w:t>
                      </w:r>
                      <w:r>
                        <w:rPr>
                          <w:spacing w:val="-4"/>
                        </w:rPr>
                        <w:t xml:space="preserve"> </w:t>
                      </w:r>
                      <w:r>
                        <w:t>proceso</w:t>
                      </w:r>
                      <w:r>
                        <w:rPr>
                          <w:spacing w:val="-3"/>
                        </w:rPr>
                        <w:t xml:space="preserve"> </w:t>
                      </w:r>
                      <w:r>
                        <w:t>de</w:t>
                      </w:r>
                      <w:r>
                        <w:rPr>
                          <w:spacing w:val="-6"/>
                        </w:rPr>
                        <w:t xml:space="preserve"> </w:t>
                      </w:r>
                      <w:r>
                        <w:t>aprendizaje</w:t>
                      </w:r>
                      <w:r>
                        <w:rPr>
                          <w:spacing w:val="-4"/>
                        </w:rPr>
                        <w:t xml:space="preserve"> </w:t>
                      </w:r>
                      <w:r>
                        <w:t>del</w:t>
                      </w:r>
                      <w:r>
                        <w:rPr>
                          <w:spacing w:val="-4"/>
                        </w:rPr>
                        <w:t xml:space="preserve"> </w:t>
                      </w:r>
                      <w:r>
                        <w:t>alumnado</w:t>
                      </w:r>
                      <w:r>
                        <w:rPr>
                          <w:spacing w:val="-5"/>
                        </w:rPr>
                        <w:t xml:space="preserve"> </w:t>
                      </w:r>
                      <w:r>
                        <w:t>y</w:t>
                      </w:r>
                      <w:r>
                        <w:rPr>
                          <w:spacing w:val="-4"/>
                        </w:rPr>
                        <w:t xml:space="preserve"> </w:t>
                      </w:r>
                      <w:r>
                        <w:t>vinculación</w:t>
                      </w:r>
                      <w:r>
                        <w:rPr>
                          <w:spacing w:val="-5"/>
                        </w:rPr>
                        <w:t xml:space="preserve"> </w:t>
                      </w:r>
                      <w:r>
                        <w:t>de</w:t>
                      </w:r>
                      <w:r>
                        <w:rPr>
                          <w:spacing w:val="-6"/>
                        </w:rPr>
                        <w:t xml:space="preserve"> </w:t>
                      </w:r>
                      <w:r>
                        <w:t>sus</w:t>
                      </w:r>
                      <w:r>
                        <w:rPr>
                          <w:spacing w:val="-5"/>
                        </w:rPr>
                        <w:t xml:space="preserve"> </w:t>
                      </w:r>
                      <w:r>
                        <w:rPr>
                          <w:spacing w:val="-2"/>
                        </w:rPr>
                        <w:t>elementos.</w:t>
                      </w:r>
                    </w:p>
                    <w:p w14:paraId="5B94636A" w14:textId="77777777" w:rsidR="00223149" w:rsidRDefault="00223149" w:rsidP="00223149">
                      <w:pPr>
                        <w:numPr>
                          <w:ilvl w:val="0"/>
                          <w:numId w:val="66"/>
                        </w:numPr>
                        <w:tabs>
                          <w:tab w:val="left" w:pos="783"/>
                        </w:tabs>
                        <w:spacing w:line="267" w:lineRule="exact"/>
                        <w:ind w:left="783" w:hanging="359"/>
                      </w:pPr>
                      <w:r>
                        <w:t>Procedimiento</w:t>
                      </w:r>
                      <w:r>
                        <w:rPr>
                          <w:spacing w:val="-6"/>
                        </w:rPr>
                        <w:t xml:space="preserve"> </w:t>
                      </w:r>
                      <w:r>
                        <w:t>para</w:t>
                      </w:r>
                      <w:r>
                        <w:rPr>
                          <w:spacing w:val="-5"/>
                        </w:rPr>
                        <w:t xml:space="preserve"> </w:t>
                      </w:r>
                      <w:r>
                        <w:t>la</w:t>
                      </w:r>
                      <w:r>
                        <w:rPr>
                          <w:spacing w:val="-7"/>
                        </w:rPr>
                        <w:t xml:space="preserve"> </w:t>
                      </w:r>
                      <w:r>
                        <w:t>evaluación</w:t>
                      </w:r>
                      <w:r>
                        <w:rPr>
                          <w:spacing w:val="-5"/>
                        </w:rPr>
                        <w:t xml:space="preserve"> </w:t>
                      </w:r>
                      <w:r>
                        <w:t>de</w:t>
                      </w:r>
                      <w:r>
                        <w:rPr>
                          <w:spacing w:val="-4"/>
                        </w:rPr>
                        <w:t xml:space="preserve"> </w:t>
                      </w:r>
                      <w:r>
                        <w:t>la</w:t>
                      </w:r>
                      <w:r>
                        <w:rPr>
                          <w:spacing w:val="-7"/>
                        </w:rPr>
                        <w:t xml:space="preserve"> </w:t>
                      </w:r>
                      <w:r>
                        <w:t>programación</w:t>
                      </w:r>
                      <w:r>
                        <w:rPr>
                          <w:spacing w:val="-6"/>
                        </w:rPr>
                        <w:t xml:space="preserve"> </w:t>
                      </w:r>
                      <w:r>
                        <w:rPr>
                          <w:spacing w:val="-2"/>
                        </w:rPr>
                        <w:t>didáctica.</w:t>
                      </w:r>
                    </w:p>
                  </w:txbxContent>
                </v:textbox>
                <w10:wrap type="topAndBottom" anchorx="page"/>
              </v:shape>
            </w:pict>
          </mc:Fallback>
        </mc:AlternateContent>
      </w:r>
    </w:p>
    <w:p w14:paraId="630E2DE0" w14:textId="77777777" w:rsidR="00223149" w:rsidRDefault="00223149" w:rsidP="00223149">
      <w:pPr>
        <w:pStyle w:val="Textoindependiente"/>
        <w:rPr>
          <w:b/>
          <w:sz w:val="20"/>
        </w:rPr>
        <w:sectPr w:rsidR="00223149" w:rsidSect="00223149">
          <w:footerReference w:type="default" r:id="rId24"/>
          <w:pgSz w:w="11910" w:h="16840"/>
          <w:pgMar w:top="700" w:right="850" w:bottom="1200" w:left="1133" w:header="0" w:footer="980" w:gutter="0"/>
          <w:pgBorders w:offsetFrom="page">
            <w:top w:val="single" w:sz="8" w:space="24" w:color="1F3863"/>
            <w:left w:val="single" w:sz="8" w:space="24" w:color="1F3863"/>
            <w:bottom w:val="single" w:sz="8" w:space="24" w:color="1F3863"/>
            <w:right w:val="single" w:sz="8" w:space="24" w:color="1F3863"/>
          </w:pgBorders>
          <w:cols w:space="720"/>
        </w:sectPr>
      </w:pPr>
    </w:p>
    <w:p w14:paraId="6393B32A" w14:textId="77777777" w:rsidR="0069518E" w:rsidRDefault="0069518E">
      <w:pPr>
        <w:pStyle w:val="Textoindependiente"/>
        <w:rPr>
          <w:b/>
          <w:sz w:val="20"/>
        </w:rPr>
      </w:pPr>
    </w:p>
    <w:p w14:paraId="10AC8727" w14:textId="77777777" w:rsidR="00660530" w:rsidRDefault="00660530">
      <w:pPr>
        <w:pStyle w:val="Textoindependiente"/>
        <w:rPr>
          <w:b/>
          <w:sz w:val="20"/>
        </w:rPr>
      </w:pPr>
    </w:p>
    <w:p w14:paraId="48FB2ED1" w14:textId="77777777" w:rsidR="0069518E" w:rsidRPr="00A82D62" w:rsidRDefault="00D93BC1">
      <w:pPr>
        <w:pStyle w:val="Ttulo7"/>
        <w:numPr>
          <w:ilvl w:val="0"/>
          <w:numId w:val="3"/>
        </w:numPr>
        <w:tabs>
          <w:tab w:val="left" w:pos="358"/>
        </w:tabs>
        <w:spacing w:before="122"/>
        <w:ind w:left="358" w:hanging="215"/>
        <w:jc w:val="both"/>
        <w:rPr>
          <w:sz w:val="28"/>
          <w:szCs w:val="28"/>
        </w:rPr>
      </w:pPr>
      <w:r w:rsidRPr="00A82D62">
        <w:rPr>
          <w:sz w:val="28"/>
          <w:szCs w:val="28"/>
        </w:rPr>
        <w:t>Introducción:</w:t>
      </w:r>
      <w:r w:rsidRPr="00A82D62">
        <w:rPr>
          <w:spacing w:val="-11"/>
          <w:sz w:val="28"/>
          <w:szCs w:val="28"/>
        </w:rPr>
        <w:t xml:space="preserve"> </w:t>
      </w:r>
      <w:r w:rsidRPr="00A82D62">
        <w:rPr>
          <w:sz w:val="28"/>
          <w:szCs w:val="28"/>
        </w:rPr>
        <w:t>conceptualización</w:t>
      </w:r>
      <w:r w:rsidRPr="00A82D62">
        <w:rPr>
          <w:spacing w:val="-8"/>
          <w:sz w:val="28"/>
          <w:szCs w:val="28"/>
        </w:rPr>
        <w:t xml:space="preserve"> </w:t>
      </w:r>
      <w:r w:rsidRPr="00A82D62">
        <w:rPr>
          <w:sz w:val="28"/>
          <w:szCs w:val="28"/>
        </w:rPr>
        <w:t>y</w:t>
      </w:r>
      <w:r w:rsidRPr="00A82D62">
        <w:rPr>
          <w:spacing w:val="-5"/>
          <w:sz w:val="28"/>
          <w:szCs w:val="28"/>
        </w:rPr>
        <w:t xml:space="preserve"> </w:t>
      </w:r>
      <w:r w:rsidRPr="00A82D62">
        <w:rPr>
          <w:sz w:val="28"/>
          <w:szCs w:val="28"/>
        </w:rPr>
        <w:t>características</w:t>
      </w:r>
      <w:r w:rsidRPr="00A82D62">
        <w:rPr>
          <w:spacing w:val="-6"/>
          <w:sz w:val="28"/>
          <w:szCs w:val="28"/>
        </w:rPr>
        <w:t xml:space="preserve"> </w:t>
      </w:r>
      <w:r w:rsidRPr="00A82D62">
        <w:rPr>
          <w:sz w:val="28"/>
          <w:szCs w:val="28"/>
        </w:rPr>
        <w:t>de</w:t>
      </w:r>
      <w:r w:rsidRPr="00A82D62">
        <w:rPr>
          <w:spacing w:val="-8"/>
          <w:sz w:val="28"/>
          <w:szCs w:val="28"/>
        </w:rPr>
        <w:t xml:space="preserve"> </w:t>
      </w:r>
      <w:r w:rsidRPr="00A82D62">
        <w:rPr>
          <w:sz w:val="28"/>
          <w:szCs w:val="28"/>
        </w:rPr>
        <w:t>la</w:t>
      </w:r>
      <w:r w:rsidRPr="00A82D62">
        <w:rPr>
          <w:spacing w:val="-6"/>
          <w:sz w:val="28"/>
          <w:szCs w:val="28"/>
        </w:rPr>
        <w:t xml:space="preserve"> </w:t>
      </w:r>
      <w:r w:rsidRPr="00A82D62">
        <w:rPr>
          <w:spacing w:val="-2"/>
          <w:sz w:val="28"/>
          <w:szCs w:val="28"/>
        </w:rPr>
        <w:t>materia.</w:t>
      </w:r>
    </w:p>
    <w:p w14:paraId="673FED4D" w14:textId="77777777" w:rsidR="0069518E" w:rsidRDefault="00D93BC1">
      <w:pPr>
        <w:spacing w:before="118"/>
        <w:ind w:left="143" w:right="135"/>
        <w:jc w:val="both"/>
        <w:rPr>
          <w:i/>
          <w:sz w:val="21"/>
        </w:rPr>
      </w:pPr>
      <w:r>
        <w:rPr>
          <w:sz w:val="21"/>
        </w:rPr>
        <w:t xml:space="preserve">La conceptualización y características de la materia Fundamentos de Administración y Gestión se establecen en el anexo III del </w:t>
      </w:r>
      <w:r>
        <w:rPr>
          <w:i/>
          <w:sz w:val="21"/>
        </w:rPr>
        <w:t>Decreto 40/2022, de 29 de septiembre, por el que se establece la ordenación y el currículo del bachillerato en la Comunidad de Castilla y León.</w:t>
      </w:r>
    </w:p>
    <w:p w14:paraId="779E6473" w14:textId="77777777" w:rsidR="00A82D62" w:rsidRDefault="00A82D62" w:rsidP="00A82D62">
      <w:pPr>
        <w:spacing w:before="118"/>
        <w:ind w:left="143" w:right="135"/>
        <w:jc w:val="both"/>
        <w:rPr>
          <w:sz w:val="21"/>
        </w:rPr>
      </w:pPr>
      <w:r w:rsidRPr="00A82D62">
        <w:rPr>
          <w:sz w:val="21"/>
        </w:rPr>
        <w:t xml:space="preserve">Fundamentos de Administración y Gestión es una materia </w:t>
      </w:r>
      <w:proofErr w:type="gramStart"/>
      <w:r w:rsidRPr="00A82D62">
        <w:rPr>
          <w:sz w:val="21"/>
        </w:rPr>
        <w:t>totalmente  práctica</w:t>
      </w:r>
      <w:proofErr w:type="gramEnd"/>
      <w:r w:rsidRPr="00A82D62">
        <w:rPr>
          <w:sz w:val="21"/>
        </w:rPr>
        <w:t xml:space="preserve"> y competencial, que permite poner al alumnado ante retos vitales y profesionales como pueden ser: el autoconocimiento, el desarrollo de las habilidades blandas y la aproximación al mundo empresarial simulado, mediante el desarrollo de un proyecto emprendedor vinculado con la economía local que tenga en cuenta los Objetivos de Desarrollo Sostenible (ODS) de la Agenda 2030.</w:t>
      </w:r>
    </w:p>
    <w:p w14:paraId="12809035" w14:textId="77777777" w:rsidR="00A82D62" w:rsidRPr="00A82D62" w:rsidRDefault="00A82D62" w:rsidP="00A82D62">
      <w:pPr>
        <w:spacing w:before="118"/>
        <w:ind w:left="143" w:right="135"/>
        <w:jc w:val="both"/>
        <w:rPr>
          <w:b/>
          <w:bCs/>
          <w:sz w:val="21"/>
        </w:rPr>
      </w:pPr>
      <w:r w:rsidRPr="00A82D62">
        <w:rPr>
          <w:b/>
          <w:bCs/>
          <w:sz w:val="21"/>
        </w:rPr>
        <w:t>1.1</w:t>
      </w:r>
      <w:r w:rsidRPr="00A82D62">
        <w:rPr>
          <w:b/>
          <w:bCs/>
          <w:sz w:val="21"/>
        </w:rPr>
        <w:tab/>
        <w:t>Contribución de la materia al logro de los objetivos de etapa</w:t>
      </w:r>
    </w:p>
    <w:p w14:paraId="652FE55C" w14:textId="77777777" w:rsidR="00A82D62" w:rsidRPr="00A82D62" w:rsidRDefault="00A82D62" w:rsidP="00A82D62">
      <w:pPr>
        <w:spacing w:before="118"/>
        <w:ind w:left="143" w:right="135"/>
        <w:jc w:val="both"/>
        <w:rPr>
          <w:sz w:val="21"/>
        </w:rPr>
      </w:pPr>
      <w:r w:rsidRPr="00A82D62">
        <w:rPr>
          <w:sz w:val="21"/>
        </w:rPr>
        <w:t>El estudio y el autodiagnóstico de las habilidades emprendedoras desarrollarán en los alumnos capacidades que les conduzcan a consolidar una madurez personal y social. La redacción, presentación y defensa del proyecto emprendedor contribuirán a que dominen la expresión oral y escrita, así como que desarrollen el espíritu emprendedor.</w:t>
      </w:r>
    </w:p>
    <w:p w14:paraId="797EE7E4" w14:textId="77777777" w:rsidR="00A82D62" w:rsidRPr="00A82D62" w:rsidRDefault="00A82D62" w:rsidP="00A82D62">
      <w:pPr>
        <w:spacing w:before="118"/>
        <w:ind w:left="143" w:right="135"/>
        <w:jc w:val="both"/>
        <w:rPr>
          <w:sz w:val="21"/>
        </w:rPr>
      </w:pPr>
      <w:r w:rsidRPr="00A82D62">
        <w:rPr>
          <w:sz w:val="21"/>
        </w:rPr>
        <w:t xml:space="preserve">La búsqueda de información necesaria para realizar el proyecto y el empleo de programas informáticos para presentarlo contribuirán a que el alumnado utilice las tecnologías de la información y la comunicación. </w:t>
      </w:r>
    </w:p>
    <w:p w14:paraId="1492FE22" w14:textId="4811CDE5" w:rsidR="00A82D62" w:rsidRPr="00A82D62" w:rsidRDefault="00A82D62" w:rsidP="00A82D62">
      <w:pPr>
        <w:spacing w:before="118"/>
        <w:ind w:left="143" w:right="135"/>
        <w:jc w:val="both"/>
        <w:rPr>
          <w:sz w:val="21"/>
        </w:rPr>
      </w:pPr>
      <w:r w:rsidRPr="00A82D62">
        <w:rPr>
          <w:sz w:val="21"/>
        </w:rPr>
        <w:t xml:space="preserve">El desarrollo de un proyecto empresarial en </w:t>
      </w:r>
      <w:r>
        <w:rPr>
          <w:sz w:val="21"/>
        </w:rPr>
        <w:t>el</w:t>
      </w:r>
      <w:r w:rsidRPr="00A82D62">
        <w:rPr>
          <w:sz w:val="21"/>
        </w:rPr>
        <w:t xml:space="preserve"> entorno local fomentará su participación solidaria en el desarrollo y bienestar, así como en la mejora </w:t>
      </w:r>
      <w:proofErr w:type="gramStart"/>
      <w:r w:rsidRPr="00A82D62">
        <w:rPr>
          <w:sz w:val="21"/>
        </w:rPr>
        <w:t>del mismo</w:t>
      </w:r>
      <w:proofErr w:type="gramEnd"/>
      <w:r w:rsidRPr="00A82D62">
        <w:rPr>
          <w:sz w:val="21"/>
        </w:rPr>
        <w:t xml:space="preserve"> y contribuirá al cumplimiento de los Objetivos de Desarrollo Sostenible.</w:t>
      </w:r>
    </w:p>
    <w:p w14:paraId="662C0BD5" w14:textId="77777777" w:rsidR="00A82D62" w:rsidRPr="00A82D62" w:rsidRDefault="00A82D62" w:rsidP="00A82D62">
      <w:pPr>
        <w:spacing w:before="118"/>
        <w:ind w:left="143" w:right="135"/>
        <w:jc w:val="both"/>
        <w:rPr>
          <w:sz w:val="21"/>
        </w:rPr>
      </w:pPr>
      <w:r w:rsidRPr="00A82D62">
        <w:rPr>
          <w:sz w:val="21"/>
        </w:rPr>
        <w:t>El estudio de las formas jurídicas de constitución de una empresa, de los trámites necesarios para crear una empresa y de las áreas funcionales que tiene, contribuirá a que el alumnado domine habilidades básicas propias de la materia.</w:t>
      </w:r>
    </w:p>
    <w:p w14:paraId="42CECE09" w14:textId="77777777" w:rsidR="00A82D62" w:rsidRPr="00A82D62" w:rsidRDefault="00A82D62" w:rsidP="00A82D62">
      <w:pPr>
        <w:spacing w:before="118"/>
        <w:ind w:left="143" w:right="135"/>
        <w:jc w:val="both"/>
        <w:rPr>
          <w:sz w:val="21"/>
        </w:rPr>
      </w:pPr>
      <w:r w:rsidRPr="00A82D62">
        <w:rPr>
          <w:sz w:val="21"/>
        </w:rPr>
        <w:t>Por último, la búsqueda de soluciones emprendedoras sostenibles favorecerá que los alumnos desarrollen la sensibilidad y el respeto al medioambiente.</w:t>
      </w:r>
    </w:p>
    <w:p w14:paraId="12C2F914" w14:textId="77777777" w:rsidR="00A82D62" w:rsidRPr="00A82D62" w:rsidRDefault="00A82D62" w:rsidP="00A82D62">
      <w:pPr>
        <w:spacing w:before="118"/>
        <w:ind w:left="143" w:right="135"/>
        <w:jc w:val="both"/>
        <w:rPr>
          <w:b/>
          <w:bCs/>
          <w:sz w:val="21"/>
        </w:rPr>
      </w:pPr>
      <w:r w:rsidRPr="00A82D62">
        <w:rPr>
          <w:b/>
          <w:bCs/>
          <w:sz w:val="21"/>
        </w:rPr>
        <w:t>1.2</w:t>
      </w:r>
      <w:r w:rsidRPr="00A82D62">
        <w:rPr>
          <w:b/>
          <w:bCs/>
          <w:sz w:val="21"/>
        </w:rPr>
        <w:tab/>
        <w:t>Contribución de la materia al desarrollo de las competencias clave</w:t>
      </w:r>
    </w:p>
    <w:p w14:paraId="37B7DB42" w14:textId="77777777" w:rsidR="00A82D62" w:rsidRPr="00A82D62" w:rsidRDefault="00A82D62" w:rsidP="00A82D62">
      <w:pPr>
        <w:spacing w:before="118"/>
        <w:ind w:left="143" w:right="135"/>
        <w:jc w:val="both"/>
        <w:rPr>
          <w:sz w:val="21"/>
        </w:rPr>
      </w:pPr>
      <w:r w:rsidRPr="00A82D62">
        <w:rPr>
          <w:sz w:val="21"/>
        </w:rPr>
        <w:t>La materia Fundamentos de Administración y Gestión contribuye a la adquisición de las distintas competencias clave de bachillerato en la siguiente medida:</w:t>
      </w:r>
    </w:p>
    <w:p w14:paraId="20790AEE" w14:textId="77777777" w:rsidR="00A82D62" w:rsidRPr="00A82D62" w:rsidRDefault="00A82D62" w:rsidP="00A82D62">
      <w:pPr>
        <w:spacing w:before="118"/>
        <w:ind w:left="143" w:right="135"/>
        <w:jc w:val="both"/>
        <w:rPr>
          <w:sz w:val="21"/>
        </w:rPr>
      </w:pPr>
      <w:r w:rsidRPr="00A82D62">
        <w:rPr>
          <w:sz w:val="21"/>
        </w:rPr>
        <w:t>Competencia en comunicación lingüística</w:t>
      </w:r>
    </w:p>
    <w:p w14:paraId="5EA50328" w14:textId="77777777" w:rsidR="00A82D62" w:rsidRPr="00A82D62" w:rsidRDefault="00A82D62" w:rsidP="00A82D62">
      <w:pPr>
        <w:spacing w:before="118"/>
        <w:ind w:left="143" w:right="135"/>
        <w:jc w:val="both"/>
        <w:rPr>
          <w:sz w:val="21"/>
        </w:rPr>
      </w:pPr>
      <w:r w:rsidRPr="00A82D62">
        <w:rPr>
          <w:sz w:val="21"/>
        </w:rPr>
        <w:t>La comunicación y presentación del proyecto emprendedor potenciarán la consecución de la competencia en comunicación lingüística.</w:t>
      </w:r>
    </w:p>
    <w:p w14:paraId="7B77064C" w14:textId="77777777" w:rsidR="00A82D62" w:rsidRPr="00A82D62" w:rsidRDefault="00A82D62" w:rsidP="00A82D62">
      <w:pPr>
        <w:spacing w:before="118"/>
        <w:ind w:left="143" w:right="135"/>
        <w:jc w:val="both"/>
        <w:rPr>
          <w:sz w:val="21"/>
        </w:rPr>
      </w:pPr>
      <w:r w:rsidRPr="00A82D62">
        <w:rPr>
          <w:sz w:val="21"/>
        </w:rPr>
        <w:t>Competencia matemática y competencia en ciencia, tecnología e ingeniería</w:t>
      </w:r>
    </w:p>
    <w:p w14:paraId="2039799D" w14:textId="77777777" w:rsidR="00A82D62" w:rsidRPr="00A82D62" w:rsidRDefault="00A82D62" w:rsidP="00A82D62">
      <w:pPr>
        <w:spacing w:before="118"/>
        <w:ind w:left="143" w:right="135"/>
        <w:jc w:val="both"/>
        <w:rPr>
          <w:sz w:val="21"/>
        </w:rPr>
      </w:pPr>
      <w:r w:rsidRPr="00A82D62">
        <w:rPr>
          <w:sz w:val="21"/>
        </w:rPr>
        <w:t>El estudio y el diseño de las principales áreas funcionales de la empresa, y la puesta en práctica de los contenidos relacionados con ellas, contribuirán a desarrollar la competencia matemática y en ciencia, tecnología e ingeniería.</w:t>
      </w:r>
    </w:p>
    <w:p w14:paraId="57FB3401" w14:textId="77777777" w:rsidR="00A82D62" w:rsidRPr="00A82D62" w:rsidRDefault="00A82D62" w:rsidP="00A82D62">
      <w:pPr>
        <w:spacing w:before="118"/>
        <w:ind w:left="143" w:right="135"/>
        <w:jc w:val="both"/>
        <w:rPr>
          <w:sz w:val="21"/>
        </w:rPr>
      </w:pPr>
      <w:r w:rsidRPr="00A82D62">
        <w:rPr>
          <w:sz w:val="21"/>
        </w:rPr>
        <w:t>Competencia digital</w:t>
      </w:r>
    </w:p>
    <w:p w14:paraId="5B06FE80" w14:textId="77777777" w:rsidR="00A82D62" w:rsidRPr="00A82D62" w:rsidRDefault="00A82D62" w:rsidP="00A82D62">
      <w:pPr>
        <w:spacing w:before="118"/>
        <w:ind w:left="143" w:right="135"/>
        <w:jc w:val="both"/>
        <w:rPr>
          <w:sz w:val="21"/>
        </w:rPr>
      </w:pPr>
      <w:r w:rsidRPr="00A82D62">
        <w:rPr>
          <w:sz w:val="21"/>
        </w:rPr>
        <w:t>El uso de diferentes herramientas administrativas y contables, realizando ejercicios prácticos relacionados con la empresa, el diseño de un plan de comunicación en redes sociales como medio de comunicación empresarial con el mercado y la aplicación de herramientas de presentación y defensa del proyecto empresarial facilitarán la adquisición de la competencia digital.</w:t>
      </w:r>
    </w:p>
    <w:p w14:paraId="365E632C" w14:textId="77777777" w:rsidR="00A82D62" w:rsidRPr="00A82D62" w:rsidRDefault="00A82D62" w:rsidP="00A82D62">
      <w:pPr>
        <w:spacing w:before="118"/>
        <w:ind w:left="143" w:right="135"/>
        <w:jc w:val="both"/>
        <w:rPr>
          <w:sz w:val="21"/>
        </w:rPr>
      </w:pPr>
      <w:r w:rsidRPr="00A82D62">
        <w:rPr>
          <w:sz w:val="21"/>
        </w:rPr>
        <w:t>Competencia personal, social y aprender a aprender</w:t>
      </w:r>
    </w:p>
    <w:p w14:paraId="5E0F4D53" w14:textId="77777777" w:rsidR="00A82D62" w:rsidRPr="00A82D62" w:rsidRDefault="00A82D62" w:rsidP="00A82D62">
      <w:pPr>
        <w:spacing w:before="118"/>
        <w:ind w:left="143" w:right="135"/>
        <w:jc w:val="both"/>
        <w:rPr>
          <w:sz w:val="21"/>
        </w:rPr>
      </w:pPr>
      <w:r w:rsidRPr="00A82D62">
        <w:rPr>
          <w:sz w:val="21"/>
        </w:rPr>
        <w:t xml:space="preserve">La propuesta de soluciones emprendedoras innovadoras a problemas y retos propios del entorno más cercano </w:t>
      </w:r>
      <w:r w:rsidRPr="00A82D62">
        <w:rPr>
          <w:sz w:val="21"/>
        </w:rPr>
        <w:lastRenderedPageBreak/>
        <w:t>con una visión interdisciplinar, todo ello dentro de un proyecto emprendedor vinculado con la economía local contribuirá a la adquisición de la competencia personal, social y aprender a aprender.</w:t>
      </w:r>
    </w:p>
    <w:p w14:paraId="0C1647CA" w14:textId="77777777" w:rsidR="00A82D62" w:rsidRPr="00A82D62" w:rsidRDefault="00A82D62" w:rsidP="00A82D62">
      <w:pPr>
        <w:spacing w:before="118"/>
        <w:ind w:left="143" w:right="135"/>
        <w:jc w:val="both"/>
        <w:rPr>
          <w:sz w:val="21"/>
        </w:rPr>
      </w:pPr>
      <w:r w:rsidRPr="00A82D62">
        <w:rPr>
          <w:sz w:val="21"/>
        </w:rPr>
        <w:t>Competencia ciudadana</w:t>
      </w:r>
    </w:p>
    <w:p w14:paraId="4DCCD3AB" w14:textId="77777777" w:rsidR="00A82D62" w:rsidRPr="00A82D62" w:rsidRDefault="00A82D62" w:rsidP="00A82D62">
      <w:pPr>
        <w:spacing w:before="118"/>
        <w:ind w:left="143" w:right="135"/>
        <w:jc w:val="both"/>
        <w:rPr>
          <w:sz w:val="21"/>
        </w:rPr>
      </w:pPr>
      <w:r w:rsidRPr="00A82D62">
        <w:rPr>
          <w:sz w:val="21"/>
        </w:rPr>
        <w:t>A través del acercamiento a la responsabilidad social de las empresas, la economía circular y la educación cívico-tributaria se desarrollará la competencia ciudadana.</w:t>
      </w:r>
    </w:p>
    <w:p w14:paraId="45E1254E" w14:textId="77777777" w:rsidR="00A82D62" w:rsidRPr="00A82D62" w:rsidRDefault="00A82D62" w:rsidP="00A82D62">
      <w:pPr>
        <w:spacing w:before="118"/>
        <w:ind w:left="143" w:right="135"/>
        <w:jc w:val="both"/>
        <w:rPr>
          <w:sz w:val="21"/>
        </w:rPr>
      </w:pPr>
      <w:r w:rsidRPr="00A82D62">
        <w:rPr>
          <w:sz w:val="21"/>
        </w:rPr>
        <w:t>Competencia emprendedora</w:t>
      </w:r>
    </w:p>
    <w:p w14:paraId="69610789" w14:textId="77777777" w:rsidR="00A82D62" w:rsidRPr="00A82D62" w:rsidRDefault="00A82D62" w:rsidP="00A82D62">
      <w:pPr>
        <w:spacing w:before="118"/>
        <w:ind w:left="143" w:right="135"/>
        <w:jc w:val="both"/>
        <w:rPr>
          <w:sz w:val="21"/>
        </w:rPr>
      </w:pPr>
      <w:r w:rsidRPr="00A82D62">
        <w:rPr>
          <w:sz w:val="21"/>
        </w:rPr>
        <w:t>La realización del proyecto emprendedor vinculado con la economía local desarrollará en los alumnos la competencia emprendedora. Esta se complementa aportando elementos que permiten comprender el funcionamiento de las empresas y el perfil de la persona emprendedora.</w:t>
      </w:r>
    </w:p>
    <w:p w14:paraId="4A6B09AE" w14:textId="77777777" w:rsidR="00A82D62" w:rsidRPr="00A82D62" w:rsidRDefault="00A82D62" w:rsidP="00A82D62">
      <w:pPr>
        <w:spacing w:before="118"/>
        <w:ind w:left="143" w:right="135"/>
        <w:jc w:val="both"/>
        <w:rPr>
          <w:sz w:val="21"/>
        </w:rPr>
      </w:pPr>
      <w:r w:rsidRPr="00A82D62">
        <w:rPr>
          <w:sz w:val="21"/>
        </w:rPr>
        <w:t>Competencia en conciencia y expresión culturales</w:t>
      </w:r>
    </w:p>
    <w:p w14:paraId="23E04E05" w14:textId="075F3C2B" w:rsidR="00223149" w:rsidRPr="00223149" w:rsidRDefault="00A82D62" w:rsidP="00A82D62">
      <w:pPr>
        <w:spacing w:before="118"/>
        <w:ind w:left="143" w:right="135"/>
        <w:jc w:val="both"/>
        <w:rPr>
          <w:sz w:val="21"/>
        </w:rPr>
      </w:pPr>
      <w:r w:rsidRPr="00A82D62">
        <w:rPr>
          <w:sz w:val="21"/>
        </w:rPr>
        <w:t>Realizar presentaciones efectivas de una idea de negocio con creatividad y espíritu crítico contribuirá a desarrollar la Competencia en conciencia y expresión culturales.</w:t>
      </w:r>
    </w:p>
    <w:p w14:paraId="1A7F99F6" w14:textId="77777777" w:rsidR="0069518E" w:rsidRPr="00A82D62" w:rsidRDefault="00D93BC1">
      <w:pPr>
        <w:pStyle w:val="Ttulo7"/>
        <w:numPr>
          <w:ilvl w:val="0"/>
          <w:numId w:val="3"/>
        </w:numPr>
        <w:tabs>
          <w:tab w:val="left" w:pos="456"/>
        </w:tabs>
        <w:ind w:left="143" w:right="143" w:firstLine="0"/>
        <w:jc w:val="both"/>
        <w:rPr>
          <w:sz w:val="28"/>
          <w:szCs w:val="28"/>
        </w:rPr>
      </w:pPr>
      <w:r w:rsidRPr="00A82D62">
        <w:rPr>
          <w:sz w:val="28"/>
          <w:szCs w:val="28"/>
        </w:rPr>
        <w:t xml:space="preserve">Competencias específicas y vinculaciones con los descriptores operativos: mapa de relaciones </w:t>
      </w:r>
      <w:r w:rsidRPr="00A82D62">
        <w:rPr>
          <w:spacing w:val="-2"/>
          <w:sz w:val="28"/>
          <w:szCs w:val="28"/>
        </w:rPr>
        <w:t>competenciales.</w:t>
      </w:r>
    </w:p>
    <w:p w14:paraId="2C4236EE" w14:textId="77777777" w:rsidR="0069518E" w:rsidRDefault="00D93BC1">
      <w:pPr>
        <w:pStyle w:val="Textoindependiente"/>
        <w:spacing w:before="118"/>
        <w:ind w:left="143" w:right="136"/>
        <w:jc w:val="both"/>
      </w:pPr>
      <w:r>
        <w:t>Las</w:t>
      </w:r>
      <w:r>
        <w:rPr>
          <w:spacing w:val="-3"/>
        </w:rPr>
        <w:t xml:space="preserve"> </w:t>
      </w:r>
      <w:r>
        <w:t>competencias</w:t>
      </w:r>
      <w:r>
        <w:rPr>
          <w:spacing w:val="-5"/>
        </w:rPr>
        <w:t xml:space="preserve"> </w:t>
      </w:r>
      <w:r>
        <w:t>específicas</w:t>
      </w:r>
      <w:r>
        <w:rPr>
          <w:spacing w:val="-2"/>
        </w:rPr>
        <w:t xml:space="preserve"> </w:t>
      </w:r>
      <w:r>
        <w:t>de</w:t>
      </w:r>
      <w:r>
        <w:rPr>
          <w:spacing w:val="-2"/>
        </w:rPr>
        <w:t xml:space="preserve"> </w:t>
      </w:r>
      <w:r>
        <w:t>Fundamentos</w:t>
      </w:r>
      <w:r>
        <w:rPr>
          <w:spacing w:val="-2"/>
        </w:rPr>
        <w:t xml:space="preserve"> </w:t>
      </w:r>
      <w:r>
        <w:t>de</w:t>
      </w:r>
      <w:r>
        <w:rPr>
          <w:spacing w:val="-3"/>
        </w:rPr>
        <w:t xml:space="preserve"> </w:t>
      </w:r>
      <w:r>
        <w:t>Administración</w:t>
      </w:r>
      <w:r>
        <w:rPr>
          <w:spacing w:val="-4"/>
        </w:rPr>
        <w:t xml:space="preserve"> </w:t>
      </w:r>
      <w:r>
        <w:t>y</w:t>
      </w:r>
      <w:r>
        <w:rPr>
          <w:spacing w:val="-3"/>
        </w:rPr>
        <w:t xml:space="preserve"> </w:t>
      </w:r>
      <w:r>
        <w:t>Gestión</w:t>
      </w:r>
      <w:r>
        <w:rPr>
          <w:spacing w:val="-2"/>
        </w:rPr>
        <w:t xml:space="preserve"> </w:t>
      </w:r>
      <w:r>
        <w:t>son</w:t>
      </w:r>
      <w:r>
        <w:rPr>
          <w:spacing w:val="-2"/>
        </w:rPr>
        <w:t xml:space="preserve"> </w:t>
      </w:r>
      <w:r>
        <w:t>las</w:t>
      </w:r>
      <w:r>
        <w:rPr>
          <w:spacing w:val="-5"/>
        </w:rPr>
        <w:t xml:space="preserve"> </w:t>
      </w:r>
      <w:r>
        <w:t>establecidas</w:t>
      </w:r>
      <w:r>
        <w:rPr>
          <w:spacing w:val="-5"/>
        </w:rPr>
        <w:t xml:space="preserve"> </w:t>
      </w:r>
      <w:r>
        <w:t>en</w:t>
      </w:r>
      <w:r>
        <w:rPr>
          <w:spacing w:val="-4"/>
        </w:rPr>
        <w:t xml:space="preserve"> </w:t>
      </w:r>
      <w:r>
        <w:t>el</w:t>
      </w:r>
      <w:r>
        <w:rPr>
          <w:spacing w:val="-2"/>
        </w:rPr>
        <w:t xml:space="preserve"> </w:t>
      </w:r>
      <w:r>
        <w:t>anexo</w:t>
      </w:r>
      <w:r>
        <w:rPr>
          <w:spacing w:val="-4"/>
        </w:rPr>
        <w:t xml:space="preserve"> </w:t>
      </w:r>
      <w:r>
        <w:t>III del</w:t>
      </w:r>
      <w:r>
        <w:rPr>
          <w:spacing w:val="-12"/>
        </w:rPr>
        <w:t xml:space="preserve"> </w:t>
      </w:r>
      <w:r>
        <w:t>Decreto</w:t>
      </w:r>
      <w:r>
        <w:rPr>
          <w:spacing w:val="-12"/>
        </w:rPr>
        <w:t xml:space="preserve"> </w:t>
      </w:r>
      <w:r>
        <w:t>40/2022,</w:t>
      </w:r>
      <w:r>
        <w:rPr>
          <w:spacing w:val="-12"/>
        </w:rPr>
        <w:t xml:space="preserve"> </w:t>
      </w:r>
      <w:r>
        <w:t>de</w:t>
      </w:r>
      <w:r>
        <w:rPr>
          <w:spacing w:val="-12"/>
        </w:rPr>
        <w:t xml:space="preserve"> </w:t>
      </w:r>
      <w:r>
        <w:t>29</w:t>
      </w:r>
      <w:r>
        <w:rPr>
          <w:spacing w:val="-12"/>
        </w:rPr>
        <w:t xml:space="preserve"> </w:t>
      </w:r>
      <w:r>
        <w:t>de</w:t>
      </w:r>
      <w:r>
        <w:rPr>
          <w:spacing w:val="-12"/>
        </w:rPr>
        <w:t xml:space="preserve"> </w:t>
      </w:r>
      <w:r>
        <w:t>septiembre.</w:t>
      </w:r>
      <w:r>
        <w:rPr>
          <w:spacing w:val="-12"/>
        </w:rPr>
        <w:t xml:space="preserve"> </w:t>
      </w:r>
      <w:r>
        <w:t>El</w:t>
      </w:r>
      <w:r>
        <w:rPr>
          <w:spacing w:val="-11"/>
        </w:rPr>
        <w:t xml:space="preserve"> </w:t>
      </w:r>
      <w:r>
        <w:t>mapa</w:t>
      </w:r>
      <w:r>
        <w:rPr>
          <w:spacing w:val="-12"/>
        </w:rPr>
        <w:t xml:space="preserve"> </w:t>
      </w:r>
      <w:r>
        <w:t>de</w:t>
      </w:r>
      <w:r>
        <w:rPr>
          <w:spacing w:val="-12"/>
        </w:rPr>
        <w:t xml:space="preserve"> </w:t>
      </w:r>
      <w:r>
        <w:t>relaciones</w:t>
      </w:r>
      <w:r>
        <w:rPr>
          <w:spacing w:val="-12"/>
        </w:rPr>
        <w:t xml:space="preserve"> </w:t>
      </w:r>
      <w:r>
        <w:t>competenciales</w:t>
      </w:r>
      <w:r>
        <w:rPr>
          <w:spacing w:val="-12"/>
        </w:rPr>
        <w:t xml:space="preserve"> </w:t>
      </w:r>
      <w:r>
        <w:t>de</w:t>
      </w:r>
      <w:r>
        <w:rPr>
          <w:spacing w:val="-12"/>
        </w:rPr>
        <w:t xml:space="preserve"> </w:t>
      </w:r>
      <w:r>
        <w:t>dicha</w:t>
      </w:r>
      <w:r>
        <w:rPr>
          <w:spacing w:val="-12"/>
        </w:rPr>
        <w:t xml:space="preserve"> </w:t>
      </w:r>
      <w:r>
        <w:t>materia</w:t>
      </w:r>
      <w:r>
        <w:rPr>
          <w:spacing w:val="-12"/>
        </w:rPr>
        <w:t xml:space="preserve"> </w:t>
      </w:r>
      <w:r>
        <w:t>se</w:t>
      </w:r>
      <w:r>
        <w:rPr>
          <w:spacing w:val="-11"/>
        </w:rPr>
        <w:t xml:space="preserve"> </w:t>
      </w:r>
      <w:r>
        <w:t>establece en el anexo IV del Decreto 40/2022, de 29 de septiembre.</w:t>
      </w:r>
    </w:p>
    <w:p w14:paraId="3660D44F" w14:textId="77777777" w:rsidR="00A82D62" w:rsidRDefault="00A82D62">
      <w:pPr>
        <w:pStyle w:val="Textoindependiente"/>
        <w:spacing w:before="118"/>
        <w:ind w:left="143" w:right="136"/>
        <w:jc w:val="both"/>
      </w:pPr>
    </w:p>
    <w:tbl>
      <w:tblPr>
        <w:tblStyle w:val="Tablaconcuadrcula"/>
        <w:tblW w:w="0" w:type="auto"/>
        <w:tblInd w:w="137" w:type="dxa"/>
        <w:tblLook w:val="04A0" w:firstRow="1" w:lastRow="0" w:firstColumn="1" w:lastColumn="0" w:noHBand="0" w:noVBand="1"/>
      </w:tblPr>
      <w:tblGrid>
        <w:gridCol w:w="6379"/>
        <w:gridCol w:w="2977"/>
      </w:tblGrid>
      <w:tr w:rsidR="00A82D62" w:rsidRPr="00B20396" w14:paraId="51191818" w14:textId="77777777" w:rsidTr="00A82D62">
        <w:trPr>
          <w:trHeight w:val="300"/>
        </w:trPr>
        <w:tc>
          <w:tcPr>
            <w:tcW w:w="6379" w:type="dxa"/>
            <w:noWrap/>
            <w:vAlign w:val="center"/>
            <w:hideMark/>
          </w:tcPr>
          <w:p w14:paraId="07B44ACE" w14:textId="77777777" w:rsidR="00A82D62" w:rsidRPr="00B4396B" w:rsidRDefault="00A82D62" w:rsidP="008E0F39">
            <w:pPr>
              <w:jc w:val="center"/>
              <w:rPr>
                <w:rFonts w:ascii="Arial" w:hAnsi="Arial" w:cs="Arial"/>
                <w:b/>
                <w:bCs/>
                <w:sz w:val="18"/>
                <w:szCs w:val="18"/>
              </w:rPr>
            </w:pPr>
            <w:r w:rsidRPr="00B4396B">
              <w:rPr>
                <w:rFonts w:ascii="Arial" w:hAnsi="Arial" w:cs="Arial"/>
                <w:b/>
                <w:bCs/>
                <w:sz w:val="18"/>
                <w:szCs w:val="18"/>
              </w:rPr>
              <w:t>Competencia Específica</w:t>
            </w:r>
          </w:p>
        </w:tc>
        <w:tc>
          <w:tcPr>
            <w:tcW w:w="2977" w:type="dxa"/>
            <w:noWrap/>
            <w:vAlign w:val="center"/>
            <w:hideMark/>
          </w:tcPr>
          <w:p w14:paraId="2AA683C0" w14:textId="77777777" w:rsidR="00A82D62" w:rsidRPr="00B4396B" w:rsidRDefault="00A82D62" w:rsidP="008E0F39">
            <w:pPr>
              <w:jc w:val="center"/>
              <w:rPr>
                <w:rFonts w:ascii="Arial" w:hAnsi="Arial" w:cs="Arial"/>
                <w:b/>
                <w:bCs/>
                <w:sz w:val="18"/>
                <w:szCs w:val="18"/>
              </w:rPr>
            </w:pPr>
            <w:r w:rsidRPr="00B4396B">
              <w:rPr>
                <w:rFonts w:ascii="Arial" w:hAnsi="Arial" w:cs="Arial"/>
                <w:b/>
                <w:bCs/>
                <w:sz w:val="18"/>
                <w:szCs w:val="18"/>
              </w:rPr>
              <w:t>Descriptores operativos</w:t>
            </w:r>
          </w:p>
        </w:tc>
      </w:tr>
      <w:tr w:rsidR="00A82D62" w:rsidRPr="00B20396" w14:paraId="7272C205" w14:textId="77777777" w:rsidTr="00A82D62">
        <w:trPr>
          <w:trHeight w:val="654"/>
        </w:trPr>
        <w:tc>
          <w:tcPr>
            <w:tcW w:w="6379" w:type="dxa"/>
          </w:tcPr>
          <w:p w14:paraId="4ABE252A" w14:textId="77777777" w:rsidR="00A82D62" w:rsidRPr="00A972D8" w:rsidRDefault="00A82D62" w:rsidP="008E0F39">
            <w:pPr>
              <w:jc w:val="both"/>
              <w:rPr>
                <w:rFonts w:ascii="Arial" w:hAnsi="Arial" w:cs="Arial"/>
                <w:sz w:val="18"/>
                <w:szCs w:val="18"/>
              </w:rPr>
            </w:pPr>
            <w:r w:rsidRPr="00C76479">
              <w:rPr>
                <w:rFonts w:ascii="Arial" w:hAnsi="Arial" w:cs="Arial"/>
                <w:sz w:val="18"/>
                <w:szCs w:val="18"/>
              </w:rPr>
              <w:t>1. Identificar los principales aspectos de la innovación, reconociendo el papel</w:t>
            </w:r>
            <w:r>
              <w:rPr>
                <w:rFonts w:ascii="Arial" w:hAnsi="Arial" w:cs="Arial"/>
                <w:sz w:val="18"/>
                <w:szCs w:val="18"/>
              </w:rPr>
              <w:t xml:space="preserve"> </w:t>
            </w:r>
            <w:r w:rsidRPr="00C76479">
              <w:rPr>
                <w:rFonts w:ascii="Arial" w:hAnsi="Arial" w:cs="Arial"/>
                <w:sz w:val="18"/>
                <w:szCs w:val="18"/>
              </w:rPr>
              <w:t>fundamental que desempeña en el proceso emprendedor y aplicando técnicas como la</w:t>
            </w:r>
            <w:r>
              <w:rPr>
                <w:rFonts w:ascii="Arial" w:hAnsi="Arial" w:cs="Arial"/>
                <w:sz w:val="18"/>
                <w:szCs w:val="18"/>
              </w:rPr>
              <w:t xml:space="preserve"> </w:t>
            </w:r>
            <w:r w:rsidRPr="00C76479">
              <w:rPr>
                <w:rFonts w:ascii="Arial" w:hAnsi="Arial" w:cs="Arial"/>
                <w:sz w:val="18"/>
                <w:szCs w:val="18"/>
              </w:rPr>
              <w:t>observación y la hibridación, para desarrollar un proyecto empresarial.</w:t>
            </w:r>
          </w:p>
        </w:tc>
        <w:tc>
          <w:tcPr>
            <w:tcW w:w="2977" w:type="dxa"/>
          </w:tcPr>
          <w:p w14:paraId="7BA48AEE" w14:textId="77777777" w:rsidR="00A82D62" w:rsidRPr="00A972D8" w:rsidRDefault="00A82D62" w:rsidP="008E0F39">
            <w:pPr>
              <w:jc w:val="center"/>
              <w:rPr>
                <w:rFonts w:ascii="Arial" w:hAnsi="Arial" w:cs="Arial"/>
                <w:sz w:val="18"/>
                <w:szCs w:val="18"/>
              </w:rPr>
            </w:pPr>
            <w:r w:rsidRPr="00FA7D4F">
              <w:rPr>
                <w:rFonts w:ascii="Arial" w:hAnsi="Arial" w:cs="Arial"/>
                <w:sz w:val="18"/>
                <w:szCs w:val="18"/>
              </w:rPr>
              <w:t>CCL3, STEM4,</w:t>
            </w:r>
            <w:r>
              <w:rPr>
                <w:rFonts w:ascii="Arial" w:hAnsi="Arial" w:cs="Arial"/>
                <w:sz w:val="18"/>
                <w:szCs w:val="18"/>
              </w:rPr>
              <w:t xml:space="preserve"> </w:t>
            </w:r>
            <w:r w:rsidRPr="00FA7D4F">
              <w:rPr>
                <w:rFonts w:ascii="Arial" w:hAnsi="Arial" w:cs="Arial"/>
                <w:sz w:val="18"/>
                <w:szCs w:val="18"/>
              </w:rPr>
              <w:t>CD1, CD3, CPSAA4, CC4, CE1, CE3.</w:t>
            </w:r>
          </w:p>
        </w:tc>
      </w:tr>
      <w:tr w:rsidR="00A82D62" w:rsidRPr="0069275D" w14:paraId="1324A584" w14:textId="77777777" w:rsidTr="00A82D62">
        <w:trPr>
          <w:trHeight w:val="654"/>
        </w:trPr>
        <w:tc>
          <w:tcPr>
            <w:tcW w:w="6379" w:type="dxa"/>
          </w:tcPr>
          <w:p w14:paraId="0F2D6620" w14:textId="77777777" w:rsidR="00A82D62" w:rsidRPr="00A972D8" w:rsidRDefault="00A82D62" w:rsidP="008E0F39">
            <w:pPr>
              <w:jc w:val="both"/>
              <w:rPr>
                <w:rFonts w:ascii="Arial" w:hAnsi="Arial" w:cs="Arial"/>
                <w:sz w:val="18"/>
                <w:szCs w:val="18"/>
              </w:rPr>
            </w:pPr>
            <w:r w:rsidRPr="0069275D">
              <w:rPr>
                <w:rFonts w:ascii="Arial" w:hAnsi="Arial" w:cs="Arial"/>
                <w:sz w:val="18"/>
                <w:szCs w:val="18"/>
              </w:rPr>
              <w:t>2. Identificar y ser consciente de las principales decisiones que debe tomar el promotor</w:t>
            </w:r>
            <w:r>
              <w:rPr>
                <w:rFonts w:ascii="Arial" w:hAnsi="Arial" w:cs="Arial"/>
                <w:sz w:val="18"/>
                <w:szCs w:val="18"/>
              </w:rPr>
              <w:t xml:space="preserve"> </w:t>
            </w:r>
            <w:r w:rsidRPr="0069275D">
              <w:rPr>
                <w:rFonts w:ascii="Arial" w:hAnsi="Arial" w:cs="Arial"/>
                <w:sz w:val="18"/>
                <w:szCs w:val="18"/>
              </w:rPr>
              <w:t>de un proyecto empresarial, conociendo las posibles consecuencias de cada una de</w:t>
            </w:r>
            <w:r>
              <w:rPr>
                <w:rFonts w:ascii="Arial" w:hAnsi="Arial" w:cs="Arial"/>
                <w:sz w:val="18"/>
                <w:szCs w:val="18"/>
              </w:rPr>
              <w:t xml:space="preserve"> </w:t>
            </w:r>
            <w:r w:rsidRPr="0069275D">
              <w:rPr>
                <w:rFonts w:ascii="Arial" w:hAnsi="Arial" w:cs="Arial"/>
                <w:sz w:val="18"/>
                <w:szCs w:val="18"/>
              </w:rPr>
              <w:t>ellas, para aplicarlas a su propuesta de negocio.</w:t>
            </w:r>
          </w:p>
        </w:tc>
        <w:tc>
          <w:tcPr>
            <w:tcW w:w="2977" w:type="dxa"/>
          </w:tcPr>
          <w:p w14:paraId="5BB3933E" w14:textId="77777777" w:rsidR="00A82D62" w:rsidRPr="0069275D" w:rsidRDefault="00A82D62" w:rsidP="008E0F39">
            <w:pPr>
              <w:jc w:val="center"/>
              <w:rPr>
                <w:rFonts w:ascii="Arial" w:hAnsi="Arial" w:cs="Arial"/>
                <w:sz w:val="18"/>
                <w:szCs w:val="18"/>
                <w:lang w:val="en-US"/>
              </w:rPr>
            </w:pPr>
            <w:r w:rsidRPr="0069275D">
              <w:rPr>
                <w:rFonts w:ascii="Arial" w:hAnsi="Arial" w:cs="Arial"/>
                <w:sz w:val="18"/>
                <w:szCs w:val="18"/>
                <w:lang w:val="en-US"/>
              </w:rPr>
              <w:t>CCL3, STEM1,</w:t>
            </w:r>
            <w:r>
              <w:rPr>
                <w:rFonts w:ascii="Arial" w:hAnsi="Arial" w:cs="Arial"/>
                <w:sz w:val="18"/>
                <w:szCs w:val="18"/>
                <w:lang w:val="en-US"/>
              </w:rPr>
              <w:t xml:space="preserve"> </w:t>
            </w:r>
            <w:r w:rsidRPr="0069275D">
              <w:rPr>
                <w:rFonts w:ascii="Arial" w:hAnsi="Arial" w:cs="Arial"/>
                <w:sz w:val="18"/>
                <w:szCs w:val="18"/>
                <w:lang w:val="en-US"/>
              </w:rPr>
              <w:t xml:space="preserve">STEM4, CD1, CD3, CPSAA4, CC2, CE2, CE3. </w:t>
            </w:r>
          </w:p>
        </w:tc>
      </w:tr>
      <w:tr w:rsidR="00A82D62" w:rsidRPr="0053473E" w14:paraId="6C0091C8" w14:textId="77777777" w:rsidTr="00A82D62">
        <w:trPr>
          <w:trHeight w:val="654"/>
        </w:trPr>
        <w:tc>
          <w:tcPr>
            <w:tcW w:w="6379" w:type="dxa"/>
          </w:tcPr>
          <w:p w14:paraId="3B5C2303" w14:textId="77777777" w:rsidR="00A82D62" w:rsidRPr="00A972D8" w:rsidRDefault="00A82D62" w:rsidP="008E0F39">
            <w:pPr>
              <w:jc w:val="both"/>
              <w:rPr>
                <w:rFonts w:ascii="Arial" w:hAnsi="Arial" w:cs="Arial"/>
                <w:sz w:val="18"/>
                <w:szCs w:val="18"/>
              </w:rPr>
            </w:pPr>
            <w:r w:rsidRPr="004B5830">
              <w:rPr>
                <w:rFonts w:ascii="Arial" w:hAnsi="Arial" w:cs="Arial"/>
                <w:sz w:val="18"/>
                <w:szCs w:val="18"/>
              </w:rPr>
              <w:t>3. Reconocer e identificar las principales áreas funcionales del proyecto empresarial,</w:t>
            </w:r>
            <w:r>
              <w:rPr>
                <w:rFonts w:ascii="Arial" w:hAnsi="Arial" w:cs="Arial"/>
                <w:sz w:val="18"/>
                <w:szCs w:val="18"/>
              </w:rPr>
              <w:t xml:space="preserve"> </w:t>
            </w:r>
            <w:r w:rsidRPr="004B5830">
              <w:rPr>
                <w:rFonts w:ascii="Arial" w:hAnsi="Arial" w:cs="Arial"/>
                <w:sz w:val="18"/>
                <w:szCs w:val="18"/>
              </w:rPr>
              <w:t>analizando la organización interna de la empresa, la forma jurídica de su constitución,</w:t>
            </w:r>
            <w:r>
              <w:rPr>
                <w:rFonts w:ascii="Arial" w:hAnsi="Arial" w:cs="Arial"/>
                <w:sz w:val="18"/>
                <w:szCs w:val="18"/>
              </w:rPr>
              <w:t xml:space="preserve"> </w:t>
            </w:r>
            <w:r w:rsidRPr="004B5830">
              <w:rPr>
                <w:rFonts w:ascii="Arial" w:hAnsi="Arial" w:cs="Arial"/>
                <w:sz w:val="18"/>
                <w:szCs w:val="18"/>
              </w:rPr>
              <w:t>los recursos necesarios, los principales departamentos, así como el funcionamiento de</w:t>
            </w:r>
            <w:r>
              <w:rPr>
                <w:rFonts w:ascii="Arial" w:hAnsi="Arial" w:cs="Arial"/>
                <w:sz w:val="18"/>
                <w:szCs w:val="18"/>
              </w:rPr>
              <w:t xml:space="preserve"> </w:t>
            </w:r>
            <w:proofErr w:type="gramStart"/>
            <w:r w:rsidRPr="004B5830">
              <w:rPr>
                <w:rFonts w:ascii="Arial" w:hAnsi="Arial" w:cs="Arial"/>
                <w:sz w:val="18"/>
                <w:szCs w:val="18"/>
              </w:rPr>
              <w:t>los mismos</w:t>
            </w:r>
            <w:proofErr w:type="gramEnd"/>
            <w:r w:rsidRPr="004B5830">
              <w:rPr>
                <w:rFonts w:ascii="Arial" w:hAnsi="Arial" w:cs="Arial"/>
                <w:sz w:val="18"/>
                <w:szCs w:val="18"/>
              </w:rPr>
              <w:t>, para tomar decisiones eficientes en todas ellas.</w:t>
            </w:r>
          </w:p>
        </w:tc>
        <w:tc>
          <w:tcPr>
            <w:tcW w:w="2977" w:type="dxa"/>
          </w:tcPr>
          <w:p w14:paraId="58B7FC5C" w14:textId="77777777" w:rsidR="00A82D62" w:rsidRPr="004B5830" w:rsidRDefault="00A82D62" w:rsidP="008E0F39">
            <w:pPr>
              <w:jc w:val="center"/>
              <w:rPr>
                <w:rFonts w:ascii="Arial" w:hAnsi="Arial" w:cs="Arial"/>
                <w:sz w:val="18"/>
                <w:szCs w:val="18"/>
                <w:lang w:val="en-US"/>
              </w:rPr>
            </w:pPr>
            <w:r w:rsidRPr="004B5830">
              <w:rPr>
                <w:rFonts w:ascii="Arial" w:hAnsi="Arial" w:cs="Arial"/>
                <w:sz w:val="18"/>
                <w:szCs w:val="18"/>
              </w:rPr>
              <w:cr/>
            </w:r>
            <w:r w:rsidRPr="004B5830">
              <w:rPr>
                <w:rFonts w:ascii="Arial" w:hAnsi="Arial" w:cs="Arial"/>
                <w:sz w:val="18"/>
                <w:szCs w:val="18"/>
                <w:lang w:val="en-US"/>
              </w:rPr>
              <w:t>CCL3, STEM1,</w:t>
            </w:r>
          </w:p>
          <w:p w14:paraId="25594032" w14:textId="77777777" w:rsidR="00A82D62" w:rsidRPr="004B5830" w:rsidRDefault="00A82D62" w:rsidP="008E0F39">
            <w:pPr>
              <w:jc w:val="center"/>
              <w:rPr>
                <w:rFonts w:ascii="Arial" w:hAnsi="Arial" w:cs="Arial"/>
                <w:sz w:val="18"/>
                <w:szCs w:val="18"/>
                <w:lang w:val="en-US"/>
              </w:rPr>
            </w:pPr>
            <w:r w:rsidRPr="004B5830">
              <w:rPr>
                <w:rFonts w:ascii="Arial" w:hAnsi="Arial" w:cs="Arial"/>
                <w:sz w:val="18"/>
                <w:szCs w:val="18"/>
                <w:lang w:val="en-US"/>
              </w:rPr>
              <w:t xml:space="preserve">STEM4, CD1, CD3, CPSAA4, CC2, CE3. </w:t>
            </w:r>
          </w:p>
        </w:tc>
      </w:tr>
      <w:tr w:rsidR="00A82D62" w:rsidRPr="0053473E" w14:paraId="28824136" w14:textId="77777777" w:rsidTr="00A82D62">
        <w:trPr>
          <w:trHeight w:val="654"/>
        </w:trPr>
        <w:tc>
          <w:tcPr>
            <w:tcW w:w="6379" w:type="dxa"/>
          </w:tcPr>
          <w:p w14:paraId="08FD60DC" w14:textId="77777777" w:rsidR="00A82D62" w:rsidRPr="00E866B7" w:rsidRDefault="00A82D62" w:rsidP="008E0F39">
            <w:pPr>
              <w:jc w:val="both"/>
              <w:rPr>
                <w:rFonts w:ascii="Arial" w:hAnsi="Arial" w:cs="Arial"/>
                <w:sz w:val="18"/>
                <w:szCs w:val="18"/>
              </w:rPr>
            </w:pPr>
            <w:r w:rsidRPr="00E866B7">
              <w:rPr>
                <w:rFonts w:ascii="Arial" w:hAnsi="Arial" w:cs="Arial"/>
                <w:sz w:val="18"/>
                <w:szCs w:val="18"/>
              </w:rPr>
              <w:t>4. Identificar y aplicar las principales normas básicas de fiscalidad y contabilidad</w:t>
            </w:r>
            <w:r>
              <w:rPr>
                <w:rFonts w:ascii="Arial" w:hAnsi="Arial" w:cs="Arial"/>
                <w:sz w:val="18"/>
                <w:szCs w:val="18"/>
              </w:rPr>
              <w:t xml:space="preserve"> </w:t>
            </w:r>
            <w:r w:rsidRPr="00E866B7">
              <w:rPr>
                <w:rFonts w:ascii="Arial" w:hAnsi="Arial" w:cs="Arial"/>
                <w:sz w:val="18"/>
                <w:szCs w:val="18"/>
              </w:rPr>
              <w:t>empresarial, realizando supuestos básicos y reconociendo la responsabilidad de la</w:t>
            </w:r>
            <w:r>
              <w:rPr>
                <w:rFonts w:ascii="Arial" w:hAnsi="Arial" w:cs="Arial"/>
                <w:sz w:val="18"/>
                <w:szCs w:val="18"/>
              </w:rPr>
              <w:t xml:space="preserve"> </w:t>
            </w:r>
            <w:r w:rsidRPr="00E866B7">
              <w:rPr>
                <w:rFonts w:ascii="Arial" w:hAnsi="Arial" w:cs="Arial"/>
                <w:sz w:val="18"/>
                <w:szCs w:val="18"/>
              </w:rPr>
              <w:t>empresa, para que el alumnado comprenda y sea capaz de realizar el proceso contable</w:t>
            </w:r>
          </w:p>
          <w:p w14:paraId="7B7992D0" w14:textId="77777777" w:rsidR="00A82D62" w:rsidRPr="00A972D8" w:rsidRDefault="00A82D62" w:rsidP="008E0F39">
            <w:pPr>
              <w:jc w:val="both"/>
              <w:rPr>
                <w:rFonts w:ascii="Arial" w:hAnsi="Arial" w:cs="Arial"/>
                <w:sz w:val="18"/>
                <w:szCs w:val="18"/>
              </w:rPr>
            </w:pPr>
            <w:r w:rsidRPr="00E866B7">
              <w:rPr>
                <w:rFonts w:ascii="Arial" w:hAnsi="Arial" w:cs="Arial"/>
                <w:sz w:val="18"/>
                <w:szCs w:val="18"/>
              </w:rPr>
              <w:t xml:space="preserve">básico e integrar en él los tributos que afectan a las empresas. </w:t>
            </w:r>
          </w:p>
        </w:tc>
        <w:tc>
          <w:tcPr>
            <w:tcW w:w="2977" w:type="dxa"/>
          </w:tcPr>
          <w:p w14:paraId="02022CED" w14:textId="77777777" w:rsidR="00A82D62" w:rsidRPr="004B5830" w:rsidRDefault="00A82D62" w:rsidP="008E0F39">
            <w:pPr>
              <w:jc w:val="center"/>
              <w:rPr>
                <w:rFonts w:ascii="Arial" w:hAnsi="Arial" w:cs="Arial"/>
                <w:sz w:val="18"/>
                <w:szCs w:val="18"/>
                <w:lang w:val="en-US"/>
              </w:rPr>
            </w:pPr>
            <w:r w:rsidRPr="004B5830">
              <w:rPr>
                <w:rFonts w:ascii="Arial" w:hAnsi="Arial" w:cs="Arial"/>
                <w:sz w:val="18"/>
                <w:szCs w:val="18"/>
              </w:rPr>
              <w:cr/>
            </w:r>
            <w:r w:rsidRPr="00E866B7">
              <w:rPr>
                <w:rFonts w:ascii="Arial" w:hAnsi="Arial" w:cs="Arial"/>
                <w:sz w:val="18"/>
                <w:szCs w:val="18"/>
                <w:lang w:val="en-US"/>
              </w:rPr>
              <w:t>CCL3, STEM1,</w:t>
            </w:r>
            <w:r>
              <w:rPr>
                <w:rFonts w:ascii="Arial" w:hAnsi="Arial" w:cs="Arial"/>
                <w:sz w:val="18"/>
                <w:szCs w:val="18"/>
                <w:lang w:val="en-US"/>
              </w:rPr>
              <w:t xml:space="preserve"> </w:t>
            </w:r>
            <w:r w:rsidRPr="00E866B7">
              <w:rPr>
                <w:rFonts w:ascii="Arial" w:hAnsi="Arial" w:cs="Arial"/>
                <w:sz w:val="18"/>
                <w:szCs w:val="18"/>
                <w:lang w:val="en-US"/>
              </w:rPr>
              <w:t xml:space="preserve">CD1, CD3, CPSAA4, CC2. </w:t>
            </w:r>
          </w:p>
        </w:tc>
      </w:tr>
      <w:tr w:rsidR="00A82D62" w:rsidRPr="004B5830" w14:paraId="68CABEAE" w14:textId="77777777" w:rsidTr="00A82D62">
        <w:trPr>
          <w:trHeight w:val="654"/>
        </w:trPr>
        <w:tc>
          <w:tcPr>
            <w:tcW w:w="6379" w:type="dxa"/>
          </w:tcPr>
          <w:p w14:paraId="2007B841" w14:textId="77777777" w:rsidR="00A82D62" w:rsidRPr="00A972D8" w:rsidRDefault="00A82D62" w:rsidP="008E0F39">
            <w:pPr>
              <w:jc w:val="both"/>
              <w:rPr>
                <w:rFonts w:ascii="Arial" w:hAnsi="Arial" w:cs="Arial"/>
                <w:sz w:val="18"/>
                <w:szCs w:val="18"/>
              </w:rPr>
            </w:pPr>
            <w:r w:rsidRPr="005C4DDE">
              <w:rPr>
                <w:rFonts w:ascii="Arial" w:hAnsi="Arial" w:cs="Arial"/>
                <w:sz w:val="18"/>
                <w:szCs w:val="18"/>
              </w:rPr>
              <w:t>5. Reconocer y desarrollar las habilidades básicas que debe tener un individuo en un</w:t>
            </w:r>
            <w:r>
              <w:rPr>
                <w:rFonts w:ascii="Arial" w:hAnsi="Arial" w:cs="Arial"/>
                <w:sz w:val="18"/>
                <w:szCs w:val="18"/>
              </w:rPr>
              <w:t xml:space="preserve"> </w:t>
            </w:r>
            <w:r w:rsidRPr="005C4DDE">
              <w:rPr>
                <w:rFonts w:ascii="Arial" w:hAnsi="Arial" w:cs="Arial"/>
                <w:sz w:val="18"/>
                <w:szCs w:val="18"/>
              </w:rPr>
              <w:t>proceso de comunicación escrita y oral, haciendo uso de ellas en presentaciones</w:t>
            </w:r>
            <w:r>
              <w:rPr>
                <w:rFonts w:ascii="Arial" w:hAnsi="Arial" w:cs="Arial"/>
                <w:sz w:val="18"/>
                <w:szCs w:val="18"/>
              </w:rPr>
              <w:t xml:space="preserve"> </w:t>
            </w:r>
            <w:r w:rsidRPr="005C4DDE">
              <w:rPr>
                <w:rFonts w:ascii="Arial" w:hAnsi="Arial" w:cs="Arial"/>
                <w:sz w:val="18"/>
                <w:szCs w:val="18"/>
              </w:rPr>
              <w:t>eficaces y de alto impacto, para dar a conocer sus propios proyectos de empresa.</w:t>
            </w:r>
          </w:p>
        </w:tc>
        <w:tc>
          <w:tcPr>
            <w:tcW w:w="2977" w:type="dxa"/>
          </w:tcPr>
          <w:p w14:paraId="63344F15" w14:textId="77777777" w:rsidR="00A82D62" w:rsidRPr="004B5830" w:rsidRDefault="00A82D62" w:rsidP="008E0F39">
            <w:pPr>
              <w:jc w:val="center"/>
              <w:rPr>
                <w:rFonts w:ascii="Arial" w:hAnsi="Arial" w:cs="Arial"/>
                <w:sz w:val="18"/>
                <w:szCs w:val="18"/>
                <w:lang w:val="en-US"/>
              </w:rPr>
            </w:pPr>
            <w:r w:rsidRPr="005C4DDE">
              <w:rPr>
                <w:rFonts w:ascii="Arial" w:hAnsi="Arial" w:cs="Arial"/>
                <w:sz w:val="18"/>
                <w:szCs w:val="18"/>
              </w:rPr>
              <w:t>CCL1, CCL3, CD1, CD2, CD3, CD4, CPSAA1.1, CE3, CCEC3.1</w:t>
            </w:r>
          </w:p>
        </w:tc>
      </w:tr>
      <w:tr w:rsidR="00A82D62" w:rsidRPr="004B5830" w14:paraId="17FB6905" w14:textId="77777777" w:rsidTr="00A82D62">
        <w:trPr>
          <w:trHeight w:val="654"/>
        </w:trPr>
        <w:tc>
          <w:tcPr>
            <w:tcW w:w="6379" w:type="dxa"/>
          </w:tcPr>
          <w:p w14:paraId="28763FD1" w14:textId="77777777" w:rsidR="00A82D62" w:rsidRPr="00A972D8" w:rsidRDefault="00A82D62" w:rsidP="008E0F39">
            <w:pPr>
              <w:jc w:val="both"/>
              <w:rPr>
                <w:rFonts w:ascii="Arial" w:hAnsi="Arial" w:cs="Arial"/>
                <w:sz w:val="18"/>
                <w:szCs w:val="18"/>
              </w:rPr>
            </w:pPr>
            <w:r w:rsidRPr="00A42C14">
              <w:rPr>
                <w:rFonts w:ascii="Arial" w:hAnsi="Arial" w:cs="Arial"/>
                <w:sz w:val="18"/>
                <w:szCs w:val="18"/>
              </w:rPr>
              <w:t>6. Reflexionar sobre el sentido, alcance, diferenciación y efectos externos del proyecto</w:t>
            </w:r>
            <w:r>
              <w:rPr>
                <w:rFonts w:ascii="Arial" w:hAnsi="Arial" w:cs="Arial"/>
                <w:sz w:val="18"/>
                <w:szCs w:val="18"/>
              </w:rPr>
              <w:t xml:space="preserve"> </w:t>
            </w:r>
            <w:r w:rsidRPr="00A42C14">
              <w:rPr>
                <w:rFonts w:ascii="Arial" w:hAnsi="Arial" w:cs="Arial"/>
                <w:sz w:val="18"/>
                <w:szCs w:val="18"/>
              </w:rPr>
              <w:t>emprendedor, concretando y analizando acciones locales de economía colaborativa y</w:t>
            </w:r>
            <w:r>
              <w:rPr>
                <w:rFonts w:ascii="Arial" w:hAnsi="Arial" w:cs="Arial"/>
                <w:sz w:val="18"/>
                <w:szCs w:val="18"/>
              </w:rPr>
              <w:t xml:space="preserve"> </w:t>
            </w:r>
            <w:r w:rsidRPr="00A42C14">
              <w:rPr>
                <w:rFonts w:ascii="Arial" w:hAnsi="Arial" w:cs="Arial"/>
                <w:sz w:val="18"/>
                <w:szCs w:val="18"/>
              </w:rPr>
              <w:t>circular y empleando instrumentos de calidad diferenciada, como denominaciones de</w:t>
            </w:r>
            <w:r>
              <w:rPr>
                <w:rFonts w:ascii="Arial" w:hAnsi="Arial" w:cs="Arial"/>
                <w:sz w:val="18"/>
                <w:szCs w:val="18"/>
              </w:rPr>
              <w:t xml:space="preserve"> </w:t>
            </w:r>
            <w:r w:rsidRPr="00A42C14">
              <w:rPr>
                <w:rFonts w:ascii="Arial" w:hAnsi="Arial" w:cs="Arial"/>
                <w:sz w:val="18"/>
                <w:szCs w:val="18"/>
              </w:rPr>
              <w:t>origen local e indicadores de calidad, para contribuir de la mejor manera posible al</w:t>
            </w:r>
            <w:r>
              <w:rPr>
                <w:rFonts w:ascii="Arial" w:hAnsi="Arial" w:cs="Arial"/>
                <w:sz w:val="18"/>
                <w:szCs w:val="18"/>
              </w:rPr>
              <w:t xml:space="preserve"> </w:t>
            </w:r>
            <w:r w:rsidRPr="00A42C14">
              <w:rPr>
                <w:rFonts w:ascii="Arial" w:hAnsi="Arial" w:cs="Arial"/>
                <w:sz w:val="18"/>
                <w:szCs w:val="18"/>
              </w:rPr>
              <w:t>contexto global.</w:t>
            </w:r>
          </w:p>
        </w:tc>
        <w:tc>
          <w:tcPr>
            <w:tcW w:w="2977" w:type="dxa"/>
          </w:tcPr>
          <w:p w14:paraId="5B7AFAFB" w14:textId="77777777" w:rsidR="00A82D62" w:rsidRPr="00A42C14" w:rsidRDefault="00A82D62" w:rsidP="008E0F39">
            <w:pPr>
              <w:jc w:val="center"/>
              <w:rPr>
                <w:rFonts w:ascii="Arial" w:hAnsi="Arial" w:cs="Arial"/>
                <w:sz w:val="18"/>
                <w:szCs w:val="18"/>
              </w:rPr>
            </w:pPr>
            <w:r w:rsidRPr="00A42C14">
              <w:rPr>
                <w:rFonts w:ascii="Arial" w:hAnsi="Arial" w:cs="Arial"/>
                <w:sz w:val="18"/>
                <w:szCs w:val="18"/>
              </w:rPr>
              <w:t>CCL3, STEM3,</w:t>
            </w:r>
            <w:r>
              <w:rPr>
                <w:rFonts w:ascii="Arial" w:hAnsi="Arial" w:cs="Arial"/>
                <w:sz w:val="18"/>
                <w:szCs w:val="18"/>
              </w:rPr>
              <w:t xml:space="preserve"> </w:t>
            </w:r>
            <w:r w:rsidRPr="00A42C14">
              <w:rPr>
                <w:rFonts w:ascii="Arial" w:hAnsi="Arial" w:cs="Arial"/>
                <w:sz w:val="18"/>
                <w:szCs w:val="18"/>
              </w:rPr>
              <w:t>CD2, CPSAA4, CC4, CE1, CE2, CE3</w:t>
            </w:r>
          </w:p>
        </w:tc>
      </w:tr>
    </w:tbl>
    <w:p w14:paraId="630F3951" w14:textId="77777777" w:rsidR="00660530" w:rsidRDefault="00660530" w:rsidP="00660530">
      <w:pPr>
        <w:pStyle w:val="Ttulo7"/>
        <w:tabs>
          <w:tab w:val="left" w:pos="343"/>
        </w:tabs>
        <w:spacing w:before="241"/>
        <w:ind w:left="343" w:firstLine="0"/>
        <w:jc w:val="both"/>
        <w:rPr>
          <w:sz w:val="28"/>
          <w:szCs w:val="28"/>
        </w:rPr>
      </w:pPr>
    </w:p>
    <w:p w14:paraId="365C8E5F" w14:textId="6F1885F8" w:rsidR="00660530" w:rsidRDefault="00660530" w:rsidP="00660530">
      <w:pPr>
        <w:pStyle w:val="Ttulo7"/>
        <w:tabs>
          <w:tab w:val="left" w:pos="343"/>
        </w:tabs>
        <w:spacing w:before="241"/>
        <w:ind w:left="343" w:firstLine="0"/>
        <w:jc w:val="both"/>
        <w:rPr>
          <w:sz w:val="28"/>
          <w:szCs w:val="28"/>
        </w:rPr>
      </w:pPr>
    </w:p>
    <w:p w14:paraId="7A2D9053" w14:textId="77777777" w:rsidR="00660530" w:rsidRDefault="00660530" w:rsidP="00660530">
      <w:pPr>
        <w:pStyle w:val="Ttulo7"/>
        <w:tabs>
          <w:tab w:val="left" w:pos="343"/>
        </w:tabs>
        <w:spacing w:before="241"/>
        <w:ind w:left="343" w:firstLine="0"/>
        <w:jc w:val="both"/>
        <w:rPr>
          <w:sz w:val="28"/>
          <w:szCs w:val="28"/>
        </w:rPr>
      </w:pPr>
    </w:p>
    <w:p w14:paraId="034203A9" w14:textId="45C9A016" w:rsidR="0069518E" w:rsidRPr="0099285A" w:rsidRDefault="00D93BC1">
      <w:pPr>
        <w:pStyle w:val="Ttulo7"/>
        <w:numPr>
          <w:ilvl w:val="0"/>
          <w:numId w:val="3"/>
        </w:numPr>
        <w:tabs>
          <w:tab w:val="left" w:pos="343"/>
        </w:tabs>
        <w:spacing w:before="241"/>
        <w:ind w:left="343" w:hanging="200"/>
        <w:jc w:val="both"/>
        <w:rPr>
          <w:sz w:val="28"/>
          <w:szCs w:val="28"/>
        </w:rPr>
      </w:pPr>
      <w:r w:rsidRPr="0099285A">
        <w:rPr>
          <w:sz w:val="28"/>
          <w:szCs w:val="28"/>
        </w:rPr>
        <w:lastRenderedPageBreak/>
        <w:t>Metodología</w:t>
      </w:r>
      <w:r w:rsidRPr="0099285A">
        <w:rPr>
          <w:spacing w:val="-9"/>
          <w:sz w:val="28"/>
          <w:szCs w:val="28"/>
        </w:rPr>
        <w:t xml:space="preserve"> </w:t>
      </w:r>
      <w:r w:rsidRPr="0099285A">
        <w:rPr>
          <w:spacing w:val="-2"/>
          <w:sz w:val="28"/>
          <w:szCs w:val="28"/>
        </w:rPr>
        <w:t>didáctica.</w:t>
      </w:r>
    </w:p>
    <w:p w14:paraId="725C5BD2" w14:textId="6EDE8BBA" w:rsidR="0099285A" w:rsidRPr="0099285A" w:rsidRDefault="00D93BC1" w:rsidP="0099285A">
      <w:pPr>
        <w:pStyle w:val="Textoindependiente"/>
        <w:spacing w:before="9"/>
        <w:rPr>
          <w:b/>
          <w:sz w:val="7"/>
        </w:rPr>
      </w:pPr>
      <w:r>
        <w:rPr>
          <w:b/>
          <w:noProof/>
          <w:sz w:val="7"/>
        </w:rPr>
        <mc:AlternateContent>
          <mc:Choice Requires="wps">
            <w:drawing>
              <wp:anchor distT="0" distB="0" distL="0" distR="0" simplePos="0" relativeHeight="251685888" behindDoc="1" locked="0" layoutInCell="1" allowOverlap="1" wp14:anchorId="1FCBE1AE" wp14:editId="6B9D9717">
                <wp:simplePos x="0" y="0"/>
                <wp:positionH relativeFrom="page">
                  <wp:posOffset>900988</wp:posOffset>
                </wp:positionH>
                <wp:positionV relativeFrom="paragraph">
                  <wp:posOffset>78917</wp:posOffset>
                </wp:positionV>
                <wp:extent cx="5937250" cy="3307715"/>
                <wp:effectExtent l="0" t="0" r="0" b="0"/>
                <wp:wrapTopAndBottom/>
                <wp:docPr id="111" name="Text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7250" cy="3307715"/>
                        </a:xfrm>
                        <a:prstGeom prst="rect">
                          <a:avLst/>
                        </a:prstGeom>
                        <a:ln w="6095">
                          <a:solidFill>
                            <a:srgbClr val="000000"/>
                          </a:solidFill>
                          <a:prstDash val="solid"/>
                        </a:ln>
                      </wps:spPr>
                      <wps:txbx>
                        <w:txbxContent>
                          <w:p w14:paraId="12C401DD" w14:textId="77777777" w:rsidR="0069518E" w:rsidRDefault="00D93BC1">
                            <w:pPr>
                              <w:spacing w:before="1" w:line="231" w:lineRule="exact"/>
                              <w:ind w:left="103"/>
                              <w:jc w:val="both"/>
                              <w:rPr>
                                <w:b/>
                                <w:i/>
                                <w:sz w:val="19"/>
                              </w:rPr>
                            </w:pPr>
                            <w:r>
                              <w:rPr>
                                <w:b/>
                                <w:i/>
                                <w:sz w:val="19"/>
                              </w:rPr>
                              <w:t>Métodos</w:t>
                            </w:r>
                            <w:r>
                              <w:rPr>
                                <w:b/>
                                <w:i/>
                                <w:spacing w:val="-9"/>
                                <w:sz w:val="19"/>
                              </w:rPr>
                              <w:t xml:space="preserve"> </w:t>
                            </w:r>
                            <w:r>
                              <w:rPr>
                                <w:b/>
                                <w:i/>
                                <w:sz w:val="19"/>
                              </w:rPr>
                              <w:t>pedagógicos</w:t>
                            </w:r>
                            <w:r>
                              <w:rPr>
                                <w:b/>
                                <w:i/>
                                <w:spacing w:val="-8"/>
                                <w:sz w:val="19"/>
                              </w:rPr>
                              <w:t xml:space="preserve"> </w:t>
                            </w:r>
                            <w:r>
                              <w:rPr>
                                <w:b/>
                                <w:i/>
                                <w:sz w:val="19"/>
                              </w:rPr>
                              <w:t>(estilos,</w:t>
                            </w:r>
                            <w:r>
                              <w:rPr>
                                <w:b/>
                                <w:i/>
                                <w:spacing w:val="-7"/>
                                <w:sz w:val="19"/>
                              </w:rPr>
                              <w:t xml:space="preserve"> </w:t>
                            </w:r>
                            <w:r>
                              <w:rPr>
                                <w:b/>
                                <w:i/>
                                <w:sz w:val="19"/>
                              </w:rPr>
                              <w:t>estrategias</w:t>
                            </w:r>
                            <w:r>
                              <w:rPr>
                                <w:b/>
                                <w:i/>
                                <w:spacing w:val="-8"/>
                                <w:sz w:val="19"/>
                              </w:rPr>
                              <w:t xml:space="preserve"> </w:t>
                            </w:r>
                            <w:r>
                              <w:rPr>
                                <w:b/>
                                <w:i/>
                                <w:sz w:val="19"/>
                              </w:rPr>
                              <w:t>y</w:t>
                            </w:r>
                            <w:r>
                              <w:rPr>
                                <w:b/>
                                <w:i/>
                                <w:spacing w:val="-8"/>
                                <w:sz w:val="19"/>
                              </w:rPr>
                              <w:t xml:space="preserve"> </w:t>
                            </w:r>
                            <w:r>
                              <w:rPr>
                                <w:b/>
                                <w:i/>
                                <w:sz w:val="19"/>
                              </w:rPr>
                              <w:t>técnicas</w:t>
                            </w:r>
                            <w:r>
                              <w:rPr>
                                <w:b/>
                                <w:i/>
                                <w:spacing w:val="-8"/>
                                <w:sz w:val="19"/>
                              </w:rPr>
                              <w:t xml:space="preserve"> </w:t>
                            </w:r>
                            <w:r>
                              <w:rPr>
                                <w:b/>
                                <w:i/>
                                <w:sz w:val="19"/>
                              </w:rPr>
                              <w:t>de</w:t>
                            </w:r>
                            <w:r>
                              <w:rPr>
                                <w:b/>
                                <w:i/>
                                <w:spacing w:val="-8"/>
                                <w:sz w:val="19"/>
                              </w:rPr>
                              <w:t xml:space="preserve"> </w:t>
                            </w:r>
                            <w:r>
                              <w:rPr>
                                <w:b/>
                                <w:i/>
                                <w:spacing w:val="-2"/>
                                <w:sz w:val="19"/>
                              </w:rPr>
                              <w:t>enseñanza):</w:t>
                            </w:r>
                          </w:p>
                          <w:p w14:paraId="04884505" w14:textId="77777777" w:rsidR="0069518E" w:rsidRDefault="00D93BC1">
                            <w:pPr>
                              <w:pStyle w:val="Textoindependiente"/>
                              <w:ind w:left="103" w:right="98"/>
                              <w:jc w:val="both"/>
                            </w:pPr>
                            <w:r>
                              <w:t>Se plantea el enfoque de esta materia desde una perspectiva teórico-práctica aplicando los saberes al análisis de casos e investigaciones sobre la realidad socioeconómica usando para ello métodos y procedimientos de observación e investigación y herramientas</w:t>
                            </w:r>
                            <w:r>
                              <w:rPr>
                                <w:spacing w:val="-1"/>
                              </w:rPr>
                              <w:t xml:space="preserve"> </w:t>
                            </w:r>
                            <w:r>
                              <w:t>de análisis económico. Partir del estudio de la realidad desde una perspectiva económica y teniendo presente su interconexión con otras disciplinas permitirá</w:t>
                            </w:r>
                            <w:r>
                              <w:rPr>
                                <w:spacing w:val="-7"/>
                              </w:rPr>
                              <w:t xml:space="preserve"> </w:t>
                            </w:r>
                            <w:r>
                              <w:t>al</w:t>
                            </w:r>
                            <w:r>
                              <w:rPr>
                                <w:spacing w:val="-5"/>
                              </w:rPr>
                              <w:t xml:space="preserve"> </w:t>
                            </w:r>
                            <w:r>
                              <w:t>alumnado</w:t>
                            </w:r>
                            <w:r>
                              <w:rPr>
                                <w:spacing w:val="-8"/>
                              </w:rPr>
                              <w:t xml:space="preserve"> </w:t>
                            </w:r>
                            <w:r>
                              <w:t>tomar</w:t>
                            </w:r>
                            <w:r>
                              <w:rPr>
                                <w:spacing w:val="-4"/>
                              </w:rPr>
                              <w:t xml:space="preserve"> </w:t>
                            </w:r>
                            <w:r>
                              <w:t>decisiones</w:t>
                            </w:r>
                            <w:r>
                              <w:rPr>
                                <w:spacing w:val="-8"/>
                              </w:rPr>
                              <w:t xml:space="preserve"> </w:t>
                            </w:r>
                            <w:r>
                              <w:t>fundamentadas</w:t>
                            </w:r>
                            <w:r>
                              <w:rPr>
                                <w:spacing w:val="-8"/>
                              </w:rPr>
                              <w:t xml:space="preserve"> </w:t>
                            </w:r>
                            <w:r>
                              <w:t>y</w:t>
                            </w:r>
                            <w:r>
                              <w:rPr>
                                <w:spacing w:val="-4"/>
                              </w:rPr>
                              <w:t xml:space="preserve"> </w:t>
                            </w:r>
                            <w:r>
                              <w:t>proponer</w:t>
                            </w:r>
                            <w:r>
                              <w:rPr>
                                <w:spacing w:val="-4"/>
                              </w:rPr>
                              <w:t xml:space="preserve"> </w:t>
                            </w:r>
                            <w:r>
                              <w:t>iniciativas</w:t>
                            </w:r>
                            <w:r>
                              <w:rPr>
                                <w:spacing w:val="-6"/>
                              </w:rPr>
                              <w:t xml:space="preserve"> </w:t>
                            </w:r>
                            <w:r>
                              <w:t>que</w:t>
                            </w:r>
                            <w:r>
                              <w:rPr>
                                <w:spacing w:val="-4"/>
                              </w:rPr>
                              <w:t xml:space="preserve"> </w:t>
                            </w:r>
                            <w:r>
                              <w:t>puedan</w:t>
                            </w:r>
                            <w:r>
                              <w:rPr>
                                <w:spacing w:val="-5"/>
                              </w:rPr>
                              <w:t xml:space="preserve"> </w:t>
                            </w:r>
                            <w:r>
                              <w:t>dar</w:t>
                            </w:r>
                            <w:r>
                              <w:rPr>
                                <w:spacing w:val="-4"/>
                              </w:rPr>
                              <w:t xml:space="preserve"> </w:t>
                            </w:r>
                            <w:r>
                              <w:t>soluciones</w:t>
                            </w:r>
                            <w:r>
                              <w:rPr>
                                <w:spacing w:val="-8"/>
                              </w:rPr>
                              <w:t xml:space="preserve"> </w:t>
                            </w:r>
                            <w:r>
                              <w:t>a los nuevos retos que plantea la sociedad actual.</w:t>
                            </w:r>
                          </w:p>
                          <w:p w14:paraId="7ACC7A19" w14:textId="77777777" w:rsidR="0069518E" w:rsidRDefault="0069518E">
                            <w:pPr>
                              <w:pStyle w:val="Textoindependiente"/>
                            </w:pPr>
                          </w:p>
                          <w:p w14:paraId="11751482" w14:textId="77777777" w:rsidR="0069518E" w:rsidRDefault="00D93BC1">
                            <w:pPr>
                              <w:pStyle w:val="Textoindependiente"/>
                              <w:spacing w:before="1"/>
                              <w:ind w:left="103"/>
                            </w:pPr>
                            <w:r>
                              <w:t>-Estudios</w:t>
                            </w:r>
                            <w:r>
                              <w:rPr>
                                <w:spacing w:val="-6"/>
                              </w:rPr>
                              <w:t xml:space="preserve"> </w:t>
                            </w:r>
                            <w:r>
                              <w:t>de</w:t>
                            </w:r>
                            <w:r>
                              <w:rPr>
                                <w:spacing w:val="-5"/>
                              </w:rPr>
                              <w:t xml:space="preserve"> </w:t>
                            </w:r>
                            <w:r>
                              <w:t>casos</w:t>
                            </w:r>
                            <w:r>
                              <w:rPr>
                                <w:spacing w:val="-5"/>
                              </w:rPr>
                              <w:t xml:space="preserve"> </w:t>
                            </w:r>
                            <w:r>
                              <w:rPr>
                                <w:spacing w:val="-2"/>
                              </w:rPr>
                              <w:t>reales.</w:t>
                            </w:r>
                          </w:p>
                          <w:p w14:paraId="53A089C8" w14:textId="77777777" w:rsidR="0069518E" w:rsidRDefault="00D93BC1">
                            <w:pPr>
                              <w:pStyle w:val="Textoindependiente"/>
                              <w:ind w:left="103"/>
                            </w:pPr>
                            <w:r>
                              <w:t>-Expositivas</w:t>
                            </w:r>
                            <w:r>
                              <w:rPr>
                                <w:spacing w:val="-9"/>
                              </w:rPr>
                              <w:t xml:space="preserve"> </w:t>
                            </w:r>
                            <w:r>
                              <w:t>para</w:t>
                            </w:r>
                            <w:r>
                              <w:rPr>
                                <w:spacing w:val="-7"/>
                              </w:rPr>
                              <w:t xml:space="preserve"> </w:t>
                            </w:r>
                            <w:r>
                              <w:t>presentar</w:t>
                            </w:r>
                            <w:r>
                              <w:rPr>
                                <w:spacing w:val="-7"/>
                              </w:rPr>
                              <w:t xml:space="preserve"> </w:t>
                            </w:r>
                            <w:r>
                              <w:t>los</w:t>
                            </w:r>
                            <w:r>
                              <w:rPr>
                                <w:spacing w:val="-8"/>
                              </w:rPr>
                              <w:t xml:space="preserve"> </w:t>
                            </w:r>
                            <w:r>
                              <w:t>saberes</w:t>
                            </w:r>
                            <w:r>
                              <w:rPr>
                                <w:spacing w:val="-6"/>
                              </w:rPr>
                              <w:t xml:space="preserve"> </w:t>
                            </w:r>
                            <w:r>
                              <w:rPr>
                                <w:spacing w:val="-2"/>
                              </w:rPr>
                              <w:t>básicos.</w:t>
                            </w:r>
                          </w:p>
                          <w:p w14:paraId="50D28D3B" w14:textId="77777777" w:rsidR="0069518E" w:rsidRDefault="00D93BC1">
                            <w:pPr>
                              <w:pStyle w:val="Textoindependiente"/>
                              <w:spacing w:before="1"/>
                              <w:ind w:left="103"/>
                              <w:rPr>
                                <w:spacing w:val="-2"/>
                              </w:rPr>
                            </w:pPr>
                            <w:r>
                              <w:t>-Estrategias</w:t>
                            </w:r>
                            <w:r>
                              <w:rPr>
                                <w:spacing w:val="-6"/>
                              </w:rPr>
                              <w:t xml:space="preserve"> </w:t>
                            </w:r>
                            <w:r>
                              <w:t>de</w:t>
                            </w:r>
                            <w:r>
                              <w:rPr>
                                <w:spacing w:val="-5"/>
                              </w:rPr>
                              <w:t xml:space="preserve"> </w:t>
                            </w:r>
                            <w:r>
                              <w:t>reflexión</w:t>
                            </w:r>
                            <w:r>
                              <w:rPr>
                                <w:spacing w:val="-5"/>
                              </w:rPr>
                              <w:t xml:space="preserve"> </w:t>
                            </w:r>
                            <w:r>
                              <w:t>y</w:t>
                            </w:r>
                            <w:r>
                              <w:rPr>
                                <w:spacing w:val="-5"/>
                              </w:rPr>
                              <w:t xml:space="preserve"> </w:t>
                            </w:r>
                            <w:r>
                              <w:rPr>
                                <w:spacing w:val="-2"/>
                              </w:rPr>
                              <w:t>participación.</w:t>
                            </w:r>
                          </w:p>
                          <w:p w14:paraId="329ECDA2" w14:textId="65AEBC1E" w:rsidR="00A82D62" w:rsidRDefault="00A82D62">
                            <w:pPr>
                              <w:pStyle w:val="Textoindependiente"/>
                              <w:spacing w:before="1"/>
                              <w:ind w:left="103"/>
                            </w:pPr>
                            <w:r>
                              <w:rPr>
                                <w:spacing w:val="-2"/>
                              </w:rPr>
                              <w:t>-Aprender a aprender</w:t>
                            </w:r>
                          </w:p>
                          <w:p w14:paraId="3880E687" w14:textId="77777777" w:rsidR="0069518E" w:rsidRDefault="00D93BC1">
                            <w:pPr>
                              <w:pStyle w:val="Textoindependiente"/>
                              <w:spacing w:line="255" w:lineRule="exact"/>
                              <w:ind w:left="103"/>
                            </w:pPr>
                            <w:r>
                              <w:t>-Estrategias</w:t>
                            </w:r>
                            <w:r>
                              <w:rPr>
                                <w:spacing w:val="-8"/>
                              </w:rPr>
                              <w:t xml:space="preserve"> </w:t>
                            </w:r>
                            <w:r>
                              <w:rPr>
                                <w:spacing w:val="-2"/>
                              </w:rPr>
                              <w:t>orales.</w:t>
                            </w:r>
                          </w:p>
                          <w:p w14:paraId="44189791" w14:textId="77777777" w:rsidR="0069518E" w:rsidRDefault="00D93BC1">
                            <w:pPr>
                              <w:pStyle w:val="Textoindependiente"/>
                              <w:spacing w:line="255" w:lineRule="exact"/>
                              <w:ind w:left="103"/>
                            </w:pPr>
                            <w:r>
                              <w:t>-Estrategias</w:t>
                            </w:r>
                            <w:r>
                              <w:rPr>
                                <w:spacing w:val="-8"/>
                              </w:rPr>
                              <w:t xml:space="preserve"> </w:t>
                            </w:r>
                            <w:r>
                              <w:rPr>
                                <w:spacing w:val="-2"/>
                              </w:rPr>
                              <w:t>colaborativas.</w:t>
                            </w:r>
                          </w:p>
                          <w:p w14:paraId="7E7B7D4C" w14:textId="77777777" w:rsidR="0069518E" w:rsidRDefault="0069518E">
                            <w:pPr>
                              <w:pStyle w:val="Textoindependiente"/>
                              <w:spacing w:before="1"/>
                            </w:pPr>
                          </w:p>
                          <w:p w14:paraId="6282D4D4" w14:textId="77777777" w:rsidR="0069518E" w:rsidRDefault="00D93BC1">
                            <w:pPr>
                              <w:ind w:left="103"/>
                              <w:rPr>
                                <w:b/>
                                <w:i/>
                                <w:sz w:val="19"/>
                              </w:rPr>
                            </w:pPr>
                            <w:r>
                              <w:rPr>
                                <w:b/>
                                <w:i/>
                                <w:sz w:val="19"/>
                              </w:rPr>
                              <w:t>Tipos</w:t>
                            </w:r>
                            <w:r>
                              <w:rPr>
                                <w:b/>
                                <w:i/>
                                <w:spacing w:val="-8"/>
                                <w:sz w:val="19"/>
                              </w:rPr>
                              <w:t xml:space="preserve"> </w:t>
                            </w:r>
                            <w:r>
                              <w:rPr>
                                <w:b/>
                                <w:i/>
                                <w:sz w:val="19"/>
                              </w:rPr>
                              <w:t>de</w:t>
                            </w:r>
                            <w:r>
                              <w:rPr>
                                <w:b/>
                                <w:i/>
                                <w:spacing w:val="-6"/>
                                <w:sz w:val="19"/>
                              </w:rPr>
                              <w:t xml:space="preserve"> </w:t>
                            </w:r>
                            <w:r>
                              <w:rPr>
                                <w:b/>
                                <w:i/>
                                <w:sz w:val="19"/>
                              </w:rPr>
                              <w:t>agrupamientos</w:t>
                            </w:r>
                            <w:r>
                              <w:rPr>
                                <w:b/>
                                <w:i/>
                                <w:spacing w:val="-7"/>
                                <w:sz w:val="19"/>
                              </w:rPr>
                              <w:t xml:space="preserve"> </w:t>
                            </w:r>
                            <w:r>
                              <w:rPr>
                                <w:b/>
                                <w:i/>
                                <w:sz w:val="19"/>
                              </w:rPr>
                              <w:t>y</w:t>
                            </w:r>
                            <w:r>
                              <w:rPr>
                                <w:b/>
                                <w:i/>
                                <w:spacing w:val="-7"/>
                                <w:sz w:val="19"/>
                              </w:rPr>
                              <w:t xml:space="preserve"> </w:t>
                            </w:r>
                            <w:r>
                              <w:rPr>
                                <w:b/>
                                <w:i/>
                                <w:sz w:val="19"/>
                              </w:rPr>
                              <w:t>organización</w:t>
                            </w:r>
                            <w:r>
                              <w:rPr>
                                <w:b/>
                                <w:i/>
                                <w:spacing w:val="-6"/>
                                <w:sz w:val="19"/>
                              </w:rPr>
                              <w:t xml:space="preserve"> </w:t>
                            </w:r>
                            <w:r>
                              <w:rPr>
                                <w:b/>
                                <w:i/>
                                <w:sz w:val="19"/>
                              </w:rPr>
                              <w:t>de</w:t>
                            </w:r>
                            <w:r>
                              <w:rPr>
                                <w:b/>
                                <w:i/>
                                <w:spacing w:val="-7"/>
                                <w:sz w:val="19"/>
                              </w:rPr>
                              <w:t xml:space="preserve"> </w:t>
                            </w:r>
                            <w:r>
                              <w:rPr>
                                <w:b/>
                                <w:i/>
                                <w:sz w:val="19"/>
                              </w:rPr>
                              <w:t>tiempos</w:t>
                            </w:r>
                            <w:r>
                              <w:rPr>
                                <w:b/>
                                <w:i/>
                                <w:spacing w:val="-7"/>
                                <w:sz w:val="19"/>
                              </w:rPr>
                              <w:t xml:space="preserve"> </w:t>
                            </w:r>
                            <w:r>
                              <w:rPr>
                                <w:b/>
                                <w:i/>
                                <w:sz w:val="19"/>
                              </w:rPr>
                              <w:t>y</w:t>
                            </w:r>
                            <w:r>
                              <w:rPr>
                                <w:b/>
                                <w:i/>
                                <w:spacing w:val="-7"/>
                                <w:sz w:val="19"/>
                              </w:rPr>
                              <w:t xml:space="preserve"> </w:t>
                            </w:r>
                            <w:r>
                              <w:rPr>
                                <w:b/>
                                <w:i/>
                                <w:spacing w:val="-2"/>
                                <w:sz w:val="19"/>
                              </w:rPr>
                              <w:t>espacios:</w:t>
                            </w:r>
                          </w:p>
                          <w:p w14:paraId="502BAB8C" w14:textId="77777777" w:rsidR="0069518E" w:rsidRDefault="00D93BC1">
                            <w:pPr>
                              <w:pStyle w:val="Textoindependiente"/>
                              <w:spacing w:before="1" w:line="255" w:lineRule="exact"/>
                              <w:ind w:left="103"/>
                            </w:pPr>
                            <w:r>
                              <w:t>-Agrupamientos</w:t>
                            </w:r>
                            <w:r>
                              <w:rPr>
                                <w:spacing w:val="-10"/>
                              </w:rPr>
                              <w:t xml:space="preserve"> </w:t>
                            </w:r>
                            <w:r>
                              <w:t>individuales:</w:t>
                            </w:r>
                            <w:r>
                              <w:rPr>
                                <w:spacing w:val="-7"/>
                              </w:rPr>
                              <w:t xml:space="preserve"> </w:t>
                            </w:r>
                            <w:r>
                              <w:t>participación</w:t>
                            </w:r>
                            <w:r>
                              <w:rPr>
                                <w:spacing w:val="-9"/>
                              </w:rPr>
                              <w:t xml:space="preserve"> </w:t>
                            </w:r>
                            <w:r>
                              <w:t>diaria</w:t>
                            </w:r>
                            <w:r>
                              <w:rPr>
                                <w:spacing w:val="-9"/>
                              </w:rPr>
                              <w:t xml:space="preserve"> </w:t>
                            </w:r>
                            <w:r>
                              <w:t>en</w:t>
                            </w:r>
                            <w:r>
                              <w:rPr>
                                <w:spacing w:val="-8"/>
                              </w:rPr>
                              <w:t xml:space="preserve"> </w:t>
                            </w:r>
                            <w:r>
                              <w:rPr>
                                <w:spacing w:val="-2"/>
                              </w:rPr>
                              <w:t>clase.</w:t>
                            </w:r>
                          </w:p>
                          <w:p w14:paraId="3660EE3B" w14:textId="77777777" w:rsidR="0069518E" w:rsidRDefault="00D93BC1">
                            <w:pPr>
                              <w:pStyle w:val="Textoindependiente"/>
                              <w:spacing w:line="255" w:lineRule="exact"/>
                              <w:ind w:left="103"/>
                            </w:pPr>
                            <w:r>
                              <w:t>-Agrupamientos</w:t>
                            </w:r>
                            <w:r>
                              <w:rPr>
                                <w:spacing w:val="-9"/>
                              </w:rPr>
                              <w:t xml:space="preserve"> </w:t>
                            </w:r>
                            <w:r>
                              <w:t>grupales:</w:t>
                            </w:r>
                            <w:r>
                              <w:rPr>
                                <w:spacing w:val="-7"/>
                              </w:rPr>
                              <w:t xml:space="preserve"> </w:t>
                            </w:r>
                            <w:r>
                              <w:t>formados</w:t>
                            </w:r>
                            <w:r>
                              <w:rPr>
                                <w:spacing w:val="-6"/>
                              </w:rPr>
                              <w:t xml:space="preserve"> </w:t>
                            </w:r>
                            <w:r>
                              <w:t>por</w:t>
                            </w:r>
                            <w:r>
                              <w:rPr>
                                <w:spacing w:val="-6"/>
                              </w:rPr>
                              <w:t xml:space="preserve"> </w:t>
                            </w:r>
                            <w:r>
                              <w:t>cada</w:t>
                            </w:r>
                            <w:r>
                              <w:rPr>
                                <w:spacing w:val="-8"/>
                              </w:rPr>
                              <w:t xml:space="preserve"> </w:t>
                            </w:r>
                            <w:r>
                              <w:t>proyecto</w:t>
                            </w:r>
                            <w:r>
                              <w:rPr>
                                <w:spacing w:val="-9"/>
                              </w:rPr>
                              <w:t xml:space="preserve"> </w:t>
                            </w:r>
                            <w:r>
                              <w:t>de</w:t>
                            </w:r>
                            <w:r>
                              <w:rPr>
                                <w:spacing w:val="-5"/>
                              </w:rPr>
                              <w:t xml:space="preserve"> </w:t>
                            </w:r>
                            <w:r>
                              <w:rPr>
                                <w:spacing w:val="-2"/>
                              </w:rPr>
                              <w:t>emprendimiento.</w:t>
                            </w:r>
                          </w:p>
                          <w:p w14:paraId="3FA01524" w14:textId="77777777" w:rsidR="0069518E" w:rsidRDefault="0069518E">
                            <w:pPr>
                              <w:pStyle w:val="Textoindependiente"/>
                              <w:spacing w:before="1"/>
                            </w:pPr>
                          </w:p>
                          <w:p w14:paraId="7B57D965" w14:textId="67AA309C" w:rsidR="0069518E" w:rsidRDefault="00D93BC1">
                            <w:pPr>
                              <w:pStyle w:val="Textoindependiente"/>
                              <w:ind w:left="103"/>
                            </w:pPr>
                            <w:r>
                              <w:t>El</w:t>
                            </w:r>
                            <w:r>
                              <w:rPr>
                                <w:spacing w:val="-6"/>
                              </w:rPr>
                              <w:t xml:space="preserve"> </w:t>
                            </w:r>
                            <w:r>
                              <w:t>espacio</w:t>
                            </w:r>
                            <w:r>
                              <w:rPr>
                                <w:spacing w:val="-4"/>
                              </w:rPr>
                              <w:t xml:space="preserve"> </w:t>
                            </w:r>
                            <w:r>
                              <w:t>empleado</w:t>
                            </w:r>
                            <w:r>
                              <w:rPr>
                                <w:spacing w:val="-6"/>
                              </w:rPr>
                              <w:t xml:space="preserve"> </w:t>
                            </w:r>
                            <w:r>
                              <w:t>para</w:t>
                            </w:r>
                            <w:r>
                              <w:rPr>
                                <w:spacing w:val="-3"/>
                              </w:rPr>
                              <w:t xml:space="preserve"> </w:t>
                            </w:r>
                            <w:r>
                              <w:t>llevar</w:t>
                            </w:r>
                            <w:r>
                              <w:rPr>
                                <w:spacing w:val="-4"/>
                              </w:rPr>
                              <w:t xml:space="preserve"> </w:t>
                            </w:r>
                            <w:r>
                              <w:t>a</w:t>
                            </w:r>
                            <w:r>
                              <w:rPr>
                                <w:spacing w:val="-6"/>
                              </w:rPr>
                              <w:t xml:space="preserve"> </w:t>
                            </w:r>
                            <w:r>
                              <w:t>cabo</w:t>
                            </w:r>
                            <w:r>
                              <w:rPr>
                                <w:spacing w:val="-6"/>
                              </w:rPr>
                              <w:t xml:space="preserve"> </w:t>
                            </w:r>
                            <w:r>
                              <w:t>esta</w:t>
                            </w:r>
                            <w:r>
                              <w:rPr>
                                <w:spacing w:val="-3"/>
                              </w:rPr>
                              <w:t xml:space="preserve"> </w:t>
                            </w:r>
                            <w:r>
                              <w:t>programación</w:t>
                            </w:r>
                            <w:r>
                              <w:rPr>
                                <w:spacing w:val="-4"/>
                              </w:rPr>
                              <w:t xml:space="preserve"> </w:t>
                            </w:r>
                            <w:r>
                              <w:t>será</w:t>
                            </w:r>
                            <w:r>
                              <w:rPr>
                                <w:spacing w:val="-6"/>
                              </w:rPr>
                              <w:t xml:space="preserve"> </w:t>
                            </w:r>
                            <w:r>
                              <w:t>el</w:t>
                            </w:r>
                            <w:r>
                              <w:rPr>
                                <w:spacing w:val="-4"/>
                              </w:rPr>
                              <w:t xml:space="preserve"> </w:t>
                            </w:r>
                            <w:r>
                              <w:t>aula</w:t>
                            </w:r>
                            <w:r>
                              <w:rPr>
                                <w:spacing w:val="-4"/>
                              </w:rPr>
                              <w:t xml:space="preserve"> </w:t>
                            </w:r>
                            <w:r w:rsidR="00A82D62">
                              <w:rPr>
                                <w:spacing w:val="-4"/>
                              </w:rPr>
                              <w:t xml:space="preserve">de clase y el aula </w:t>
                            </w:r>
                            <w:r>
                              <w:t>de</w:t>
                            </w:r>
                            <w:r>
                              <w:rPr>
                                <w:spacing w:val="-3"/>
                              </w:rPr>
                              <w:t xml:space="preserve"> </w:t>
                            </w:r>
                            <w:r>
                              <w:rPr>
                                <w:spacing w:val="-2"/>
                              </w:rPr>
                              <w:t>informática.</w:t>
                            </w:r>
                          </w:p>
                        </w:txbxContent>
                      </wps:txbx>
                      <wps:bodyPr wrap="square" lIns="0" tIns="0" rIns="0" bIns="0" rtlCol="0">
                        <a:noAutofit/>
                      </wps:bodyPr>
                    </wps:wsp>
                  </a:graphicData>
                </a:graphic>
              </wp:anchor>
            </w:drawing>
          </mc:Choice>
          <mc:Fallback>
            <w:pict>
              <v:shape w14:anchorId="1FCBE1AE" id="Textbox 111" o:spid="_x0000_s1034" type="#_x0000_t202" style="position:absolute;margin-left:70.95pt;margin-top:6.2pt;width:467.5pt;height:260.45pt;z-index:-251630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" filled="f" strokeweight=".16931mm">
                <v:path arrowok="t"/>
                <v:textbox inset="0,0,0,0">
                  <w:txbxContent>
                    <w:p w14:paraId="12C401DD" w14:textId="77777777" w:rsidR="0069518E" w:rsidRDefault="00D93BC1">
                      <w:pPr>
                        <w:spacing w:before="1" w:line="231" w:lineRule="exact"/>
                        <w:ind w:left="103"/>
                        <w:jc w:val="both"/>
                        <w:rPr>
                          <w:b/>
                          <w:i/>
                          <w:sz w:val="19"/>
                        </w:rPr>
                      </w:pPr>
                      <w:r>
                        <w:rPr>
                          <w:b/>
                          <w:i/>
                          <w:sz w:val="19"/>
                        </w:rPr>
                        <w:t>Métodos</w:t>
                      </w:r>
                      <w:r>
                        <w:rPr>
                          <w:b/>
                          <w:i/>
                          <w:spacing w:val="-9"/>
                          <w:sz w:val="19"/>
                        </w:rPr>
                        <w:t xml:space="preserve"> </w:t>
                      </w:r>
                      <w:r>
                        <w:rPr>
                          <w:b/>
                          <w:i/>
                          <w:sz w:val="19"/>
                        </w:rPr>
                        <w:t>pedagógicos</w:t>
                      </w:r>
                      <w:r>
                        <w:rPr>
                          <w:b/>
                          <w:i/>
                          <w:spacing w:val="-8"/>
                          <w:sz w:val="19"/>
                        </w:rPr>
                        <w:t xml:space="preserve"> </w:t>
                      </w:r>
                      <w:r>
                        <w:rPr>
                          <w:b/>
                          <w:i/>
                          <w:sz w:val="19"/>
                        </w:rPr>
                        <w:t>(estilos,</w:t>
                      </w:r>
                      <w:r>
                        <w:rPr>
                          <w:b/>
                          <w:i/>
                          <w:spacing w:val="-7"/>
                          <w:sz w:val="19"/>
                        </w:rPr>
                        <w:t xml:space="preserve"> </w:t>
                      </w:r>
                      <w:r>
                        <w:rPr>
                          <w:b/>
                          <w:i/>
                          <w:sz w:val="19"/>
                        </w:rPr>
                        <w:t>estrategias</w:t>
                      </w:r>
                      <w:r>
                        <w:rPr>
                          <w:b/>
                          <w:i/>
                          <w:spacing w:val="-8"/>
                          <w:sz w:val="19"/>
                        </w:rPr>
                        <w:t xml:space="preserve"> </w:t>
                      </w:r>
                      <w:r>
                        <w:rPr>
                          <w:b/>
                          <w:i/>
                          <w:sz w:val="19"/>
                        </w:rPr>
                        <w:t>y</w:t>
                      </w:r>
                      <w:r>
                        <w:rPr>
                          <w:b/>
                          <w:i/>
                          <w:spacing w:val="-8"/>
                          <w:sz w:val="19"/>
                        </w:rPr>
                        <w:t xml:space="preserve"> </w:t>
                      </w:r>
                      <w:r>
                        <w:rPr>
                          <w:b/>
                          <w:i/>
                          <w:sz w:val="19"/>
                        </w:rPr>
                        <w:t>técnicas</w:t>
                      </w:r>
                      <w:r>
                        <w:rPr>
                          <w:b/>
                          <w:i/>
                          <w:spacing w:val="-8"/>
                          <w:sz w:val="19"/>
                        </w:rPr>
                        <w:t xml:space="preserve"> </w:t>
                      </w:r>
                      <w:r>
                        <w:rPr>
                          <w:b/>
                          <w:i/>
                          <w:sz w:val="19"/>
                        </w:rPr>
                        <w:t>de</w:t>
                      </w:r>
                      <w:r>
                        <w:rPr>
                          <w:b/>
                          <w:i/>
                          <w:spacing w:val="-8"/>
                          <w:sz w:val="19"/>
                        </w:rPr>
                        <w:t xml:space="preserve"> </w:t>
                      </w:r>
                      <w:r>
                        <w:rPr>
                          <w:b/>
                          <w:i/>
                          <w:spacing w:val="-2"/>
                          <w:sz w:val="19"/>
                        </w:rPr>
                        <w:t>enseñanza):</w:t>
                      </w:r>
                    </w:p>
                    <w:p w14:paraId="04884505" w14:textId="77777777" w:rsidR="0069518E" w:rsidRDefault="00D93BC1">
                      <w:pPr>
                        <w:pStyle w:val="Textoindependiente"/>
                        <w:ind w:left="103" w:right="98"/>
                        <w:jc w:val="both"/>
                      </w:pPr>
                      <w:r>
                        <w:t>Se plantea el enfoque de esta materia desde una perspectiva teórico-práctica aplicando los saberes al análisis de casos e investigaciones sobre la realidad socioeconómica usando para ello métodos y procedimientos de observación e investigación y herramientas</w:t>
                      </w:r>
                      <w:r>
                        <w:rPr>
                          <w:spacing w:val="-1"/>
                        </w:rPr>
                        <w:t xml:space="preserve"> </w:t>
                      </w:r>
                      <w:r>
                        <w:t>de análisis económico. Partir del estudio de la realidad desde una perspectiva económica y teniendo presente su interconexión con otras disciplinas permitirá</w:t>
                      </w:r>
                      <w:r>
                        <w:rPr>
                          <w:spacing w:val="-7"/>
                        </w:rPr>
                        <w:t xml:space="preserve"> </w:t>
                      </w:r>
                      <w:r>
                        <w:t>al</w:t>
                      </w:r>
                      <w:r>
                        <w:rPr>
                          <w:spacing w:val="-5"/>
                        </w:rPr>
                        <w:t xml:space="preserve"> </w:t>
                      </w:r>
                      <w:r>
                        <w:t>alumnado</w:t>
                      </w:r>
                      <w:r>
                        <w:rPr>
                          <w:spacing w:val="-8"/>
                        </w:rPr>
                        <w:t xml:space="preserve"> </w:t>
                      </w:r>
                      <w:r>
                        <w:t>tomar</w:t>
                      </w:r>
                      <w:r>
                        <w:rPr>
                          <w:spacing w:val="-4"/>
                        </w:rPr>
                        <w:t xml:space="preserve"> </w:t>
                      </w:r>
                      <w:r>
                        <w:t>decisiones</w:t>
                      </w:r>
                      <w:r>
                        <w:rPr>
                          <w:spacing w:val="-8"/>
                        </w:rPr>
                        <w:t xml:space="preserve"> </w:t>
                      </w:r>
                      <w:r>
                        <w:t>fundamentadas</w:t>
                      </w:r>
                      <w:r>
                        <w:rPr>
                          <w:spacing w:val="-8"/>
                        </w:rPr>
                        <w:t xml:space="preserve"> </w:t>
                      </w:r>
                      <w:r>
                        <w:t>y</w:t>
                      </w:r>
                      <w:r>
                        <w:rPr>
                          <w:spacing w:val="-4"/>
                        </w:rPr>
                        <w:t xml:space="preserve"> </w:t>
                      </w:r>
                      <w:r>
                        <w:t>proponer</w:t>
                      </w:r>
                      <w:r>
                        <w:rPr>
                          <w:spacing w:val="-4"/>
                        </w:rPr>
                        <w:t xml:space="preserve"> </w:t>
                      </w:r>
                      <w:r>
                        <w:t>iniciativas</w:t>
                      </w:r>
                      <w:r>
                        <w:rPr>
                          <w:spacing w:val="-6"/>
                        </w:rPr>
                        <w:t xml:space="preserve"> </w:t>
                      </w:r>
                      <w:r>
                        <w:t>que</w:t>
                      </w:r>
                      <w:r>
                        <w:rPr>
                          <w:spacing w:val="-4"/>
                        </w:rPr>
                        <w:t xml:space="preserve"> </w:t>
                      </w:r>
                      <w:r>
                        <w:t>puedan</w:t>
                      </w:r>
                      <w:r>
                        <w:rPr>
                          <w:spacing w:val="-5"/>
                        </w:rPr>
                        <w:t xml:space="preserve"> </w:t>
                      </w:r>
                      <w:r>
                        <w:t>dar</w:t>
                      </w:r>
                      <w:r>
                        <w:rPr>
                          <w:spacing w:val="-4"/>
                        </w:rPr>
                        <w:t xml:space="preserve"> </w:t>
                      </w:r>
                      <w:r>
                        <w:t>soluciones</w:t>
                      </w:r>
                      <w:r>
                        <w:rPr>
                          <w:spacing w:val="-8"/>
                        </w:rPr>
                        <w:t xml:space="preserve"> </w:t>
                      </w:r>
                      <w:r>
                        <w:t>a los nuevos retos que plantea la sociedad actual.</w:t>
                      </w:r>
                    </w:p>
                    <w:p w14:paraId="7ACC7A19" w14:textId="77777777" w:rsidR="0069518E" w:rsidRDefault="0069518E">
                      <w:pPr>
                        <w:pStyle w:val="Textoindependiente"/>
                      </w:pPr>
                    </w:p>
                    <w:p w14:paraId="11751482" w14:textId="77777777" w:rsidR="0069518E" w:rsidRDefault="00D93BC1">
                      <w:pPr>
                        <w:pStyle w:val="Textoindependiente"/>
                        <w:spacing w:before="1"/>
                        <w:ind w:left="103"/>
                      </w:pPr>
                      <w:r>
                        <w:t>-Estudios</w:t>
                      </w:r>
                      <w:r>
                        <w:rPr>
                          <w:spacing w:val="-6"/>
                        </w:rPr>
                        <w:t xml:space="preserve"> </w:t>
                      </w:r>
                      <w:r>
                        <w:t>de</w:t>
                      </w:r>
                      <w:r>
                        <w:rPr>
                          <w:spacing w:val="-5"/>
                        </w:rPr>
                        <w:t xml:space="preserve"> </w:t>
                      </w:r>
                      <w:r>
                        <w:t>casos</w:t>
                      </w:r>
                      <w:r>
                        <w:rPr>
                          <w:spacing w:val="-5"/>
                        </w:rPr>
                        <w:t xml:space="preserve"> </w:t>
                      </w:r>
                      <w:r>
                        <w:rPr>
                          <w:spacing w:val="-2"/>
                        </w:rPr>
                        <w:t>reales.</w:t>
                      </w:r>
                    </w:p>
                    <w:p w14:paraId="53A089C8" w14:textId="77777777" w:rsidR="0069518E" w:rsidRDefault="00D93BC1">
                      <w:pPr>
                        <w:pStyle w:val="Textoindependiente"/>
                        <w:ind w:left="103"/>
                      </w:pPr>
                      <w:r>
                        <w:t>-Expositivas</w:t>
                      </w:r>
                      <w:r>
                        <w:rPr>
                          <w:spacing w:val="-9"/>
                        </w:rPr>
                        <w:t xml:space="preserve"> </w:t>
                      </w:r>
                      <w:r>
                        <w:t>para</w:t>
                      </w:r>
                      <w:r>
                        <w:rPr>
                          <w:spacing w:val="-7"/>
                        </w:rPr>
                        <w:t xml:space="preserve"> </w:t>
                      </w:r>
                      <w:r>
                        <w:t>presentar</w:t>
                      </w:r>
                      <w:r>
                        <w:rPr>
                          <w:spacing w:val="-7"/>
                        </w:rPr>
                        <w:t xml:space="preserve"> </w:t>
                      </w:r>
                      <w:r>
                        <w:t>los</w:t>
                      </w:r>
                      <w:r>
                        <w:rPr>
                          <w:spacing w:val="-8"/>
                        </w:rPr>
                        <w:t xml:space="preserve"> </w:t>
                      </w:r>
                      <w:r>
                        <w:t>saberes</w:t>
                      </w:r>
                      <w:r>
                        <w:rPr>
                          <w:spacing w:val="-6"/>
                        </w:rPr>
                        <w:t xml:space="preserve"> </w:t>
                      </w:r>
                      <w:r>
                        <w:rPr>
                          <w:spacing w:val="-2"/>
                        </w:rPr>
                        <w:t>básicos.</w:t>
                      </w:r>
                    </w:p>
                    <w:p w14:paraId="50D28D3B" w14:textId="77777777" w:rsidR="0069518E" w:rsidRDefault="00D93BC1">
                      <w:pPr>
                        <w:pStyle w:val="Textoindependiente"/>
                        <w:spacing w:before="1"/>
                        <w:ind w:left="103"/>
                        <w:rPr>
                          <w:spacing w:val="-2"/>
                        </w:rPr>
                      </w:pPr>
                      <w:r>
                        <w:t>-Estrategias</w:t>
                      </w:r>
                      <w:r>
                        <w:rPr>
                          <w:spacing w:val="-6"/>
                        </w:rPr>
                        <w:t xml:space="preserve"> </w:t>
                      </w:r>
                      <w:r>
                        <w:t>de</w:t>
                      </w:r>
                      <w:r>
                        <w:rPr>
                          <w:spacing w:val="-5"/>
                        </w:rPr>
                        <w:t xml:space="preserve"> </w:t>
                      </w:r>
                      <w:r>
                        <w:t>reflexión</w:t>
                      </w:r>
                      <w:r>
                        <w:rPr>
                          <w:spacing w:val="-5"/>
                        </w:rPr>
                        <w:t xml:space="preserve"> </w:t>
                      </w:r>
                      <w:r>
                        <w:t>y</w:t>
                      </w:r>
                      <w:r>
                        <w:rPr>
                          <w:spacing w:val="-5"/>
                        </w:rPr>
                        <w:t xml:space="preserve"> </w:t>
                      </w:r>
                      <w:r>
                        <w:rPr>
                          <w:spacing w:val="-2"/>
                        </w:rPr>
                        <w:t>participación.</w:t>
                      </w:r>
                    </w:p>
                    <w:p w14:paraId="329ECDA2" w14:textId="65AEBC1E" w:rsidR="00A82D62" w:rsidRDefault="00A82D62">
                      <w:pPr>
                        <w:pStyle w:val="Textoindependiente"/>
                        <w:spacing w:before="1"/>
                        <w:ind w:left="103"/>
                      </w:pPr>
                      <w:r>
                        <w:rPr>
                          <w:spacing w:val="-2"/>
                        </w:rPr>
                        <w:t>-Aprender a aprender</w:t>
                      </w:r>
                    </w:p>
                    <w:p w14:paraId="3880E687" w14:textId="77777777" w:rsidR="0069518E" w:rsidRDefault="00D93BC1">
                      <w:pPr>
                        <w:pStyle w:val="Textoindependiente"/>
                        <w:spacing w:line="255" w:lineRule="exact"/>
                        <w:ind w:left="103"/>
                      </w:pPr>
                      <w:r>
                        <w:t>-Estrategias</w:t>
                      </w:r>
                      <w:r>
                        <w:rPr>
                          <w:spacing w:val="-8"/>
                        </w:rPr>
                        <w:t xml:space="preserve"> </w:t>
                      </w:r>
                      <w:r>
                        <w:rPr>
                          <w:spacing w:val="-2"/>
                        </w:rPr>
                        <w:t>orales.</w:t>
                      </w:r>
                    </w:p>
                    <w:p w14:paraId="44189791" w14:textId="77777777" w:rsidR="0069518E" w:rsidRDefault="00D93BC1">
                      <w:pPr>
                        <w:pStyle w:val="Textoindependiente"/>
                        <w:spacing w:line="255" w:lineRule="exact"/>
                        <w:ind w:left="103"/>
                      </w:pPr>
                      <w:r>
                        <w:t>-Estrategias</w:t>
                      </w:r>
                      <w:r>
                        <w:rPr>
                          <w:spacing w:val="-8"/>
                        </w:rPr>
                        <w:t xml:space="preserve"> </w:t>
                      </w:r>
                      <w:r>
                        <w:rPr>
                          <w:spacing w:val="-2"/>
                        </w:rPr>
                        <w:t>colaborativas.</w:t>
                      </w:r>
                    </w:p>
                    <w:p w14:paraId="7E7B7D4C" w14:textId="77777777" w:rsidR="0069518E" w:rsidRDefault="0069518E">
                      <w:pPr>
                        <w:pStyle w:val="Textoindependiente"/>
                        <w:spacing w:before="1"/>
                      </w:pPr>
                    </w:p>
                    <w:p w14:paraId="6282D4D4" w14:textId="77777777" w:rsidR="0069518E" w:rsidRDefault="00D93BC1">
                      <w:pPr>
                        <w:ind w:left="103"/>
                        <w:rPr>
                          <w:b/>
                          <w:i/>
                          <w:sz w:val="19"/>
                        </w:rPr>
                      </w:pPr>
                      <w:r>
                        <w:rPr>
                          <w:b/>
                          <w:i/>
                          <w:sz w:val="19"/>
                        </w:rPr>
                        <w:t>Tipos</w:t>
                      </w:r>
                      <w:r>
                        <w:rPr>
                          <w:b/>
                          <w:i/>
                          <w:spacing w:val="-8"/>
                          <w:sz w:val="19"/>
                        </w:rPr>
                        <w:t xml:space="preserve"> </w:t>
                      </w:r>
                      <w:r>
                        <w:rPr>
                          <w:b/>
                          <w:i/>
                          <w:sz w:val="19"/>
                        </w:rPr>
                        <w:t>de</w:t>
                      </w:r>
                      <w:r>
                        <w:rPr>
                          <w:b/>
                          <w:i/>
                          <w:spacing w:val="-6"/>
                          <w:sz w:val="19"/>
                        </w:rPr>
                        <w:t xml:space="preserve"> </w:t>
                      </w:r>
                      <w:r>
                        <w:rPr>
                          <w:b/>
                          <w:i/>
                          <w:sz w:val="19"/>
                        </w:rPr>
                        <w:t>agrupamientos</w:t>
                      </w:r>
                      <w:r>
                        <w:rPr>
                          <w:b/>
                          <w:i/>
                          <w:spacing w:val="-7"/>
                          <w:sz w:val="19"/>
                        </w:rPr>
                        <w:t xml:space="preserve"> </w:t>
                      </w:r>
                      <w:r>
                        <w:rPr>
                          <w:b/>
                          <w:i/>
                          <w:sz w:val="19"/>
                        </w:rPr>
                        <w:t>y</w:t>
                      </w:r>
                      <w:r>
                        <w:rPr>
                          <w:b/>
                          <w:i/>
                          <w:spacing w:val="-7"/>
                          <w:sz w:val="19"/>
                        </w:rPr>
                        <w:t xml:space="preserve"> </w:t>
                      </w:r>
                      <w:r>
                        <w:rPr>
                          <w:b/>
                          <w:i/>
                          <w:sz w:val="19"/>
                        </w:rPr>
                        <w:t>organización</w:t>
                      </w:r>
                      <w:r>
                        <w:rPr>
                          <w:b/>
                          <w:i/>
                          <w:spacing w:val="-6"/>
                          <w:sz w:val="19"/>
                        </w:rPr>
                        <w:t xml:space="preserve"> </w:t>
                      </w:r>
                      <w:r>
                        <w:rPr>
                          <w:b/>
                          <w:i/>
                          <w:sz w:val="19"/>
                        </w:rPr>
                        <w:t>de</w:t>
                      </w:r>
                      <w:r>
                        <w:rPr>
                          <w:b/>
                          <w:i/>
                          <w:spacing w:val="-7"/>
                          <w:sz w:val="19"/>
                        </w:rPr>
                        <w:t xml:space="preserve"> </w:t>
                      </w:r>
                      <w:r>
                        <w:rPr>
                          <w:b/>
                          <w:i/>
                          <w:sz w:val="19"/>
                        </w:rPr>
                        <w:t>tiempos</w:t>
                      </w:r>
                      <w:r>
                        <w:rPr>
                          <w:b/>
                          <w:i/>
                          <w:spacing w:val="-7"/>
                          <w:sz w:val="19"/>
                        </w:rPr>
                        <w:t xml:space="preserve"> </w:t>
                      </w:r>
                      <w:r>
                        <w:rPr>
                          <w:b/>
                          <w:i/>
                          <w:sz w:val="19"/>
                        </w:rPr>
                        <w:t>y</w:t>
                      </w:r>
                      <w:r>
                        <w:rPr>
                          <w:b/>
                          <w:i/>
                          <w:spacing w:val="-7"/>
                          <w:sz w:val="19"/>
                        </w:rPr>
                        <w:t xml:space="preserve"> </w:t>
                      </w:r>
                      <w:r>
                        <w:rPr>
                          <w:b/>
                          <w:i/>
                          <w:spacing w:val="-2"/>
                          <w:sz w:val="19"/>
                        </w:rPr>
                        <w:t>espacios:</w:t>
                      </w:r>
                    </w:p>
                    <w:p w14:paraId="502BAB8C" w14:textId="77777777" w:rsidR="0069518E" w:rsidRDefault="00D93BC1">
                      <w:pPr>
                        <w:pStyle w:val="Textoindependiente"/>
                        <w:spacing w:before="1" w:line="255" w:lineRule="exact"/>
                        <w:ind w:left="103"/>
                      </w:pPr>
                      <w:r>
                        <w:t>-Agrupamientos</w:t>
                      </w:r>
                      <w:r>
                        <w:rPr>
                          <w:spacing w:val="-10"/>
                        </w:rPr>
                        <w:t xml:space="preserve"> </w:t>
                      </w:r>
                      <w:r>
                        <w:t>individuales:</w:t>
                      </w:r>
                      <w:r>
                        <w:rPr>
                          <w:spacing w:val="-7"/>
                        </w:rPr>
                        <w:t xml:space="preserve"> </w:t>
                      </w:r>
                      <w:r>
                        <w:t>participación</w:t>
                      </w:r>
                      <w:r>
                        <w:rPr>
                          <w:spacing w:val="-9"/>
                        </w:rPr>
                        <w:t xml:space="preserve"> </w:t>
                      </w:r>
                      <w:r>
                        <w:t>diaria</w:t>
                      </w:r>
                      <w:r>
                        <w:rPr>
                          <w:spacing w:val="-9"/>
                        </w:rPr>
                        <w:t xml:space="preserve"> </w:t>
                      </w:r>
                      <w:r>
                        <w:t>en</w:t>
                      </w:r>
                      <w:r>
                        <w:rPr>
                          <w:spacing w:val="-8"/>
                        </w:rPr>
                        <w:t xml:space="preserve"> </w:t>
                      </w:r>
                      <w:r>
                        <w:rPr>
                          <w:spacing w:val="-2"/>
                        </w:rPr>
                        <w:t>clase.</w:t>
                      </w:r>
                    </w:p>
                    <w:p w14:paraId="3660EE3B" w14:textId="77777777" w:rsidR="0069518E" w:rsidRDefault="00D93BC1">
                      <w:pPr>
                        <w:pStyle w:val="Textoindependiente"/>
                        <w:spacing w:line="255" w:lineRule="exact"/>
                        <w:ind w:left="103"/>
                      </w:pPr>
                      <w:r>
                        <w:t>-Agrupamientos</w:t>
                      </w:r>
                      <w:r>
                        <w:rPr>
                          <w:spacing w:val="-9"/>
                        </w:rPr>
                        <w:t xml:space="preserve"> </w:t>
                      </w:r>
                      <w:r>
                        <w:t>grupales:</w:t>
                      </w:r>
                      <w:r>
                        <w:rPr>
                          <w:spacing w:val="-7"/>
                        </w:rPr>
                        <w:t xml:space="preserve"> </w:t>
                      </w:r>
                      <w:r>
                        <w:t>formados</w:t>
                      </w:r>
                      <w:r>
                        <w:rPr>
                          <w:spacing w:val="-6"/>
                        </w:rPr>
                        <w:t xml:space="preserve"> </w:t>
                      </w:r>
                      <w:r>
                        <w:t>por</w:t>
                      </w:r>
                      <w:r>
                        <w:rPr>
                          <w:spacing w:val="-6"/>
                        </w:rPr>
                        <w:t xml:space="preserve"> </w:t>
                      </w:r>
                      <w:r>
                        <w:t>cada</w:t>
                      </w:r>
                      <w:r>
                        <w:rPr>
                          <w:spacing w:val="-8"/>
                        </w:rPr>
                        <w:t xml:space="preserve"> </w:t>
                      </w:r>
                      <w:r>
                        <w:t>proyecto</w:t>
                      </w:r>
                      <w:r>
                        <w:rPr>
                          <w:spacing w:val="-9"/>
                        </w:rPr>
                        <w:t xml:space="preserve"> </w:t>
                      </w:r>
                      <w:r>
                        <w:t>de</w:t>
                      </w:r>
                      <w:r>
                        <w:rPr>
                          <w:spacing w:val="-5"/>
                        </w:rPr>
                        <w:t xml:space="preserve"> </w:t>
                      </w:r>
                      <w:r>
                        <w:rPr>
                          <w:spacing w:val="-2"/>
                        </w:rPr>
                        <w:t>emprendimiento.</w:t>
                      </w:r>
                    </w:p>
                    <w:p w14:paraId="3FA01524" w14:textId="77777777" w:rsidR="0069518E" w:rsidRDefault="0069518E">
                      <w:pPr>
                        <w:pStyle w:val="Textoindependiente"/>
                        <w:spacing w:before="1"/>
                      </w:pPr>
                    </w:p>
                    <w:p w14:paraId="7B57D965" w14:textId="67AA309C" w:rsidR="0069518E" w:rsidRDefault="00D93BC1">
                      <w:pPr>
                        <w:pStyle w:val="Textoindependiente"/>
                        <w:ind w:left="103"/>
                      </w:pPr>
                      <w:r>
                        <w:t>El</w:t>
                      </w:r>
                      <w:r>
                        <w:rPr>
                          <w:spacing w:val="-6"/>
                        </w:rPr>
                        <w:t xml:space="preserve"> </w:t>
                      </w:r>
                      <w:r>
                        <w:t>espacio</w:t>
                      </w:r>
                      <w:r>
                        <w:rPr>
                          <w:spacing w:val="-4"/>
                        </w:rPr>
                        <w:t xml:space="preserve"> </w:t>
                      </w:r>
                      <w:r>
                        <w:t>empleado</w:t>
                      </w:r>
                      <w:r>
                        <w:rPr>
                          <w:spacing w:val="-6"/>
                        </w:rPr>
                        <w:t xml:space="preserve"> </w:t>
                      </w:r>
                      <w:r>
                        <w:t>para</w:t>
                      </w:r>
                      <w:r>
                        <w:rPr>
                          <w:spacing w:val="-3"/>
                        </w:rPr>
                        <w:t xml:space="preserve"> </w:t>
                      </w:r>
                      <w:r>
                        <w:t>llevar</w:t>
                      </w:r>
                      <w:r>
                        <w:rPr>
                          <w:spacing w:val="-4"/>
                        </w:rPr>
                        <w:t xml:space="preserve"> </w:t>
                      </w:r>
                      <w:r>
                        <w:t>a</w:t>
                      </w:r>
                      <w:r>
                        <w:rPr>
                          <w:spacing w:val="-6"/>
                        </w:rPr>
                        <w:t xml:space="preserve"> </w:t>
                      </w:r>
                      <w:r>
                        <w:t>cabo</w:t>
                      </w:r>
                      <w:r>
                        <w:rPr>
                          <w:spacing w:val="-6"/>
                        </w:rPr>
                        <w:t xml:space="preserve"> </w:t>
                      </w:r>
                      <w:r>
                        <w:t>esta</w:t>
                      </w:r>
                      <w:r>
                        <w:rPr>
                          <w:spacing w:val="-3"/>
                        </w:rPr>
                        <w:t xml:space="preserve"> </w:t>
                      </w:r>
                      <w:r>
                        <w:t>programación</w:t>
                      </w:r>
                      <w:r>
                        <w:rPr>
                          <w:spacing w:val="-4"/>
                        </w:rPr>
                        <w:t xml:space="preserve"> </w:t>
                      </w:r>
                      <w:r>
                        <w:t>será</w:t>
                      </w:r>
                      <w:r>
                        <w:rPr>
                          <w:spacing w:val="-6"/>
                        </w:rPr>
                        <w:t xml:space="preserve"> </w:t>
                      </w:r>
                      <w:r>
                        <w:t>el</w:t>
                      </w:r>
                      <w:r>
                        <w:rPr>
                          <w:spacing w:val="-4"/>
                        </w:rPr>
                        <w:t xml:space="preserve"> </w:t>
                      </w:r>
                      <w:r>
                        <w:t>aula</w:t>
                      </w:r>
                      <w:r>
                        <w:rPr>
                          <w:spacing w:val="-4"/>
                        </w:rPr>
                        <w:t xml:space="preserve"> </w:t>
                      </w:r>
                      <w:r w:rsidR="00A82D62">
                        <w:rPr>
                          <w:spacing w:val="-4"/>
                        </w:rPr>
                        <w:t xml:space="preserve">de clase y el aula </w:t>
                      </w:r>
                      <w:r>
                        <w:t>de</w:t>
                      </w:r>
                      <w:r>
                        <w:rPr>
                          <w:spacing w:val="-3"/>
                        </w:rPr>
                        <w:t xml:space="preserve"> </w:t>
                      </w:r>
                      <w:r>
                        <w:rPr>
                          <w:spacing w:val="-2"/>
                        </w:rPr>
                        <w:t>informática.</w:t>
                      </w:r>
                    </w:p>
                  </w:txbxContent>
                </v:textbox>
                <w10:wrap type="topAndBottom" anchorx="page"/>
              </v:shape>
            </w:pict>
          </mc:Fallback>
        </mc:AlternateContent>
      </w:r>
    </w:p>
    <w:p w14:paraId="5C3B6D57" w14:textId="77777777" w:rsidR="0099285A" w:rsidRDefault="0099285A" w:rsidP="0099285A">
      <w:pPr>
        <w:pStyle w:val="Prrafodelista"/>
        <w:rPr>
          <w:sz w:val="28"/>
          <w:szCs w:val="28"/>
        </w:rPr>
      </w:pPr>
    </w:p>
    <w:p w14:paraId="2208270E" w14:textId="2D781222" w:rsidR="0069518E" w:rsidRPr="0099285A" w:rsidRDefault="00D93BC1">
      <w:pPr>
        <w:pStyle w:val="Ttulo7"/>
        <w:numPr>
          <w:ilvl w:val="0"/>
          <w:numId w:val="3"/>
        </w:numPr>
        <w:tabs>
          <w:tab w:val="left" w:pos="367"/>
        </w:tabs>
        <w:spacing w:before="246"/>
        <w:ind w:left="367" w:hanging="224"/>
        <w:rPr>
          <w:sz w:val="28"/>
          <w:szCs w:val="28"/>
        </w:rPr>
      </w:pPr>
      <w:r w:rsidRPr="0099285A">
        <w:rPr>
          <w:sz w:val="28"/>
          <w:szCs w:val="28"/>
        </w:rPr>
        <w:t>Secuencia</w:t>
      </w:r>
      <w:r w:rsidRPr="0099285A">
        <w:rPr>
          <w:spacing w:val="-6"/>
          <w:sz w:val="28"/>
          <w:szCs w:val="28"/>
        </w:rPr>
        <w:t xml:space="preserve"> </w:t>
      </w:r>
      <w:r w:rsidRPr="0099285A">
        <w:rPr>
          <w:sz w:val="28"/>
          <w:szCs w:val="28"/>
        </w:rPr>
        <w:t>de</w:t>
      </w:r>
      <w:r w:rsidRPr="0099285A">
        <w:rPr>
          <w:spacing w:val="-6"/>
          <w:sz w:val="28"/>
          <w:szCs w:val="28"/>
        </w:rPr>
        <w:t xml:space="preserve"> </w:t>
      </w:r>
      <w:r w:rsidRPr="0099285A">
        <w:rPr>
          <w:sz w:val="28"/>
          <w:szCs w:val="28"/>
        </w:rPr>
        <w:t>unidades</w:t>
      </w:r>
      <w:r w:rsidRPr="0099285A">
        <w:rPr>
          <w:spacing w:val="-8"/>
          <w:sz w:val="28"/>
          <w:szCs w:val="28"/>
        </w:rPr>
        <w:t xml:space="preserve"> </w:t>
      </w:r>
      <w:r w:rsidRPr="0099285A">
        <w:rPr>
          <w:sz w:val="28"/>
          <w:szCs w:val="28"/>
        </w:rPr>
        <w:t>temporales</w:t>
      </w:r>
      <w:r w:rsidRPr="0099285A">
        <w:rPr>
          <w:spacing w:val="-5"/>
          <w:sz w:val="28"/>
          <w:szCs w:val="28"/>
        </w:rPr>
        <w:t xml:space="preserve"> </w:t>
      </w:r>
      <w:r w:rsidRPr="0099285A">
        <w:rPr>
          <w:sz w:val="28"/>
          <w:szCs w:val="28"/>
        </w:rPr>
        <w:t>de</w:t>
      </w:r>
      <w:r w:rsidRPr="0099285A">
        <w:rPr>
          <w:spacing w:val="-8"/>
          <w:sz w:val="28"/>
          <w:szCs w:val="28"/>
        </w:rPr>
        <w:t xml:space="preserve"> </w:t>
      </w:r>
      <w:r w:rsidRPr="0099285A">
        <w:rPr>
          <w:spacing w:val="-2"/>
          <w:sz w:val="28"/>
          <w:szCs w:val="28"/>
        </w:rPr>
        <w:t>programación.</w:t>
      </w:r>
    </w:p>
    <w:p w14:paraId="2DCF032D" w14:textId="77777777" w:rsidR="0069518E" w:rsidRDefault="0069518E">
      <w:pPr>
        <w:pStyle w:val="Textoindependiente"/>
        <w:spacing w:before="9"/>
        <w:rPr>
          <w:b/>
          <w:sz w:val="9"/>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9"/>
        <w:gridCol w:w="4762"/>
        <w:gridCol w:w="3067"/>
      </w:tblGrid>
      <w:tr w:rsidR="0069518E" w14:paraId="0949C175" w14:textId="77777777" w:rsidTr="00A82D62">
        <w:trPr>
          <w:trHeight w:val="472"/>
        </w:trPr>
        <w:tc>
          <w:tcPr>
            <w:tcW w:w="1519" w:type="dxa"/>
            <w:tcBorders>
              <w:top w:val="nil"/>
              <w:left w:val="nil"/>
            </w:tcBorders>
          </w:tcPr>
          <w:p w14:paraId="79B9ACF0" w14:textId="77777777" w:rsidR="0069518E" w:rsidRDefault="0069518E">
            <w:pPr>
              <w:pStyle w:val="TableParagraph"/>
              <w:spacing w:before="0"/>
              <w:ind w:left="0"/>
              <w:rPr>
                <w:rFonts w:ascii="Times New Roman"/>
                <w:sz w:val="20"/>
              </w:rPr>
            </w:pPr>
          </w:p>
        </w:tc>
        <w:tc>
          <w:tcPr>
            <w:tcW w:w="4762" w:type="dxa"/>
          </w:tcPr>
          <w:p w14:paraId="632C59FD" w14:textId="77777777" w:rsidR="0069518E" w:rsidRDefault="00D93BC1">
            <w:pPr>
              <w:pStyle w:val="TableParagraph"/>
              <w:spacing w:before="121"/>
              <w:ind w:left="5"/>
              <w:jc w:val="center"/>
              <w:rPr>
                <w:b/>
                <w:i/>
                <w:sz w:val="19"/>
              </w:rPr>
            </w:pPr>
            <w:r>
              <w:rPr>
                <w:b/>
                <w:i/>
                <w:spacing w:val="-2"/>
                <w:sz w:val="19"/>
              </w:rPr>
              <w:t>Título</w:t>
            </w:r>
          </w:p>
        </w:tc>
        <w:tc>
          <w:tcPr>
            <w:tcW w:w="3067" w:type="dxa"/>
          </w:tcPr>
          <w:p w14:paraId="378520D8" w14:textId="77777777" w:rsidR="0069518E" w:rsidRDefault="00D93BC1">
            <w:pPr>
              <w:pStyle w:val="TableParagraph"/>
              <w:spacing w:before="121"/>
              <w:ind w:left="847"/>
              <w:rPr>
                <w:b/>
                <w:i/>
                <w:sz w:val="19"/>
              </w:rPr>
            </w:pPr>
            <w:r>
              <w:rPr>
                <w:b/>
                <w:i/>
                <w:sz w:val="19"/>
              </w:rPr>
              <w:t>Fechas</w:t>
            </w:r>
            <w:r>
              <w:rPr>
                <w:b/>
                <w:i/>
                <w:spacing w:val="-5"/>
                <w:sz w:val="19"/>
              </w:rPr>
              <w:t xml:space="preserve"> </w:t>
            </w:r>
            <w:r>
              <w:rPr>
                <w:b/>
                <w:i/>
                <w:sz w:val="19"/>
              </w:rPr>
              <w:t>y</w:t>
            </w:r>
            <w:r>
              <w:rPr>
                <w:b/>
                <w:i/>
                <w:spacing w:val="-4"/>
                <w:sz w:val="19"/>
              </w:rPr>
              <w:t xml:space="preserve"> </w:t>
            </w:r>
            <w:r>
              <w:rPr>
                <w:b/>
                <w:i/>
                <w:spacing w:val="-2"/>
                <w:sz w:val="19"/>
              </w:rPr>
              <w:t>sesiones</w:t>
            </w:r>
          </w:p>
        </w:tc>
      </w:tr>
      <w:tr w:rsidR="0069518E" w14:paraId="47924757" w14:textId="77777777" w:rsidTr="00A82D62">
        <w:trPr>
          <w:trHeight w:val="462"/>
        </w:trPr>
        <w:tc>
          <w:tcPr>
            <w:tcW w:w="1519" w:type="dxa"/>
            <w:vMerge w:val="restart"/>
          </w:tcPr>
          <w:p w14:paraId="6D8F67D0" w14:textId="77777777" w:rsidR="0069518E" w:rsidRDefault="0069518E">
            <w:pPr>
              <w:pStyle w:val="TableParagraph"/>
              <w:spacing w:before="0"/>
              <w:ind w:left="0"/>
              <w:rPr>
                <w:b/>
                <w:sz w:val="19"/>
              </w:rPr>
            </w:pPr>
          </w:p>
          <w:p w14:paraId="318E8D40" w14:textId="77777777" w:rsidR="0069518E" w:rsidRDefault="0069518E">
            <w:pPr>
              <w:pStyle w:val="TableParagraph"/>
              <w:spacing w:before="15"/>
              <w:ind w:left="0"/>
              <w:rPr>
                <w:b/>
                <w:sz w:val="19"/>
              </w:rPr>
            </w:pPr>
          </w:p>
          <w:p w14:paraId="44CD9F4D" w14:textId="77777777" w:rsidR="0069518E" w:rsidRDefault="00D93BC1">
            <w:pPr>
              <w:pStyle w:val="TableParagraph"/>
              <w:spacing w:before="0"/>
              <w:ind w:left="311" w:firstLine="134"/>
              <w:rPr>
                <w:b/>
                <w:i/>
                <w:sz w:val="19"/>
              </w:rPr>
            </w:pPr>
            <w:r>
              <w:rPr>
                <w:b/>
                <w:i/>
                <w:spacing w:val="-2"/>
                <w:sz w:val="19"/>
              </w:rPr>
              <w:t>PRIMER TRIMESTRE</w:t>
            </w:r>
          </w:p>
        </w:tc>
        <w:tc>
          <w:tcPr>
            <w:tcW w:w="4762" w:type="dxa"/>
          </w:tcPr>
          <w:p w14:paraId="1F6518A7" w14:textId="77777777" w:rsidR="0069518E" w:rsidRDefault="00D93BC1">
            <w:pPr>
              <w:pStyle w:val="TableParagraph"/>
              <w:spacing w:line="231" w:lineRule="exact"/>
              <w:rPr>
                <w:i/>
                <w:sz w:val="19"/>
              </w:rPr>
            </w:pPr>
            <w:r>
              <w:rPr>
                <w:i/>
                <w:sz w:val="19"/>
              </w:rPr>
              <w:t>SA</w:t>
            </w:r>
            <w:r>
              <w:rPr>
                <w:i/>
                <w:spacing w:val="-7"/>
                <w:sz w:val="19"/>
              </w:rPr>
              <w:t xml:space="preserve"> </w:t>
            </w:r>
            <w:r>
              <w:rPr>
                <w:i/>
                <w:sz w:val="19"/>
              </w:rPr>
              <w:t>1:</w:t>
            </w:r>
            <w:r>
              <w:rPr>
                <w:i/>
                <w:spacing w:val="-8"/>
                <w:sz w:val="19"/>
              </w:rPr>
              <w:t xml:space="preserve"> </w:t>
            </w:r>
            <w:r>
              <w:rPr>
                <w:i/>
                <w:sz w:val="19"/>
              </w:rPr>
              <w:t>Innovación</w:t>
            </w:r>
            <w:r>
              <w:rPr>
                <w:i/>
                <w:spacing w:val="-7"/>
                <w:sz w:val="19"/>
              </w:rPr>
              <w:t xml:space="preserve"> </w:t>
            </w:r>
            <w:r>
              <w:rPr>
                <w:i/>
                <w:sz w:val="19"/>
              </w:rPr>
              <w:t>empresarial.</w:t>
            </w:r>
            <w:r>
              <w:rPr>
                <w:i/>
                <w:spacing w:val="-8"/>
                <w:sz w:val="19"/>
              </w:rPr>
              <w:t xml:space="preserve"> </w:t>
            </w:r>
            <w:r>
              <w:rPr>
                <w:i/>
                <w:sz w:val="19"/>
              </w:rPr>
              <w:t>La</w:t>
            </w:r>
            <w:r>
              <w:rPr>
                <w:i/>
                <w:spacing w:val="-7"/>
                <w:sz w:val="19"/>
              </w:rPr>
              <w:t xml:space="preserve"> </w:t>
            </w:r>
            <w:r>
              <w:rPr>
                <w:i/>
                <w:sz w:val="19"/>
              </w:rPr>
              <w:t>idea</w:t>
            </w:r>
            <w:r>
              <w:rPr>
                <w:i/>
                <w:spacing w:val="-7"/>
                <w:sz w:val="19"/>
              </w:rPr>
              <w:t xml:space="preserve"> </w:t>
            </w:r>
            <w:r>
              <w:rPr>
                <w:i/>
                <w:sz w:val="19"/>
              </w:rPr>
              <w:t>de</w:t>
            </w:r>
            <w:r>
              <w:rPr>
                <w:i/>
                <w:spacing w:val="-7"/>
                <w:sz w:val="19"/>
              </w:rPr>
              <w:t xml:space="preserve"> </w:t>
            </w:r>
            <w:r>
              <w:rPr>
                <w:i/>
                <w:sz w:val="19"/>
              </w:rPr>
              <w:t>negocio:</w:t>
            </w:r>
            <w:r>
              <w:rPr>
                <w:i/>
                <w:spacing w:val="-7"/>
                <w:sz w:val="19"/>
              </w:rPr>
              <w:t xml:space="preserve"> </w:t>
            </w:r>
            <w:r>
              <w:rPr>
                <w:i/>
                <w:spacing w:val="-5"/>
                <w:sz w:val="19"/>
              </w:rPr>
              <w:t>el</w:t>
            </w:r>
          </w:p>
          <w:p w14:paraId="046F83AE" w14:textId="77777777" w:rsidR="0069518E" w:rsidRDefault="00D93BC1">
            <w:pPr>
              <w:pStyle w:val="TableParagraph"/>
              <w:spacing w:before="0" w:line="210" w:lineRule="exact"/>
              <w:rPr>
                <w:i/>
                <w:sz w:val="19"/>
              </w:rPr>
            </w:pPr>
            <w:r>
              <w:rPr>
                <w:i/>
                <w:sz w:val="19"/>
              </w:rPr>
              <w:t>proyecto</w:t>
            </w:r>
            <w:r>
              <w:rPr>
                <w:i/>
                <w:spacing w:val="-7"/>
                <w:sz w:val="19"/>
              </w:rPr>
              <w:t xml:space="preserve"> </w:t>
            </w:r>
            <w:r>
              <w:rPr>
                <w:i/>
                <w:sz w:val="19"/>
              </w:rPr>
              <w:t>de</w:t>
            </w:r>
            <w:r>
              <w:rPr>
                <w:i/>
                <w:spacing w:val="-5"/>
                <w:sz w:val="19"/>
              </w:rPr>
              <w:t xml:space="preserve"> </w:t>
            </w:r>
            <w:r>
              <w:rPr>
                <w:i/>
                <w:spacing w:val="-2"/>
                <w:sz w:val="19"/>
              </w:rPr>
              <w:t>empresa.</w:t>
            </w:r>
          </w:p>
        </w:tc>
        <w:tc>
          <w:tcPr>
            <w:tcW w:w="3067" w:type="dxa"/>
          </w:tcPr>
          <w:p w14:paraId="451B68DA" w14:textId="3F0FB8C9" w:rsidR="0069518E" w:rsidRDefault="00D93BC1">
            <w:pPr>
              <w:pStyle w:val="TableParagraph"/>
              <w:ind w:left="106"/>
              <w:rPr>
                <w:i/>
                <w:sz w:val="19"/>
              </w:rPr>
            </w:pPr>
            <w:r>
              <w:rPr>
                <w:i/>
                <w:sz w:val="19"/>
              </w:rPr>
              <w:t>1</w:t>
            </w:r>
            <w:r w:rsidR="00F7459A">
              <w:rPr>
                <w:i/>
                <w:sz w:val="19"/>
              </w:rPr>
              <w:t>8</w:t>
            </w:r>
            <w:r>
              <w:rPr>
                <w:i/>
                <w:sz w:val="19"/>
              </w:rPr>
              <w:t>/09/2</w:t>
            </w:r>
            <w:r w:rsidR="00F7459A">
              <w:rPr>
                <w:i/>
                <w:sz w:val="19"/>
              </w:rPr>
              <w:t>5</w:t>
            </w:r>
            <w:r>
              <w:rPr>
                <w:i/>
                <w:spacing w:val="-6"/>
                <w:sz w:val="19"/>
              </w:rPr>
              <w:t xml:space="preserve"> </w:t>
            </w:r>
            <w:r>
              <w:rPr>
                <w:i/>
                <w:sz w:val="19"/>
              </w:rPr>
              <w:t>a</w:t>
            </w:r>
            <w:r>
              <w:rPr>
                <w:i/>
                <w:spacing w:val="-5"/>
                <w:sz w:val="19"/>
              </w:rPr>
              <w:t xml:space="preserve"> </w:t>
            </w:r>
            <w:r w:rsidR="00F7459A">
              <w:rPr>
                <w:i/>
                <w:sz w:val="19"/>
              </w:rPr>
              <w:t>24</w:t>
            </w:r>
            <w:r>
              <w:rPr>
                <w:i/>
                <w:sz w:val="19"/>
              </w:rPr>
              <w:t>/10/2</w:t>
            </w:r>
            <w:r w:rsidR="00F7459A">
              <w:rPr>
                <w:i/>
                <w:sz w:val="19"/>
              </w:rPr>
              <w:t>5</w:t>
            </w:r>
            <w:r>
              <w:rPr>
                <w:i/>
                <w:spacing w:val="-5"/>
                <w:sz w:val="19"/>
              </w:rPr>
              <w:t xml:space="preserve"> </w:t>
            </w:r>
            <w:r>
              <w:rPr>
                <w:i/>
                <w:sz w:val="19"/>
              </w:rPr>
              <w:t>(</w:t>
            </w:r>
            <w:r w:rsidR="00F7459A">
              <w:rPr>
                <w:i/>
                <w:sz w:val="19"/>
              </w:rPr>
              <w:t>20</w:t>
            </w:r>
            <w:r>
              <w:rPr>
                <w:i/>
                <w:spacing w:val="-5"/>
                <w:sz w:val="19"/>
              </w:rPr>
              <w:t xml:space="preserve"> </w:t>
            </w:r>
            <w:proofErr w:type="gramStart"/>
            <w:r>
              <w:rPr>
                <w:i/>
                <w:spacing w:val="-2"/>
                <w:sz w:val="19"/>
              </w:rPr>
              <w:t>sesiones)</w:t>
            </w:r>
            <w:r w:rsidR="00F7459A">
              <w:rPr>
                <w:i/>
                <w:spacing w:val="-2"/>
                <w:sz w:val="19"/>
              </w:rPr>
              <w:t>*</w:t>
            </w:r>
            <w:proofErr w:type="gramEnd"/>
          </w:p>
        </w:tc>
      </w:tr>
      <w:tr w:rsidR="0069518E" w14:paraId="71A3E200" w14:textId="77777777" w:rsidTr="00A82D62">
        <w:trPr>
          <w:trHeight w:val="465"/>
        </w:trPr>
        <w:tc>
          <w:tcPr>
            <w:tcW w:w="1519" w:type="dxa"/>
            <w:vMerge/>
            <w:tcBorders>
              <w:top w:val="nil"/>
            </w:tcBorders>
          </w:tcPr>
          <w:p w14:paraId="51C7ADC5" w14:textId="77777777" w:rsidR="0069518E" w:rsidRDefault="0069518E">
            <w:pPr>
              <w:rPr>
                <w:sz w:val="2"/>
                <w:szCs w:val="2"/>
              </w:rPr>
            </w:pPr>
          </w:p>
        </w:tc>
        <w:tc>
          <w:tcPr>
            <w:tcW w:w="4762" w:type="dxa"/>
          </w:tcPr>
          <w:p w14:paraId="74623E3F" w14:textId="77777777" w:rsidR="0069518E" w:rsidRDefault="00D93BC1">
            <w:pPr>
              <w:pStyle w:val="TableParagraph"/>
              <w:spacing w:before="0" w:line="230" w:lineRule="atLeast"/>
              <w:ind w:right="694"/>
              <w:rPr>
                <w:i/>
                <w:sz w:val="19"/>
              </w:rPr>
            </w:pPr>
            <w:r>
              <w:rPr>
                <w:i/>
                <w:sz w:val="19"/>
              </w:rPr>
              <w:t>SA</w:t>
            </w:r>
            <w:r>
              <w:rPr>
                <w:i/>
                <w:spacing w:val="-5"/>
                <w:sz w:val="19"/>
              </w:rPr>
              <w:t xml:space="preserve"> </w:t>
            </w:r>
            <w:r>
              <w:rPr>
                <w:i/>
                <w:sz w:val="19"/>
              </w:rPr>
              <w:t>2:</w:t>
            </w:r>
            <w:r>
              <w:rPr>
                <w:i/>
                <w:spacing w:val="-6"/>
                <w:sz w:val="19"/>
              </w:rPr>
              <w:t xml:space="preserve"> </w:t>
            </w:r>
            <w:r>
              <w:rPr>
                <w:i/>
                <w:sz w:val="19"/>
              </w:rPr>
              <w:t>La</w:t>
            </w:r>
            <w:r>
              <w:rPr>
                <w:i/>
                <w:spacing w:val="-5"/>
                <w:sz w:val="19"/>
              </w:rPr>
              <w:t xml:space="preserve"> </w:t>
            </w:r>
            <w:r>
              <w:rPr>
                <w:i/>
                <w:sz w:val="19"/>
              </w:rPr>
              <w:t>organización</w:t>
            </w:r>
            <w:r>
              <w:rPr>
                <w:i/>
                <w:spacing w:val="-5"/>
                <w:sz w:val="19"/>
              </w:rPr>
              <w:t xml:space="preserve"> </w:t>
            </w:r>
            <w:r>
              <w:rPr>
                <w:i/>
                <w:sz w:val="19"/>
              </w:rPr>
              <w:t>interna</w:t>
            </w:r>
            <w:r>
              <w:rPr>
                <w:i/>
                <w:spacing w:val="-7"/>
                <w:sz w:val="19"/>
              </w:rPr>
              <w:t xml:space="preserve"> </w:t>
            </w:r>
            <w:r>
              <w:rPr>
                <w:i/>
                <w:sz w:val="19"/>
              </w:rPr>
              <w:t>de</w:t>
            </w:r>
            <w:r>
              <w:rPr>
                <w:i/>
                <w:spacing w:val="-5"/>
                <w:sz w:val="19"/>
              </w:rPr>
              <w:t xml:space="preserve"> </w:t>
            </w:r>
            <w:r>
              <w:rPr>
                <w:i/>
                <w:sz w:val="19"/>
              </w:rPr>
              <w:t>la</w:t>
            </w:r>
            <w:r>
              <w:rPr>
                <w:i/>
                <w:spacing w:val="-5"/>
                <w:sz w:val="19"/>
              </w:rPr>
              <w:t xml:space="preserve"> </w:t>
            </w:r>
            <w:r>
              <w:rPr>
                <w:i/>
                <w:sz w:val="19"/>
              </w:rPr>
              <w:t>empresa.</w:t>
            </w:r>
            <w:r>
              <w:rPr>
                <w:i/>
                <w:spacing w:val="-5"/>
                <w:sz w:val="19"/>
              </w:rPr>
              <w:t xml:space="preserve"> </w:t>
            </w:r>
            <w:r>
              <w:rPr>
                <w:i/>
                <w:sz w:val="19"/>
              </w:rPr>
              <w:t>Forma jurídica y recursos.</w:t>
            </w:r>
          </w:p>
        </w:tc>
        <w:tc>
          <w:tcPr>
            <w:tcW w:w="3067" w:type="dxa"/>
          </w:tcPr>
          <w:p w14:paraId="77FAF55D" w14:textId="4AF039A1" w:rsidR="0069518E" w:rsidRDefault="00F7459A">
            <w:pPr>
              <w:pStyle w:val="TableParagraph"/>
              <w:ind w:left="106"/>
              <w:rPr>
                <w:i/>
                <w:sz w:val="19"/>
              </w:rPr>
            </w:pPr>
            <w:r>
              <w:rPr>
                <w:i/>
                <w:sz w:val="19"/>
              </w:rPr>
              <w:t>21</w:t>
            </w:r>
            <w:r w:rsidR="00D93BC1">
              <w:rPr>
                <w:i/>
                <w:sz w:val="19"/>
              </w:rPr>
              <w:t>/10/2</w:t>
            </w:r>
            <w:r>
              <w:rPr>
                <w:i/>
                <w:sz w:val="19"/>
              </w:rPr>
              <w:t>5</w:t>
            </w:r>
            <w:r w:rsidR="00D93BC1">
              <w:rPr>
                <w:i/>
                <w:spacing w:val="-6"/>
                <w:sz w:val="19"/>
              </w:rPr>
              <w:t xml:space="preserve"> </w:t>
            </w:r>
            <w:r w:rsidR="00D93BC1">
              <w:rPr>
                <w:i/>
                <w:sz w:val="19"/>
              </w:rPr>
              <w:t>a</w:t>
            </w:r>
            <w:r w:rsidR="00D93BC1">
              <w:rPr>
                <w:i/>
                <w:spacing w:val="-5"/>
                <w:sz w:val="19"/>
              </w:rPr>
              <w:t xml:space="preserve"> </w:t>
            </w:r>
            <w:r>
              <w:rPr>
                <w:i/>
                <w:sz w:val="19"/>
              </w:rPr>
              <w:t>26</w:t>
            </w:r>
            <w:r w:rsidR="00D93BC1">
              <w:rPr>
                <w:i/>
                <w:sz w:val="19"/>
              </w:rPr>
              <w:t>/11/2</w:t>
            </w:r>
            <w:r>
              <w:rPr>
                <w:i/>
                <w:sz w:val="19"/>
              </w:rPr>
              <w:t>5</w:t>
            </w:r>
            <w:r w:rsidR="00D93BC1">
              <w:rPr>
                <w:i/>
                <w:spacing w:val="-5"/>
                <w:sz w:val="19"/>
              </w:rPr>
              <w:t xml:space="preserve"> </w:t>
            </w:r>
            <w:r w:rsidR="00D93BC1">
              <w:rPr>
                <w:i/>
                <w:sz w:val="19"/>
              </w:rPr>
              <w:t>(</w:t>
            </w:r>
            <w:r>
              <w:rPr>
                <w:i/>
                <w:sz w:val="19"/>
              </w:rPr>
              <w:t>16</w:t>
            </w:r>
            <w:r w:rsidR="00D93BC1">
              <w:rPr>
                <w:i/>
                <w:spacing w:val="-5"/>
                <w:sz w:val="19"/>
              </w:rPr>
              <w:t xml:space="preserve"> </w:t>
            </w:r>
            <w:r w:rsidR="00D93BC1">
              <w:rPr>
                <w:i/>
                <w:spacing w:val="-2"/>
                <w:sz w:val="19"/>
              </w:rPr>
              <w:t>sesiones)</w:t>
            </w:r>
          </w:p>
        </w:tc>
      </w:tr>
      <w:tr w:rsidR="0069518E" w14:paraId="7A1ABD95" w14:textId="77777777" w:rsidTr="00A82D62">
        <w:trPr>
          <w:trHeight w:val="472"/>
        </w:trPr>
        <w:tc>
          <w:tcPr>
            <w:tcW w:w="1519" w:type="dxa"/>
            <w:vMerge/>
            <w:tcBorders>
              <w:top w:val="nil"/>
              <w:bottom w:val="single" w:sz="4" w:space="0" w:color="auto"/>
            </w:tcBorders>
          </w:tcPr>
          <w:p w14:paraId="37220586" w14:textId="77777777" w:rsidR="0069518E" w:rsidRDefault="0069518E">
            <w:pPr>
              <w:rPr>
                <w:sz w:val="2"/>
                <w:szCs w:val="2"/>
              </w:rPr>
            </w:pPr>
          </w:p>
        </w:tc>
        <w:tc>
          <w:tcPr>
            <w:tcW w:w="4762" w:type="dxa"/>
          </w:tcPr>
          <w:p w14:paraId="2F3AB255" w14:textId="77777777" w:rsidR="0069518E" w:rsidRDefault="00D93BC1">
            <w:pPr>
              <w:pStyle w:val="TableParagraph"/>
              <w:spacing w:before="0" w:line="231" w:lineRule="exact"/>
              <w:rPr>
                <w:i/>
                <w:sz w:val="19"/>
              </w:rPr>
            </w:pPr>
            <w:r>
              <w:rPr>
                <w:i/>
                <w:sz w:val="19"/>
              </w:rPr>
              <w:t>SA</w:t>
            </w:r>
            <w:r>
              <w:rPr>
                <w:i/>
                <w:spacing w:val="-6"/>
                <w:sz w:val="19"/>
              </w:rPr>
              <w:t xml:space="preserve"> </w:t>
            </w:r>
            <w:r>
              <w:rPr>
                <w:i/>
                <w:sz w:val="19"/>
              </w:rPr>
              <w:t>3:</w:t>
            </w:r>
            <w:r>
              <w:rPr>
                <w:i/>
                <w:spacing w:val="-7"/>
                <w:sz w:val="19"/>
              </w:rPr>
              <w:t xml:space="preserve"> </w:t>
            </w:r>
            <w:r>
              <w:rPr>
                <w:i/>
                <w:sz w:val="19"/>
              </w:rPr>
              <w:t>Documentación</w:t>
            </w:r>
            <w:r>
              <w:rPr>
                <w:i/>
                <w:spacing w:val="-7"/>
                <w:sz w:val="19"/>
              </w:rPr>
              <w:t xml:space="preserve"> </w:t>
            </w:r>
            <w:r>
              <w:rPr>
                <w:i/>
                <w:sz w:val="19"/>
              </w:rPr>
              <w:t>y</w:t>
            </w:r>
            <w:r>
              <w:rPr>
                <w:i/>
                <w:spacing w:val="-7"/>
                <w:sz w:val="19"/>
              </w:rPr>
              <w:t xml:space="preserve"> </w:t>
            </w:r>
            <w:r>
              <w:rPr>
                <w:i/>
                <w:sz w:val="19"/>
              </w:rPr>
              <w:t>trámites</w:t>
            </w:r>
            <w:r>
              <w:rPr>
                <w:i/>
                <w:spacing w:val="-5"/>
                <w:sz w:val="19"/>
              </w:rPr>
              <w:t xml:space="preserve"> </w:t>
            </w:r>
            <w:r>
              <w:rPr>
                <w:i/>
                <w:sz w:val="19"/>
              </w:rPr>
              <w:t>para</w:t>
            </w:r>
            <w:r>
              <w:rPr>
                <w:i/>
                <w:spacing w:val="-6"/>
                <w:sz w:val="19"/>
              </w:rPr>
              <w:t xml:space="preserve"> </w:t>
            </w:r>
            <w:r>
              <w:rPr>
                <w:i/>
                <w:sz w:val="19"/>
              </w:rPr>
              <w:t>la</w:t>
            </w:r>
            <w:r>
              <w:rPr>
                <w:i/>
                <w:spacing w:val="-7"/>
                <w:sz w:val="19"/>
              </w:rPr>
              <w:t xml:space="preserve"> </w:t>
            </w:r>
            <w:r>
              <w:rPr>
                <w:i/>
                <w:sz w:val="19"/>
              </w:rPr>
              <w:t>puesta</w:t>
            </w:r>
            <w:r>
              <w:rPr>
                <w:i/>
                <w:spacing w:val="-6"/>
                <w:sz w:val="19"/>
              </w:rPr>
              <w:t xml:space="preserve"> </w:t>
            </w:r>
            <w:r>
              <w:rPr>
                <w:i/>
                <w:sz w:val="19"/>
              </w:rPr>
              <w:t>en</w:t>
            </w:r>
            <w:r>
              <w:rPr>
                <w:i/>
                <w:spacing w:val="-5"/>
                <w:sz w:val="19"/>
              </w:rPr>
              <w:t xml:space="preserve"> </w:t>
            </w:r>
            <w:r>
              <w:rPr>
                <w:i/>
                <w:spacing w:val="-2"/>
                <w:sz w:val="19"/>
              </w:rPr>
              <w:t>marcha</w:t>
            </w:r>
          </w:p>
          <w:p w14:paraId="79D839BF" w14:textId="77777777" w:rsidR="0069518E" w:rsidRDefault="00D93BC1">
            <w:pPr>
              <w:pStyle w:val="TableParagraph"/>
              <w:spacing w:before="0" w:line="221" w:lineRule="exact"/>
              <w:rPr>
                <w:i/>
                <w:sz w:val="19"/>
              </w:rPr>
            </w:pPr>
            <w:r>
              <w:rPr>
                <w:i/>
                <w:sz w:val="19"/>
              </w:rPr>
              <w:t>de</w:t>
            </w:r>
            <w:r>
              <w:rPr>
                <w:i/>
                <w:spacing w:val="-3"/>
                <w:sz w:val="19"/>
              </w:rPr>
              <w:t xml:space="preserve"> </w:t>
            </w:r>
            <w:r>
              <w:rPr>
                <w:i/>
                <w:sz w:val="19"/>
              </w:rPr>
              <w:t>la</w:t>
            </w:r>
            <w:r>
              <w:rPr>
                <w:i/>
                <w:spacing w:val="-2"/>
                <w:sz w:val="19"/>
              </w:rPr>
              <w:t xml:space="preserve"> empresa.</w:t>
            </w:r>
          </w:p>
        </w:tc>
        <w:tc>
          <w:tcPr>
            <w:tcW w:w="3067" w:type="dxa"/>
          </w:tcPr>
          <w:p w14:paraId="772C508A" w14:textId="785B5F80" w:rsidR="0069518E" w:rsidRDefault="00F7459A">
            <w:pPr>
              <w:pStyle w:val="TableParagraph"/>
              <w:spacing w:before="0" w:line="231" w:lineRule="exact"/>
              <w:ind w:left="106"/>
              <w:rPr>
                <w:i/>
                <w:sz w:val="19"/>
              </w:rPr>
            </w:pPr>
            <w:r>
              <w:rPr>
                <w:i/>
                <w:sz w:val="19"/>
              </w:rPr>
              <w:t>27</w:t>
            </w:r>
            <w:r w:rsidR="00D93BC1">
              <w:rPr>
                <w:i/>
                <w:sz w:val="19"/>
              </w:rPr>
              <w:t>/11/2</w:t>
            </w:r>
            <w:r>
              <w:rPr>
                <w:i/>
                <w:sz w:val="19"/>
              </w:rPr>
              <w:t>5</w:t>
            </w:r>
            <w:r w:rsidR="00D93BC1">
              <w:rPr>
                <w:i/>
                <w:spacing w:val="-6"/>
                <w:sz w:val="19"/>
              </w:rPr>
              <w:t xml:space="preserve"> </w:t>
            </w:r>
            <w:r w:rsidR="00D93BC1">
              <w:rPr>
                <w:i/>
                <w:sz w:val="19"/>
              </w:rPr>
              <w:t>a</w:t>
            </w:r>
            <w:r w:rsidR="00D93BC1">
              <w:rPr>
                <w:i/>
                <w:spacing w:val="-5"/>
                <w:sz w:val="19"/>
              </w:rPr>
              <w:t xml:space="preserve"> </w:t>
            </w:r>
            <w:r>
              <w:rPr>
                <w:i/>
                <w:sz w:val="19"/>
              </w:rPr>
              <w:t>16</w:t>
            </w:r>
            <w:r w:rsidR="00D93BC1">
              <w:rPr>
                <w:i/>
                <w:sz w:val="19"/>
              </w:rPr>
              <w:t>/12/2</w:t>
            </w:r>
            <w:r>
              <w:rPr>
                <w:i/>
                <w:sz w:val="19"/>
              </w:rPr>
              <w:t>5</w:t>
            </w:r>
            <w:r w:rsidR="00D93BC1">
              <w:rPr>
                <w:i/>
                <w:spacing w:val="-5"/>
                <w:sz w:val="19"/>
              </w:rPr>
              <w:t xml:space="preserve"> </w:t>
            </w:r>
            <w:r w:rsidR="00D93BC1">
              <w:rPr>
                <w:i/>
                <w:sz w:val="19"/>
              </w:rPr>
              <w:t>(1</w:t>
            </w:r>
            <w:r>
              <w:rPr>
                <w:i/>
                <w:sz w:val="19"/>
              </w:rPr>
              <w:t>2</w:t>
            </w:r>
            <w:r w:rsidR="00D93BC1">
              <w:rPr>
                <w:i/>
                <w:spacing w:val="-5"/>
                <w:sz w:val="19"/>
              </w:rPr>
              <w:t xml:space="preserve"> </w:t>
            </w:r>
            <w:r w:rsidR="00D93BC1">
              <w:rPr>
                <w:i/>
                <w:spacing w:val="-2"/>
                <w:sz w:val="19"/>
              </w:rPr>
              <w:t>sesiones)</w:t>
            </w:r>
          </w:p>
        </w:tc>
      </w:tr>
      <w:tr w:rsidR="00A82D62" w14:paraId="47CB7D2F" w14:textId="77777777" w:rsidTr="00A82D62">
        <w:trPr>
          <w:trHeight w:val="232"/>
        </w:trPr>
        <w:tc>
          <w:tcPr>
            <w:tcW w:w="1519" w:type="dxa"/>
            <w:vMerge w:val="restart"/>
            <w:tcBorders>
              <w:top w:val="single" w:sz="4" w:space="0" w:color="auto"/>
              <w:left w:val="single" w:sz="4" w:space="0" w:color="auto"/>
              <w:bottom w:val="single" w:sz="4" w:space="0" w:color="auto"/>
              <w:right w:val="single" w:sz="4" w:space="0" w:color="auto"/>
            </w:tcBorders>
          </w:tcPr>
          <w:p w14:paraId="6EE7FC48" w14:textId="791E38F3" w:rsidR="00A82D62" w:rsidRDefault="00A82D62" w:rsidP="008E0F39">
            <w:pPr>
              <w:pStyle w:val="TableParagraph"/>
              <w:spacing w:before="138"/>
              <w:ind w:left="311" w:firstLine="48"/>
              <w:rPr>
                <w:rFonts w:ascii="Times New Roman"/>
                <w:sz w:val="20"/>
              </w:rPr>
            </w:pPr>
            <w:r>
              <w:rPr>
                <w:b/>
                <w:i/>
                <w:spacing w:val="-2"/>
                <w:sz w:val="19"/>
              </w:rPr>
              <w:t>SEGUNDO TRIMESTRE</w:t>
            </w:r>
          </w:p>
        </w:tc>
        <w:tc>
          <w:tcPr>
            <w:tcW w:w="4762" w:type="dxa"/>
            <w:tcBorders>
              <w:left w:val="single" w:sz="4" w:space="0" w:color="auto"/>
            </w:tcBorders>
          </w:tcPr>
          <w:p w14:paraId="54C6396F" w14:textId="77777777" w:rsidR="00A82D62" w:rsidRDefault="00A82D62">
            <w:pPr>
              <w:pStyle w:val="TableParagraph"/>
              <w:spacing w:line="211" w:lineRule="exact"/>
              <w:rPr>
                <w:i/>
                <w:sz w:val="19"/>
              </w:rPr>
            </w:pPr>
            <w:r>
              <w:rPr>
                <w:i/>
                <w:sz w:val="19"/>
              </w:rPr>
              <w:t>SA</w:t>
            </w:r>
            <w:r>
              <w:rPr>
                <w:i/>
                <w:spacing w:val="-3"/>
                <w:sz w:val="19"/>
              </w:rPr>
              <w:t xml:space="preserve"> </w:t>
            </w:r>
            <w:r>
              <w:rPr>
                <w:i/>
                <w:sz w:val="19"/>
              </w:rPr>
              <w:t>4:</w:t>
            </w:r>
            <w:r>
              <w:rPr>
                <w:i/>
                <w:spacing w:val="-4"/>
                <w:sz w:val="19"/>
              </w:rPr>
              <w:t xml:space="preserve"> </w:t>
            </w:r>
            <w:r>
              <w:rPr>
                <w:i/>
                <w:sz w:val="19"/>
              </w:rPr>
              <w:t>El</w:t>
            </w:r>
            <w:r>
              <w:rPr>
                <w:i/>
                <w:spacing w:val="-2"/>
                <w:sz w:val="19"/>
              </w:rPr>
              <w:t xml:space="preserve"> </w:t>
            </w:r>
            <w:r>
              <w:rPr>
                <w:i/>
                <w:sz w:val="19"/>
              </w:rPr>
              <w:t>plan</w:t>
            </w:r>
            <w:r>
              <w:rPr>
                <w:i/>
                <w:spacing w:val="-4"/>
                <w:sz w:val="19"/>
              </w:rPr>
              <w:t xml:space="preserve"> </w:t>
            </w:r>
            <w:r>
              <w:rPr>
                <w:i/>
                <w:sz w:val="19"/>
              </w:rPr>
              <w:t>de</w:t>
            </w:r>
            <w:r>
              <w:rPr>
                <w:i/>
                <w:spacing w:val="-3"/>
                <w:sz w:val="19"/>
              </w:rPr>
              <w:t xml:space="preserve"> </w:t>
            </w:r>
            <w:r>
              <w:rPr>
                <w:i/>
                <w:spacing w:val="-2"/>
                <w:sz w:val="19"/>
              </w:rPr>
              <w:t>aprovisionamiento.</w:t>
            </w:r>
          </w:p>
        </w:tc>
        <w:tc>
          <w:tcPr>
            <w:tcW w:w="3067" w:type="dxa"/>
          </w:tcPr>
          <w:p w14:paraId="53964B16" w14:textId="6D4A2780" w:rsidR="00A82D62" w:rsidRDefault="00F7459A">
            <w:pPr>
              <w:pStyle w:val="TableParagraph"/>
              <w:spacing w:line="211" w:lineRule="exact"/>
              <w:ind w:left="106"/>
              <w:rPr>
                <w:i/>
                <w:sz w:val="19"/>
              </w:rPr>
            </w:pPr>
            <w:r>
              <w:rPr>
                <w:i/>
                <w:sz w:val="19"/>
              </w:rPr>
              <w:t>17</w:t>
            </w:r>
            <w:r w:rsidR="00A82D62">
              <w:rPr>
                <w:i/>
                <w:sz w:val="19"/>
              </w:rPr>
              <w:t>/</w:t>
            </w:r>
            <w:r>
              <w:rPr>
                <w:i/>
                <w:sz w:val="19"/>
              </w:rPr>
              <w:t>12</w:t>
            </w:r>
            <w:r w:rsidR="00A82D62">
              <w:rPr>
                <w:i/>
                <w:sz w:val="19"/>
              </w:rPr>
              <w:t>/25</w:t>
            </w:r>
            <w:r w:rsidR="00A82D62">
              <w:rPr>
                <w:i/>
                <w:spacing w:val="-6"/>
                <w:sz w:val="19"/>
              </w:rPr>
              <w:t xml:space="preserve"> </w:t>
            </w:r>
            <w:r w:rsidR="00A82D62">
              <w:rPr>
                <w:i/>
                <w:sz w:val="19"/>
              </w:rPr>
              <w:t>a</w:t>
            </w:r>
            <w:r w:rsidR="00A82D62">
              <w:rPr>
                <w:i/>
                <w:spacing w:val="-4"/>
                <w:sz w:val="19"/>
              </w:rPr>
              <w:t xml:space="preserve"> </w:t>
            </w:r>
            <w:r>
              <w:rPr>
                <w:i/>
                <w:sz w:val="19"/>
              </w:rPr>
              <w:t>2</w:t>
            </w:r>
            <w:r w:rsidR="00FB42EF">
              <w:rPr>
                <w:i/>
                <w:sz w:val="19"/>
              </w:rPr>
              <w:t>8</w:t>
            </w:r>
            <w:r w:rsidR="00A82D62">
              <w:rPr>
                <w:i/>
                <w:sz w:val="19"/>
              </w:rPr>
              <w:t>/01/2</w:t>
            </w:r>
            <w:r w:rsidR="00FB42EF">
              <w:rPr>
                <w:i/>
                <w:sz w:val="19"/>
              </w:rPr>
              <w:t>6</w:t>
            </w:r>
            <w:r w:rsidR="00A82D62">
              <w:rPr>
                <w:i/>
                <w:spacing w:val="-5"/>
                <w:sz w:val="19"/>
              </w:rPr>
              <w:t xml:space="preserve"> </w:t>
            </w:r>
            <w:r w:rsidR="00A82D62">
              <w:rPr>
                <w:i/>
                <w:sz w:val="19"/>
              </w:rPr>
              <w:t>(14</w:t>
            </w:r>
            <w:r w:rsidR="00A82D62">
              <w:rPr>
                <w:i/>
                <w:spacing w:val="-6"/>
                <w:sz w:val="19"/>
              </w:rPr>
              <w:t xml:space="preserve"> </w:t>
            </w:r>
            <w:r w:rsidR="00A82D62">
              <w:rPr>
                <w:i/>
                <w:spacing w:val="-2"/>
                <w:sz w:val="19"/>
              </w:rPr>
              <w:t>sesiones)</w:t>
            </w:r>
          </w:p>
        </w:tc>
      </w:tr>
      <w:tr w:rsidR="00A82D62" w14:paraId="7A44BE83" w14:textId="77777777" w:rsidTr="00A82D62">
        <w:trPr>
          <w:trHeight w:val="232"/>
        </w:trPr>
        <w:tc>
          <w:tcPr>
            <w:tcW w:w="1519" w:type="dxa"/>
            <w:vMerge/>
            <w:tcBorders>
              <w:top w:val="single" w:sz="4" w:space="0" w:color="auto"/>
              <w:left w:val="single" w:sz="4" w:space="0" w:color="auto"/>
              <w:bottom w:val="single" w:sz="4" w:space="0" w:color="auto"/>
              <w:right w:val="single" w:sz="4" w:space="0" w:color="auto"/>
            </w:tcBorders>
          </w:tcPr>
          <w:p w14:paraId="648E4705" w14:textId="622679DF" w:rsidR="00A82D62" w:rsidRDefault="00A82D62" w:rsidP="008E0F39">
            <w:pPr>
              <w:pStyle w:val="TableParagraph"/>
              <w:spacing w:before="138"/>
              <w:ind w:left="311" w:firstLine="48"/>
              <w:rPr>
                <w:sz w:val="2"/>
                <w:szCs w:val="2"/>
              </w:rPr>
            </w:pPr>
          </w:p>
        </w:tc>
        <w:tc>
          <w:tcPr>
            <w:tcW w:w="4762" w:type="dxa"/>
            <w:tcBorders>
              <w:left w:val="single" w:sz="4" w:space="0" w:color="auto"/>
              <w:bottom w:val="single" w:sz="4" w:space="0" w:color="auto"/>
            </w:tcBorders>
          </w:tcPr>
          <w:p w14:paraId="41476794" w14:textId="77777777" w:rsidR="00A82D62" w:rsidRDefault="00A82D62">
            <w:pPr>
              <w:pStyle w:val="TableParagraph"/>
              <w:spacing w:line="211" w:lineRule="exact"/>
              <w:rPr>
                <w:i/>
                <w:sz w:val="19"/>
              </w:rPr>
            </w:pPr>
            <w:r>
              <w:rPr>
                <w:i/>
                <w:sz w:val="19"/>
              </w:rPr>
              <w:t>SA</w:t>
            </w:r>
            <w:r>
              <w:rPr>
                <w:i/>
                <w:spacing w:val="-6"/>
                <w:sz w:val="19"/>
              </w:rPr>
              <w:t xml:space="preserve"> </w:t>
            </w:r>
            <w:r>
              <w:rPr>
                <w:i/>
                <w:sz w:val="19"/>
              </w:rPr>
              <w:t>5:</w:t>
            </w:r>
            <w:r>
              <w:rPr>
                <w:i/>
                <w:spacing w:val="-6"/>
                <w:sz w:val="19"/>
              </w:rPr>
              <w:t xml:space="preserve"> </w:t>
            </w:r>
            <w:r>
              <w:rPr>
                <w:i/>
                <w:sz w:val="19"/>
              </w:rPr>
              <w:t>Gestión</w:t>
            </w:r>
            <w:r>
              <w:rPr>
                <w:i/>
                <w:spacing w:val="-5"/>
                <w:sz w:val="19"/>
              </w:rPr>
              <w:t xml:space="preserve"> </w:t>
            </w:r>
            <w:r>
              <w:rPr>
                <w:i/>
                <w:sz w:val="19"/>
              </w:rPr>
              <w:t>comercial</w:t>
            </w:r>
            <w:r>
              <w:rPr>
                <w:i/>
                <w:spacing w:val="-5"/>
                <w:sz w:val="19"/>
              </w:rPr>
              <w:t xml:space="preserve"> </w:t>
            </w:r>
            <w:r>
              <w:rPr>
                <w:i/>
                <w:sz w:val="19"/>
              </w:rPr>
              <w:t>y</w:t>
            </w:r>
            <w:r>
              <w:rPr>
                <w:i/>
                <w:spacing w:val="-6"/>
                <w:sz w:val="19"/>
              </w:rPr>
              <w:t xml:space="preserve"> </w:t>
            </w:r>
            <w:r>
              <w:rPr>
                <w:i/>
                <w:sz w:val="19"/>
              </w:rPr>
              <w:t>marketing</w:t>
            </w:r>
            <w:r>
              <w:rPr>
                <w:i/>
                <w:spacing w:val="-5"/>
                <w:sz w:val="19"/>
              </w:rPr>
              <w:t xml:space="preserve"> </w:t>
            </w:r>
            <w:r>
              <w:rPr>
                <w:i/>
                <w:sz w:val="19"/>
              </w:rPr>
              <w:t>en</w:t>
            </w:r>
            <w:r>
              <w:rPr>
                <w:i/>
                <w:spacing w:val="-5"/>
                <w:sz w:val="19"/>
              </w:rPr>
              <w:t xml:space="preserve"> </w:t>
            </w:r>
            <w:r>
              <w:rPr>
                <w:i/>
                <w:sz w:val="19"/>
              </w:rPr>
              <w:t>la</w:t>
            </w:r>
            <w:r>
              <w:rPr>
                <w:i/>
                <w:spacing w:val="-5"/>
                <w:sz w:val="19"/>
              </w:rPr>
              <w:t xml:space="preserve"> </w:t>
            </w:r>
            <w:r>
              <w:rPr>
                <w:i/>
                <w:spacing w:val="-2"/>
                <w:sz w:val="19"/>
              </w:rPr>
              <w:t>empresa.</w:t>
            </w:r>
          </w:p>
        </w:tc>
        <w:tc>
          <w:tcPr>
            <w:tcW w:w="3067" w:type="dxa"/>
            <w:tcBorders>
              <w:bottom w:val="single" w:sz="4" w:space="0" w:color="auto"/>
            </w:tcBorders>
          </w:tcPr>
          <w:p w14:paraId="6B5D6DA8" w14:textId="155FC10F" w:rsidR="00A82D62" w:rsidRDefault="00FB42EF">
            <w:pPr>
              <w:pStyle w:val="TableParagraph"/>
              <w:spacing w:line="211" w:lineRule="exact"/>
              <w:ind w:left="106"/>
              <w:rPr>
                <w:i/>
                <w:sz w:val="19"/>
              </w:rPr>
            </w:pPr>
            <w:r>
              <w:rPr>
                <w:i/>
                <w:sz w:val="19"/>
              </w:rPr>
              <w:t>29</w:t>
            </w:r>
            <w:r w:rsidR="00A82D62">
              <w:rPr>
                <w:i/>
                <w:sz w:val="19"/>
              </w:rPr>
              <w:t>/0</w:t>
            </w:r>
            <w:r>
              <w:rPr>
                <w:i/>
                <w:sz w:val="19"/>
              </w:rPr>
              <w:t>1</w:t>
            </w:r>
            <w:r w:rsidR="00A82D62">
              <w:rPr>
                <w:i/>
                <w:sz w:val="19"/>
              </w:rPr>
              <w:t>/2</w:t>
            </w:r>
            <w:r>
              <w:rPr>
                <w:i/>
                <w:sz w:val="19"/>
              </w:rPr>
              <w:t>6</w:t>
            </w:r>
            <w:r w:rsidR="00A82D62">
              <w:rPr>
                <w:i/>
                <w:spacing w:val="-6"/>
                <w:sz w:val="19"/>
              </w:rPr>
              <w:t xml:space="preserve"> </w:t>
            </w:r>
            <w:r w:rsidR="00A82D62">
              <w:rPr>
                <w:i/>
                <w:sz w:val="19"/>
              </w:rPr>
              <w:t>a</w:t>
            </w:r>
            <w:r w:rsidR="00A82D62">
              <w:rPr>
                <w:i/>
                <w:spacing w:val="-4"/>
                <w:sz w:val="19"/>
              </w:rPr>
              <w:t xml:space="preserve"> </w:t>
            </w:r>
            <w:r>
              <w:rPr>
                <w:i/>
                <w:spacing w:val="-4"/>
                <w:sz w:val="19"/>
              </w:rPr>
              <w:t>03</w:t>
            </w:r>
            <w:r w:rsidR="00A82D62">
              <w:rPr>
                <w:i/>
                <w:sz w:val="19"/>
              </w:rPr>
              <w:t>/03/2</w:t>
            </w:r>
            <w:r>
              <w:rPr>
                <w:i/>
                <w:sz w:val="19"/>
              </w:rPr>
              <w:t>6</w:t>
            </w:r>
            <w:r w:rsidR="00A82D62">
              <w:rPr>
                <w:i/>
                <w:spacing w:val="-5"/>
                <w:sz w:val="19"/>
              </w:rPr>
              <w:t xml:space="preserve"> </w:t>
            </w:r>
            <w:r w:rsidR="00A82D62">
              <w:rPr>
                <w:i/>
                <w:sz w:val="19"/>
              </w:rPr>
              <w:t>(1</w:t>
            </w:r>
            <w:r>
              <w:rPr>
                <w:i/>
                <w:sz w:val="19"/>
              </w:rPr>
              <w:t>8</w:t>
            </w:r>
            <w:r w:rsidR="00A82D62">
              <w:rPr>
                <w:i/>
                <w:spacing w:val="-6"/>
                <w:sz w:val="19"/>
              </w:rPr>
              <w:t xml:space="preserve"> </w:t>
            </w:r>
            <w:r w:rsidR="00A82D62">
              <w:rPr>
                <w:i/>
                <w:spacing w:val="-2"/>
                <w:sz w:val="19"/>
              </w:rPr>
              <w:t>sesiones)</w:t>
            </w:r>
          </w:p>
        </w:tc>
      </w:tr>
      <w:tr w:rsidR="00A82D62" w14:paraId="2506B8AE" w14:textId="77777777" w:rsidTr="00992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3"/>
        </w:trPr>
        <w:tc>
          <w:tcPr>
            <w:tcW w:w="1519" w:type="dxa"/>
            <w:vMerge/>
            <w:tcBorders>
              <w:top w:val="single" w:sz="4" w:space="0" w:color="auto"/>
              <w:left w:val="single" w:sz="4" w:space="0" w:color="auto"/>
              <w:bottom w:val="single" w:sz="4" w:space="0" w:color="auto"/>
              <w:right w:val="single" w:sz="4" w:space="0" w:color="auto"/>
            </w:tcBorders>
          </w:tcPr>
          <w:p w14:paraId="7E75F234" w14:textId="193ECE5C" w:rsidR="00A82D62" w:rsidRDefault="00A82D62" w:rsidP="008E0F39">
            <w:pPr>
              <w:pStyle w:val="TableParagraph"/>
              <w:spacing w:before="138"/>
              <w:ind w:left="311" w:firstLine="48"/>
              <w:rPr>
                <w:b/>
                <w:i/>
                <w:sz w:val="19"/>
              </w:rPr>
            </w:pPr>
          </w:p>
        </w:tc>
        <w:tc>
          <w:tcPr>
            <w:tcW w:w="4762" w:type="dxa"/>
            <w:tcBorders>
              <w:top w:val="single" w:sz="4" w:space="0" w:color="auto"/>
              <w:left w:val="single" w:sz="4" w:space="0" w:color="auto"/>
              <w:bottom w:val="single" w:sz="4" w:space="0" w:color="auto"/>
              <w:right w:val="single" w:sz="4" w:space="0" w:color="auto"/>
            </w:tcBorders>
          </w:tcPr>
          <w:p w14:paraId="0DD9AF8D" w14:textId="77777777" w:rsidR="00A82D62" w:rsidRDefault="00A82D62" w:rsidP="008E0F39">
            <w:pPr>
              <w:pStyle w:val="TableParagraph"/>
              <w:rPr>
                <w:i/>
                <w:sz w:val="19"/>
              </w:rPr>
            </w:pPr>
            <w:r>
              <w:rPr>
                <w:i/>
                <w:sz w:val="19"/>
              </w:rPr>
              <w:t>SA</w:t>
            </w:r>
            <w:r>
              <w:rPr>
                <w:i/>
                <w:spacing w:val="-5"/>
                <w:sz w:val="19"/>
              </w:rPr>
              <w:t xml:space="preserve"> </w:t>
            </w:r>
            <w:r>
              <w:rPr>
                <w:i/>
                <w:sz w:val="19"/>
              </w:rPr>
              <w:t>6:</w:t>
            </w:r>
            <w:r>
              <w:rPr>
                <w:i/>
                <w:spacing w:val="-5"/>
                <w:sz w:val="19"/>
              </w:rPr>
              <w:t xml:space="preserve"> </w:t>
            </w:r>
            <w:r>
              <w:rPr>
                <w:i/>
                <w:sz w:val="19"/>
              </w:rPr>
              <w:t>Gestión</w:t>
            </w:r>
            <w:r>
              <w:rPr>
                <w:i/>
                <w:spacing w:val="-5"/>
                <w:sz w:val="19"/>
              </w:rPr>
              <w:t xml:space="preserve"> </w:t>
            </w:r>
            <w:r>
              <w:rPr>
                <w:i/>
                <w:sz w:val="19"/>
              </w:rPr>
              <w:t>de</w:t>
            </w:r>
            <w:r>
              <w:rPr>
                <w:i/>
                <w:spacing w:val="-4"/>
                <w:sz w:val="19"/>
              </w:rPr>
              <w:t xml:space="preserve"> </w:t>
            </w:r>
            <w:r>
              <w:rPr>
                <w:i/>
                <w:sz w:val="19"/>
              </w:rPr>
              <w:t>los</w:t>
            </w:r>
            <w:r>
              <w:rPr>
                <w:i/>
                <w:spacing w:val="-5"/>
                <w:sz w:val="19"/>
              </w:rPr>
              <w:t xml:space="preserve"> </w:t>
            </w:r>
            <w:r>
              <w:rPr>
                <w:i/>
                <w:sz w:val="19"/>
              </w:rPr>
              <w:t>recursos</w:t>
            </w:r>
            <w:r>
              <w:rPr>
                <w:i/>
                <w:spacing w:val="-4"/>
                <w:sz w:val="19"/>
              </w:rPr>
              <w:t xml:space="preserve"> </w:t>
            </w:r>
            <w:r>
              <w:rPr>
                <w:i/>
                <w:spacing w:val="-2"/>
                <w:sz w:val="19"/>
              </w:rPr>
              <w:t>humanos.</w:t>
            </w:r>
          </w:p>
        </w:tc>
        <w:tc>
          <w:tcPr>
            <w:tcW w:w="3067" w:type="dxa"/>
            <w:tcBorders>
              <w:top w:val="single" w:sz="4" w:space="0" w:color="auto"/>
              <w:left w:val="single" w:sz="4" w:space="0" w:color="auto"/>
              <w:bottom w:val="single" w:sz="4" w:space="0" w:color="auto"/>
              <w:right w:val="single" w:sz="4" w:space="0" w:color="auto"/>
            </w:tcBorders>
          </w:tcPr>
          <w:p w14:paraId="73307508" w14:textId="4CBD3435" w:rsidR="00A82D62" w:rsidRDefault="00FB42EF" w:rsidP="008E0F39">
            <w:pPr>
              <w:pStyle w:val="TableParagraph"/>
              <w:ind w:left="106"/>
              <w:rPr>
                <w:i/>
                <w:sz w:val="19"/>
              </w:rPr>
            </w:pPr>
            <w:r>
              <w:rPr>
                <w:i/>
                <w:sz w:val="19"/>
              </w:rPr>
              <w:t>04</w:t>
            </w:r>
            <w:r w:rsidR="00A82D62">
              <w:rPr>
                <w:i/>
                <w:sz w:val="19"/>
              </w:rPr>
              <w:t>/03/2</w:t>
            </w:r>
            <w:r>
              <w:rPr>
                <w:i/>
                <w:sz w:val="19"/>
              </w:rPr>
              <w:t>6</w:t>
            </w:r>
            <w:r w:rsidR="00A82D62">
              <w:rPr>
                <w:i/>
                <w:spacing w:val="-6"/>
                <w:sz w:val="19"/>
              </w:rPr>
              <w:t xml:space="preserve"> </w:t>
            </w:r>
            <w:r w:rsidR="00A82D62">
              <w:rPr>
                <w:i/>
                <w:sz w:val="19"/>
              </w:rPr>
              <w:t>a</w:t>
            </w:r>
            <w:r w:rsidR="00A82D62">
              <w:rPr>
                <w:i/>
                <w:spacing w:val="-5"/>
                <w:sz w:val="19"/>
              </w:rPr>
              <w:t xml:space="preserve"> </w:t>
            </w:r>
            <w:r>
              <w:rPr>
                <w:i/>
                <w:sz w:val="19"/>
              </w:rPr>
              <w:t>26/03</w:t>
            </w:r>
            <w:r w:rsidR="00A82D62">
              <w:rPr>
                <w:i/>
                <w:sz w:val="19"/>
              </w:rPr>
              <w:t>/2</w:t>
            </w:r>
            <w:r>
              <w:rPr>
                <w:i/>
                <w:sz w:val="19"/>
              </w:rPr>
              <w:t>6</w:t>
            </w:r>
            <w:r w:rsidR="00A82D62">
              <w:rPr>
                <w:i/>
                <w:spacing w:val="-5"/>
                <w:sz w:val="19"/>
              </w:rPr>
              <w:t xml:space="preserve"> </w:t>
            </w:r>
            <w:r w:rsidR="00A82D62">
              <w:rPr>
                <w:i/>
                <w:sz w:val="19"/>
              </w:rPr>
              <w:t>(1</w:t>
            </w:r>
            <w:r>
              <w:rPr>
                <w:i/>
                <w:sz w:val="19"/>
              </w:rPr>
              <w:t>4</w:t>
            </w:r>
            <w:r w:rsidR="00A82D62">
              <w:rPr>
                <w:i/>
                <w:spacing w:val="-5"/>
                <w:sz w:val="19"/>
              </w:rPr>
              <w:t xml:space="preserve"> </w:t>
            </w:r>
            <w:r w:rsidR="00A82D62">
              <w:rPr>
                <w:i/>
                <w:spacing w:val="-2"/>
                <w:sz w:val="19"/>
              </w:rPr>
              <w:t>sesiones)</w:t>
            </w:r>
          </w:p>
        </w:tc>
      </w:tr>
      <w:tr w:rsidR="00A82D62" w14:paraId="583B3438" w14:textId="77777777" w:rsidTr="00A82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2"/>
        </w:trPr>
        <w:tc>
          <w:tcPr>
            <w:tcW w:w="1519" w:type="dxa"/>
            <w:vMerge w:val="restart"/>
            <w:tcBorders>
              <w:top w:val="single" w:sz="4" w:space="0" w:color="auto"/>
              <w:left w:val="single" w:sz="4" w:space="0" w:color="auto"/>
              <w:bottom w:val="single" w:sz="4" w:space="0" w:color="auto"/>
              <w:right w:val="single" w:sz="4" w:space="0" w:color="auto"/>
            </w:tcBorders>
          </w:tcPr>
          <w:p w14:paraId="0DE7BFF5" w14:textId="77777777" w:rsidR="00A82D62" w:rsidRDefault="00A82D62" w:rsidP="008E0F39">
            <w:pPr>
              <w:pStyle w:val="TableParagraph"/>
              <w:spacing w:before="126"/>
              <w:ind w:left="0"/>
              <w:rPr>
                <w:b/>
                <w:sz w:val="19"/>
              </w:rPr>
            </w:pPr>
          </w:p>
          <w:p w14:paraId="0EBBDE31" w14:textId="77777777" w:rsidR="00A82D62" w:rsidRDefault="00A82D62" w:rsidP="008E0F39">
            <w:pPr>
              <w:pStyle w:val="TableParagraph"/>
              <w:ind w:left="311" w:firstLine="148"/>
              <w:rPr>
                <w:b/>
                <w:i/>
                <w:sz w:val="19"/>
              </w:rPr>
            </w:pPr>
            <w:r>
              <w:rPr>
                <w:b/>
                <w:i/>
                <w:spacing w:val="-2"/>
                <w:sz w:val="19"/>
              </w:rPr>
              <w:t>TERCER TRIMESTRE</w:t>
            </w:r>
          </w:p>
        </w:tc>
        <w:tc>
          <w:tcPr>
            <w:tcW w:w="4762" w:type="dxa"/>
            <w:tcBorders>
              <w:top w:val="single" w:sz="4" w:space="0" w:color="auto"/>
              <w:left w:val="single" w:sz="4" w:space="0" w:color="auto"/>
              <w:bottom w:val="single" w:sz="4" w:space="0" w:color="auto"/>
              <w:right w:val="single" w:sz="4" w:space="0" w:color="auto"/>
            </w:tcBorders>
          </w:tcPr>
          <w:p w14:paraId="5847BC84" w14:textId="77777777" w:rsidR="00A82D62" w:rsidRDefault="00A82D62" w:rsidP="008E0F39">
            <w:pPr>
              <w:pStyle w:val="TableParagraph"/>
              <w:spacing w:line="211" w:lineRule="exact"/>
              <w:rPr>
                <w:i/>
                <w:sz w:val="19"/>
              </w:rPr>
            </w:pPr>
            <w:r>
              <w:rPr>
                <w:i/>
                <w:sz w:val="19"/>
              </w:rPr>
              <w:t>SA</w:t>
            </w:r>
            <w:r>
              <w:rPr>
                <w:i/>
                <w:spacing w:val="-5"/>
                <w:sz w:val="19"/>
              </w:rPr>
              <w:t xml:space="preserve"> </w:t>
            </w:r>
            <w:r>
              <w:rPr>
                <w:i/>
                <w:sz w:val="19"/>
              </w:rPr>
              <w:t>7:</w:t>
            </w:r>
            <w:r>
              <w:rPr>
                <w:i/>
                <w:spacing w:val="-5"/>
                <w:sz w:val="19"/>
              </w:rPr>
              <w:t xml:space="preserve"> </w:t>
            </w:r>
            <w:r>
              <w:rPr>
                <w:i/>
                <w:sz w:val="19"/>
              </w:rPr>
              <w:t>Gestión</w:t>
            </w:r>
            <w:r>
              <w:rPr>
                <w:i/>
                <w:spacing w:val="-4"/>
                <w:sz w:val="19"/>
              </w:rPr>
              <w:t xml:space="preserve"> </w:t>
            </w:r>
            <w:r>
              <w:rPr>
                <w:i/>
                <w:sz w:val="19"/>
              </w:rPr>
              <w:t>de</w:t>
            </w:r>
            <w:r>
              <w:rPr>
                <w:i/>
                <w:spacing w:val="-4"/>
                <w:sz w:val="19"/>
              </w:rPr>
              <w:t xml:space="preserve"> </w:t>
            </w:r>
            <w:r>
              <w:rPr>
                <w:i/>
                <w:sz w:val="19"/>
              </w:rPr>
              <w:t>la</w:t>
            </w:r>
            <w:r>
              <w:rPr>
                <w:i/>
                <w:spacing w:val="-6"/>
                <w:sz w:val="19"/>
              </w:rPr>
              <w:t xml:space="preserve"> </w:t>
            </w:r>
            <w:r>
              <w:rPr>
                <w:i/>
                <w:sz w:val="19"/>
              </w:rPr>
              <w:t>contabilidad</w:t>
            </w:r>
            <w:r>
              <w:rPr>
                <w:i/>
                <w:spacing w:val="-6"/>
                <w:sz w:val="19"/>
              </w:rPr>
              <w:t xml:space="preserve"> </w:t>
            </w:r>
            <w:r>
              <w:rPr>
                <w:i/>
                <w:sz w:val="19"/>
              </w:rPr>
              <w:t>de</w:t>
            </w:r>
            <w:r>
              <w:rPr>
                <w:i/>
                <w:spacing w:val="-4"/>
                <w:sz w:val="19"/>
              </w:rPr>
              <w:t xml:space="preserve"> </w:t>
            </w:r>
            <w:r>
              <w:rPr>
                <w:i/>
                <w:sz w:val="19"/>
              </w:rPr>
              <w:t>la</w:t>
            </w:r>
            <w:r>
              <w:rPr>
                <w:i/>
                <w:spacing w:val="-4"/>
                <w:sz w:val="19"/>
              </w:rPr>
              <w:t xml:space="preserve"> </w:t>
            </w:r>
            <w:r>
              <w:rPr>
                <w:i/>
                <w:spacing w:val="-2"/>
                <w:sz w:val="19"/>
              </w:rPr>
              <w:t>empresa.</w:t>
            </w:r>
          </w:p>
        </w:tc>
        <w:tc>
          <w:tcPr>
            <w:tcW w:w="3067" w:type="dxa"/>
            <w:tcBorders>
              <w:top w:val="single" w:sz="4" w:space="0" w:color="auto"/>
              <w:left w:val="single" w:sz="4" w:space="0" w:color="auto"/>
              <w:bottom w:val="single" w:sz="4" w:space="0" w:color="auto"/>
              <w:right w:val="single" w:sz="4" w:space="0" w:color="auto"/>
            </w:tcBorders>
          </w:tcPr>
          <w:p w14:paraId="5317EF11" w14:textId="1FB79367" w:rsidR="00A82D62" w:rsidRDefault="00FB42EF" w:rsidP="008E0F39">
            <w:pPr>
              <w:pStyle w:val="TableParagraph"/>
              <w:spacing w:line="211" w:lineRule="exact"/>
              <w:ind w:left="106"/>
              <w:rPr>
                <w:i/>
                <w:sz w:val="19"/>
              </w:rPr>
            </w:pPr>
            <w:r>
              <w:rPr>
                <w:i/>
                <w:sz w:val="19"/>
              </w:rPr>
              <w:t>07</w:t>
            </w:r>
            <w:r w:rsidR="00A82D62">
              <w:rPr>
                <w:i/>
                <w:sz w:val="19"/>
              </w:rPr>
              <w:t>/04/2</w:t>
            </w:r>
            <w:r>
              <w:rPr>
                <w:i/>
                <w:sz w:val="19"/>
              </w:rPr>
              <w:t>6</w:t>
            </w:r>
            <w:r w:rsidR="00A82D62">
              <w:rPr>
                <w:i/>
                <w:spacing w:val="-6"/>
                <w:sz w:val="19"/>
              </w:rPr>
              <w:t xml:space="preserve"> </w:t>
            </w:r>
            <w:r w:rsidR="00A82D62">
              <w:rPr>
                <w:i/>
                <w:sz w:val="19"/>
              </w:rPr>
              <w:t>a</w:t>
            </w:r>
            <w:r w:rsidR="00A82D62">
              <w:rPr>
                <w:i/>
                <w:spacing w:val="-5"/>
                <w:sz w:val="19"/>
              </w:rPr>
              <w:t xml:space="preserve"> </w:t>
            </w:r>
            <w:r>
              <w:rPr>
                <w:i/>
                <w:sz w:val="19"/>
              </w:rPr>
              <w:t>22</w:t>
            </w:r>
            <w:r w:rsidR="00A82D62">
              <w:rPr>
                <w:i/>
                <w:sz w:val="19"/>
              </w:rPr>
              <w:t>/0</w:t>
            </w:r>
            <w:r>
              <w:rPr>
                <w:i/>
                <w:sz w:val="19"/>
              </w:rPr>
              <w:t>4</w:t>
            </w:r>
            <w:r w:rsidR="00A82D62">
              <w:rPr>
                <w:i/>
                <w:sz w:val="19"/>
              </w:rPr>
              <w:t>/25</w:t>
            </w:r>
            <w:r w:rsidR="00A82D62">
              <w:rPr>
                <w:i/>
                <w:spacing w:val="-5"/>
                <w:sz w:val="19"/>
              </w:rPr>
              <w:t xml:space="preserve"> </w:t>
            </w:r>
            <w:r w:rsidR="00A82D62">
              <w:rPr>
                <w:i/>
                <w:sz w:val="19"/>
              </w:rPr>
              <w:t>(1</w:t>
            </w:r>
            <w:r>
              <w:rPr>
                <w:i/>
                <w:sz w:val="19"/>
              </w:rPr>
              <w:t>1</w:t>
            </w:r>
            <w:r w:rsidR="00A82D62">
              <w:rPr>
                <w:i/>
                <w:spacing w:val="-5"/>
                <w:sz w:val="19"/>
              </w:rPr>
              <w:t xml:space="preserve"> </w:t>
            </w:r>
            <w:r w:rsidR="00A82D62">
              <w:rPr>
                <w:i/>
                <w:spacing w:val="-2"/>
                <w:sz w:val="19"/>
              </w:rPr>
              <w:t>sesiones)</w:t>
            </w:r>
          </w:p>
        </w:tc>
      </w:tr>
      <w:tr w:rsidR="00A82D62" w14:paraId="56EB7F38" w14:textId="77777777" w:rsidTr="00A82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1519" w:type="dxa"/>
            <w:vMerge/>
            <w:tcBorders>
              <w:top w:val="single" w:sz="4" w:space="0" w:color="auto"/>
              <w:left w:val="single" w:sz="4" w:space="0" w:color="auto"/>
              <w:bottom w:val="single" w:sz="4" w:space="0" w:color="auto"/>
              <w:right w:val="single" w:sz="4" w:space="0" w:color="auto"/>
            </w:tcBorders>
          </w:tcPr>
          <w:p w14:paraId="724F2866" w14:textId="77777777" w:rsidR="00A82D62" w:rsidRDefault="00A82D62" w:rsidP="008E0F39">
            <w:pPr>
              <w:rPr>
                <w:sz w:val="2"/>
                <w:szCs w:val="2"/>
              </w:rPr>
            </w:pPr>
          </w:p>
        </w:tc>
        <w:tc>
          <w:tcPr>
            <w:tcW w:w="4762" w:type="dxa"/>
            <w:tcBorders>
              <w:top w:val="single" w:sz="4" w:space="0" w:color="auto"/>
              <w:left w:val="single" w:sz="4" w:space="0" w:color="auto"/>
              <w:bottom w:val="single" w:sz="4" w:space="0" w:color="auto"/>
              <w:right w:val="single" w:sz="4" w:space="0" w:color="auto"/>
            </w:tcBorders>
          </w:tcPr>
          <w:p w14:paraId="61CDCC03" w14:textId="77777777" w:rsidR="00A82D62" w:rsidRDefault="00A82D62" w:rsidP="008E0F39">
            <w:pPr>
              <w:pStyle w:val="TableParagraph"/>
              <w:spacing w:before="0" w:line="230" w:lineRule="atLeast"/>
              <w:ind w:right="148"/>
              <w:rPr>
                <w:i/>
                <w:sz w:val="19"/>
              </w:rPr>
            </w:pPr>
            <w:r>
              <w:rPr>
                <w:i/>
                <w:sz w:val="19"/>
              </w:rPr>
              <w:t>SA</w:t>
            </w:r>
            <w:r>
              <w:rPr>
                <w:i/>
                <w:spacing w:val="-5"/>
                <w:sz w:val="19"/>
              </w:rPr>
              <w:t xml:space="preserve"> </w:t>
            </w:r>
            <w:r>
              <w:rPr>
                <w:i/>
                <w:sz w:val="19"/>
              </w:rPr>
              <w:t>8:</w:t>
            </w:r>
            <w:r>
              <w:rPr>
                <w:i/>
                <w:spacing w:val="-6"/>
                <w:sz w:val="19"/>
              </w:rPr>
              <w:t xml:space="preserve"> </w:t>
            </w:r>
            <w:r>
              <w:rPr>
                <w:i/>
                <w:sz w:val="19"/>
              </w:rPr>
              <w:t>Gestión</w:t>
            </w:r>
            <w:r>
              <w:rPr>
                <w:i/>
                <w:spacing w:val="-5"/>
                <w:sz w:val="19"/>
              </w:rPr>
              <w:t xml:space="preserve"> </w:t>
            </w:r>
            <w:r>
              <w:rPr>
                <w:i/>
                <w:sz w:val="19"/>
              </w:rPr>
              <w:t>de</w:t>
            </w:r>
            <w:r>
              <w:rPr>
                <w:i/>
                <w:spacing w:val="-5"/>
                <w:sz w:val="19"/>
              </w:rPr>
              <w:t xml:space="preserve"> </w:t>
            </w:r>
            <w:r>
              <w:rPr>
                <w:i/>
                <w:sz w:val="19"/>
              </w:rPr>
              <w:t>las</w:t>
            </w:r>
            <w:r>
              <w:rPr>
                <w:i/>
                <w:spacing w:val="-5"/>
                <w:sz w:val="19"/>
              </w:rPr>
              <w:t xml:space="preserve"> </w:t>
            </w:r>
            <w:r>
              <w:rPr>
                <w:i/>
                <w:sz w:val="19"/>
              </w:rPr>
              <w:t>necesidades</w:t>
            </w:r>
            <w:r>
              <w:rPr>
                <w:i/>
                <w:spacing w:val="-5"/>
                <w:sz w:val="19"/>
              </w:rPr>
              <w:t xml:space="preserve"> </w:t>
            </w:r>
            <w:r>
              <w:rPr>
                <w:i/>
                <w:sz w:val="19"/>
              </w:rPr>
              <w:t>de</w:t>
            </w:r>
            <w:r>
              <w:rPr>
                <w:i/>
                <w:spacing w:val="-5"/>
                <w:sz w:val="19"/>
              </w:rPr>
              <w:t xml:space="preserve"> </w:t>
            </w:r>
            <w:r>
              <w:rPr>
                <w:i/>
                <w:sz w:val="19"/>
              </w:rPr>
              <w:t>inversión</w:t>
            </w:r>
            <w:r>
              <w:rPr>
                <w:i/>
                <w:spacing w:val="-7"/>
                <w:sz w:val="19"/>
              </w:rPr>
              <w:t xml:space="preserve"> </w:t>
            </w:r>
            <w:r>
              <w:rPr>
                <w:i/>
                <w:sz w:val="19"/>
              </w:rPr>
              <w:t>y financiación. Viabilidad de la empresa.</w:t>
            </w:r>
          </w:p>
        </w:tc>
        <w:tc>
          <w:tcPr>
            <w:tcW w:w="3067" w:type="dxa"/>
            <w:tcBorders>
              <w:top w:val="single" w:sz="4" w:space="0" w:color="auto"/>
              <w:left w:val="single" w:sz="4" w:space="0" w:color="auto"/>
              <w:bottom w:val="single" w:sz="4" w:space="0" w:color="auto"/>
              <w:right w:val="single" w:sz="4" w:space="0" w:color="auto"/>
            </w:tcBorders>
          </w:tcPr>
          <w:p w14:paraId="2F186BC7" w14:textId="0A6FC0E3" w:rsidR="00A82D62" w:rsidRDefault="00FB42EF" w:rsidP="008E0F39">
            <w:pPr>
              <w:pStyle w:val="TableParagraph"/>
              <w:ind w:left="106"/>
              <w:rPr>
                <w:i/>
                <w:sz w:val="19"/>
              </w:rPr>
            </w:pPr>
            <w:r>
              <w:rPr>
                <w:i/>
                <w:sz w:val="19"/>
              </w:rPr>
              <w:t>27</w:t>
            </w:r>
            <w:r w:rsidR="00A82D62">
              <w:rPr>
                <w:i/>
                <w:sz w:val="19"/>
              </w:rPr>
              <w:t>/</w:t>
            </w:r>
            <w:r>
              <w:rPr>
                <w:i/>
                <w:sz w:val="19"/>
              </w:rPr>
              <w:t>04</w:t>
            </w:r>
            <w:r w:rsidR="00A82D62">
              <w:rPr>
                <w:i/>
                <w:sz w:val="19"/>
              </w:rPr>
              <w:t>/25</w:t>
            </w:r>
            <w:r w:rsidR="00A82D62">
              <w:rPr>
                <w:i/>
                <w:spacing w:val="-6"/>
                <w:sz w:val="19"/>
              </w:rPr>
              <w:t xml:space="preserve"> </w:t>
            </w:r>
            <w:r w:rsidR="00A82D62">
              <w:rPr>
                <w:i/>
                <w:sz w:val="19"/>
              </w:rPr>
              <w:t>a</w:t>
            </w:r>
            <w:r w:rsidR="00A82D62">
              <w:rPr>
                <w:i/>
                <w:spacing w:val="-4"/>
                <w:sz w:val="19"/>
              </w:rPr>
              <w:t xml:space="preserve"> </w:t>
            </w:r>
            <w:r>
              <w:rPr>
                <w:i/>
                <w:sz w:val="19"/>
              </w:rPr>
              <w:t>15</w:t>
            </w:r>
            <w:r w:rsidR="00A82D62">
              <w:rPr>
                <w:i/>
                <w:sz w:val="19"/>
              </w:rPr>
              <w:t>/05/25</w:t>
            </w:r>
            <w:r w:rsidR="00A82D62">
              <w:rPr>
                <w:i/>
                <w:spacing w:val="-5"/>
                <w:sz w:val="19"/>
              </w:rPr>
              <w:t xml:space="preserve"> </w:t>
            </w:r>
            <w:r w:rsidR="00A82D62">
              <w:rPr>
                <w:i/>
                <w:sz w:val="19"/>
              </w:rPr>
              <w:t>(</w:t>
            </w:r>
            <w:r>
              <w:rPr>
                <w:i/>
                <w:sz w:val="19"/>
              </w:rPr>
              <w:t>11</w:t>
            </w:r>
            <w:r w:rsidR="00A82D62">
              <w:rPr>
                <w:i/>
                <w:spacing w:val="-6"/>
                <w:sz w:val="19"/>
              </w:rPr>
              <w:t xml:space="preserve"> </w:t>
            </w:r>
            <w:r w:rsidR="00A82D62">
              <w:rPr>
                <w:i/>
                <w:spacing w:val="-2"/>
                <w:sz w:val="19"/>
              </w:rPr>
              <w:t>sesiones)</w:t>
            </w:r>
          </w:p>
        </w:tc>
      </w:tr>
      <w:tr w:rsidR="00A82D62" w14:paraId="0B340D3B" w14:textId="77777777" w:rsidTr="00A82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2"/>
        </w:trPr>
        <w:tc>
          <w:tcPr>
            <w:tcW w:w="1519" w:type="dxa"/>
            <w:vMerge/>
            <w:tcBorders>
              <w:top w:val="single" w:sz="4" w:space="0" w:color="auto"/>
              <w:left w:val="single" w:sz="4" w:space="0" w:color="auto"/>
              <w:bottom w:val="single" w:sz="4" w:space="0" w:color="auto"/>
              <w:right w:val="single" w:sz="4" w:space="0" w:color="auto"/>
            </w:tcBorders>
          </w:tcPr>
          <w:p w14:paraId="237C5D97" w14:textId="77777777" w:rsidR="00A82D62" w:rsidRDefault="00A82D62" w:rsidP="008E0F39">
            <w:pPr>
              <w:rPr>
                <w:sz w:val="2"/>
                <w:szCs w:val="2"/>
              </w:rPr>
            </w:pPr>
          </w:p>
        </w:tc>
        <w:tc>
          <w:tcPr>
            <w:tcW w:w="4762" w:type="dxa"/>
            <w:tcBorders>
              <w:top w:val="single" w:sz="4" w:space="0" w:color="auto"/>
              <w:left w:val="single" w:sz="4" w:space="0" w:color="auto"/>
              <w:bottom w:val="single" w:sz="4" w:space="0" w:color="auto"/>
              <w:right w:val="single" w:sz="4" w:space="0" w:color="auto"/>
            </w:tcBorders>
          </w:tcPr>
          <w:p w14:paraId="751F1FF3" w14:textId="77777777" w:rsidR="00A82D62" w:rsidRDefault="00A82D62" w:rsidP="008E0F39">
            <w:pPr>
              <w:pStyle w:val="TableParagraph"/>
              <w:spacing w:line="231" w:lineRule="exact"/>
              <w:rPr>
                <w:i/>
                <w:sz w:val="19"/>
              </w:rPr>
            </w:pPr>
            <w:r>
              <w:rPr>
                <w:i/>
                <w:sz w:val="19"/>
              </w:rPr>
              <w:t>SA</w:t>
            </w:r>
            <w:r>
              <w:rPr>
                <w:i/>
                <w:spacing w:val="-6"/>
                <w:sz w:val="19"/>
              </w:rPr>
              <w:t xml:space="preserve"> </w:t>
            </w:r>
            <w:r>
              <w:rPr>
                <w:i/>
                <w:sz w:val="19"/>
              </w:rPr>
              <w:t>9:</w:t>
            </w:r>
            <w:r>
              <w:rPr>
                <w:i/>
                <w:spacing w:val="-7"/>
                <w:sz w:val="19"/>
              </w:rPr>
              <w:t xml:space="preserve"> </w:t>
            </w:r>
            <w:r>
              <w:rPr>
                <w:i/>
                <w:sz w:val="19"/>
              </w:rPr>
              <w:t>Exposición</w:t>
            </w:r>
            <w:r>
              <w:rPr>
                <w:i/>
                <w:spacing w:val="-6"/>
                <w:sz w:val="19"/>
              </w:rPr>
              <w:t xml:space="preserve"> </w:t>
            </w:r>
            <w:r>
              <w:rPr>
                <w:i/>
                <w:sz w:val="19"/>
              </w:rPr>
              <w:t>pública</w:t>
            </w:r>
            <w:r>
              <w:rPr>
                <w:i/>
                <w:spacing w:val="-4"/>
                <w:sz w:val="19"/>
              </w:rPr>
              <w:t xml:space="preserve"> </w:t>
            </w:r>
            <w:r>
              <w:rPr>
                <w:i/>
                <w:sz w:val="19"/>
              </w:rPr>
              <w:t>del</w:t>
            </w:r>
            <w:r>
              <w:rPr>
                <w:i/>
                <w:spacing w:val="-6"/>
                <w:sz w:val="19"/>
              </w:rPr>
              <w:t xml:space="preserve"> </w:t>
            </w:r>
            <w:r>
              <w:rPr>
                <w:i/>
                <w:sz w:val="19"/>
              </w:rPr>
              <w:t>desarrollo</w:t>
            </w:r>
            <w:r>
              <w:rPr>
                <w:i/>
                <w:spacing w:val="-6"/>
                <w:sz w:val="19"/>
              </w:rPr>
              <w:t xml:space="preserve"> </w:t>
            </w:r>
            <w:r>
              <w:rPr>
                <w:i/>
                <w:sz w:val="19"/>
              </w:rPr>
              <w:t>de</w:t>
            </w:r>
            <w:r>
              <w:rPr>
                <w:i/>
                <w:spacing w:val="-6"/>
                <w:sz w:val="19"/>
              </w:rPr>
              <w:t xml:space="preserve"> </w:t>
            </w:r>
            <w:r>
              <w:rPr>
                <w:i/>
                <w:sz w:val="19"/>
              </w:rPr>
              <w:t>la</w:t>
            </w:r>
            <w:r>
              <w:rPr>
                <w:i/>
                <w:spacing w:val="-5"/>
                <w:sz w:val="19"/>
              </w:rPr>
              <w:t xml:space="preserve"> </w:t>
            </w:r>
            <w:r>
              <w:rPr>
                <w:i/>
                <w:sz w:val="19"/>
              </w:rPr>
              <w:t>idea</w:t>
            </w:r>
            <w:r>
              <w:rPr>
                <w:i/>
                <w:spacing w:val="-6"/>
                <w:sz w:val="19"/>
              </w:rPr>
              <w:t xml:space="preserve"> </w:t>
            </w:r>
            <w:r>
              <w:rPr>
                <w:i/>
                <w:spacing w:val="-5"/>
                <w:sz w:val="19"/>
              </w:rPr>
              <w:t>de</w:t>
            </w:r>
          </w:p>
          <w:p w14:paraId="4619B306" w14:textId="77777777" w:rsidR="00A82D62" w:rsidRDefault="00A82D62" w:rsidP="008E0F39">
            <w:pPr>
              <w:pStyle w:val="TableParagraph"/>
              <w:spacing w:before="0" w:line="210" w:lineRule="exact"/>
              <w:rPr>
                <w:i/>
                <w:sz w:val="19"/>
              </w:rPr>
            </w:pPr>
            <w:r>
              <w:rPr>
                <w:i/>
                <w:spacing w:val="-2"/>
                <w:sz w:val="19"/>
              </w:rPr>
              <w:t>negocio.</w:t>
            </w:r>
          </w:p>
        </w:tc>
        <w:tc>
          <w:tcPr>
            <w:tcW w:w="3067" w:type="dxa"/>
            <w:tcBorders>
              <w:top w:val="single" w:sz="4" w:space="0" w:color="auto"/>
              <w:left w:val="single" w:sz="4" w:space="0" w:color="auto"/>
              <w:bottom w:val="single" w:sz="4" w:space="0" w:color="auto"/>
              <w:right w:val="single" w:sz="4" w:space="0" w:color="auto"/>
            </w:tcBorders>
          </w:tcPr>
          <w:p w14:paraId="62F5CFDC" w14:textId="29BC3616" w:rsidR="00A82D62" w:rsidRDefault="00FB42EF" w:rsidP="008E0F39">
            <w:pPr>
              <w:pStyle w:val="TableParagraph"/>
              <w:ind w:left="106"/>
              <w:rPr>
                <w:i/>
                <w:sz w:val="19"/>
              </w:rPr>
            </w:pPr>
            <w:r>
              <w:rPr>
                <w:i/>
                <w:sz w:val="19"/>
              </w:rPr>
              <w:t>19</w:t>
            </w:r>
            <w:r w:rsidR="00A82D62">
              <w:rPr>
                <w:i/>
                <w:sz w:val="19"/>
              </w:rPr>
              <w:t>/05/25</w:t>
            </w:r>
            <w:r w:rsidR="00A82D62">
              <w:rPr>
                <w:i/>
                <w:spacing w:val="-6"/>
                <w:sz w:val="19"/>
              </w:rPr>
              <w:t xml:space="preserve"> </w:t>
            </w:r>
            <w:r w:rsidR="00A82D62">
              <w:rPr>
                <w:i/>
                <w:sz w:val="19"/>
              </w:rPr>
              <w:t>a</w:t>
            </w:r>
            <w:r w:rsidR="00A82D62">
              <w:rPr>
                <w:i/>
                <w:spacing w:val="-4"/>
                <w:sz w:val="19"/>
              </w:rPr>
              <w:t xml:space="preserve"> </w:t>
            </w:r>
            <w:r>
              <w:rPr>
                <w:i/>
                <w:sz w:val="19"/>
              </w:rPr>
              <w:t>21</w:t>
            </w:r>
            <w:r w:rsidR="00A82D62">
              <w:rPr>
                <w:i/>
                <w:sz w:val="19"/>
              </w:rPr>
              <w:t>/05/25</w:t>
            </w:r>
            <w:r w:rsidR="00A82D62">
              <w:rPr>
                <w:i/>
                <w:spacing w:val="-5"/>
                <w:sz w:val="19"/>
              </w:rPr>
              <w:t xml:space="preserve"> </w:t>
            </w:r>
            <w:r w:rsidR="00A82D62">
              <w:rPr>
                <w:i/>
                <w:sz w:val="19"/>
              </w:rPr>
              <w:t>(2</w:t>
            </w:r>
            <w:r w:rsidR="00A82D62">
              <w:rPr>
                <w:i/>
                <w:spacing w:val="-6"/>
                <w:sz w:val="19"/>
              </w:rPr>
              <w:t xml:space="preserve"> </w:t>
            </w:r>
            <w:r w:rsidR="00A82D62">
              <w:rPr>
                <w:i/>
                <w:spacing w:val="-2"/>
                <w:sz w:val="19"/>
              </w:rPr>
              <w:t>sesiones)</w:t>
            </w:r>
          </w:p>
        </w:tc>
      </w:tr>
    </w:tbl>
    <w:p w14:paraId="351B998F" w14:textId="43C6A5B7" w:rsidR="00660530" w:rsidRPr="00E42AA0" w:rsidRDefault="00660530" w:rsidP="00660530">
      <w:pPr>
        <w:pStyle w:val="Textoindependiente"/>
        <w:spacing w:before="8"/>
        <w:ind w:left="720"/>
        <w:rPr>
          <w:bCs/>
          <w:sz w:val="20"/>
          <w:szCs w:val="20"/>
        </w:rPr>
      </w:pPr>
      <w:r w:rsidRPr="00E42AA0">
        <w:rPr>
          <w:bCs/>
          <w:sz w:val="20"/>
          <w:szCs w:val="20"/>
        </w:rPr>
        <w:t>*Debido a la ausencia de docente, se ha demorado la finalización de la unidad, se adecuar</w:t>
      </w:r>
      <w:r>
        <w:rPr>
          <w:bCs/>
          <w:sz w:val="20"/>
          <w:szCs w:val="20"/>
        </w:rPr>
        <w:t>á</w:t>
      </w:r>
      <w:r w:rsidRPr="00E42AA0">
        <w:rPr>
          <w:bCs/>
          <w:sz w:val="20"/>
          <w:szCs w:val="20"/>
        </w:rPr>
        <w:t>n las sesiones y contenidos con el fin de cubrir todos los objetivos</w:t>
      </w:r>
      <w:r>
        <w:rPr>
          <w:bCs/>
          <w:sz w:val="20"/>
          <w:szCs w:val="20"/>
        </w:rPr>
        <w:t xml:space="preserve"> del curso</w:t>
      </w:r>
    </w:p>
    <w:p w14:paraId="3A4DAACA" w14:textId="7EDEC8B4" w:rsidR="0069518E" w:rsidRDefault="0069518E" w:rsidP="00A82D62">
      <w:pPr>
        <w:pStyle w:val="TableParagraph"/>
        <w:spacing w:line="211" w:lineRule="exact"/>
        <w:ind w:left="0"/>
        <w:rPr>
          <w:i/>
          <w:sz w:val="19"/>
        </w:rPr>
        <w:sectPr w:rsidR="0069518E">
          <w:pgSz w:w="11910" w:h="16840"/>
          <w:pgMar w:top="700" w:right="992" w:bottom="1200" w:left="1275" w:header="0" w:footer="985" w:gutter="0"/>
          <w:pgBorders w:offsetFrom="page">
            <w:top w:val="single" w:sz="8" w:space="24" w:color="1F3863"/>
            <w:left w:val="single" w:sz="8" w:space="24" w:color="1F3863"/>
            <w:bottom w:val="single" w:sz="8" w:space="24" w:color="1F3863"/>
            <w:right w:val="single" w:sz="8" w:space="24" w:color="1F3863"/>
          </w:pgBorders>
          <w:cols w:space="720"/>
        </w:sectPr>
      </w:pPr>
    </w:p>
    <w:p w14:paraId="68246D7B" w14:textId="77777777" w:rsidR="0069518E" w:rsidRDefault="0069518E">
      <w:pPr>
        <w:pStyle w:val="Textoindependiente"/>
        <w:spacing w:before="8"/>
        <w:rPr>
          <w:b/>
        </w:rPr>
      </w:pPr>
    </w:p>
    <w:p w14:paraId="5888FC7F" w14:textId="77777777" w:rsidR="0069518E" w:rsidRDefault="00D93BC1">
      <w:pPr>
        <w:pStyle w:val="Ttulo7"/>
        <w:numPr>
          <w:ilvl w:val="0"/>
          <w:numId w:val="3"/>
        </w:numPr>
        <w:tabs>
          <w:tab w:val="left" w:pos="360"/>
        </w:tabs>
        <w:spacing w:before="0"/>
        <w:ind w:left="360" w:hanging="217"/>
      </w:pPr>
      <w:r w:rsidRPr="00660530">
        <w:rPr>
          <w:sz w:val="28"/>
          <w:szCs w:val="28"/>
        </w:rPr>
        <w:t>Materiales</w:t>
      </w:r>
      <w:r w:rsidRPr="00660530">
        <w:rPr>
          <w:spacing w:val="-5"/>
          <w:sz w:val="28"/>
          <w:szCs w:val="28"/>
        </w:rPr>
        <w:t xml:space="preserve"> </w:t>
      </w:r>
      <w:r w:rsidRPr="00660530">
        <w:rPr>
          <w:sz w:val="28"/>
          <w:szCs w:val="28"/>
        </w:rPr>
        <w:t>y</w:t>
      </w:r>
      <w:r w:rsidRPr="00660530">
        <w:rPr>
          <w:spacing w:val="-7"/>
          <w:sz w:val="28"/>
          <w:szCs w:val="28"/>
        </w:rPr>
        <w:t xml:space="preserve"> </w:t>
      </w:r>
      <w:r w:rsidRPr="00660530">
        <w:rPr>
          <w:sz w:val="28"/>
          <w:szCs w:val="28"/>
        </w:rPr>
        <w:t>recursos</w:t>
      </w:r>
      <w:r w:rsidRPr="00660530">
        <w:rPr>
          <w:spacing w:val="-5"/>
          <w:sz w:val="28"/>
          <w:szCs w:val="28"/>
        </w:rPr>
        <w:t xml:space="preserve"> </w:t>
      </w:r>
      <w:r w:rsidRPr="00660530">
        <w:rPr>
          <w:sz w:val="28"/>
          <w:szCs w:val="28"/>
        </w:rPr>
        <w:t>de</w:t>
      </w:r>
      <w:r w:rsidRPr="00660530">
        <w:rPr>
          <w:spacing w:val="-8"/>
          <w:sz w:val="28"/>
          <w:szCs w:val="28"/>
        </w:rPr>
        <w:t xml:space="preserve"> </w:t>
      </w:r>
      <w:r w:rsidRPr="00660530">
        <w:rPr>
          <w:sz w:val="28"/>
          <w:szCs w:val="28"/>
        </w:rPr>
        <w:t>desarrollo</w:t>
      </w:r>
      <w:r w:rsidRPr="00660530">
        <w:rPr>
          <w:spacing w:val="-5"/>
          <w:sz w:val="28"/>
          <w:szCs w:val="28"/>
        </w:rPr>
        <w:t xml:space="preserve"> </w:t>
      </w:r>
      <w:r w:rsidRPr="00660530">
        <w:rPr>
          <w:spacing w:val="-2"/>
          <w:sz w:val="28"/>
          <w:szCs w:val="28"/>
        </w:rPr>
        <w:t>curricular</w:t>
      </w:r>
      <w:r>
        <w:rPr>
          <w:spacing w:val="-2"/>
        </w:rPr>
        <w:t>.</w:t>
      </w:r>
    </w:p>
    <w:p w14:paraId="1A4B74CC" w14:textId="77777777" w:rsidR="0069518E" w:rsidRDefault="0069518E">
      <w:pPr>
        <w:pStyle w:val="Textoindependiente"/>
        <w:spacing w:before="4"/>
        <w:rPr>
          <w:b/>
          <w:sz w:val="11"/>
        </w:r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7"/>
        <w:gridCol w:w="3570"/>
        <w:gridCol w:w="3565"/>
      </w:tblGrid>
      <w:tr w:rsidR="0069518E" w14:paraId="78953C60" w14:textId="77777777">
        <w:trPr>
          <w:trHeight w:val="496"/>
        </w:trPr>
        <w:tc>
          <w:tcPr>
            <w:tcW w:w="2107" w:type="dxa"/>
            <w:tcBorders>
              <w:top w:val="nil"/>
              <w:left w:val="nil"/>
            </w:tcBorders>
          </w:tcPr>
          <w:p w14:paraId="5BCC75B9" w14:textId="77777777" w:rsidR="0069518E" w:rsidRDefault="0069518E">
            <w:pPr>
              <w:pStyle w:val="TableParagraph"/>
              <w:spacing w:before="0"/>
              <w:ind w:left="0"/>
              <w:rPr>
                <w:rFonts w:ascii="Times New Roman"/>
                <w:sz w:val="20"/>
              </w:rPr>
            </w:pPr>
          </w:p>
        </w:tc>
        <w:tc>
          <w:tcPr>
            <w:tcW w:w="3570" w:type="dxa"/>
          </w:tcPr>
          <w:p w14:paraId="4DCD1C36" w14:textId="77777777" w:rsidR="0069518E" w:rsidRDefault="00D93BC1">
            <w:pPr>
              <w:pStyle w:val="TableParagraph"/>
              <w:spacing w:before="133"/>
              <w:ind w:left="4"/>
              <w:jc w:val="center"/>
              <w:rPr>
                <w:b/>
                <w:i/>
                <w:sz w:val="19"/>
              </w:rPr>
            </w:pPr>
            <w:r>
              <w:rPr>
                <w:b/>
                <w:i/>
                <w:spacing w:val="-2"/>
                <w:sz w:val="19"/>
              </w:rPr>
              <w:t>Materiales</w:t>
            </w:r>
          </w:p>
        </w:tc>
        <w:tc>
          <w:tcPr>
            <w:tcW w:w="3565" w:type="dxa"/>
          </w:tcPr>
          <w:p w14:paraId="50C033EF" w14:textId="77777777" w:rsidR="0069518E" w:rsidRDefault="00D93BC1">
            <w:pPr>
              <w:pStyle w:val="TableParagraph"/>
              <w:spacing w:before="133"/>
              <w:ind w:left="9" w:right="2"/>
              <w:jc w:val="center"/>
              <w:rPr>
                <w:b/>
                <w:i/>
                <w:sz w:val="19"/>
              </w:rPr>
            </w:pPr>
            <w:r>
              <w:rPr>
                <w:b/>
                <w:i/>
                <w:spacing w:val="-2"/>
                <w:sz w:val="19"/>
              </w:rPr>
              <w:t>Recursos</w:t>
            </w:r>
          </w:p>
        </w:tc>
      </w:tr>
      <w:tr w:rsidR="0069518E" w14:paraId="357BF825" w14:textId="77777777">
        <w:trPr>
          <w:trHeight w:val="563"/>
        </w:trPr>
        <w:tc>
          <w:tcPr>
            <w:tcW w:w="2107" w:type="dxa"/>
          </w:tcPr>
          <w:p w14:paraId="103A25F0" w14:textId="77777777" w:rsidR="0069518E" w:rsidRDefault="00D93BC1">
            <w:pPr>
              <w:pStyle w:val="TableParagraph"/>
              <w:spacing w:before="167"/>
              <w:ind w:left="9"/>
              <w:jc w:val="center"/>
              <w:rPr>
                <w:b/>
                <w:i/>
                <w:sz w:val="19"/>
              </w:rPr>
            </w:pPr>
            <w:r>
              <w:rPr>
                <w:b/>
                <w:i/>
                <w:spacing w:val="-2"/>
                <w:sz w:val="19"/>
              </w:rPr>
              <w:t>Impresos</w:t>
            </w:r>
          </w:p>
        </w:tc>
        <w:tc>
          <w:tcPr>
            <w:tcW w:w="3570" w:type="dxa"/>
          </w:tcPr>
          <w:p w14:paraId="21CE33CB" w14:textId="748C109E" w:rsidR="0069518E" w:rsidRDefault="00D93BC1">
            <w:pPr>
              <w:pStyle w:val="TableParagraph"/>
              <w:spacing w:before="155"/>
              <w:ind w:left="8"/>
              <w:jc w:val="center"/>
              <w:rPr>
                <w:sz w:val="21"/>
              </w:rPr>
            </w:pPr>
            <w:r>
              <w:rPr>
                <w:sz w:val="21"/>
              </w:rPr>
              <w:t>Diapositivas</w:t>
            </w:r>
            <w:r>
              <w:rPr>
                <w:spacing w:val="-10"/>
                <w:sz w:val="21"/>
              </w:rPr>
              <w:t xml:space="preserve"> </w:t>
            </w:r>
            <w:r>
              <w:rPr>
                <w:spacing w:val="-2"/>
                <w:sz w:val="21"/>
              </w:rPr>
              <w:t>impresas</w:t>
            </w:r>
            <w:r w:rsidR="0099285A">
              <w:rPr>
                <w:spacing w:val="-2"/>
                <w:sz w:val="21"/>
              </w:rPr>
              <w:t xml:space="preserve">, </w:t>
            </w:r>
            <w:proofErr w:type="gramStart"/>
            <w:r w:rsidR="0099285A">
              <w:rPr>
                <w:spacing w:val="-2"/>
                <w:sz w:val="21"/>
              </w:rPr>
              <w:t>Portfolio</w:t>
            </w:r>
            <w:proofErr w:type="gramEnd"/>
            <w:r w:rsidR="0099285A">
              <w:rPr>
                <w:spacing w:val="-2"/>
                <w:sz w:val="21"/>
              </w:rPr>
              <w:t xml:space="preserve"> con las actividades realizadas, Apuntes de la materia, elaborados por el profesorado, </w:t>
            </w:r>
            <w:proofErr w:type="spellStart"/>
            <w:r w:rsidR="0099285A">
              <w:rPr>
                <w:spacing w:val="-2"/>
                <w:sz w:val="21"/>
              </w:rPr>
              <w:t>Econosublime</w:t>
            </w:r>
            <w:proofErr w:type="spellEnd"/>
            <w:r w:rsidR="0099285A">
              <w:rPr>
                <w:spacing w:val="-2"/>
                <w:sz w:val="21"/>
              </w:rPr>
              <w:t xml:space="preserve"> u otras fuentes</w:t>
            </w:r>
          </w:p>
        </w:tc>
        <w:tc>
          <w:tcPr>
            <w:tcW w:w="3565" w:type="dxa"/>
          </w:tcPr>
          <w:p w14:paraId="7EA5B0C9" w14:textId="77777777" w:rsidR="0069518E" w:rsidRDefault="00D93BC1">
            <w:pPr>
              <w:pStyle w:val="TableParagraph"/>
              <w:spacing w:before="155"/>
              <w:ind w:left="9"/>
              <w:jc w:val="center"/>
              <w:rPr>
                <w:b/>
                <w:sz w:val="21"/>
              </w:rPr>
            </w:pPr>
            <w:r>
              <w:rPr>
                <w:b/>
                <w:spacing w:val="-10"/>
                <w:sz w:val="21"/>
              </w:rPr>
              <w:t>-</w:t>
            </w:r>
          </w:p>
        </w:tc>
      </w:tr>
      <w:tr w:rsidR="0069518E" w14:paraId="1A2B9D87" w14:textId="77777777">
        <w:trPr>
          <w:trHeight w:val="561"/>
        </w:trPr>
        <w:tc>
          <w:tcPr>
            <w:tcW w:w="2107" w:type="dxa"/>
          </w:tcPr>
          <w:p w14:paraId="6FEB7749" w14:textId="77777777" w:rsidR="0069518E" w:rsidRDefault="00D93BC1">
            <w:pPr>
              <w:pStyle w:val="TableParagraph"/>
              <w:spacing w:before="167"/>
              <w:ind w:left="9" w:right="2"/>
              <w:jc w:val="center"/>
              <w:rPr>
                <w:b/>
                <w:i/>
                <w:sz w:val="19"/>
              </w:rPr>
            </w:pPr>
            <w:r>
              <w:rPr>
                <w:b/>
                <w:i/>
                <w:sz w:val="19"/>
              </w:rPr>
              <w:t>Digitales</w:t>
            </w:r>
            <w:r>
              <w:rPr>
                <w:b/>
                <w:i/>
                <w:spacing w:val="-7"/>
                <w:sz w:val="19"/>
              </w:rPr>
              <w:t xml:space="preserve"> </w:t>
            </w:r>
            <w:r>
              <w:rPr>
                <w:b/>
                <w:i/>
                <w:sz w:val="19"/>
              </w:rPr>
              <w:t>e</w:t>
            </w:r>
            <w:r>
              <w:rPr>
                <w:b/>
                <w:i/>
                <w:spacing w:val="-5"/>
                <w:sz w:val="19"/>
              </w:rPr>
              <w:t xml:space="preserve"> </w:t>
            </w:r>
            <w:r>
              <w:rPr>
                <w:b/>
                <w:i/>
                <w:spacing w:val="-2"/>
                <w:sz w:val="19"/>
              </w:rPr>
              <w:t>informáticos</w:t>
            </w:r>
          </w:p>
        </w:tc>
        <w:tc>
          <w:tcPr>
            <w:tcW w:w="3570" w:type="dxa"/>
          </w:tcPr>
          <w:p w14:paraId="374C0F2D" w14:textId="77777777" w:rsidR="0069518E" w:rsidRDefault="00D93BC1">
            <w:pPr>
              <w:pStyle w:val="TableParagraph"/>
              <w:spacing w:before="155"/>
              <w:ind w:left="5"/>
              <w:jc w:val="center"/>
              <w:rPr>
                <w:sz w:val="21"/>
              </w:rPr>
            </w:pPr>
            <w:r>
              <w:rPr>
                <w:sz w:val="21"/>
              </w:rPr>
              <w:t>Diapositivas</w:t>
            </w:r>
            <w:r>
              <w:rPr>
                <w:spacing w:val="-9"/>
                <w:sz w:val="21"/>
              </w:rPr>
              <w:t xml:space="preserve"> </w:t>
            </w:r>
            <w:r>
              <w:rPr>
                <w:sz w:val="21"/>
              </w:rPr>
              <w:t>disponibles</w:t>
            </w:r>
            <w:r>
              <w:rPr>
                <w:spacing w:val="-6"/>
                <w:sz w:val="21"/>
              </w:rPr>
              <w:t xml:space="preserve"> </w:t>
            </w:r>
            <w:r>
              <w:rPr>
                <w:sz w:val="21"/>
              </w:rPr>
              <w:t>en</w:t>
            </w:r>
            <w:r>
              <w:rPr>
                <w:spacing w:val="-9"/>
                <w:sz w:val="21"/>
              </w:rPr>
              <w:t xml:space="preserve"> </w:t>
            </w:r>
            <w:r>
              <w:rPr>
                <w:spacing w:val="-4"/>
                <w:sz w:val="21"/>
              </w:rPr>
              <w:t>Teams</w:t>
            </w:r>
          </w:p>
        </w:tc>
        <w:tc>
          <w:tcPr>
            <w:tcW w:w="3565" w:type="dxa"/>
          </w:tcPr>
          <w:p w14:paraId="7BEEFB4C" w14:textId="77777777" w:rsidR="0069518E" w:rsidRDefault="00D93BC1">
            <w:pPr>
              <w:pStyle w:val="TableParagraph"/>
              <w:spacing w:before="155"/>
              <w:ind w:left="9"/>
              <w:jc w:val="center"/>
              <w:rPr>
                <w:sz w:val="21"/>
              </w:rPr>
            </w:pPr>
            <w:r>
              <w:rPr>
                <w:sz w:val="21"/>
              </w:rPr>
              <w:t>Pizarra</w:t>
            </w:r>
            <w:r>
              <w:rPr>
                <w:spacing w:val="-6"/>
                <w:sz w:val="21"/>
              </w:rPr>
              <w:t xml:space="preserve"> </w:t>
            </w:r>
            <w:r>
              <w:rPr>
                <w:sz w:val="21"/>
              </w:rPr>
              <w:t>digital,</w:t>
            </w:r>
            <w:r>
              <w:rPr>
                <w:spacing w:val="-2"/>
                <w:sz w:val="21"/>
              </w:rPr>
              <w:t xml:space="preserve"> ordenador</w:t>
            </w:r>
          </w:p>
        </w:tc>
      </w:tr>
      <w:tr w:rsidR="0069518E" w14:paraId="78D13A75" w14:textId="77777777">
        <w:trPr>
          <w:trHeight w:val="1007"/>
        </w:trPr>
        <w:tc>
          <w:tcPr>
            <w:tcW w:w="2107" w:type="dxa"/>
          </w:tcPr>
          <w:p w14:paraId="164714E5" w14:textId="77777777" w:rsidR="0069518E" w:rsidRDefault="0069518E">
            <w:pPr>
              <w:pStyle w:val="TableParagraph"/>
              <w:spacing w:before="40"/>
              <w:ind w:left="0"/>
              <w:rPr>
                <w:b/>
                <w:sz w:val="19"/>
              </w:rPr>
            </w:pPr>
          </w:p>
          <w:p w14:paraId="3FF9484B" w14:textId="77777777" w:rsidR="0069518E" w:rsidRDefault="00D93BC1">
            <w:pPr>
              <w:pStyle w:val="TableParagraph"/>
              <w:spacing w:before="0"/>
              <w:ind w:left="599" w:hanging="461"/>
              <w:rPr>
                <w:b/>
                <w:i/>
                <w:sz w:val="19"/>
              </w:rPr>
            </w:pPr>
            <w:r>
              <w:rPr>
                <w:b/>
                <w:i/>
                <w:sz w:val="19"/>
              </w:rPr>
              <w:t>Medios</w:t>
            </w:r>
            <w:r>
              <w:rPr>
                <w:b/>
                <w:i/>
                <w:spacing w:val="-11"/>
                <w:sz w:val="19"/>
              </w:rPr>
              <w:t xml:space="preserve"> </w:t>
            </w:r>
            <w:r>
              <w:rPr>
                <w:b/>
                <w:i/>
                <w:sz w:val="19"/>
              </w:rPr>
              <w:t>audiovisuales</w:t>
            </w:r>
            <w:r>
              <w:rPr>
                <w:b/>
                <w:i/>
                <w:spacing w:val="-11"/>
                <w:sz w:val="19"/>
              </w:rPr>
              <w:t xml:space="preserve"> </w:t>
            </w:r>
            <w:r>
              <w:rPr>
                <w:b/>
                <w:i/>
                <w:sz w:val="19"/>
              </w:rPr>
              <w:t xml:space="preserve">y </w:t>
            </w:r>
            <w:r>
              <w:rPr>
                <w:b/>
                <w:i/>
                <w:spacing w:val="-2"/>
                <w:sz w:val="19"/>
              </w:rPr>
              <w:t>multimedia</w:t>
            </w:r>
          </w:p>
        </w:tc>
        <w:tc>
          <w:tcPr>
            <w:tcW w:w="3570" w:type="dxa"/>
          </w:tcPr>
          <w:p w14:paraId="59573A70" w14:textId="128BA754" w:rsidR="0069518E" w:rsidRDefault="00D93BC1">
            <w:pPr>
              <w:pStyle w:val="TableParagraph"/>
              <w:spacing w:before="119"/>
              <w:ind w:left="144" w:right="137" w:hanging="1"/>
              <w:jc w:val="center"/>
              <w:rPr>
                <w:sz w:val="21"/>
              </w:rPr>
            </w:pPr>
            <w:r>
              <w:rPr>
                <w:sz w:val="21"/>
              </w:rPr>
              <w:t>Vídeos, po</w:t>
            </w:r>
            <w:r w:rsidR="00FB42EF">
              <w:rPr>
                <w:sz w:val="21"/>
              </w:rPr>
              <w:t>d</w:t>
            </w:r>
            <w:r>
              <w:rPr>
                <w:sz w:val="21"/>
              </w:rPr>
              <w:t>casts, páginas web, películas</w:t>
            </w:r>
            <w:r>
              <w:rPr>
                <w:spacing w:val="-12"/>
                <w:sz w:val="21"/>
              </w:rPr>
              <w:t xml:space="preserve"> </w:t>
            </w:r>
            <w:r>
              <w:rPr>
                <w:sz w:val="21"/>
              </w:rPr>
              <w:t>y</w:t>
            </w:r>
            <w:r>
              <w:rPr>
                <w:spacing w:val="-12"/>
                <w:sz w:val="21"/>
              </w:rPr>
              <w:t xml:space="preserve"> </w:t>
            </w:r>
            <w:r>
              <w:rPr>
                <w:sz w:val="21"/>
              </w:rPr>
              <w:t>documentales</w:t>
            </w:r>
            <w:r>
              <w:rPr>
                <w:spacing w:val="-12"/>
                <w:sz w:val="21"/>
              </w:rPr>
              <w:t xml:space="preserve"> </w:t>
            </w:r>
            <w:r>
              <w:rPr>
                <w:sz w:val="21"/>
              </w:rPr>
              <w:t>relacionados con la materia</w:t>
            </w:r>
          </w:p>
        </w:tc>
        <w:tc>
          <w:tcPr>
            <w:tcW w:w="3565" w:type="dxa"/>
          </w:tcPr>
          <w:p w14:paraId="0269C8B0" w14:textId="77777777" w:rsidR="0069518E" w:rsidRDefault="0069518E">
            <w:pPr>
              <w:pStyle w:val="TableParagraph"/>
              <w:spacing w:before="119"/>
              <w:ind w:left="0"/>
              <w:rPr>
                <w:b/>
                <w:sz w:val="21"/>
              </w:rPr>
            </w:pPr>
          </w:p>
          <w:p w14:paraId="2F44ADED" w14:textId="77777777" w:rsidR="0069518E" w:rsidRDefault="00D93BC1">
            <w:pPr>
              <w:pStyle w:val="TableParagraph"/>
              <w:spacing w:before="0"/>
              <w:ind w:left="9"/>
              <w:jc w:val="center"/>
              <w:rPr>
                <w:b/>
                <w:sz w:val="21"/>
              </w:rPr>
            </w:pPr>
            <w:r>
              <w:rPr>
                <w:b/>
                <w:spacing w:val="-10"/>
                <w:sz w:val="21"/>
              </w:rPr>
              <w:t>-</w:t>
            </w:r>
          </w:p>
        </w:tc>
      </w:tr>
      <w:tr w:rsidR="0069518E" w14:paraId="602CA013" w14:textId="77777777">
        <w:trPr>
          <w:trHeight w:val="753"/>
        </w:trPr>
        <w:tc>
          <w:tcPr>
            <w:tcW w:w="2107" w:type="dxa"/>
          </w:tcPr>
          <w:p w14:paraId="0DBC97CA" w14:textId="77777777" w:rsidR="0069518E" w:rsidRDefault="0069518E">
            <w:pPr>
              <w:pStyle w:val="TableParagraph"/>
              <w:spacing w:before="30"/>
              <w:ind w:left="0"/>
              <w:rPr>
                <w:b/>
                <w:sz w:val="19"/>
              </w:rPr>
            </w:pPr>
          </w:p>
          <w:p w14:paraId="1717C879" w14:textId="77777777" w:rsidR="0069518E" w:rsidRDefault="00D93BC1">
            <w:pPr>
              <w:pStyle w:val="TableParagraph"/>
              <w:ind w:left="9" w:right="2"/>
              <w:jc w:val="center"/>
              <w:rPr>
                <w:b/>
                <w:i/>
                <w:sz w:val="19"/>
              </w:rPr>
            </w:pPr>
            <w:r>
              <w:rPr>
                <w:b/>
                <w:i/>
                <w:spacing w:val="-2"/>
                <w:sz w:val="19"/>
              </w:rPr>
              <w:t>Manipulativos</w:t>
            </w:r>
          </w:p>
        </w:tc>
        <w:tc>
          <w:tcPr>
            <w:tcW w:w="3570" w:type="dxa"/>
          </w:tcPr>
          <w:p w14:paraId="06728441" w14:textId="2CFD1CC0" w:rsidR="0069518E" w:rsidRDefault="0099285A">
            <w:pPr>
              <w:pStyle w:val="TableParagraph"/>
              <w:spacing w:before="121"/>
              <w:ind w:left="1476" w:hanging="1364"/>
              <w:rPr>
                <w:sz w:val="21"/>
              </w:rPr>
            </w:pPr>
            <w:r>
              <w:rPr>
                <w:sz w:val="21"/>
              </w:rPr>
              <w:t>Materiales para actividades</w:t>
            </w:r>
            <w:r w:rsidR="00FB42EF">
              <w:rPr>
                <w:sz w:val="21"/>
              </w:rPr>
              <w:t>, bingo de economía</w:t>
            </w:r>
          </w:p>
        </w:tc>
        <w:tc>
          <w:tcPr>
            <w:tcW w:w="3565" w:type="dxa"/>
          </w:tcPr>
          <w:p w14:paraId="7248713A" w14:textId="77777777" w:rsidR="0069518E" w:rsidRDefault="00D93BC1">
            <w:pPr>
              <w:pStyle w:val="TableParagraph"/>
              <w:spacing w:before="251"/>
              <w:ind w:left="9"/>
              <w:jc w:val="center"/>
              <w:rPr>
                <w:b/>
                <w:sz w:val="21"/>
              </w:rPr>
            </w:pPr>
            <w:r>
              <w:rPr>
                <w:b/>
                <w:spacing w:val="-10"/>
                <w:sz w:val="21"/>
              </w:rPr>
              <w:t>-</w:t>
            </w:r>
          </w:p>
        </w:tc>
      </w:tr>
    </w:tbl>
    <w:p w14:paraId="0BD24E72" w14:textId="77777777" w:rsidR="00660530" w:rsidRDefault="00660530" w:rsidP="00660530">
      <w:pPr>
        <w:pStyle w:val="Ttulo7"/>
        <w:tabs>
          <w:tab w:val="left" w:pos="336"/>
        </w:tabs>
        <w:spacing w:before="244"/>
        <w:ind w:left="143" w:right="135" w:firstLine="0"/>
        <w:rPr>
          <w:sz w:val="28"/>
          <w:szCs w:val="28"/>
        </w:rPr>
      </w:pPr>
    </w:p>
    <w:p w14:paraId="2B05E939" w14:textId="02C2F233" w:rsidR="0069518E" w:rsidRPr="00660530" w:rsidRDefault="00D93BC1">
      <w:pPr>
        <w:pStyle w:val="Ttulo7"/>
        <w:numPr>
          <w:ilvl w:val="0"/>
          <w:numId w:val="3"/>
        </w:numPr>
        <w:tabs>
          <w:tab w:val="left" w:pos="336"/>
        </w:tabs>
        <w:spacing w:before="244"/>
        <w:ind w:left="143" w:right="135" w:firstLine="0"/>
        <w:rPr>
          <w:sz w:val="28"/>
          <w:szCs w:val="28"/>
        </w:rPr>
      </w:pPr>
      <w:r w:rsidRPr="00660530">
        <w:rPr>
          <w:sz w:val="28"/>
          <w:szCs w:val="28"/>
        </w:rPr>
        <w:t xml:space="preserve">Concreción de planes, programas y proyectos del centro vinculados con el desarrollo del currículo de la </w:t>
      </w:r>
      <w:r w:rsidRPr="00660530">
        <w:rPr>
          <w:spacing w:val="-2"/>
          <w:sz w:val="28"/>
          <w:szCs w:val="28"/>
        </w:rPr>
        <w:t>materia.</w:t>
      </w:r>
    </w:p>
    <w:p w14:paraId="1CD0EDE6" w14:textId="77777777" w:rsidR="0069518E" w:rsidRDefault="0069518E">
      <w:pPr>
        <w:pStyle w:val="Textoindependiente"/>
        <w:spacing w:before="9"/>
        <w:rPr>
          <w:b/>
          <w:sz w:val="9"/>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8"/>
        <w:gridCol w:w="3759"/>
        <w:gridCol w:w="2660"/>
      </w:tblGrid>
      <w:tr w:rsidR="0069518E" w14:paraId="3BA62B23" w14:textId="77777777">
        <w:trPr>
          <w:trHeight w:val="472"/>
        </w:trPr>
        <w:tc>
          <w:tcPr>
            <w:tcW w:w="2818" w:type="dxa"/>
          </w:tcPr>
          <w:p w14:paraId="16436141" w14:textId="77777777" w:rsidR="0069518E" w:rsidRDefault="00D93BC1">
            <w:pPr>
              <w:pStyle w:val="TableParagraph"/>
              <w:spacing w:before="121"/>
              <w:ind w:left="199"/>
              <w:rPr>
                <w:b/>
                <w:i/>
                <w:sz w:val="19"/>
              </w:rPr>
            </w:pPr>
            <w:r>
              <w:rPr>
                <w:b/>
                <w:i/>
                <w:sz w:val="19"/>
              </w:rPr>
              <w:t>Planes,</w:t>
            </w:r>
            <w:r>
              <w:rPr>
                <w:b/>
                <w:i/>
                <w:spacing w:val="-7"/>
                <w:sz w:val="19"/>
              </w:rPr>
              <w:t xml:space="preserve"> </w:t>
            </w:r>
            <w:r>
              <w:rPr>
                <w:b/>
                <w:i/>
                <w:sz w:val="19"/>
              </w:rPr>
              <w:t>programas</w:t>
            </w:r>
            <w:r>
              <w:rPr>
                <w:b/>
                <w:i/>
                <w:spacing w:val="-6"/>
                <w:sz w:val="19"/>
              </w:rPr>
              <w:t xml:space="preserve"> </w:t>
            </w:r>
            <w:r>
              <w:rPr>
                <w:b/>
                <w:i/>
                <w:sz w:val="19"/>
              </w:rPr>
              <w:t>y</w:t>
            </w:r>
            <w:r>
              <w:rPr>
                <w:b/>
                <w:i/>
                <w:spacing w:val="-7"/>
                <w:sz w:val="19"/>
              </w:rPr>
              <w:t xml:space="preserve"> </w:t>
            </w:r>
            <w:r>
              <w:rPr>
                <w:b/>
                <w:i/>
                <w:spacing w:val="-2"/>
                <w:sz w:val="19"/>
              </w:rPr>
              <w:t>proyectos</w:t>
            </w:r>
          </w:p>
        </w:tc>
        <w:tc>
          <w:tcPr>
            <w:tcW w:w="3759" w:type="dxa"/>
          </w:tcPr>
          <w:p w14:paraId="31F6C624" w14:textId="77777777" w:rsidR="0069518E" w:rsidRDefault="00D93BC1">
            <w:pPr>
              <w:pStyle w:val="TableParagraph"/>
              <w:spacing w:before="0" w:line="230" w:lineRule="atLeast"/>
              <w:ind w:left="1564" w:hanging="1356"/>
              <w:rPr>
                <w:b/>
                <w:i/>
                <w:sz w:val="19"/>
              </w:rPr>
            </w:pPr>
            <w:r>
              <w:rPr>
                <w:b/>
                <w:i/>
                <w:sz w:val="19"/>
              </w:rPr>
              <w:t>Implicaciones</w:t>
            </w:r>
            <w:r>
              <w:rPr>
                <w:b/>
                <w:i/>
                <w:spacing w:val="-8"/>
                <w:sz w:val="19"/>
              </w:rPr>
              <w:t xml:space="preserve"> </w:t>
            </w:r>
            <w:r>
              <w:rPr>
                <w:b/>
                <w:i/>
                <w:sz w:val="19"/>
              </w:rPr>
              <w:t>de</w:t>
            </w:r>
            <w:r>
              <w:rPr>
                <w:b/>
                <w:i/>
                <w:spacing w:val="-9"/>
                <w:sz w:val="19"/>
              </w:rPr>
              <w:t xml:space="preserve"> </w:t>
            </w:r>
            <w:r>
              <w:rPr>
                <w:b/>
                <w:i/>
                <w:sz w:val="19"/>
              </w:rPr>
              <w:t>carácter</w:t>
            </w:r>
            <w:r>
              <w:rPr>
                <w:b/>
                <w:i/>
                <w:spacing w:val="-9"/>
                <w:sz w:val="19"/>
              </w:rPr>
              <w:t xml:space="preserve"> </w:t>
            </w:r>
            <w:r>
              <w:rPr>
                <w:b/>
                <w:i/>
                <w:sz w:val="19"/>
              </w:rPr>
              <w:t>general</w:t>
            </w:r>
            <w:r>
              <w:rPr>
                <w:b/>
                <w:i/>
                <w:spacing w:val="-8"/>
                <w:sz w:val="19"/>
              </w:rPr>
              <w:t xml:space="preserve"> </w:t>
            </w:r>
            <w:r>
              <w:rPr>
                <w:b/>
                <w:i/>
                <w:sz w:val="19"/>
              </w:rPr>
              <w:t>desde</w:t>
            </w:r>
            <w:r>
              <w:rPr>
                <w:b/>
                <w:i/>
                <w:spacing w:val="-7"/>
                <w:sz w:val="19"/>
              </w:rPr>
              <w:t xml:space="preserve"> </w:t>
            </w:r>
            <w:r>
              <w:rPr>
                <w:b/>
                <w:i/>
                <w:sz w:val="19"/>
              </w:rPr>
              <w:t xml:space="preserve">la </w:t>
            </w:r>
            <w:r>
              <w:rPr>
                <w:b/>
                <w:i/>
                <w:spacing w:val="-2"/>
                <w:sz w:val="19"/>
              </w:rPr>
              <w:t>materia</w:t>
            </w:r>
          </w:p>
        </w:tc>
        <w:tc>
          <w:tcPr>
            <w:tcW w:w="2660" w:type="dxa"/>
          </w:tcPr>
          <w:p w14:paraId="631C3083" w14:textId="77777777" w:rsidR="0069518E" w:rsidRDefault="00D93BC1">
            <w:pPr>
              <w:pStyle w:val="TableParagraph"/>
              <w:spacing w:line="231" w:lineRule="exact"/>
              <w:ind w:left="5"/>
              <w:jc w:val="center"/>
              <w:rPr>
                <w:b/>
                <w:i/>
                <w:sz w:val="19"/>
              </w:rPr>
            </w:pPr>
            <w:r>
              <w:rPr>
                <w:b/>
                <w:i/>
                <w:spacing w:val="-2"/>
                <w:sz w:val="19"/>
              </w:rPr>
              <w:t>Temporalización</w:t>
            </w:r>
          </w:p>
          <w:p w14:paraId="4B7DFED6" w14:textId="77777777" w:rsidR="0069518E" w:rsidRDefault="00D93BC1">
            <w:pPr>
              <w:pStyle w:val="TableParagraph"/>
              <w:spacing w:before="0" w:line="220" w:lineRule="exact"/>
              <w:ind w:left="5" w:right="1"/>
              <w:jc w:val="center"/>
              <w:rPr>
                <w:i/>
                <w:sz w:val="19"/>
              </w:rPr>
            </w:pPr>
            <w:r>
              <w:rPr>
                <w:i/>
                <w:sz w:val="19"/>
              </w:rPr>
              <w:t>(indicar</w:t>
            </w:r>
            <w:r>
              <w:rPr>
                <w:i/>
                <w:spacing w:val="-6"/>
                <w:sz w:val="19"/>
              </w:rPr>
              <w:t xml:space="preserve"> </w:t>
            </w:r>
            <w:r>
              <w:rPr>
                <w:i/>
                <w:sz w:val="19"/>
              </w:rPr>
              <w:t>la</w:t>
            </w:r>
            <w:r>
              <w:rPr>
                <w:i/>
                <w:spacing w:val="-5"/>
                <w:sz w:val="19"/>
              </w:rPr>
              <w:t xml:space="preserve"> </w:t>
            </w:r>
            <w:r>
              <w:rPr>
                <w:i/>
                <w:sz w:val="19"/>
              </w:rPr>
              <w:t>SA</w:t>
            </w:r>
            <w:r>
              <w:rPr>
                <w:i/>
                <w:spacing w:val="-6"/>
                <w:sz w:val="19"/>
              </w:rPr>
              <w:t xml:space="preserve"> </w:t>
            </w:r>
            <w:r>
              <w:rPr>
                <w:i/>
                <w:sz w:val="19"/>
              </w:rPr>
              <w:t>donde</w:t>
            </w:r>
            <w:r>
              <w:rPr>
                <w:i/>
                <w:spacing w:val="-5"/>
                <w:sz w:val="19"/>
              </w:rPr>
              <w:t xml:space="preserve"> </w:t>
            </w:r>
            <w:r>
              <w:rPr>
                <w:i/>
                <w:sz w:val="19"/>
              </w:rPr>
              <w:t>se</w:t>
            </w:r>
            <w:r>
              <w:rPr>
                <w:i/>
                <w:spacing w:val="-6"/>
                <w:sz w:val="19"/>
              </w:rPr>
              <w:t xml:space="preserve"> </w:t>
            </w:r>
            <w:r>
              <w:rPr>
                <w:i/>
                <w:spacing w:val="-2"/>
                <w:sz w:val="19"/>
              </w:rPr>
              <w:t>trabaja)</w:t>
            </w:r>
          </w:p>
        </w:tc>
      </w:tr>
      <w:tr w:rsidR="0069518E" w14:paraId="46D337E2" w14:textId="77777777">
        <w:trPr>
          <w:trHeight w:val="767"/>
        </w:trPr>
        <w:tc>
          <w:tcPr>
            <w:tcW w:w="2818" w:type="dxa"/>
          </w:tcPr>
          <w:p w14:paraId="70D1BDEC" w14:textId="77777777" w:rsidR="0069518E" w:rsidRDefault="00D93BC1">
            <w:pPr>
              <w:pStyle w:val="TableParagraph"/>
              <w:spacing w:before="0" w:line="255" w:lineRule="exact"/>
              <w:rPr>
                <w:sz w:val="21"/>
              </w:rPr>
            </w:pPr>
            <w:r>
              <w:rPr>
                <w:sz w:val="21"/>
              </w:rPr>
              <w:t>Plan</w:t>
            </w:r>
            <w:r>
              <w:rPr>
                <w:spacing w:val="-2"/>
                <w:sz w:val="21"/>
              </w:rPr>
              <w:t xml:space="preserve"> </w:t>
            </w:r>
            <w:r>
              <w:rPr>
                <w:sz w:val="21"/>
              </w:rPr>
              <w:t>de</w:t>
            </w:r>
            <w:r>
              <w:rPr>
                <w:spacing w:val="-1"/>
                <w:sz w:val="21"/>
              </w:rPr>
              <w:t xml:space="preserve"> </w:t>
            </w:r>
            <w:r>
              <w:rPr>
                <w:spacing w:val="-2"/>
                <w:sz w:val="21"/>
              </w:rPr>
              <w:t>Lectura</w:t>
            </w:r>
          </w:p>
        </w:tc>
        <w:tc>
          <w:tcPr>
            <w:tcW w:w="3759" w:type="dxa"/>
          </w:tcPr>
          <w:p w14:paraId="396FE944" w14:textId="77777777" w:rsidR="0069518E" w:rsidRDefault="00D93BC1">
            <w:pPr>
              <w:pStyle w:val="TableParagraph"/>
              <w:spacing w:before="0"/>
              <w:ind w:right="93"/>
              <w:rPr>
                <w:sz w:val="21"/>
              </w:rPr>
            </w:pPr>
            <w:r>
              <w:rPr>
                <w:sz w:val="21"/>
              </w:rPr>
              <w:t>Se desarrollará la comprensión lectora y se</w:t>
            </w:r>
            <w:r>
              <w:rPr>
                <w:spacing w:val="-4"/>
                <w:sz w:val="21"/>
              </w:rPr>
              <w:t xml:space="preserve"> </w:t>
            </w:r>
            <w:r>
              <w:rPr>
                <w:sz w:val="21"/>
              </w:rPr>
              <w:t>promoverá</w:t>
            </w:r>
            <w:r>
              <w:rPr>
                <w:spacing w:val="-7"/>
                <w:sz w:val="21"/>
              </w:rPr>
              <w:t xml:space="preserve"> </w:t>
            </w:r>
            <w:r>
              <w:rPr>
                <w:sz w:val="21"/>
              </w:rPr>
              <w:t>la</w:t>
            </w:r>
            <w:r>
              <w:rPr>
                <w:spacing w:val="-5"/>
                <w:sz w:val="21"/>
              </w:rPr>
              <w:t xml:space="preserve"> </w:t>
            </w:r>
            <w:r>
              <w:rPr>
                <w:sz w:val="21"/>
              </w:rPr>
              <w:t>lectura</w:t>
            </w:r>
            <w:r>
              <w:rPr>
                <w:spacing w:val="-7"/>
                <w:sz w:val="21"/>
              </w:rPr>
              <w:t xml:space="preserve"> </w:t>
            </w:r>
            <w:r>
              <w:rPr>
                <w:sz w:val="21"/>
              </w:rPr>
              <w:t>a</w:t>
            </w:r>
            <w:r>
              <w:rPr>
                <w:spacing w:val="-7"/>
                <w:sz w:val="21"/>
              </w:rPr>
              <w:t xml:space="preserve"> </w:t>
            </w:r>
            <w:r>
              <w:rPr>
                <w:sz w:val="21"/>
              </w:rPr>
              <w:t>través</w:t>
            </w:r>
            <w:r>
              <w:rPr>
                <w:spacing w:val="-4"/>
                <w:sz w:val="21"/>
              </w:rPr>
              <w:t xml:space="preserve"> </w:t>
            </w:r>
            <w:r>
              <w:rPr>
                <w:sz w:val="21"/>
              </w:rPr>
              <w:t>de</w:t>
            </w:r>
            <w:r>
              <w:rPr>
                <w:spacing w:val="-7"/>
                <w:sz w:val="21"/>
              </w:rPr>
              <w:t xml:space="preserve"> </w:t>
            </w:r>
            <w:r>
              <w:rPr>
                <w:sz w:val="21"/>
              </w:rPr>
              <w:t>sitios</w:t>
            </w:r>
          </w:p>
          <w:p w14:paraId="1554AA26" w14:textId="77777777" w:rsidR="0069518E" w:rsidRDefault="00D93BC1">
            <w:pPr>
              <w:pStyle w:val="TableParagraph"/>
              <w:spacing w:before="0" w:line="235" w:lineRule="exact"/>
              <w:rPr>
                <w:sz w:val="21"/>
              </w:rPr>
            </w:pPr>
            <w:r>
              <w:rPr>
                <w:sz w:val="21"/>
              </w:rPr>
              <w:t>web</w:t>
            </w:r>
            <w:r>
              <w:rPr>
                <w:spacing w:val="-5"/>
                <w:sz w:val="21"/>
              </w:rPr>
              <w:t xml:space="preserve"> </w:t>
            </w:r>
            <w:r>
              <w:rPr>
                <w:sz w:val="21"/>
              </w:rPr>
              <w:t>y</w:t>
            </w:r>
            <w:r>
              <w:rPr>
                <w:spacing w:val="-2"/>
                <w:sz w:val="21"/>
              </w:rPr>
              <w:t xml:space="preserve"> </w:t>
            </w:r>
            <w:r>
              <w:rPr>
                <w:sz w:val="21"/>
              </w:rPr>
              <w:t>noticias</w:t>
            </w:r>
            <w:r>
              <w:rPr>
                <w:spacing w:val="-3"/>
                <w:sz w:val="21"/>
              </w:rPr>
              <w:t xml:space="preserve"> </w:t>
            </w:r>
            <w:r>
              <w:rPr>
                <w:sz w:val="21"/>
              </w:rPr>
              <w:t>de</w:t>
            </w:r>
            <w:r>
              <w:rPr>
                <w:spacing w:val="-2"/>
                <w:sz w:val="21"/>
              </w:rPr>
              <w:t xml:space="preserve"> actualidad.</w:t>
            </w:r>
          </w:p>
        </w:tc>
        <w:tc>
          <w:tcPr>
            <w:tcW w:w="2660" w:type="dxa"/>
          </w:tcPr>
          <w:p w14:paraId="6C10427A" w14:textId="77777777" w:rsidR="0069518E" w:rsidRDefault="00D93BC1">
            <w:pPr>
              <w:pStyle w:val="TableParagraph"/>
              <w:spacing w:before="0" w:line="255" w:lineRule="exact"/>
              <w:ind w:left="105"/>
              <w:rPr>
                <w:sz w:val="21"/>
              </w:rPr>
            </w:pPr>
            <w:r>
              <w:rPr>
                <w:spacing w:val="-2"/>
                <w:sz w:val="21"/>
              </w:rPr>
              <w:t>Todas</w:t>
            </w:r>
          </w:p>
        </w:tc>
      </w:tr>
      <w:tr w:rsidR="0069518E" w14:paraId="6C6661F9" w14:textId="77777777">
        <w:trPr>
          <w:trHeight w:val="513"/>
        </w:trPr>
        <w:tc>
          <w:tcPr>
            <w:tcW w:w="2818" w:type="dxa"/>
          </w:tcPr>
          <w:p w14:paraId="3013B2CB" w14:textId="77777777" w:rsidR="0069518E" w:rsidRDefault="00D93BC1">
            <w:pPr>
              <w:pStyle w:val="TableParagraph"/>
              <w:rPr>
                <w:sz w:val="21"/>
              </w:rPr>
            </w:pPr>
            <w:r>
              <w:rPr>
                <w:sz w:val="21"/>
              </w:rPr>
              <w:t>Plan</w:t>
            </w:r>
            <w:r>
              <w:rPr>
                <w:spacing w:val="-4"/>
                <w:sz w:val="21"/>
              </w:rPr>
              <w:t xml:space="preserve"> </w:t>
            </w:r>
            <w:r>
              <w:rPr>
                <w:sz w:val="21"/>
              </w:rPr>
              <w:t>de</w:t>
            </w:r>
            <w:r>
              <w:rPr>
                <w:spacing w:val="-2"/>
                <w:sz w:val="21"/>
              </w:rPr>
              <w:t xml:space="preserve"> Convivencia</w:t>
            </w:r>
          </w:p>
        </w:tc>
        <w:tc>
          <w:tcPr>
            <w:tcW w:w="3759" w:type="dxa"/>
          </w:tcPr>
          <w:p w14:paraId="7EBED97A" w14:textId="77777777" w:rsidR="0069518E" w:rsidRDefault="00D93BC1">
            <w:pPr>
              <w:pStyle w:val="TableParagraph"/>
              <w:spacing w:before="0" w:line="250" w:lineRule="atLeast"/>
              <w:rPr>
                <w:sz w:val="21"/>
              </w:rPr>
            </w:pPr>
            <w:r>
              <w:rPr>
                <w:sz w:val="21"/>
              </w:rPr>
              <w:t>Actividades</w:t>
            </w:r>
            <w:r>
              <w:rPr>
                <w:spacing w:val="-9"/>
                <w:sz w:val="21"/>
              </w:rPr>
              <w:t xml:space="preserve"> </w:t>
            </w:r>
            <w:r>
              <w:rPr>
                <w:sz w:val="21"/>
              </w:rPr>
              <w:t>de</w:t>
            </w:r>
            <w:r>
              <w:rPr>
                <w:spacing w:val="-10"/>
                <w:sz w:val="21"/>
              </w:rPr>
              <w:t xml:space="preserve"> </w:t>
            </w:r>
            <w:r>
              <w:rPr>
                <w:sz w:val="21"/>
              </w:rPr>
              <w:t>resolución</w:t>
            </w:r>
            <w:r>
              <w:rPr>
                <w:spacing w:val="-9"/>
                <w:sz w:val="21"/>
              </w:rPr>
              <w:t xml:space="preserve"> </w:t>
            </w:r>
            <w:r>
              <w:rPr>
                <w:sz w:val="21"/>
              </w:rPr>
              <w:t>de</w:t>
            </w:r>
            <w:r>
              <w:rPr>
                <w:spacing w:val="-10"/>
                <w:sz w:val="21"/>
              </w:rPr>
              <w:t xml:space="preserve"> </w:t>
            </w:r>
            <w:r>
              <w:rPr>
                <w:sz w:val="21"/>
              </w:rPr>
              <w:t>conflictos personales y laborales.</w:t>
            </w:r>
          </w:p>
        </w:tc>
        <w:tc>
          <w:tcPr>
            <w:tcW w:w="2660" w:type="dxa"/>
          </w:tcPr>
          <w:p w14:paraId="7AAA2550" w14:textId="77777777" w:rsidR="0069518E" w:rsidRDefault="00D93BC1">
            <w:pPr>
              <w:pStyle w:val="TableParagraph"/>
              <w:ind w:left="105"/>
              <w:rPr>
                <w:sz w:val="21"/>
              </w:rPr>
            </w:pPr>
            <w:r>
              <w:rPr>
                <w:spacing w:val="-2"/>
                <w:sz w:val="21"/>
              </w:rPr>
              <w:t>Todas</w:t>
            </w:r>
          </w:p>
        </w:tc>
      </w:tr>
      <w:tr w:rsidR="0069518E" w14:paraId="6A7B0DD4" w14:textId="77777777">
        <w:trPr>
          <w:trHeight w:val="769"/>
        </w:trPr>
        <w:tc>
          <w:tcPr>
            <w:tcW w:w="2818" w:type="dxa"/>
          </w:tcPr>
          <w:p w14:paraId="2EC98DA9" w14:textId="77777777" w:rsidR="0069518E" w:rsidRDefault="00D93BC1">
            <w:pPr>
              <w:pStyle w:val="TableParagraph"/>
              <w:ind w:right="119"/>
              <w:rPr>
                <w:sz w:val="21"/>
              </w:rPr>
            </w:pPr>
            <w:r>
              <w:rPr>
                <w:sz w:val="21"/>
              </w:rPr>
              <w:t>Plan de fomento de la igualdad</w:t>
            </w:r>
            <w:r>
              <w:rPr>
                <w:spacing w:val="-12"/>
                <w:sz w:val="21"/>
              </w:rPr>
              <w:t xml:space="preserve"> </w:t>
            </w:r>
            <w:r>
              <w:rPr>
                <w:sz w:val="21"/>
              </w:rPr>
              <w:t>entre</w:t>
            </w:r>
            <w:r>
              <w:rPr>
                <w:spacing w:val="-12"/>
                <w:sz w:val="21"/>
              </w:rPr>
              <w:t xml:space="preserve"> </w:t>
            </w:r>
            <w:r>
              <w:rPr>
                <w:sz w:val="21"/>
              </w:rPr>
              <w:t>hombres</w:t>
            </w:r>
            <w:r>
              <w:rPr>
                <w:spacing w:val="-12"/>
                <w:sz w:val="21"/>
              </w:rPr>
              <w:t xml:space="preserve"> </w:t>
            </w:r>
            <w:r>
              <w:rPr>
                <w:sz w:val="21"/>
              </w:rPr>
              <w:t>y</w:t>
            </w:r>
          </w:p>
          <w:p w14:paraId="054C5E25" w14:textId="77777777" w:rsidR="0069518E" w:rsidRDefault="00D93BC1">
            <w:pPr>
              <w:pStyle w:val="TableParagraph"/>
              <w:spacing w:before="0" w:line="236" w:lineRule="exact"/>
              <w:rPr>
                <w:sz w:val="21"/>
              </w:rPr>
            </w:pPr>
            <w:r>
              <w:rPr>
                <w:spacing w:val="-2"/>
                <w:sz w:val="21"/>
              </w:rPr>
              <w:t>mujeres</w:t>
            </w:r>
          </w:p>
        </w:tc>
        <w:tc>
          <w:tcPr>
            <w:tcW w:w="3759" w:type="dxa"/>
          </w:tcPr>
          <w:p w14:paraId="5DC46B6F" w14:textId="77777777" w:rsidR="0069518E" w:rsidRDefault="00D93BC1">
            <w:pPr>
              <w:pStyle w:val="TableParagraph"/>
              <w:ind w:right="143"/>
              <w:rPr>
                <w:sz w:val="21"/>
              </w:rPr>
            </w:pPr>
            <w:r>
              <w:rPr>
                <w:sz w:val="21"/>
              </w:rPr>
              <w:t>Los alumnos trabajarán en grupos mixtos.</w:t>
            </w:r>
            <w:r>
              <w:rPr>
                <w:spacing w:val="-5"/>
                <w:sz w:val="21"/>
              </w:rPr>
              <w:t xml:space="preserve"> </w:t>
            </w:r>
            <w:r>
              <w:rPr>
                <w:sz w:val="21"/>
              </w:rPr>
              <w:t>Toma</w:t>
            </w:r>
            <w:r>
              <w:rPr>
                <w:spacing w:val="-5"/>
                <w:sz w:val="21"/>
              </w:rPr>
              <w:t xml:space="preserve"> </w:t>
            </w:r>
            <w:r>
              <w:rPr>
                <w:sz w:val="21"/>
              </w:rPr>
              <w:t>de</w:t>
            </w:r>
            <w:r>
              <w:rPr>
                <w:spacing w:val="-5"/>
                <w:sz w:val="21"/>
              </w:rPr>
              <w:t xml:space="preserve"> </w:t>
            </w:r>
            <w:r>
              <w:rPr>
                <w:sz w:val="21"/>
              </w:rPr>
              <w:t>decisiones</w:t>
            </w:r>
            <w:r>
              <w:rPr>
                <w:spacing w:val="-7"/>
                <w:sz w:val="21"/>
              </w:rPr>
              <w:t xml:space="preserve"> </w:t>
            </w:r>
            <w:r>
              <w:rPr>
                <w:sz w:val="21"/>
              </w:rPr>
              <w:t>en</w:t>
            </w:r>
            <w:r>
              <w:rPr>
                <w:spacing w:val="-5"/>
                <w:sz w:val="21"/>
              </w:rPr>
              <w:t xml:space="preserve"> </w:t>
            </w:r>
            <w:r>
              <w:rPr>
                <w:sz w:val="21"/>
              </w:rPr>
              <w:t>el</w:t>
            </w:r>
            <w:r>
              <w:rPr>
                <w:spacing w:val="-5"/>
                <w:sz w:val="21"/>
              </w:rPr>
              <w:t xml:space="preserve"> </w:t>
            </w:r>
            <w:r>
              <w:rPr>
                <w:sz w:val="21"/>
              </w:rPr>
              <w:t>plan</w:t>
            </w:r>
            <w:r>
              <w:rPr>
                <w:spacing w:val="-7"/>
                <w:sz w:val="21"/>
              </w:rPr>
              <w:t xml:space="preserve"> </w:t>
            </w:r>
            <w:r>
              <w:rPr>
                <w:sz w:val="21"/>
              </w:rPr>
              <w:t>de</w:t>
            </w:r>
          </w:p>
          <w:p w14:paraId="535A71CA" w14:textId="77777777" w:rsidR="0069518E" w:rsidRDefault="00D93BC1">
            <w:pPr>
              <w:pStyle w:val="TableParagraph"/>
              <w:spacing w:before="0" w:line="236" w:lineRule="exact"/>
              <w:rPr>
                <w:sz w:val="21"/>
              </w:rPr>
            </w:pPr>
            <w:r>
              <w:rPr>
                <w:sz w:val="21"/>
              </w:rPr>
              <w:t>empresa</w:t>
            </w:r>
            <w:r>
              <w:rPr>
                <w:spacing w:val="-3"/>
                <w:sz w:val="21"/>
              </w:rPr>
              <w:t xml:space="preserve"> </w:t>
            </w:r>
            <w:r>
              <w:rPr>
                <w:sz w:val="21"/>
              </w:rPr>
              <w:t>de</w:t>
            </w:r>
            <w:r>
              <w:rPr>
                <w:spacing w:val="-4"/>
                <w:sz w:val="21"/>
              </w:rPr>
              <w:t xml:space="preserve"> </w:t>
            </w:r>
            <w:r>
              <w:rPr>
                <w:sz w:val="21"/>
              </w:rPr>
              <w:t>forma</w:t>
            </w:r>
            <w:r>
              <w:rPr>
                <w:spacing w:val="-2"/>
                <w:sz w:val="21"/>
              </w:rPr>
              <w:t xml:space="preserve"> democrática.</w:t>
            </w:r>
          </w:p>
        </w:tc>
        <w:tc>
          <w:tcPr>
            <w:tcW w:w="2660" w:type="dxa"/>
          </w:tcPr>
          <w:p w14:paraId="4FCC44DF" w14:textId="77777777" w:rsidR="0069518E" w:rsidRDefault="00D93BC1">
            <w:pPr>
              <w:pStyle w:val="TableParagraph"/>
              <w:ind w:left="105"/>
              <w:rPr>
                <w:sz w:val="21"/>
              </w:rPr>
            </w:pPr>
            <w:r>
              <w:rPr>
                <w:spacing w:val="-2"/>
                <w:sz w:val="21"/>
              </w:rPr>
              <w:t>Todas</w:t>
            </w:r>
          </w:p>
        </w:tc>
      </w:tr>
    </w:tbl>
    <w:p w14:paraId="52169005" w14:textId="77777777" w:rsidR="00660530" w:rsidRDefault="00660530" w:rsidP="00660530">
      <w:pPr>
        <w:pStyle w:val="Ttulo7"/>
        <w:tabs>
          <w:tab w:val="left" w:pos="355"/>
        </w:tabs>
        <w:spacing w:before="244"/>
        <w:ind w:left="355" w:firstLine="0"/>
        <w:rPr>
          <w:sz w:val="28"/>
          <w:szCs w:val="28"/>
        </w:rPr>
      </w:pPr>
    </w:p>
    <w:p w14:paraId="0DCE70A9" w14:textId="6C81FEBD" w:rsidR="0069518E" w:rsidRPr="00660530" w:rsidRDefault="00D93BC1">
      <w:pPr>
        <w:pStyle w:val="Ttulo7"/>
        <w:numPr>
          <w:ilvl w:val="0"/>
          <w:numId w:val="3"/>
        </w:numPr>
        <w:tabs>
          <w:tab w:val="left" w:pos="355"/>
        </w:tabs>
        <w:spacing w:before="244"/>
        <w:ind w:left="355" w:hanging="212"/>
        <w:rPr>
          <w:sz w:val="28"/>
          <w:szCs w:val="28"/>
        </w:rPr>
      </w:pPr>
      <w:r w:rsidRPr="00660530">
        <w:rPr>
          <w:sz w:val="28"/>
          <w:szCs w:val="28"/>
        </w:rPr>
        <w:t>Actividades</w:t>
      </w:r>
      <w:r w:rsidRPr="00660530">
        <w:rPr>
          <w:spacing w:val="-11"/>
          <w:sz w:val="28"/>
          <w:szCs w:val="28"/>
        </w:rPr>
        <w:t xml:space="preserve"> </w:t>
      </w:r>
      <w:r w:rsidRPr="00660530">
        <w:rPr>
          <w:sz w:val="28"/>
          <w:szCs w:val="28"/>
        </w:rPr>
        <w:t>complementarias</w:t>
      </w:r>
      <w:r w:rsidRPr="00660530">
        <w:rPr>
          <w:spacing w:val="-8"/>
          <w:sz w:val="28"/>
          <w:szCs w:val="28"/>
        </w:rPr>
        <w:t xml:space="preserve"> </w:t>
      </w:r>
      <w:r w:rsidRPr="00660530">
        <w:rPr>
          <w:sz w:val="28"/>
          <w:szCs w:val="28"/>
        </w:rPr>
        <w:t>y</w:t>
      </w:r>
      <w:r w:rsidRPr="00660530">
        <w:rPr>
          <w:spacing w:val="-7"/>
          <w:sz w:val="28"/>
          <w:szCs w:val="28"/>
        </w:rPr>
        <w:t xml:space="preserve"> </w:t>
      </w:r>
      <w:r w:rsidRPr="00660530">
        <w:rPr>
          <w:spacing w:val="-2"/>
          <w:sz w:val="28"/>
          <w:szCs w:val="28"/>
        </w:rPr>
        <w:t>extraescolares.</w:t>
      </w:r>
    </w:p>
    <w:p w14:paraId="43C4B36C" w14:textId="77777777" w:rsidR="0069518E" w:rsidRDefault="0069518E">
      <w:pPr>
        <w:pStyle w:val="Textoindependiente"/>
        <w:spacing w:before="6"/>
        <w:rPr>
          <w:b/>
          <w:sz w:val="9"/>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1"/>
        <w:gridCol w:w="2796"/>
        <w:gridCol w:w="3219"/>
      </w:tblGrid>
      <w:tr w:rsidR="0069518E" w14:paraId="3A109CDD" w14:textId="77777777">
        <w:trPr>
          <w:trHeight w:val="705"/>
        </w:trPr>
        <w:tc>
          <w:tcPr>
            <w:tcW w:w="3221" w:type="dxa"/>
          </w:tcPr>
          <w:p w14:paraId="6C2420A1" w14:textId="77777777" w:rsidR="0069518E" w:rsidRDefault="00D93BC1">
            <w:pPr>
              <w:pStyle w:val="TableParagraph"/>
              <w:spacing w:before="121"/>
              <w:ind w:left="1038" w:hanging="658"/>
              <w:rPr>
                <w:b/>
                <w:i/>
                <w:sz w:val="19"/>
              </w:rPr>
            </w:pPr>
            <w:r>
              <w:rPr>
                <w:b/>
                <w:i/>
                <w:sz w:val="19"/>
              </w:rPr>
              <w:t>Actividades</w:t>
            </w:r>
            <w:r>
              <w:rPr>
                <w:b/>
                <w:i/>
                <w:spacing w:val="-11"/>
                <w:sz w:val="19"/>
              </w:rPr>
              <w:t xml:space="preserve"> </w:t>
            </w:r>
            <w:r>
              <w:rPr>
                <w:b/>
                <w:i/>
                <w:sz w:val="19"/>
              </w:rPr>
              <w:t>complementarias</w:t>
            </w:r>
            <w:r>
              <w:rPr>
                <w:b/>
                <w:i/>
                <w:spacing w:val="-11"/>
                <w:sz w:val="19"/>
              </w:rPr>
              <w:t xml:space="preserve"> </w:t>
            </w:r>
            <w:r>
              <w:rPr>
                <w:b/>
                <w:i/>
                <w:sz w:val="19"/>
              </w:rPr>
              <w:t xml:space="preserve">y </w:t>
            </w:r>
            <w:r>
              <w:rPr>
                <w:b/>
                <w:i/>
                <w:spacing w:val="-2"/>
                <w:sz w:val="19"/>
              </w:rPr>
              <w:t>extraescolares</w:t>
            </w:r>
          </w:p>
        </w:tc>
        <w:tc>
          <w:tcPr>
            <w:tcW w:w="2796" w:type="dxa"/>
          </w:tcPr>
          <w:p w14:paraId="4104BDFE" w14:textId="77777777" w:rsidR="0069518E" w:rsidRDefault="0069518E">
            <w:pPr>
              <w:pStyle w:val="TableParagraph"/>
              <w:spacing w:before="6"/>
              <w:ind w:left="0"/>
              <w:rPr>
                <w:b/>
                <w:sz w:val="19"/>
              </w:rPr>
            </w:pPr>
          </w:p>
          <w:p w14:paraId="6DF99CB3" w14:textId="77777777" w:rsidR="0069518E" w:rsidRDefault="00D93BC1">
            <w:pPr>
              <w:pStyle w:val="TableParagraph"/>
              <w:ind w:left="110"/>
              <w:rPr>
                <w:b/>
                <w:i/>
                <w:sz w:val="19"/>
              </w:rPr>
            </w:pPr>
            <w:r>
              <w:rPr>
                <w:b/>
                <w:i/>
                <w:sz w:val="19"/>
              </w:rPr>
              <w:t>Breve</w:t>
            </w:r>
            <w:r>
              <w:rPr>
                <w:b/>
                <w:i/>
                <w:spacing w:val="-6"/>
                <w:sz w:val="19"/>
              </w:rPr>
              <w:t xml:space="preserve"> </w:t>
            </w:r>
            <w:r>
              <w:rPr>
                <w:b/>
                <w:i/>
                <w:sz w:val="19"/>
              </w:rPr>
              <w:t>descripción</w:t>
            </w:r>
            <w:r>
              <w:rPr>
                <w:b/>
                <w:i/>
                <w:spacing w:val="-5"/>
                <w:sz w:val="19"/>
              </w:rPr>
              <w:t xml:space="preserve"> </w:t>
            </w:r>
            <w:r>
              <w:rPr>
                <w:b/>
                <w:i/>
                <w:sz w:val="19"/>
              </w:rPr>
              <w:t>de</w:t>
            </w:r>
            <w:r>
              <w:rPr>
                <w:b/>
                <w:i/>
                <w:spacing w:val="-5"/>
                <w:sz w:val="19"/>
              </w:rPr>
              <w:t xml:space="preserve"> </w:t>
            </w:r>
            <w:r>
              <w:rPr>
                <w:b/>
                <w:i/>
                <w:sz w:val="19"/>
              </w:rPr>
              <w:t>la</w:t>
            </w:r>
            <w:r>
              <w:rPr>
                <w:b/>
                <w:i/>
                <w:spacing w:val="-5"/>
                <w:sz w:val="19"/>
              </w:rPr>
              <w:t xml:space="preserve"> </w:t>
            </w:r>
            <w:r>
              <w:rPr>
                <w:b/>
                <w:i/>
                <w:spacing w:val="-2"/>
                <w:sz w:val="19"/>
              </w:rPr>
              <w:t>actividad</w:t>
            </w:r>
          </w:p>
        </w:tc>
        <w:tc>
          <w:tcPr>
            <w:tcW w:w="3219" w:type="dxa"/>
          </w:tcPr>
          <w:p w14:paraId="1BFD80A8" w14:textId="77777777" w:rsidR="0069518E" w:rsidRDefault="00D93BC1">
            <w:pPr>
              <w:pStyle w:val="TableParagraph"/>
              <w:spacing w:before="121"/>
              <w:ind w:left="8"/>
              <w:jc w:val="center"/>
              <w:rPr>
                <w:b/>
                <w:i/>
                <w:sz w:val="19"/>
              </w:rPr>
            </w:pPr>
            <w:r>
              <w:rPr>
                <w:b/>
                <w:i/>
                <w:spacing w:val="-2"/>
                <w:sz w:val="19"/>
              </w:rPr>
              <w:t>Temporalización</w:t>
            </w:r>
          </w:p>
          <w:p w14:paraId="673D69CC" w14:textId="77777777" w:rsidR="0069518E" w:rsidRDefault="00D93BC1">
            <w:pPr>
              <w:pStyle w:val="TableParagraph"/>
              <w:ind w:left="8" w:right="4"/>
              <w:jc w:val="center"/>
              <w:rPr>
                <w:i/>
                <w:sz w:val="19"/>
              </w:rPr>
            </w:pPr>
            <w:r>
              <w:rPr>
                <w:i/>
                <w:sz w:val="19"/>
              </w:rPr>
              <w:t>(indicar</w:t>
            </w:r>
            <w:r>
              <w:rPr>
                <w:i/>
                <w:spacing w:val="-6"/>
                <w:sz w:val="19"/>
              </w:rPr>
              <w:t xml:space="preserve"> </w:t>
            </w:r>
            <w:r>
              <w:rPr>
                <w:i/>
                <w:sz w:val="19"/>
              </w:rPr>
              <w:t>la</w:t>
            </w:r>
            <w:r>
              <w:rPr>
                <w:i/>
                <w:spacing w:val="-5"/>
                <w:sz w:val="19"/>
              </w:rPr>
              <w:t xml:space="preserve"> </w:t>
            </w:r>
            <w:r>
              <w:rPr>
                <w:i/>
                <w:sz w:val="19"/>
              </w:rPr>
              <w:t>SA</w:t>
            </w:r>
            <w:r>
              <w:rPr>
                <w:i/>
                <w:spacing w:val="-6"/>
                <w:sz w:val="19"/>
              </w:rPr>
              <w:t xml:space="preserve"> </w:t>
            </w:r>
            <w:r>
              <w:rPr>
                <w:i/>
                <w:sz w:val="19"/>
              </w:rPr>
              <w:t>donde</w:t>
            </w:r>
            <w:r>
              <w:rPr>
                <w:i/>
                <w:spacing w:val="-5"/>
                <w:sz w:val="19"/>
              </w:rPr>
              <w:t xml:space="preserve"> </w:t>
            </w:r>
            <w:r>
              <w:rPr>
                <w:i/>
                <w:sz w:val="19"/>
              </w:rPr>
              <w:t>se</w:t>
            </w:r>
            <w:r>
              <w:rPr>
                <w:i/>
                <w:spacing w:val="-4"/>
                <w:sz w:val="19"/>
              </w:rPr>
              <w:t xml:space="preserve"> </w:t>
            </w:r>
            <w:r>
              <w:rPr>
                <w:i/>
                <w:spacing w:val="-2"/>
                <w:sz w:val="19"/>
              </w:rPr>
              <w:t>realiza)</w:t>
            </w:r>
          </w:p>
        </w:tc>
      </w:tr>
      <w:tr w:rsidR="0069518E" w14:paraId="78D22817" w14:textId="77777777">
        <w:trPr>
          <w:trHeight w:val="2051"/>
        </w:trPr>
        <w:tc>
          <w:tcPr>
            <w:tcW w:w="3221" w:type="dxa"/>
          </w:tcPr>
          <w:p w14:paraId="2A5E9763" w14:textId="77777777" w:rsidR="0069518E" w:rsidRDefault="00D93BC1">
            <w:pPr>
              <w:pStyle w:val="TableParagraph"/>
              <w:rPr>
                <w:sz w:val="21"/>
              </w:rPr>
            </w:pPr>
            <w:r>
              <w:rPr>
                <w:sz w:val="21"/>
              </w:rPr>
              <w:t>Visitas</w:t>
            </w:r>
            <w:r>
              <w:rPr>
                <w:spacing w:val="-5"/>
                <w:sz w:val="21"/>
              </w:rPr>
              <w:t xml:space="preserve"> </w:t>
            </w:r>
            <w:r>
              <w:rPr>
                <w:sz w:val="21"/>
              </w:rPr>
              <w:t>a</w:t>
            </w:r>
            <w:r>
              <w:rPr>
                <w:spacing w:val="-3"/>
                <w:sz w:val="21"/>
              </w:rPr>
              <w:t xml:space="preserve"> </w:t>
            </w:r>
            <w:r>
              <w:rPr>
                <w:sz w:val="21"/>
              </w:rPr>
              <w:t>centros</w:t>
            </w:r>
            <w:r>
              <w:rPr>
                <w:spacing w:val="-4"/>
                <w:sz w:val="21"/>
              </w:rPr>
              <w:t xml:space="preserve"> </w:t>
            </w:r>
            <w:r>
              <w:rPr>
                <w:sz w:val="21"/>
              </w:rPr>
              <w:t>de</w:t>
            </w:r>
            <w:r>
              <w:rPr>
                <w:spacing w:val="-4"/>
                <w:sz w:val="21"/>
              </w:rPr>
              <w:t xml:space="preserve"> </w:t>
            </w:r>
            <w:r>
              <w:rPr>
                <w:spacing w:val="-2"/>
                <w:sz w:val="21"/>
              </w:rPr>
              <w:t>trabajo</w:t>
            </w:r>
          </w:p>
        </w:tc>
        <w:tc>
          <w:tcPr>
            <w:tcW w:w="2796" w:type="dxa"/>
          </w:tcPr>
          <w:p w14:paraId="09E28749" w14:textId="77777777" w:rsidR="0069518E" w:rsidRDefault="00D93BC1">
            <w:pPr>
              <w:pStyle w:val="TableParagraph"/>
              <w:ind w:left="108" w:right="33"/>
              <w:rPr>
                <w:sz w:val="21"/>
              </w:rPr>
            </w:pPr>
            <w:r>
              <w:rPr>
                <w:sz w:val="21"/>
              </w:rPr>
              <w:t>Visitas a centros de trabajo próximos para que conozcan de primera mano a los empresarios de la zona y sus empresas</w:t>
            </w:r>
            <w:r>
              <w:rPr>
                <w:spacing w:val="-12"/>
                <w:sz w:val="21"/>
              </w:rPr>
              <w:t xml:space="preserve"> </w:t>
            </w:r>
            <w:r>
              <w:rPr>
                <w:sz w:val="21"/>
              </w:rPr>
              <w:t>(polígono</w:t>
            </w:r>
            <w:r>
              <w:rPr>
                <w:spacing w:val="-12"/>
                <w:sz w:val="21"/>
              </w:rPr>
              <w:t xml:space="preserve"> </w:t>
            </w:r>
            <w:r>
              <w:rPr>
                <w:sz w:val="21"/>
              </w:rPr>
              <w:t>industrial de Medina de Pomar, Villarcayo y/o Miranda de</w:t>
            </w:r>
          </w:p>
          <w:p w14:paraId="526CB896" w14:textId="77777777" w:rsidR="0069518E" w:rsidRDefault="00D93BC1">
            <w:pPr>
              <w:pStyle w:val="TableParagraph"/>
              <w:spacing w:line="235" w:lineRule="exact"/>
              <w:ind w:left="108"/>
              <w:rPr>
                <w:sz w:val="21"/>
              </w:rPr>
            </w:pPr>
            <w:r>
              <w:rPr>
                <w:spacing w:val="-2"/>
                <w:sz w:val="21"/>
              </w:rPr>
              <w:t>Ebro).</w:t>
            </w:r>
          </w:p>
        </w:tc>
        <w:tc>
          <w:tcPr>
            <w:tcW w:w="3219" w:type="dxa"/>
          </w:tcPr>
          <w:p w14:paraId="2FF22DC2" w14:textId="77777777" w:rsidR="0069518E" w:rsidRDefault="00D93BC1">
            <w:pPr>
              <w:pStyle w:val="TableParagraph"/>
              <w:ind w:left="108"/>
              <w:rPr>
                <w:sz w:val="21"/>
              </w:rPr>
            </w:pPr>
            <w:r>
              <w:rPr>
                <w:sz w:val="21"/>
              </w:rPr>
              <w:t>SA</w:t>
            </w:r>
            <w:r>
              <w:rPr>
                <w:spacing w:val="-1"/>
                <w:sz w:val="21"/>
              </w:rPr>
              <w:t xml:space="preserve"> </w:t>
            </w:r>
            <w:r>
              <w:rPr>
                <w:spacing w:val="-10"/>
                <w:sz w:val="21"/>
              </w:rPr>
              <w:t>4</w:t>
            </w:r>
          </w:p>
        </w:tc>
      </w:tr>
    </w:tbl>
    <w:p w14:paraId="3158F889" w14:textId="77777777" w:rsidR="0069518E" w:rsidRDefault="0069518E">
      <w:pPr>
        <w:pStyle w:val="TableParagraph"/>
        <w:rPr>
          <w:sz w:val="21"/>
        </w:rPr>
        <w:sectPr w:rsidR="0069518E">
          <w:pgSz w:w="11910" w:h="16840"/>
          <w:pgMar w:top="700" w:right="992" w:bottom="1200" w:left="1275" w:header="0" w:footer="985" w:gutter="0"/>
          <w:pgBorders w:offsetFrom="page">
            <w:top w:val="single" w:sz="8" w:space="24" w:color="1F3863"/>
            <w:left w:val="single" w:sz="8" w:space="24" w:color="1F3863"/>
            <w:bottom w:val="single" w:sz="8" w:space="24" w:color="1F3863"/>
            <w:right w:val="single" w:sz="8" w:space="24" w:color="1F3863"/>
          </w:pgBorders>
          <w:cols w:space="720"/>
        </w:sectPr>
      </w:pPr>
    </w:p>
    <w:p w14:paraId="0531AF7C" w14:textId="77777777" w:rsidR="0069518E" w:rsidRDefault="00D93BC1">
      <w:pPr>
        <w:pStyle w:val="Ttulo7"/>
        <w:numPr>
          <w:ilvl w:val="0"/>
          <w:numId w:val="3"/>
        </w:numPr>
        <w:tabs>
          <w:tab w:val="left" w:pos="367"/>
        </w:tabs>
        <w:spacing w:before="0"/>
        <w:ind w:left="367" w:hanging="224"/>
      </w:pPr>
      <w:r w:rsidRPr="00261BAB">
        <w:rPr>
          <w:sz w:val="28"/>
          <w:szCs w:val="28"/>
        </w:rPr>
        <w:lastRenderedPageBreak/>
        <w:t>Atención</w:t>
      </w:r>
      <w:r w:rsidRPr="00261BAB">
        <w:rPr>
          <w:spacing w:val="-6"/>
          <w:sz w:val="28"/>
          <w:szCs w:val="28"/>
        </w:rPr>
        <w:t xml:space="preserve"> </w:t>
      </w:r>
      <w:r w:rsidRPr="00261BAB">
        <w:rPr>
          <w:sz w:val="28"/>
          <w:szCs w:val="28"/>
        </w:rPr>
        <w:t>a</w:t>
      </w:r>
      <w:r w:rsidRPr="00261BAB">
        <w:rPr>
          <w:spacing w:val="-7"/>
          <w:sz w:val="28"/>
          <w:szCs w:val="28"/>
        </w:rPr>
        <w:t xml:space="preserve"> </w:t>
      </w:r>
      <w:r w:rsidRPr="00261BAB">
        <w:rPr>
          <w:sz w:val="28"/>
          <w:szCs w:val="28"/>
        </w:rPr>
        <w:t>las</w:t>
      </w:r>
      <w:r w:rsidRPr="00261BAB">
        <w:rPr>
          <w:spacing w:val="-6"/>
          <w:sz w:val="28"/>
          <w:szCs w:val="28"/>
        </w:rPr>
        <w:t xml:space="preserve"> </w:t>
      </w:r>
      <w:r w:rsidRPr="00261BAB">
        <w:rPr>
          <w:sz w:val="28"/>
          <w:szCs w:val="28"/>
        </w:rPr>
        <w:t>diferencias</w:t>
      </w:r>
      <w:r w:rsidRPr="00261BAB">
        <w:rPr>
          <w:spacing w:val="-8"/>
          <w:sz w:val="28"/>
          <w:szCs w:val="28"/>
        </w:rPr>
        <w:t xml:space="preserve"> </w:t>
      </w:r>
      <w:r w:rsidRPr="00261BAB">
        <w:rPr>
          <w:sz w:val="28"/>
          <w:szCs w:val="28"/>
        </w:rPr>
        <w:t>individuales</w:t>
      </w:r>
      <w:r w:rsidRPr="00261BAB">
        <w:rPr>
          <w:spacing w:val="-5"/>
          <w:sz w:val="28"/>
          <w:szCs w:val="28"/>
        </w:rPr>
        <w:t xml:space="preserve"> </w:t>
      </w:r>
      <w:r w:rsidRPr="00261BAB">
        <w:rPr>
          <w:sz w:val="28"/>
          <w:szCs w:val="28"/>
        </w:rPr>
        <w:t>del</w:t>
      </w:r>
      <w:r w:rsidRPr="00261BAB">
        <w:rPr>
          <w:spacing w:val="-5"/>
          <w:sz w:val="28"/>
          <w:szCs w:val="28"/>
        </w:rPr>
        <w:t xml:space="preserve"> </w:t>
      </w:r>
      <w:r w:rsidRPr="00261BAB">
        <w:rPr>
          <w:spacing w:val="-2"/>
          <w:sz w:val="28"/>
          <w:szCs w:val="28"/>
        </w:rPr>
        <w:t>alumnado</w:t>
      </w:r>
      <w:r>
        <w:rPr>
          <w:spacing w:val="-2"/>
        </w:rPr>
        <w:t>.</w:t>
      </w:r>
    </w:p>
    <w:p w14:paraId="5E25E0EA" w14:textId="77777777" w:rsidR="0069518E" w:rsidRDefault="00D93BC1">
      <w:pPr>
        <w:pStyle w:val="Prrafodelista"/>
        <w:numPr>
          <w:ilvl w:val="1"/>
          <w:numId w:val="3"/>
        </w:numPr>
        <w:tabs>
          <w:tab w:val="left" w:pos="359"/>
        </w:tabs>
        <w:spacing w:before="120"/>
        <w:ind w:left="359" w:hanging="216"/>
        <w:rPr>
          <w:sz w:val="21"/>
        </w:rPr>
      </w:pPr>
      <w:r>
        <w:rPr>
          <w:sz w:val="21"/>
        </w:rPr>
        <w:t>Generalidades</w:t>
      </w:r>
      <w:r>
        <w:rPr>
          <w:spacing w:val="-5"/>
          <w:sz w:val="21"/>
        </w:rPr>
        <w:t xml:space="preserve"> </w:t>
      </w:r>
      <w:r>
        <w:rPr>
          <w:sz w:val="21"/>
        </w:rPr>
        <w:t>sobre</w:t>
      </w:r>
      <w:r>
        <w:rPr>
          <w:spacing w:val="-5"/>
          <w:sz w:val="21"/>
        </w:rPr>
        <w:t xml:space="preserve"> </w:t>
      </w:r>
      <w:r>
        <w:rPr>
          <w:sz w:val="21"/>
        </w:rPr>
        <w:t>la</w:t>
      </w:r>
      <w:r>
        <w:rPr>
          <w:spacing w:val="-6"/>
          <w:sz w:val="21"/>
        </w:rPr>
        <w:t xml:space="preserve"> </w:t>
      </w:r>
      <w:r>
        <w:rPr>
          <w:sz w:val="21"/>
        </w:rPr>
        <w:t>atención</w:t>
      </w:r>
      <w:r>
        <w:rPr>
          <w:spacing w:val="-5"/>
          <w:sz w:val="21"/>
        </w:rPr>
        <w:t xml:space="preserve"> </w:t>
      </w:r>
      <w:r>
        <w:rPr>
          <w:sz w:val="21"/>
        </w:rPr>
        <w:t>a</w:t>
      </w:r>
      <w:r>
        <w:rPr>
          <w:spacing w:val="-5"/>
          <w:sz w:val="21"/>
        </w:rPr>
        <w:t xml:space="preserve"> </w:t>
      </w:r>
      <w:r>
        <w:rPr>
          <w:sz w:val="21"/>
        </w:rPr>
        <w:t>las</w:t>
      </w:r>
      <w:r>
        <w:rPr>
          <w:spacing w:val="-7"/>
          <w:sz w:val="21"/>
        </w:rPr>
        <w:t xml:space="preserve"> </w:t>
      </w:r>
      <w:r>
        <w:rPr>
          <w:sz w:val="21"/>
        </w:rPr>
        <w:t>diferencias</w:t>
      </w:r>
      <w:r>
        <w:rPr>
          <w:spacing w:val="-6"/>
          <w:sz w:val="21"/>
        </w:rPr>
        <w:t xml:space="preserve"> </w:t>
      </w:r>
      <w:r>
        <w:rPr>
          <w:spacing w:val="-2"/>
          <w:sz w:val="21"/>
        </w:rPr>
        <w:t>individuales:</w:t>
      </w:r>
    </w:p>
    <w:p w14:paraId="6E326C0A" w14:textId="77777777" w:rsidR="0069518E" w:rsidRDefault="0069518E">
      <w:pPr>
        <w:pStyle w:val="Textoindependiente"/>
        <w:spacing w:before="5"/>
        <w:rPr>
          <w:sz w:val="6"/>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0"/>
        <w:gridCol w:w="3115"/>
        <w:gridCol w:w="3110"/>
      </w:tblGrid>
      <w:tr w:rsidR="0069518E" w14:paraId="59BBD336" w14:textId="77777777">
        <w:trPr>
          <w:trHeight w:val="472"/>
        </w:trPr>
        <w:tc>
          <w:tcPr>
            <w:tcW w:w="3010" w:type="dxa"/>
          </w:tcPr>
          <w:p w14:paraId="1F679F37" w14:textId="77777777" w:rsidR="0069518E" w:rsidRDefault="00D93BC1">
            <w:pPr>
              <w:pStyle w:val="TableParagraph"/>
              <w:spacing w:before="123"/>
              <w:ind w:left="482"/>
              <w:rPr>
                <w:b/>
                <w:i/>
                <w:sz w:val="19"/>
              </w:rPr>
            </w:pPr>
            <w:r>
              <w:rPr>
                <w:b/>
                <w:i/>
                <w:sz w:val="19"/>
              </w:rPr>
              <w:t>Formas</w:t>
            </w:r>
            <w:r>
              <w:rPr>
                <w:b/>
                <w:i/>
                <w:spacing w:val="-5"/>
                <w:sz w:val="19"/>
              </w:rPr>
              <w:t xml:space="preserve"> </w:t>
            </w:r>
            <w:r>
              <w:rPr>
                <w:b/>
                <w:i/>
                <w:sz w:val="19"/>
              </w:rPr>
              <w:t>de</w:t>
            </w:r>
            <w:r>
              <w:rPr>
                <w:b/>
                <w:i/>
                <w:spacing w:val="-4"/>
                <w:sz w:val="19"/>
              </w:rPr>
              <w:t xml:space="preserve"> </w:t>
            </w:r>
            <w:r>
              <w:rPr>
                <w:b/>
                <w:i/>
                <w:spacing w:val="-2"/>
                <w:sz w:val="19"/>
              </w:rPr>
              <w:t>representación</w:t>
            </w:r>
          </w:p>
        </w:tc>
        <w:tc>
          <w:tcPr>
            <w:tcW w:w="3115" w:type="dxa"/>
          </w:tcPr>
          <w:p w14:paraId="6553C3E4" w14:textId="77777777" w:rsidR="0069518E" w:rsidRDefault="00D93BC1">
            <w:pPr>
              <w:pStyle w:val="TableParagraph"/>
              <w:spacing w:before="123"/>
              <w:ind w:left="403"/>
              <w:rPr>
                <w:b/>
                <w:i/>
                <w:sz w:val="19"/>
              </w:rPr>
            </w:pPr>
            <w:r>
              <w:rPr>
                <w:b/>
                <w:i/>
                <w:sz w:val="19"/>
              </w:rPr>
              <w:t>Formas</w:t>
            </w:r>
            <w:r>
              <w:rPr>
                <w:b/>
                <w:i/>
                <w:spacing w:val="-5"/>
                <w:sz w:val="19"/>
              </w:rPr>
              <w:t xml:space="preserve"> </w:t>
            </w:r>
            <w:r>
              <w:rPr>
                <w:b/>
                <w:i/>
                <w:sz w:val="19"/>
              </w:rPr>
              <w:t>de</w:t>
            </w:r>
            <w:r>
              <w:rPr>
                <w:b/>
                <w:i/>
                <w:spacing w:val="-4"/>
                <w:sz w:val="19"/>
              </w:rPr>
              <w:t xml:space="preserve"> </w:t>
            </w:r>
            <w:r>
              <w:rPr>
                <w:b/>
                <w:i/>
                <w:sz w:val="19"/>
              </w:rPr>
              <w:t>acción</w:t>
            </w:r>
            <w:r>
              <w:rPr>
                <w:b/>
                <w:i/>
                <w:spacing w:val="-4"/>
                <w:sz w:val="19"/>
              </w:rPr>
              <w:t xml:space="preserve"> </w:t>
            </w:r>
            <w:r>
              <w:rPr>
                <w:b/>
                <w:i/>
                <w:sz w:val="19"/>
              </w:rPr>
              <w:t>y</w:t>
            </w:r>
            <w:r>
              <w:rPr>
                <w:b/>
                <w:i/>
                <w:spacing w:val="-4"/>
                <w:sz w:val="19"/>
              </w:rPr>
              <w:t xml:space="preserve"> </w:t>
            </w:r>
            <w:r>
              <w:rPr>
                <w:b/>
                <w:i/>
                <w:spacing w:val="-2"/>
                <w:sz w:val="19"/>
              </w:rPr>
              <w:t>expresión</w:t>
            </w:r>
          </w:p>
        </w:tc>
        <w:tc>
          <w:tcPr>
            <w:tcW w:w="3110" w:type="dxa"/>
          </w:tcPr>
          <w:p w14:paraId="598EE389" w14:textId="77777777" w:rsidR="0069518E" w:rsidRDefault="00D93BC1">
            <w:pPr>
              <w:pStyle w:val="TableParagraph"/>
              <w:spacing w:before="123"/>
              <w:ind w:left="674"/>
              <w:rPr>
                <w:b/>
                <w:i/>
                <w:sz w:val="19"/>
              </w:rPr>
            </w:pPr>
            <w:r>
              <w:rPr>
                <w:b/>
                <w:i/>
                <w:sz w:val="19"/>
              </w:rPr>
              <w:t>Formas</w:t>
            </w:r>
            <w:r>
              <w:rPr>
                <w:b/>
                <w:i/>
                <w:spacing w:val="-5"/>
                <w:sz w:val="19"/>
              </w:rPr>
              <w:t xml:space="preserve"> </w:t>
            </w:r>
            <w:r>
              <w:rPr>
                <w:b/>
                <w:i/>
                <w:sz w:val="19"/>
              </w:rPr>
              <w:t>de</w:t>
            </w:r>
            <w:r>
              <w:rPr>
                <w:b/>
                <w:i/>
                <w:spacing w:val="-4"/>
                <w:sz w:val="19"/>
              </w:rPr>
              <w:t xml:space="preserve"> </w:t>
            </w:r>
            <w:r>
              <w:rPr>
                <w:b/>
                <w:i/>
                <w:spacing w:val="-2"/>
                <w:sz w:val="19"/>
              </w:rPr>
              <w:t>implicación</w:t>
            </w:r>
          </w:p>
        </w:tc>
      </w:tr>
      <w:tr w:rsidR="0069518E" w14:paraId="1B1A577E" w14:textId="77777777">
        <w:trPr>
          <w:trHeight w:val="2925"/>
        </w:trPr>
        <w:tc>
          <w:tcPr>
            <w:tcW w:w="3010" w:type="dxa"/>
          </w:tcPr>
          <w:p w14:paraId="15A2B3A8" w14:textId="77777777" w:rsidR="0069518E" w:rsidRDefault="00D93BC1">
            <w:pPr>
              <w:pStyle w:val="TableParagraph"/>
              <w:spacing w:before="241"/>
              <w:ind w:right="111"/>
              <w:rPr>
                <w:sz w:val="21"/>
              </w:rPr>
            </w:pPr>
            <w:r>
              <w:rPr>
                <w:sz w:val="21"/>
              </w:rPr>
              <w:t>Diferentes ritmos de aprendizaje,</w:t>
            </w:r>
            <w:r>
              <w:rPr>
                <w:spacing w:val="-12"/>
                <w:sz w:val="21"/>
              </w:rPr>
              <w:t xml:space="preserve"> </w:t>
            </w:r>
            <w:r>
              <w:rPr>
                <w:sz w:val="21"/>
              </w:rPr>
              <w:t>gustos</w:t>
            </w:r>
            <w:r>
              <w:rPr>
                <w:spacing w:val="-12"/>
                <w:sz w:val="21"/>
              </w:rPr>
              <w:t xml:space="preserve"> </w:t>
            </w:r>
            <w:r>
              <w:rPr>
                <w:sz w:val="21"/>
              </w:rPr>
              <w:t>y</w:t>
            </w:r>
            <w:r>
              <w:rPr>
                <w:spacing w:val="-11"/>
                <w:sz w:val="21"/>
              </w:rPr>
              <w:t xml:space="preserve"> </w:t>
            </w:r>
            <w:r>
              <w:rPr>
                <w:sz w:val="21"/>
              </w:rPr>
              <w:t>aficiones.</w:t>
            </w:r>
          </w:p>
        </w:tc>
        <w:tc>
          <w:tcPr>
            <w:tcW w:w="3115" w:type="dxa"/>
          </w:tcPr>
          <w:p w14:paraId="1DD3033C" w14:textId="77777777" w:rsidR="0069518E" w:rsidRDefault="00D93BC1">
            <w:pPr>
              <w:pStyle w:val="TableParagraph"/>
              <w:spacing w:before="241"/>
              <w:ind w:right="122"/>
              <w:rPr>
                <w:sz w:val="21"/>
              </w:rPr>
            </w:pPr>
            <w:r>
              <w:rPr>
                <w:sz w:val="21"/>
              </w:rPr>
              <w:t>Ajuste</w:t>
            </w:r>
            <w:r>
              <w:rPr>
                <w:spacing w:val="-2"/>
                <w:sz w:val="21"/>
              </w:rPr>
              <w:t xml:space="preserve"> </w:t>
            </w:r>
            <w:r>
              <w:rPr>
                <w:sz w:val="21"/>
              </w:rPr>
              <w:t>de las</w:t>
            </w:r>
            <w:r>
              <w:rPr>
                <w:spacing w:val="-2"/>
                <w:sz w:val="21"/>
              </w:rPr>
              <w:t xml:space="preserve"> </w:t>
            </w:r>
            <w:r>
              <w:rPr>
                <w:sz w:val="21"/>
              </w:rPr>
              <w:t>actividades</w:t>
            </w:r>
            <w:r>
              <w:rPr>
                <w:spacing w:val="-1"/>
                <w:sz w:val="21"/>
              </w:rPr>
              <w:t xml:space="preserve"> </w:t>
            </w:r>
            <w:r>
              <w:rPr>
                <w:sz w:val="21"/>
              </w:rPr>
              <w:t>según</w:t>
            </w:r>
            <w:r>
              <w:rPr>
                <w:spacing w:val="-1"/>
                <w:sz w:val="21"/>
              </w:rPr>
              <w:t xml:space="preserve"> </w:t>
            </w:r>
            <w:r>
              <w:rPr>
                <w:sz w:val="21"/>
              </w:rPr>
              <w:t>el nivel del</w:t>
            </w:r>
            <w:r>
              <w:rPr>
                <w:spacing w:val="-2"/>
                <w:sz w:val="21"/>
              </w:rPr>
              <w:t xml:space="preserve"> </w:t>
            </w:r>
            <w:r>
              <w:rPr>
                <w:sz w:val="21"/>
              </w:rPr>
              <w:t>alumnado. Organización de</w:t>
            </w:r>
            <w:r>
              <w:rPr>
                <w:spacing w:val="-7"/>
                <w:sz w:val="21"/>
              </w:rPr>
              <w:t xml:space="preserve"> </w:t>
            </w:r>
            <w:r>
              <w:rPr>
                <w:sz w:val="21"/>
              </w:rPr>
              <w:t>los</w:t>
            </w:r>
            <w:r>
              <w:rPr>
                <w:spacing w:val="-8"/>
                <w:sz w:val="21"/>
              </w:rPr>
              <w:t xml:space="preserve"> </w:t>
            </w:r>
            <w:r>
              <w:rPr>
                <w:sz w:val="21"/>
              </w:rPr>
              <w:t>estudiantes</w:t>
            </w:r>
            <w:r>
              <w:rPr>
                <w:spacing w:val="-7"/>
                <w:sz w:val="21"/>
              </w:rPr>
              <w:t xml:space="preserve"> </w:t>
            </w:r>
            <w:r>
              <w:rPr>
                <w:sz w:val="21"/>
              </w:rPr>
              <w:t>en</w:t>
            </w:r>
            <w:r>
              <w:rPr>
                <w:spacing w:val="-7"/>
                <w:sz w:val="21"/>
              </w:rPr>
              <w:t xml:space="preserve"> </w:t>
            </w:r>
            <w:r>
              <w:rPr>
                <w:sz w:val="21"/>
              </w:rPr>
              <w:t>grupos</w:t>
            </w:r>
            <w:r>
              <w:rPr>
                <w:spacing w:val="-8"/>
                <w:sz w:val="21"/>
              </w:rPr>
              <w:t xml:space="preserve"> </w:t>
            </w:r>
            <w:r>
              <w:rPr>
                <w:sz w:val="21"/>
              </w:rPr>
              <w:t>para promover el aprendizaje cooperativo y la enseñanza entre pares. Planificación de</w:t>
            </w:r>
            <w:r>
              <w:rPr>
                <w:spacing w:val="40"/>
                <w:sz w:val="21"/>
              </w:rPr>
              <w:t xml:space="preserve"> </w:t>
            </w:r>
            <w:r>
              <w:rPr>
                <w:sz w:val="21"/>
              </w:rPr>
              <w:t xml:space="preserve">actividades variadas con temáticas diversas para atender los diferentes intereses de los </w:t>
            </w:r>
            <w:r>
              <w:rPr>
                <w:spacing w:val="-2"/>
                <w:sz w:val="21"/>
              </w:rPr>
              <w:t>estudiantes.</w:t>
            </w:r>
          </w:p>
        </w:tc>
        <w:tc>
          <w:tcPr>
            <w:tcW w:w="3110" w:type="dxa"/>
          </w:tcPr>
          <w:p w14:paraId="432FC80C" w14:textId="77777777" w:rsidR="0069518E" w:rsidRDefault="00D93BC1">
            <w:pPr>
              <w:pStyle w:val="TableParagraph"/>
              <w:spacing w:before="241"/>
              <w:ind w:left="108" w:right="75"/>
              <w:rPr>
                <w:sz w:val="21"/>
              </w:rPr>
            </w:pPr>
            <w:r>
              <w:rPr>
                <w:sz w:val="21"/>
              </w:rPr>
              <w:t>Los</w:t>
            </w:r>
            <w:r>
              <w:rPr>
                <w:spacing w:val="-3"/>
                <w:sz w:val="21"/>
              </w:rPr>
              <w:t xml:space="preserve"> </w:t>
            </w:r>
            <w:r>
              <w:rPr>
                <w:sz w:val="21"/>
              </w:rPr>
              <w:t>estudiantes</w:t>
            </w:r>
            <w:r>
              <w:rPr>
                <w:spacing w:val="-5"/>
                <w:sz w:val="21"/>
              </w:rPr>
              <w:t xml:space="preserve"> </w:t>
            </w:r>
            <w:r>
              <w:rPr>
                <w:sz w:val="21"/>
              </w:rPr>
              <w:t>trabajan</w:t>
            </w:r>
            <w:r>
              <w:rPr>
                <w:spacing w:val="-3"/>
                <w:sz w:val="21"/>
              </w:rPr>
              <w:t xml:space="preserve"> </w:t>
            </w:r>
            <w:r>
              <w:rPr>
                <w:sz w:val="21"/>
              </w:rPr>
              <w:t>con</w:t>
            </w:r>
            <w:r>
              <w:rPr>
                <w:spacing w:val="-3"/>
                <w:sz w:val="21"/>
              </w:rPr>
              <w:t xml:space="preserve"> </w:t>
            </w:r>
            <w:r>
              <w:rPr>
                <w:sz w:val="21"/>
              </w:rPr>
              <w:t>la mayor parte del tiempo en equipos, donde aquellos más avanzados</w:t>
            </w:r>
            <w:r>
              <w:rPr>
                <w:spacing w:val="-9"/>
                <w:sz w:val="21"/>
              </w:rPr>
              <w:t xml:space="preserve"> </w:t>
            </w:r>
            <w:r>
              <w:rPr>
                <w:sz w:val="21"/>
              </w:rPr>
              <w:t>pueden</w:t>
            </w:r>
            <w:r>
              <w:rPr>
                <w:spacing w:val="-9"/>
                <w:sz w:val="21"/>
              </w:rPr>
              <w:t xml:space="preserve"> </w:t>
            </w:r>
            <w:r>
              <w:rPr>
                <w:sz w:val="21"/>
              </w:rPr>
              <w:t>apoyar</w:t>
            </w:r>
            <w:r>
              <w:rPr>
                <w:spacing w:val="-11"/>
                <w:sz w:val="21"/>
              </w:rPr>
              <w:t xml:space="preserve"> </w:t>
            </w:r>
            <w:r>
              <w:rPr>
                <w:sz w:val="21"/>
              </w:rPr>
              <w:t>a</w:t>
            </w:r>
            <w:r>
              <w:rPr>
                <w:spacing w:val="-12"/>
                <w:sz w:val="21"/>
              </w:rPr>
              <w:t xml:space="preserve"> </w:t>
            </w:r>
            <w:r>
              <w:rPr>
                <w:sz w:val="21"/>
              </w:rPr>
              <w:t>los que tienen más dificultades, lo que</w:t>
            </w:r>
            <w:r>
              <w:rPr>
                <w:spacing w:val="-4"/>
                <w:sz w:val="21"/>
              </w:rPr>
              <w:t xml:space="preserve"> </w:t>
            </w:r>
            <w:r>
              <w:rPr>
                <w:sz w:val="21"/>
              </w:rPr>
              <w:t>fortalece</w:t>
            </w:r>
            <w:r>
              <w:rPr>
                <w:spacing w:val="-6"/>
                <w:sz w:val="21"/>
              </w:rPr>
              <w:t xml:space="preserve"> </w:t>
            </w:r>
            <w:r>
              <w:rPr>
                <w:sz w:val="21"/>
              </w:rPr>
              <w:t>el</w:t>
            </w:r>
            <w:r>
              <w:rPr>
                <w:spacing w:val="-4"/>
                <w:sz w:val="21"/>
              </w:rPr>
              <w:t xml:space="preserve"> </w:t>
            </w:r>
            <w:r>
              <w:rPr>
                <w:sz w:val="21"/>
              </w:rPr>
              <w:t>aprendizaje</w:t>
            </w:r>
            <w:r>
              <w:rPr>
                <w:spacing w:val="-6"/>
                <w:sz w:val="21"/>
              </w:rPr>
              <w:t xml:space="preserve"> </w:t>
            </w:r>
            <w:r>
              <w:rPr>
                <w:sz w:val="21"/>
              </w:rPr>
              <w:t xml:space="preserve">de </w:t>
            </w:r>
            <w:r>
              <w:rPr>
                <w:spacing w:val="-2"/>
                <w:sz w:val="21"/>
              </w:rPr>
              <w:t>ambos.</w:t>
            </w:r>
          </w:p>
        </w:tc>
      </w:tr>
    </w:tbl>
    <w:p w14:paraId="5C9B3C29" w14:textId="77777777" w:rsidR="0069518E" w:rsidRDefault="00D93BC1">
      <w:pPr>
        <w:pStyle w:val="Prrafodelista"/>
        <w:numPr>
          <w:ilvl w:val="1"/>
          <w:numId w:val="3"/>
        </w:numPr>
        <w:tabs>
          <w:tab w:val="left" w:pos="359"/>
        </w:tabs>
        <w:spacing w:before="123"/>
        <w:ind w:left="359" w:hanging="216"/>
        <w:rPr>
          <w:sz w:val="21"/>
        </w:rPr>
      </w:pPr>
      <w:r>
        <w:rPr>
          <w:sz w:val="21"/>
        </w:rPr>
        <w:t>Especificidades</w:t>
      </w:r>
      <w:r>
        <w:rPr>
          <w:spacing w:val="-5"/>
          <w:sz w:val="21"/>
        </w:rPr>
        <w:t xml:space="preserve"> </w:t>
      </w:r>
      <w:r>
        <w:rPr>
          <w:sz w:val="21"/>
        </w:rPr>
        <w:t>sobre</w:t>
      </w:r>
      <w:r>
        <w:rPr>
          <w:spacing w:val="-4"/>
          <w:sz w:val="21"/>
        </w:rPr>
        <w:t xml:space="preserve"> </w:t>
      </w:r>
      <w:r>
        <w:rPr>
          <w:sz w:val="21"/>
        </w:rPr>
        <w:t>la</w:t>
      </w:r>
      <w:r>
        <w:rPr>
          <w:spacing w:val="-7"/>
          <w:sz w:val="21"/>
        </w:rPr>
        <w:t xml:space="preserve"> </w:t>
      </w:r>
      <w:r>
        <w:rPr>
          <w:sz w:val="21"/>
        </w:rPr>
        <w:t>atención</w:t>
      </w:r>
      <w:r>
        <w:rPr>
          <w:spacing w:val="-5"/>
          <w:sz w:val="21"/>
        </w:rPr>
        <w:t xml:space="preserve"> </w:t>
      </w:r>
      <w:r>
        <w:rPr>
          <w:sz w:val="21"/>
        </w:rPr>
        <w:t>a</w:t>
      </w:r>
      <w:r>
        <w:rPr>
          <w:spacing w:val="-4"/>
          <w:sz w:val="21"/>
        </w:rPr>
        <w:t xml:space="preserve"> </w:t>
      </w:r>
      <w:r>
        <w:rPr>
          <w:sz w:val="21"/>
        </w:rPr>
        <w:t>las</w:t>
      </w:r>
      <w:r>
        <w:rPr>
          <w:spacing w:val="-6"/>
          <w:sz w:val="21"/>
        </w:rPr>
        <w:t xml:space="preserve"> </w:t>
      </w:r>
      <w:r>
        <w:rPr>
          <w:sz w:val="21"/>
        </w:rPr>
        <w:t>diferencias</w:t>
      </w:r>
      <w:r>
        <w:rPr>
          <w:spacing w:val="-6"/>
          <w:sz w:val="21"/>
        </w:rPr>
        <w:t xml:space="preserve"> </w:t>
      </w:r>
      <w:r>
        <w:rPr>
          <w:spacing w:val="-2"/>
          <w:sz w:val="21"/>
        </w:rPr>
        <w:t>individuales:</w:t>
      </w:r>
    </w:p>
    <w:p w14:paraId="4A5FE45C" w14:textId="77777777" w:rsidR="0069518E" w:rsidRDefault="0069518E">
      <w:pPr>
        <w:pStyle w:val="Textoindependiente"/>
        <w:spacing w:before="4"/>
        <w:rPr>
          <w:sz w:val="6"/>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4537"/>
        <w:gridCol w:w="3572"/>
      </w:tblGrid>
      <w:tr w:rsidR="0069518E" w14:paraId="137A2E62" w14:textId="77777777">
        <w:trPr>
          <w:trHeight w:val="472"/>
        </w:trPr>
        <w:tc>
          <w:tcPr>
            <w:tcW w:w="1135" w:type="dxa"/>
          </w:tcPr>
          <w:p w14:paraId="5BC873BD" w14:textId="77777777" w:rsidR="0069518E" w:rsidRDefault="00D93BC1">
            <w:pPr>
              <w:pStyle w:val="TableParagraph"/>
              <w:spacing w:before="121"/>
              <w:ind w:left="158"/>
              <w:rPr>
                <w:b/>
                <w:i/>
                <w:sz w:val="19"/>
              </w:rPr>
            </w:pPr>
            <w:r>
              <w:rPr>
                <w:b/>
                <w:i/>
                <w:spacing w:val="-2"/>
                <w:sz w:val="19"/>
              </w:rPr>
              <w:t>Alumnado</w:t>
            </w:r>
          </w:p>
        </w:tc>
        <w:tc>
          <w:tcPr>
            <w:tcW w:w="4537" w:type="dxa"/>
          </w:tcPr>
          <w:p w14:paraId="340CFD17" w14:textId="77777777" w:rsidR="0069518E" w:rsidRDefault="00D93BC1">
            <w:pPr>
              <w:pStyle w:val="TableParagraph"/>
              <w:spacing w:before="121"/>
              <w:ind w:left="347"/>
              <w:rPr>
                <w:b/>
                <w:i/>
                <w:sz w:val="19"/>
              </w:rPr>
            </w:pPr>
            <w:r>
              <w:rPr>
                <w:b/>
                <w:i/>
                <w:sz w:val="19"/>
              </w:rPr>
              <w:t>Adaptación</w:t>
            </w:r>
            <w:r>
              <w:rPr>
                <w:b/>
                <w:i/>
                <w:spacing w:val="-7"/>
                <w:sz w:val="19"/>
              </w:rPr>
              <w:t xml:space="preserve"> </w:t>
            </w:r>
            <w:r>
              <w:rPr>
                <w:b/>
                <w:i/>
                <w:sz w:val="19"/>
              </w:rPr>
              <w:t>curricular</w:t>
            </w:r>
            <w:r>
              <w:rPr>
                <w:b/>
                <w:i/>
                <w:spacing w:val="-7"/>
                <w:sz w:val="19"/>
              </w:rPr>
              <w:t xml:space="preserve"> </w:t>
            </w:r>
            <w:r>
              <w:rPr>
                <w:b/>
                <w:i/>
                <w:sz w:val="19"/>
              </w:rPr>
              <w:t>de</w:t>
            </w:r>
            <w:r>
              <w:rPr>
                <w:b/>
                <w:i/>
                <w:spacing w:val="-10"/>
                <w:sz w:val="19"/>
              </w:rPr>
              <w:t xml:space="preserve"> </w:t>
            </w:r>
            <w:r>
              <w:rPr>
                <w:b/>
                <w:i/>
                <w:sz w:val="19"/>
              </w:rPr>
              <w:t>acceso</w:t>
            </w:r>
            <w:r>
              <w:rPr>
                <w:b/>
                <w:i/>
                <w:spacing w:val="-7"/>
                <w:sz w:val="19"/>
              </w:rPr>
              <w:t xml:space="preserve"> </w:t>
            </w:r>
            <w:r>
              <w:rPr>
                <w:b/>
                <w:i/>
                <w:sz w:val="19"/>
              </w:rPr>
              <w:t>/no</w:t>
            </w:r>
            <w:r>
              <w:rPr>
                <w:b/>
                <w:i/>
                <w:spacing w:val="-6"/>
                <w:sz w:val="19"/>
              </w:rPr>
              <w:t xml:space="preserve"> </w:t>
            </w:r>
            <w:r>
              <w:rPr>
                <w:b/>
                <w:i/>
                <w:spacing w:val="-2"/>
                <w:sz w:val="19"/>
              </w:rPr>
              <w:t>significativa</w:t>
            </w:r>
          </w:p>
        </w:tc>
        <w:tc>
          <w:tcPr>
            <w:tcW w:w="3572" w:type="dxa"/>
          </w:tcPr>
          <w:p w14:paraId="7156369E" w14:textId="77777777" w:rsidR="0069518E" w:rsidRDefault="00D93BC1">
            <w:pPr>
              <w:pStyle w:val="TableParagraph"/>
              <w:spacing w:before="121"/>
              <w:ind w:left="8"/>
              <w:jc w:val="center"/>
              <w:rPr>
                <w:b/>
                <w:i/>
                <w:sz w:val="19"/>
              </w:rPr>
            </w:pPr>
            <w:r>
              <w:rPr>
                <w:b/>
                <w:i/>
                <w:spacing w:val="-2"/>
                <w:sz w:val="19"/>
              </w:rPr>
              <w:t>Observaciones</w:t>
            </w:r>
          </w:p>
        </w:tc>
      </w:tr>
      <w:tr w:rsidR="00660530" w14:paraId="5B0C39A2" w14:textId="77777777" w:rsidTr="0056594B">
        <w:trPr>
          <w:trHeight w:val="472"/>
        </w:trPr>
        <w:tc>
          <w:tcPr>
            <w:tcW w:w="9244" w:type="dxa"/>
            <w:gridSpan w:val="3"/>
          </w:tcPr>
          <w:p w14:paraId="3A0B3565" w14:textId="330974B3" w:rsidR="00660530" w:rsidRDefault="00660530">
            <w:pPr>
              <w:pStyle w:val="TableParagraph"/>
              <w:spacing w:before="121"/>
              <w:ind w:left="8"/>
              <w:jc w:val="center"/>
              <w:rPr>
                <w:b/>
                <w:i/>
                <w:spacing w:val="-2"/>
                <w:sz w:val="19"/>
              </w:rPr>
            </w:pPr>
            <w:r>
              <w:rPr>
                <w:b/>
                <w:i/>
                <w:spacing w:val="-2"/>
                <w:sz w:val="19"/>
              </w:rPr>
              <w:t>En este grupo no está matriculado alumnado con necesidades de adaptación</w:t>
            </w:r>
          </w:p>
        </w:tc>
      </w:tr>
    </w:tbl>
    <w:p w14:paraId="51521721" w14:textId="69E62DF9" w:rsidR="0069518E" w:rsidRPr="00660530" w:rsidRDefault="00D93BC1" w:rsidP="00261BAB">
      <w:pPr>
        <w:pStyle w:val="Ttulo7"/>
        <w:numPr>
          <w:ilvl w:val="0"/>
          <w:numId w:val="3"/>
        </w:numPr>
        <w:tabs>
          <w:tab w:val="left" w:pos="1223"/>
        </w:tabs>
        <w:rPr>
          <w:b w:val="0"/>
          <w:sz w:val="28"/>
          <w:szCs w:val="28"/>
        </w:rPr>
      </w:pPr>
      <w:r w:rsidRPr="00660530">
        <w:rPr>
          <w:sz w:val="28"/>
          <w:szCs w:val="28"/>
        </w:rPr>
        <w:t>Evaluación</w:t>
      </w:r>
      <w:r w:rsidRPr="00660530">
        <w:rPr>
          <w:spacing w:val="-5"/>
          <w:sz w:val="28"/>
          <w:szCs w:val="28"/>
        </w:rPr>
        <w:t xml:space="preserve"> </w:t>
      </w:r>
      <w:r w:rsidRPr="00660530">
        <w:rPr>
          <w:sz w:val="28"/>
          <w:szCs w:val="28"/>
        </w:rPr>
        <w:t>del</w:t>
      </w:r>
      <w:r w:rsidRPr="00660530">
        <w:rPr>
          <w:spacing w:val="-3"/>
          <w:sz w:val="28"/>
          <w:szCs w:val="28"/>
        </w:rPr>
        <w:t xml:space="preserve"> </w:t>
      </w:r>
      <w:r w:rsidRPr="00660530">
        <w:rPr>
          <w:sz w:val="28"/>
          <w:szCs w:val="28"/>
        </w:rPr>
        <w:t>proceso</w:t>
      </w:r>
      <w:r w:rsidRPr="00660530">
        <w:rPr>
          <w:spacing w:val="-6"/>
          <w:sz w:val="28"/>
          <w:szCs w:val="28"/>
        </w:rPr>
        <w:t xml:space="preserve"> </w:t>
      </w:r>
      <w:r w:rsidRPr="00660530">
        <w:rPr>
          <w:sz w:val="28"/>
          <w:szCs w:val="28"/>
        </w:rPr>
        <w:t>de</w:t>
      </w:r>
      <w:r w:rsidRPr="00660530">
        <w:rPr>
          <w:spacing w:val="-8"/>
          <w:sz w:val="28"/>
          <w:szCs w:val="28"/>
        </w:rPr>
        <w:t xml:space="preserve"> </w:t>
      </w:r>
      <w:r w:rsidRPr="00660530">
        <w:rPr>
          <w:sz w:val="28"/>
          <w:szCs w:val="28"/>
        </w:rPr>
        <w:t>aprendizaje</w:t>
      </w:r>
      <w:r w:rsidRPr="00660530">
        <w:rPr>
          <w:spacing w:val="-6"/>
          <w:sz w:val="28"/>
          <w:szCs w:val="28"/>
        </w:rPr>
        <w:t xml:space="preserve"> </w:t>
      </w:r>
      <w:r w:rsidRPr="00660530">
        <w:rPr>
          <w:sz w:val="28"/>
          <w:szCs w:val="28"/>
        </w:rPr>
        <w:t>del</w:t>
      </w:r>
      <w:r w:rsidRPr="00660530">
        <w:rPr>
          <w:spacing w:val="-5"/>
          <w:sz w:val="28"/>
          <w:szCs w:val="28"/>
        </w:rPr>
        <w:t xml:space="preserve"> </w:t>
      </w:r>
      <w:r w:rsidRPr="00660530">
        <w:rPr>
          <w:sz w:val="28"/>
          <w:szCs w:val="28"/>
        </w:rPr>
        <w:t>alumnado</w:t>
      </w:r>
      <w:r w:rsidRPr="00660530">
        <w:rPr>
          <w:spacing w:val="-6"/>
          <w:sz w:val="28"/>
          <w:szCs w:val="28"/>
        </w:rPr>
        <w:t xml:space="preserve"> </w:t>
      </w:r>
      <w:r w:rsidRPr="00660530">
        <w:rPr>
          <w:sz w:val="28"/>
          <w:szCs w:val="28"/>
        </w:rPr>
        <w:t>y</w:t>
      </w:r>
      <w:r w:rsidRPr="00660530">
        <w:rPr>
          <w:spacing w:val="-7"/>
          <w:sz w:val="28"/>
          <w:szCs w:val="28"/>
        </w:rPr>
        <w:t xml:space="preserve"> </w:t>
      </w:r>
      <w:r w:rsidRPr="00660530">
        <w:rPr>
          <w:sz w:val="28"/>
          <w:szCs w:val="28"/>
        </w:rPr>
        <w:t>vinculación</w:t>
      </w:r>
      <w:r w:rsidRPr="00660530">
        <w:rPr>
          <w:spacing w:val="-5"/>
          <w:sz w:val="28"/>
          <w:szCs w:val="28"/>
        </w:rPr>
        <w:t xml:space="preserve"> </w:t>
      </w:r>
      <w:r w:rsidRPr="00660530">
        <w:rPr>
          <w:sz w:val="28"/>
          <w:szCs w:val="28"/>
        </w:rPr>
        <w:t>de</w:t>
      </w:r>
      <w:r w:rsidRPr="00660530">
        <w:rPr>
          <w:spacing w:val="-7"/>
          <w:sz w:val="28"/>
          <w:szCs w:val="28"/>
        </w:rPr>
        <w:t xml:space="preserve"> </w:t>
      </w:r>
      <w:r w:rsidRPr="00660530">
        <w:rPr>
          <w:sz w:val="28"/>
          <w:szCs w:val="28"/>
        </w:rPr>
        <w:t>sus</w:t>
      </w:r>
      <w:r w:rsidRPr="00660530">
        <w:rPr>
          <w:spacing w:val="-6"/>
          <w:sz w:val="28"/>
          <w:szCs w:val="28"/>
        </w:rPr>
        <w:t xml:space="preserve"> </w:t>
      </w:r>
      <w:r w:rsidRPr="00660530">
        <w:rPr>
          <w:sz w:val="28"/>
          <w:szCs w:val="28"/>
        </w:rPr>
        <w:t>elementos</w:t>
      </w:r>
    </w:p>
    <w:p w14:paraId="554E294D" w14:textId="77777777" w:rsidR="0069518E" w:rsidRDefault="00D93BC1">
      <w:pPr>
        <w:pStyle w:val="Textoindependiente"/>
        <w:spacing w:before="238"/>
        <w:ind w:left="143" w:right="139"/>
        <w:jc w:val="both"/>
      </w:pPr>
      <w:r>
        <w:t>Al</w:t>
      </w:r>
      <w:r>
        <w:rPr>
          <w:spacing w:val="-10"/>
        </w:rPr>
        <w:t xml:space="preserve"> </w:t>
      </w:r>
      <w:r>
        <w:t>inicio</w:t>
      </w:r>
      <w:r>
        <w:rPr>
          <w:spacing w:val="-11"/>
        </w:rPr>
        <w:t xml:space="preserve"> </w:t>
      </w:r>
      <w:r>
        <w:t>del</w:t>
      </w:r>
      <w:r>
        <w:rPr>
          <w:spacing w:val="-10"/>
        </w:rPr>
        <w:t xml:space="preserve"> </w:t>
      </w:r>
      <w:r>
        <w:t>curso,</w:t>
      </w:r>
      <w:r>
        <w:rPr>
          <w:spacing w:val="-9"/>
        </w:rPr>
        <w:t xml:space="preserve"> </w:t>
      </w:r>
      <w:r>
        <w:t>se</w:t>
      </w:r>
      <w:r>
        <w:rPr>
          <w:spacing w:val="-9"/>
        </w:rPr>
        <w:t xml:space="preserve"> </w:t>
      </w:r>
      <w:r>
        <w:t>realizará</w:t>
      </w:r>
      <w:r>
        <w:rPr>
          <w:spacing w:val="-10"/>
        </w:rPr>
        <w:t xml:space="preserve"> </w:t>
      </w:r>
      <w:r>
        <w:t>una</w:t>
      </w:r>
      <w:r>
        <w:rPr>
          <w:spacing w:val="-10"/>
        </w:rPr>
        <w:t xml:space="preserve"> </w:t>
      </w:r>
      <w:r>
        <w:t>prueba</w:t>
      </w:r>
      <w:r>
        <w:rPr>
          <w:spacing w:val="-10"/>
        </w:rPr>
        <w:t xml:space="preserve"> </w:t>
      </w:r>
      <w:r>
        <w:t>de</w:t>
      </w:r>
      <w:r>
        <w:rPr>
          <w:spacing w:val="-9"/>
        </w:rPr>
        <w:t xml:space="preserve"> </w:t>
      </w:r>
      <w:r>
        <w:t>evaluación</w:t>
      </w:r>
      <w:r>
        <w:rPr>
          <w:spacing w:val="-10"/>
        </w:rPr>
        <w:t xml:space="preserve"> </w:t>
      </w:r>
      <w:r>
        <w:t>inicial</w:t>
      </w:r>
      <w:r>
        <w:rPr>
          <w:spacing w:val="-10"/>
        </w:rPr>
        <w:t xml:space="preserve"> </w:t>
      </w:r>
      <w:r>
        <w:t>cuyo</w:t>
      </w:r>
      <w:r>
        <w:rPr>
          <w:spacing w:val="-10"/>
        </w:rPr>
        <w:t xml:space="preserve"> </w:t>
      </w:r>
      <w:r>
        <w:t>carácter</w:t>
      </w:r>
      <w:r>
        <w:rPr>
          <w:spacing w:val="-8"/>
        </w:rPr>
        <w:t xml:space="preserve"> </w:t>
      </w:r>
      <w:r>
        <w:t>será</w:t>
      </w:r>
      <w:r>
        <w:rPr>
          <w:spacing w:val="-10"/>
        </w:rPr>
        <w:t xml:space="preserve"> </w:t>
      </w:r>
      <w:r>
        <w:t>meramente</w:t>
      </w:r>
      <w:r>
        <w:rPr>
          <w:spacing w:val="-9"/>
        </w:rPr>
        <w:t xml:space="preserve"> </w:t>
      </w:r>
      <w:r>
        <w:t>informativo,</w:t>
      </w:r>
      <w:r>
        <w:rPr>
          <w:spacing w:val="-10"/>
        </w:rPr>
        <w:t xml:space="preserve"> </w:t>
      </w:r>
      <w:r>
        <w:t>nos servirá para conocer los conocimientos previos del alumnado.</w:t>
      </w:r>
    </w:p>
    <w:p w14:paraId="3293406C" w14:textId="77777777" w:rsidR="0069518E" w:rsidRDefault="00D93BC1">
      <w:pPr>
        <w:pStyle w:val="Textoindependiente"/>
        <w:spacing w:before="241"/>
        <w:ind w:left="143" w:right="143"/>
        <w:jc w:val="both"/>
      </w:pPr>
      <w:r>
        <w:t xml:space="preserve">La evaluación será tanto formativa como sumativa. En cada una de las evaluaciones, se usarán los siguientes </w:t>
      </w:r>
      <w:r>
        <w:rPr>
          <w:spacing w:val="-2"/>
        </w:rPr>
        <w:t>instrumentos:</w:t>
      </w:r>
    </w:p>
    <w:p w14:paraId="561B33B8" w14:textId="51E0540D" w:rsidR="0069518E" w:rsidRDefault="00D93BC1">
      <w:pPr>
        <w:pStyle w:val="Prrafodelista"/>
        <w:numPr>
          <w:ilvl w:val="0"/>
          <w:numId w:val="2"/>
        </w:numPr>
        <w:tabs>
          <w:tab w:val="left" w:pos="863"/>
        </w:tabs>
        <w:spacing w:before="120"/>
        <w:ind w:right="137"/>
        <w:jc w:val="both"/>
        <w:rPr>
          <w:sz w:val="21"/>
        </w:rPr>
      </w:pPr>
      <w:r>
        <w:rPr>
          <w:sz w:val="21"/>
        </w:rPr>
        <w:t>Pruebas</w:t>
      </w:r>
      <w:r>
        <w:rPr>
          <w:spacing w:val="-3"/>
          <w:sz w:val="21"/>
        </w:rPr>
        <w:t xml:space="preserve"> </w:t>
      </w:r>
      <w:r>
        <w:rPr>
          <w:sz w:val="21"/>
        </w:rPr>
        <w:t>escritas</w:t>
      </w:r>
      <w:r>
        <w:rPr>
          <w:spacing w:val="-1"/>
          <w:sz w:val="21"/>
        </w:rPr>
        <w:t xml:space="preserve"> </w:t>
      </w:r>
      <w:r>
        <w:rPr>
          <w:sz w:val="21"/>
        </w:rPr>
        <w:t>(</w:t>
      </w:r>
      <w:r w:rsidR="00D114A3">
        <w:rPr>
          <w:sz w:val="21"/>
        </w:rPr>
        <w:t>3</w:t>
      </w:r>
      <w:r>
        <w:rPr>
          <w:sz w:val="21"/>
        </w:rPr>
        <w:t>0%</w:t>
      </w:r>
      <w:r>
        <w:rPr>
          <w:spacing w:val="-1"/>
          <w:sz w:val="21"/>
        </w:rPr>
        <w:t xml:space="preserve"> </w:t>
      </w:r>
      <w:r>
        <w:rPr>
          <w:sz w:val="21"/>
        </w:rPr>
        <w:t>de</w:t>
      </w:r>
      <w:r>
        <w:rPr>
          <w:spacing w:val="-1"/>
          <w:sz w:val="21"/>
        </w:rPr>
        <w:t xml:space="preserve"> </w:t>
      </w:r>
      <w:r>
        <w:rPr>
          <w:sz w:val="21"/>
        </w:rPr>
        <w:t>la</w:t>
      </w:r>
      <w:r>
        <w:rPr>
          <w:spacing w:val="-4"/>
          <w:sz w:val="21"/>
        </w:rPr>
        <w:t xml:space="preserve"> </w:t>
      </w:r>
      <w:r>
        <w:rPr>
          <w:sz w:val="21"/>
        </w:rPr>
        <w:t>nota</w:t>
      </w:r>
      <w:r>
        <w:rPr>
          <w:spacing w:val="-1"/>
          <w:sz w:val="21"/>
        </w:rPr>
        <w:t xml:space="preserve"> </w:t>
      </w:r>
      <w:r>
        <w:rPr>
          <w:sz w:val="21"/>
        </w:rPr>
        <w:t>final): Se</w:t>
      </w:r>
      <w:r>
        <w:rPr>
          <w:spacing w:val="-1"/>
          <w:sz w:val="21"/>
        </w:rPr>
        <w:t xml:space="preserve"> </w:t>
      </w:r>
      <w:r>
        <w:rPr>
          <w:sz w:val="21"/>
        </w:rPr>
        <w:t>realizará</w:t>
      </w:r>
      <w:r>
        <w:rPr>
          <w:spacing w:val="-1"/>
          <w:sz w:val="21"/>
        </w:rPr>
        <w:t xml:space="preserve"> </w:t>
      </w:r>
      <w:r>
        <w:rPr>
          <w:sz w:val="21"/>
        </w:rPr>
        <w:t>al</w:t>
      </w:r>
      <w:r>
        <w:rPr>
          <w:spacing w:val="-2"/>
          <w:sz w:val="21"/>
        </w:rPr>
        <w:t xml:space="preserve"> </w:t>
      </w:r>
      <w:r>
        <w:rPr>
          <w:sz w:val="21"/>
        </w:rPr>
        <w:t>menos</w:t>
      </w:r>
      <w:r>
        <w:rPr>
          <w:spacing w:val="-2"/>
          <w:sz w:val="21"/>
        </w:rPr>
        <w:t xml:space="preserve"> </w:t>
      </w:r>
      <w:r>
        <w:rPr>
          <w:sz w:val="21"/>
        </w:rPr>
        <w:t>una</w:t>
      </w:r>
      <w:r>
        <w:rPr>
          <w:spacing w:val="-1"/>
          <w:sz w:val="21"/>
        </w:rPr>
        <w:t xml:space="preserve"> </w:t>
      </w:r>
      <w:r>
        <w:rPr>
          <w:sz w:val="21"/>
        </w:rPr>
        <w:t>en</w:t>
      </w:r>
      <w:r>
        <w:rPr>
          <w:spacing w:val="-1"/>
          <w:sz w:val="21"/>
        </w:rPr>
        <w:t xml:space="preserve"> </w:t>
      </w:r>
      <w:r>
        <w:rPr>
          <w:sz w:val="21"/>
        </w:rPr>
        <w:t>cada</w:t>
      </w:r>
      <w:r>
        <w:rPr>
          <w:spacing w:val="-2"/>
          <w:sz w:val="21"/>
        </w:rPr>
        <w:t xml:space="preserve"> </w:t>
      </w:r>
      <w:r>
        <w:rPr>
          <w:sz w:val="21"/>
        </w:rPr>
        <w:t>evaluación.</w:t>
      </w:r>
      <w:r>
        <w:rPr>
          <w:spacing w:val="-2"/>
          <w:sz w:val="21"/>
        </w:rPr>
        <w:t xml:space="preserve"> </w:t>
      </w:r>
      <w:r>
        <w:rPr>
          <w:sz w:val="21"/>
        </w:rPr>
        <w:t>Cada</w:t>
      </w:r>
      <w:r>
        <w:rPr>
          <w:spacing w:val="-2"/>
          <w:sz w:val="21"/>
        </w:rPr>
        <w:t xml:space="preserve"> </w:t>
      </w:r>
      <w:r>
        <w:rPr>
          <w:sz w:val="21"/>
        </w:rPr>
        <w:t>una</w:t>
      </w:r>
      <w:r>
        <w:rPr>
          <w:spacing w:val="-1"/>
          <w:sz w:val="21"/>
        </w:rPr>
        <w:t xml:space="preserve"> </w:t>
      </w:r>
      <w:r>
        <w:rPr>
          <w:sz w:val="21"/>
        </w:rPr>
        <w:t>de</w:t>
      </w:r>
      <w:r>
        <w:rPr>
          <w:spacing w:val="-1"/>
          <w:sz w:val="21"/>
        </w:rPr>
        <w:t xml:space="preserve"> </w:t>
      </w:r>
      <w:r>
        <w:rPr>
          <w:sz w:val="21"/>
        </w:rPr>
        <w:t>las pruebas se valorará sobre 10 puntos y su estructura puede estar formada por todos a algunos de los siguientes componentes:</w:t>
      </w:r>
    </w:p>
    <w:p w14:paraId="79D1D80B" w14:textId="023671C0" w:rsidR="0069518E" w:rsidRDefault="00D93BC1" w:rsidP="00D114A3">
      <w:pPr>
        <w:pStyle w:val="Textoindependiente"/>
        <w:spacing w:line="255" w:lineRule="exact"/>
        <w:ind w:left="863"/>
      </w:pPr>
      <w:r>
        <w:t>-Preguntas</w:t>
      </w:r>
      <w:r>
        <w:rPr>
          <w:spacing w:val="-9"/>
        </w:rPr>
        <w:t xml:space="preserve"> </w:t>
      </w:r>
      <w:r>
        <w:t>tipo</w:t>
      </w:r>
      <w:r>
        <w:rPr>
          <w:spacing w:val="-7"/>
        </w:rPr>
        <w:t xml:space="preserve"> </w:t>
      </w:r>
      <w:r>
        <w:rPr>
          <w:spacing w:val="-4"/>
        </w:rPr>
        <w:t>test</w:t>
      </w:r>
    </w:p>
    <w:p w14:paraId="025A1343" w14:textId="77777777" w:rsidR="0069518E" w:rsidRDefault="00D93BC1">
      <w:pPr>
        <w:pStyle w:val="Textoindependiente"/>
        <w:ind w:left="863"/>
      </w:pPr>
      <w:r>
        <w:t>-Resolución</w:t>
      </w:r>
      <w:r>
        <w:rPr>
          <w:spacing w:val="-6"/>
        </w:rPr>
        <w:t xml:space="preserve"> </w:t>
      </w:r>
      <w:r>
        <w:t>de</w:t>
      </w:r>
      <w:r>
        <w:rPr>
          <w:spacing w:val="-5"/>
        </w:rPr>
        <w:t xml:space="preserve"> </w:t>
      </w:r>
      <w:r>
        <w:t>casos</w:t>
      </w:r>
      <w:r>
        <w:rPr>
          <w:spacing w:val="-6"/>
        </w:rPr>
        <w:t xml:space="preserve"> </w:t>
      </w:r>
      <w:r>
        <w:rPr>
          <w:spacing w:val="-2"/>
        </w:rPr>
        <w:t>prácticos</w:t>
      </w:r>
    </w:p>
    <w:p w14:paraId="59C965C0" w14:textId="2B227458" w:rsidR="0069518E" w:rsidRPr="00D114A3" w:rsidRDefault="00D93BC1" w:rsidP="00D114A3">
      <w:pPr>
        <w:pStyle w:val="Textoindependiente"/>
        <w:spacing w:before="1"/>
        <w:ind w:left="863"/>
        <w:rPr>
          <w:spacing w:val="-2"/>
        </w:rPr>
      </w:pPr>
      <w:r>
        <w:t>-Cualquier</w:t>
      </w:r>
      <w:r>
        <w:rPr>
          <w:spacing w:val="-8"/>
        </w:rPr>
        <w:t xml:space="preserve"> </w:t>
      </w:r>
      <w:r>
        <w:t>otro</w:t>
      </w:r>
      <w:r>
        <w:rPr>
          <w:spacing w:val="-4"/>
        </w:rPr>
        <w:t xml:space="preserve"> </w:t>
      </w:r>
      <w:r>
        <w:t>que</w:t>
      </w:r>
      <w:r>
        <w:rPr>
          <w:spacing w:val="-6"/>
        </w:rPr>
        <w:t xml:space="preserve"> </w:t>
      </w:r>
      <w:r>
        <w:t>juzgue</w:t>
      </w:r>
      <w:r>
        <w:rPr>
          <w:spacing w:val="-6"/>
        </w:rPr>
        <w:t xml:space="preserve"> </w:t>
      </w:r>
      <w:r>
        <w:t>oportuno</w:t>
      </w:r>
      <w:r>
        <w:rPr>
          <w:spacing w:val="-4"/>
        </w:rPr>
        <w:t xml:space="preserve"> </w:t>
      </w:r>
      <w:r>
        <w:t>para</w:t>
      </w:r>
      <w:r>
        <w:rPr>
          <w:spacing w:val="-7"/>
        </w:rPr>
        <w:t xml:space="preserve"> </w:t>
      </w:r>
      <w:r>
        <w:t>evaluar</w:t>
      </w:r>
      <w:r>
        <w:rPr>
          <w:spacing w:val="-3"/>
        </w:rPr>
        <w:t xml:space="preserve"> </w:t>
      </w:r>
      <w:r>
        <w:t>los</w:t>
      </w:r>
      <w:r>
        <w:rPr>
          <w:spacing w:val="-3"/>
        </w:rPr>
        <w:t xml:space="preserve"> </w:t>
      </w:r>
      <w:r>
        <w:rPr>
          <w:spacing w:val="-2"/>
        </w:rPr>
        <w:t>contenido</w:t>
      </w:r>
      <w:r w:rsidR="00D114A3">
        <w:rPr>
          <w:spacing w:val="-2"/>
        </w:rPr>
        <w:t>s</w:t>
      </w:r>
    </w:p>
    <w:p w14:paraId="3FFC1910" w14:textId="0E6B7027" w:rsidR="00D114A3" w:rsidRDefault="00D114A3" w:rsidP="00D114A3">
      <w:pPr>
        <w:pStyle w:val="Prrafodelista"/>
        <w:numPr>
          <w:ilvl w:val="0"/>
          <w:numId w:val="2"/>
        </w:numPr>
        <w:tabs>
          <w:tab w:val="left" w:pos="863"/>
        </w:tabs>
        <w:ind w:right="135"/>
        <w:jc w:val="both"/>
        <w:rPr>
          <w:sz w:val="21"/>
        </w:rPr>
      </w:pPr>
      <w:r>
        <w:rPr>
          <w:sz w:val="21"/>
        </w:rPr>
        <w:t xml:space="preserve">Elaboración de un Plan de empresa y presentación </w:t>
      </w:r>
      <w:proofErr w:type="gramStart"/>
      <w:r>
        <w:rPr>
          <w:sz w:val="21"/>
        </w:rPr>
        <w:t>del mismo</w:t>
      </w:r>
      <w:proofErr w:type="gramEnd"/>
      <w:r>
        <w:rPr>
          <w:sz w:val="21"/>
        </w:rPr>
        <w:t>. Se valorarán las competencias comunicativas, claridad en la exposición,</w:t>
      </w:r>
      <w:r>
        <w:rPr>
          <w:sz w:val="21"/>
        </w:rPr>
        <w:t xml:space="preserve"> dominio del contenido, lenguaje corporal y el uso de recursos visuales y/o tecnológicos</w:t>
      </w:r>
      <w:r w:rsidR="00261BAB">
        <w:rPr>
          <w:sz w:val="21"/>
        </w:rPr>
        <w:t>, participación grupal, actitud hacia el equipo</w:t>
      </w:r>
      <w:r>
        <w:rPr>
          <w:sz w:val="21"/>
        </w:rPr>
        <w:t>.</w:t>
      </w:r>
      <w:r>
        <w:rPr>
          <w:sz w:val="21"/>
        </w:rPr>
        <w:t xml:space="preserve"> Este apartado será el 60% de la nota final.</w:t>
      </w:r>
    </w:p>
    <w:p w14:paraId="34F16FF6" w14:textId="218AD8DE" w:rsidR="0069518E" w:rsidRDefault="00D93BC1">
      <w:pPr>
        <w:pStyle w:val="Prrafodelista"/>
        <w:numPr>
          <w:ilvl w:val="0"/>
          <w:numId w:val="2"/>
        </w:numPr>
        <w:tabs>
          <w:tab w:val="left" w:pos="863"/>
        </w:tabs>
        <w:spacing w:line="242" w:lineRule="auto"/>
        <w:ind w:right="137"/>
        <w:jc w:val="both"/>
        <w:rPr>
          <w:sz w:val="21"/>
        </w:rPr>
      </w:pPr>
      <w:r>
        <w:rPr>
          <w:sz w:val="21"/>
        </w:rPr>
        <w:t>Trabajos individuales y grupales (</w:t>
      </w:r>
      <w:r w:rsidR="00261BAB">
        <w:rPr>
          <w:sz w:val="21"/>
        </w:rPr>
        <w:t>1</w:t>
      </w:r>
      <w:r>
        <w:rPr>
          <w:sz w:val="21"/>
        </w:rPr>
        <w:t>0% de la nota final): los alumnos realizarán varios proyectos y/o situaciones</w:t>
      </w:r>
      <w:r>
        <w:rPr>
          <w:spacing w:val="-4"/>
          <w:sz w:val="21"/>
        </w:rPr>
        <w:t xml:space="preserve"> </w:t>
      </w:r>
      <w:r>
        <w:rPr>
          <w:sz w:val="21"/>
        </w:rPr>
        <w:t>de</w:t>
      </w:r>
      <w:r>
        <w:rPr>
          <w:spacing w:val="-6"/>
          <w:sz w:val="21"/>
        </w:rPr>
        <w:t xml:space="preserve"> </w:t>
      </w:r>
      <w:r>
        <w:rPr>
          <w:sz w:val="21"/>
        </w:rPr>
        <w:t>aprendizaje</w:t>
      </w:r>
      <w:r>
        <w:rPr>
          <w:spacing w:val="-5"/>
          <w:sz w:val="21"/>
        </w:rPr>
        <w:t xml:space="preserve"> </w:t>
      </w:r>
      <w:r>
        <w:rPr>
          <w:sz w:val="21"/>
        </w:rPr>
        <w:t>donde</w:t>
      </w:r>
      <w:r>
        <w:rPr>
          <w:spacing w:val="-5"/>
          <w:sz w:val="21"/>
        </w:rPr>
        <w:t xml:space="preserve"> </w:t>
      </w:r>
      <w:r>
        <w:rPr>
          <w:sz w:val="21"/>
        </w:rPr>
        <w:t>tendrán</w:t>
      </w:r>
      <w:r>
        <w:rPr>
          <w:spacing w:val="-4"/>
          <w:sz w:val="21"/>
        </w:rPr>
        <w:t xml:space="preserve"> </w:t>
      </w:r>
      <w:r>
        <w:rPr>
          <w:sz w:val="21"/>
        </w:rPr>
        <w:t>que</w:t>
      </w:r>
      <w:r>
        <w:rPr>
          <w:spacing w:val="-3"/>
          <w:sz w:val="21"/>
        </w:rPr>
        <w:t xml:space="preserve"> </w:t>
      </w:r>
      <w:r>
        <w:rPr>
          <w:sz w:val="21"/>
        </w:rPr>
        <w:t>poner</w:t>
      </w:r>
      <w:r>
        <w:rPr>
          <w:spacing w:val="-5"/>
          <w:sz w:val="21"/>
        </w:rPr>
        <w:t xml:space="preserve"> </w:t>
      </w:r>
      <w:r>
        <w:rPr>
          <w:sz w:val="21"/>
        </w:rPr>
        <w:t>en</w:t>
      </w:r>
      <w:r>
        <w:rPr>
          <w:spacing w:val="-6"/>
          <w:sz w:val="21"/>
        </w:rPr>
        <w:t xml:space="preserve"> </w:t>
      </w:r>
      <w:r>
        <w:rPr>
          <w:sz w:val="21"/>
        </w:rPr>
        <w:t>práctica</w:t>
      </w:r>
      <w:r>
        <w:rPr>
          <w:spacing w:val="-6"/>
          <w:sz w:val="21"/>
        </w:rPr>
        <w:t xml:space="preserve"> </w:t>
      </w:r>
      <w:r>
        <w:rPr>
          <w:sz w:val="21"/>
        </w:rPr>
        <w:t>todo</w:t>
      </w:r>
      <w:r>
        <w:rPr>
          <w:spacing w:val="-7"/>
          <w:sz w:val="21"/>
        </w:rPr>
        <w:t xml:space="preserve"> </w:t>
      </w:r>
      <w:r>
        <w:rPr>
          <w:sz w:val="21"/>
        </w:rPr>
        <w:t>lo</w:t>
      </w:r>
      <w:r>
        <w:rPr>
          <w:spacing w:val="-5"/>
          <w:sz w:val="21"/>
        </w:rPr>
        <w:t xml:space="preserve"> </w:t>
      </w:r>
      <w:r>
        <w:rPr>
          <w:sz w:val="21"/>
        </w:rPr>
        <w:t>que</w:t>
      </w:r>
      <w:r>
        <w:rPr>
          <w:spacing w:val="-5"/>
          <w:sz w:val="21"/>
        </w:rPr>
        <w:t xml:space="preserve"> </w:t>
      </w:r>
      <w:r>
        <w:rPr>
          <w:sz w:val="21"/>
        </w:rPr>
        <w:t>vayan</w:t>
      </w:r>
      <w:r>
        <w:rPr>
          <w:spacing w:val="-6"/>
          <w:sz w:val="21"/>
        </w:rPr>
        <w:t xml:space="preserve"> </w:t>
      </w:r>
      <w:r>
        <w:rPr>
          <w:sz w:val="21"/>
        </w:rPr>
        <w:t>aprendiendo</w:t>
      </w:r>
      <w:r>
        <w:rPr>
          <w:spacing w:val="-7"/>
          <w:sz w:val="21"/>
        </w:rPr>
        <w:t xml:space="preserve"> </w:t>
      </w:r>
      <w:r>
        <w:rPr>
          <w:sz w:val="21"/>
        </w:rPr>
        <w:t>en</w:t>
      </w:r>
      <w:r>
        <w:rPr>
          <w:spacing w:val="-6"/>
          <w:sz w:val="21"/>
        </w:rPr>
        <w:t xml:space="preserve"> </w:t>
      </w:r>
      <w:r>
        <w:rPr>
          <w:sz w:val="21"/>
        </w:rPr>
        <w:t xml:space="preserve">la </w:t>
      </w:r>
      <w:r>
        <w:rPr>
          <w:spacing w:val="-2"/>
          <w:sz w:val="21"/>
        </w:rPr>
        <w:t>asignatura.</w:t>
      </w:r>
    </w:p>
    <w:p w14:paraId="57A4A55D" w14:textId="77777777" w:rsidR="0069518E" w:rsidRDefault="0069518E">
      <w:pPr>
        <w:pStyle w:val="Textoindependiente"/>
        <w:spacing w:before="6"/>
      </w:pPr>
    </w:p>
    <w:p w14:paraId="6A785381" w14:textId="77777777" w:rsidR="0069518E" w:rsidRDefault="00D93BC1">
      <w:pPr>
        <w:pStyle w:val="Textoindependiente"/>
        <w:spacing w:before="120"/>
        <w:ind w:left="143" w:right="147"/>
        <w:jc w:val="both"/>
      </w:pPr>
      <w:r>
        <w:t>Para</w:t>
      </w:r>
      <w:r>
        <w:rPr>
          <w:spacing w:val="-4"/>
        </w:rPr>
        <w:t xml:space="preserve"> </w:t>
      </w:r>
      <w:r>
        <w:t>el</w:t>
      </w:r>
      <w:r>
        <w:rPr>
          <w:spacing w:val="-1"/>
        </w:rPr>
        <w:t xml:space="preserve"> </w:t>
      </w:r>
      <w:r>
        <w:t>cálculo</w:t>
      </w:r>
      <w:r>
        <w:rPr>
          <w:spacing w:val="-3"/>
        </w:rPr>
        <w:t xml:space="preserve"> </w:t>
      </w:r>
      <w:r>
        <w:t>de</w:t>
      </w:r>
      <w:r>
        <w:rPr>
          <w:spacing w:val="-1"/>
        </w:rPr>
        <w:t xml:space="preserve"> </w:t>
      </w:r>
      <w:r>
        <w:t>la</w:t>
      </w:r>
      <w:r>
        <w:rPr>
          <w:spacing w:val="-2"/>
        </w:rPr>
        <w:t xml:space="preserve"> </w:t>
      </w:r>
      <w:r>
        <w:t>nota</w:t>
      </w:r>
      <w:r>
        <w:rPr>
          <w:spacing w:val="-1"/>
        </w:rPr>
        <w:t xml:space="preserve"> </w:t>
      </w:r>
      <w:r>
        <w:t>de</w:t>
      </w:r>
      <w:r>
        <w:rPr>
          <w:spacing w:val="-3"/>
        </w:rPr>
        <w:t xml:space="preserve"> </w:t>
      </w:r>
      <w:r>
        <w:t>cada</w:t>
      </w:r>
      <w:r>
        <w:rPr>
          <w:spacing w:val="-2"/>
        </w:rPr>
        <w:t xml:space="preserve"> </w:t>
      </w:r>
      <w:r>
        <w:t>evaluación,</w:t>
      </w:r>
      <w:r>
        <w:rPr>
          <w:spacing w:val="-4"/>
        </w:rPr>
        <w:t xml:space="preserve"> </w:t>
      </w:r>
      <w:r>
        <w:t>que</w:t>
      </w:r>
      <w:r>
        <w:rPr>
          <w:spacing w:val="-3"/>
        </w:rPr>
        <w:t xml:space="preserve"> </w:t>
      </w:r>
      <w:r>
        <w:t>tiene</w:t>
      </w:r>
      <w:r>
        <w:rPr>
          <w:spacing w:val="-1"/>
        </w:rPr>
        <w:t xml:space="preserve"> </w:t>
      </w:r>
      <w:r>
        <w:t>que</w:t>
      </w:r>
      <w:r>
        <w:rPr>
          <w:spacing w:val="-1"/>
        </w:rPr>
        <w:t xml:space="preserve"> </w:t>
      </w:r>
      <w:r>
        <w:t>expresarse</w:t>
      </w:r>
      <w:r>
        <w:rPr>
          <w:spacing w:val="-1"/>
        </w:rPr>
        <w:t xml:space="preserve"> </w:t>
      </w:r>
      <w:r>
        <w:t>como</w:t>
      </w:r>
      <w:r>
        <w:rPr>
          <w:spacing w:val="-2"/>
        </w:rPr>
        <w:t xml:space="preserve"> </w:t>
      </w:r>
      <w:r>
        <w:t>un</w:t>
      </w:r>
      <w:r>
        <w:rPr>
          <w:spacing w:val="-2"/>
        </w:rPr>
        <w:t xml:space="preserve"> </w:t>
      </w:r>
      <w:r>
        <w:t>número</w:t>
      </w:r>
      <w:r>
        <w:rPr>
          <w:spacing w:val="-2"/>
        </w:rPr>
        <w:t xml:space="preserve"> </w:t>
      </w:r>
      <w:r>
        <w:t>entero,</w:t>
      </w:r>
      <w:r>
        <w:rPr>
          <w:spacing w:val="-1"/>
        </w:rPr>
        <w:t xml:space="preserve"> </w:t>
      </w:r>
      <w:r>
        <w:t>se</w:t>
      </w:r>
      <w:r>
        <w:rPr>
          <w:spacing w:val="-1"/>
        </w:rPr>
        <w:t xml:space="preserve"> </w:t>
      </w:r>
      <w:r>
        <w:t>seguirá</w:t>
      </w:r>
      <w:r>
        <w:rPr>
          <w:spacing w:val="-4"/>
        </w:rPr>
        <w:t xml:space="preserve"> </w:t>
      </w:r>
      <w:r>
        <w:t>el siguiente criterio:</w:t>
      </w:r>
    </w:p>
    <w:p w14:paraId="252876BF" w14:textId="77777777" w:rsidR="0069518E" w:rsidRDefault="00D93BC1">
      <w:pPr>
        <w:pStyle w:val="Prrafodelista"/>
        <w:numPr>
          <w:ilvl w:val="0"/>
          <w:numId w:val="2"/>
        </w:numPr>
        <w:tabs>
          <w:tab w:val="left" w:pos="863"/>
        </w:tabs>
        <w:spacing w:line="267" w:lineRule="exact"/>
        <w:rPr>
          <w:sz w:val="21"/>
        </w:rPr>
      </w:pPr>
      <w:r>
        <w:rPr>
          <w:sz w:val="21"/>
        </w:rPr>
        <w:t>Redondeo</w:t>
      </w:r>
      <w:r>
        <w:rPr>
          <w:spacing w:val="-7"/>
          <w:sz w:val="21"/>
        </w:rPr>
        <w:t xml:space="preserve"> </w:t>
      </w:r>
      <w:r>
        <w:rPr>
          <w:sz w:val="21"/>
        </w:rPr>
        <w:t>matemático</w:t>
      </w:r>
      <w:r>
        <w:rPr>
          <w:spacing w:val="-4"/>
          <w:sz w:val="21"/>
        </w:rPr>
        <w:t xml:space="preserve"> </w:t>
      </w:r>
      <w:r>
        <w:rPr>
          <w:sz w:val="21"/>
        </w:rPr>
        <w:t>si</w:t>
      </w:r>
      <w:r>
        <w:rPr>
          <w:spacing w:val="-3"/>
          <w:sz w:val="21"/>
        </w:rPr>
        <w:t xml:space="preserve"> </w:t>
      </w:r>
      <w:r>
        <w:rPr>
          <w:sz w:val="21"/>
        </w:rPr>
        <w:t>la</w:t>
      </w:r>
      <w:r>
        <w:rPr>
          <w:spacing w:val="-6"/>
          <w:sz w:val="21"/>
        </w:rPr>
        <w:t xml:space="preserve"> </w:t>
      </w:r>
      <w:r>
        <w:rPr>
          <w:sz w:val="21"/>
        </w:rPr>
        <w:t>nota</w:t>
      </w:r>
      <w:r>
        <w:rPr>
          <w:spacing w:val="-4"/>
          <w:sz w:val="21"/>
        </w:rPr>
        <w:t xml:space="preserve"> </w:t>
      </w:r>
      <w:r>
        <w:rPr>
          <w:sz w:val="21"/>
        </w:rPr>
        <w:t>es</w:t>
      </w:r>
      <w:r>
        <w:rPr>
          <w:spacing w:val="-4"/>
          <w:sz w:val="21"/>
        </w:rPr>
        <w:t xml:space="preserve"> </w:t>
      </w:r>
      <w:r>
        <w:rPr>
          <w:sz w:val="21"/>
        </w:rPr>
        <w:t>superior</w:t>
      </w:r>
      <w:r>
        <w:rPr>
          <w:spacing w:val="-5"/>
          <w:sz w:val="21"/>
        </w:rPr>
        <w:t xml:space="preserve"> </w:t>
      </w:r>
      <w:r>
        <w:rPr>
          <w:sz w:val="21"/>
        </w:rPr>
        <w:t>a</w:t>
      </w:r>
      <w:r>
        <w:rPr>
          <w:spacing w:val="-6"/>
          <w:sz w:val="21"/>
        </w:rPr>
        <w:t xml:space="preserve"> </w:t>
      </w:r>
      <w:r>
        <w:rPr>
          <w:sz w:val="21"/>
        </w:rPr>
        <w:t>5</w:t>
      </w:r>
      <w:r>
        <w:rPr>
          <w:spacing w:val="-3"/>
          <w:sz w:val="21"/>
        </w:rPr>
        <w:t xml:space="preserve"> </w:t>
      </w:r>
      <w:r>
        <w:rPr>
          <w:spacing w:val="-2"/>
          <w:sz w:val="21"/>
        </w:rPr>
        <w:t>puntos.</w:t>
      </w:r>
    </w:p>
    <w:p w14:paraId="1C605308" w14:textId="77777777" w:rsidR="0069518E" w:rsidRDefault="00D93BC1">
      <w:pPr>
        <w:pStyle w:val="Prrafodelista"/>
        <w:numPr>
          <w:ilvl w:val="0"/>
          <w:numId w:val="2"/>
        </w:numPr>
        <w:tabs>
          <w:tab w:val="left" w:pos="863"/>
        </w:tabs>
        <w:spacing w:before="2"/>
        <w:rPr>
          <w:sz w:val="21"/>
        </w:rPr>
      </w:pPr>
      <w:r>
        <w:rPr>
          <w:sz w:val="21"/>
        </w:rPr>
        <w:t>Truncamiento</w:t>
      </w:r>
      <w:r>
        <w:rPr>
          <w:spacing w:val="-5"/>
          <w:sz w:val="21"/>
        </w:rPr>
        <w:t xml:space="preserve"> </w:t>
      </w:r>
      <w:r>
        <w:rPr>
          <w:sz w:val="21"/>
        </w:rPr>
        <w:t>si</w:t>
      </w:r>
      <w:r>
        <w:rPr>
          <w:spacing w:val="-3"/>
          <w:sz w:val="21"/>
        </w:rPr>
        <w:t xml:space="preserve"> </w:t>
      </w:r>
      <w:r>
        <w:rPr>
          <w:sz w:val="21"/>
        </w:rPr>
        <w:t>la</w:t>
      </w:r>
      <w:r>
        <w:rPr>
          <w:spacing w:val="-3"/>
          <w:sz w:val="21"/>
        </w:rPr>
        <w:t xml:space="preserve"> </w:t>
      </w:r>
      <w:r>
        <w:rPr>
          <w:sz w:val="21"/>
        </w:rPr>
        <w:t>nota</w:t>
      </w:r>
      <w:r>
        <w:rPr>
          <w:spacing w:val="-6"/>
          <w:sz w:val="21"/>
        </w:rPr>
        <w:t xml:space="preserve"> </w:t>
      </w:r>
      <w:r>
        <w:rPr>
          <w:sz w:val="21"/>
        </w:rPr>
        <w:t>es</w:t>
      </w:r>
      <w:r>
        <w:rPr>
          <w:spacing w:val="-4"/>
          <w:sz w:val="21"/>
        </w:rPr>
        <w:t xml:space="preserve"> </w:t>
      </w:r>
      <w:r>
        <w:rPr>
          <w:sz w:val="21"/>
        </w:rPr>
        <w:t>inferior</w:t>
      </w:r>
      <w:r>
        <w:rPr>
          <w:spacing w:val="-3"/>
          <w:sz w:val="21"/>
        </w:rPr>
        <w:t xml:space="preserve"> </w:t>
      </w:r>
      <w:r>
        <w:rPr>
          <w:sz w:val="21"/>
        </w:rPr>
        <w:t>a</w:t>
      </w:r>
      <w:r>
        <w:rPr>
          <w:spacing w:val="-6"/>
          <w:sz w:val="21"/>
        </w:rPr>
        <w:t xml:space="preserve"> </w:t>
      </w:r>
      <w:r>
        <w:rPr>
          <w:sz w:val="21"/>
        </w:rPr>
        <w:t>5</w:t>
      </w:r>
      <w:r>
        <w:rPr>
          <w:spacing w:val="-3"/>
          <w:sz w:val="21"/>
        </w:rPr>
        <w:t xml:space="preserve"> </w:t>
      </w:r>
      <w:r>
        <w:rPr>
          <w:spacing w:val="-2"/>
          <w:sz w:val="21"/>
        </w:rPr>
        <w:t>puntos.</w:t>
      </w:r>
    </w:p>
    <w:p w14:paraId="365E24FC" w14:textId="77777777" w:rsidR="0069518E" w:rsidRDefault="00D93BC1">
      <w:pPr>
        <w:pStyle w:val="Textoindependiente"/>
        <w:ind w:left="143"/>
      </w:pPr>
      <w:r>
        <w:t>De</w:t>
      </w:r>
      <w:r>
        <w:rPr>
          <w:spacing w:val="-6"/>
        </w:rPr>
        <w:t xml:space="preserve"> </w:t>
      </w:r>
      <w:r>
        <w:t>este</w:t>
      </w:r>
      <w:r>
        <w:rPr>
          <w:spacing w:val="-4"/>
        </w:rPr>
        <w:t xml:space="preserve"> </w:t>
      </w:r>
      <w:r>
        <w:t>modo</w:t>
      </w:r>
      <w:r>
        <w:rPr>
          <w:spacing w:val="-5"/>
        </w:rPr>
        <w:t xml:space="preserve"> </w:t>
      </w:r>
      <w:r>
        <w:t>un</w:t>
      </w:r>
      <w:r>
        <w:rPr>
          <w:spacing w:val="-4"/>
        </w:rPr>
        <w:t xml:space="preserve"> </w:t>
      </w:r>
      <w:r>
        <w:t>alumno</w:t>
      </w:r>
      <w:r>
        <w:rPr>
          <w:spacing w:val="-5"/>
        </w:rPr>
        <w:t xml:space="preserve"> </w:t>
      </w:r>
      <w:r>
        <w:t>cuya</w:t>
      </w:r>
      <w:r>
        <w:rPr>
          <w:spacing w:val="-3"/>
        </w:rPr>
        <w:t xml:space="preserve"> </w:t>
      </w:r>
      <w:r>
        <w:t>media</w:t>
      </w:r>
      <w:r>
        <w:rPr>
          <w:spacing w:val="-3"/>
        </w:rPr>
        <w:t xml:space="preserve"> </w:t>
      </w:r>
      <w:r>
        <w:t>salga</w:t>
      </w:r>
      <w:r>
        <w:rPr>
          <w:spacing w:val="-6"/>
        </w:rPr>
        <w:t xml:space="preserve"> </w:t>
      </w:r>
      <w:r>
        <w:t>5.46</w:t>
      </w:r>
      <w:r>
        <w:rPr>
          <w:spacing w:val="-3"/>
        </w:rPr>
        <w:t xml:space="preserve"> </w:t>
      </w:r>
      <w:r>
        <w:t>obtendrá</w:t>
      </w:r>
      <w:r>
        <w:rPr>
          <w:spacing w:val="-3"/>
        </w:rPr>
        <w:t xml:space="preserve"> </w:t>
      </w:r>
      <w:r>
        <w:t>un</w:t>
      </w:r>
      <w:r>
        <w:rPr>
          <w:spacing w:val="-4"/>
        </w:rPr>
        <w:t xml:space="preserve"> </w:t>
      </w:r>
      <w:r>
        <w:t>5</w:t>
      </w:r>
      <w:r>
        <w:rPr>
          <w:spacing w:val="-4"/>
        </w:rPr>
        <w:t xml:space="preserve"> </w:t>
      </w:r>
      <w:r>
        <w:t>en</w:t>
      </w:r>
      <w:r>
        <w:rPr>
          <w:spacing w:val="-3"/>
        </w:rPr>
        <w:t xml:space="preserve"> </w:t>
      </w:r>
      <w:r>
        <w:t>la</w:t>
      </w:r>
      <w:r>
        <w:rPr>
          <w:spacing w:val="-6"/>
        </w:rPr>
        <w:t xml:space="preserve"> </w:t>
      </w:r>
      <w:r>
        <w:t>evaluación,</w:t>
      </w:r>
      <w:r>
        <w:rPr>
          <w:spacing w:val="-6"/>
        </w:rPr>
        <w:t xml:space="preserve"> </w:t>
      </w:r>
      <w:r>
        <w:t>un</w:t>
      </w:r>
      <w:r>
        <w:rPr>
          <w:spacing w:val="-4"/>
        </w:rPr>
        <w:t xml:space="preserve"> </w:t>
      </w:r>
      <w:r>
        <w:t>alumno</w:t>
      </w:r>
      <w:r>
        <w:rPr>
          <w:spacing w:val="-4"/>
        </w:rPr>
        <w:t xml:space="preserve"> </w:t>
      </w:r>
      <w:r>
        <w:t>que</w:t>
      </w:r>
      <w:r>
        <w:rPr>
          <w:spacing w:val="-3"/>
        </w:rPr>
        <w:t xml:space="preserve"> </w:t>
      </w:r>
      <w:r>
        <w:t>obtenga</w:t>
      </w:r>
      <w:r>
        <w:rPr>
          <w:spacing w:val="-3"/>
        </w:rPr>
        <w:t xml:space="preserve"> </w:t>
      </w:r>
      <w:r>
        <w:rPr>
          <w:spacing w:val="-5"/>
        </w:rPr>
        <w:t>un</w:t>
      </w:r>
    </w:p>
    <w:p w14:paraId="54BDB189" w14:textId="77777777" w:rsidR="0069518E" w:rsidRDefault="00D93BC1">
      <w:pPr>
        <w:pStyle w:val="Textoindependiente"/>
        <w:spacing w:before="1"/>
        <w:ind w:left="143"/>
      </w:pPr>
      <w:r>
        <w:t>6.51</w:t>
      </w:r>
      <w:r>
        <w:rPr>
          <w:spacing w:val="-4"/>
        </w:rPr>
        <w:t xml:space="preserve"> </w:t>
      </w:r>
      <w:r>
        <w:t>obtendrá</w:t>
      </w:r>
      <w:r>
        <w:rPr>
          <w:spacing w:val="-3"/>
        </w:rPr>
        <w:t xml:space="preserve"> </w:t>
      </w:r>
      <w:r>
        <w:t>un</w:t>
      </w:r>
      <w:r>
        <w:rPr>
          <w:spacing w:val="-5"/>
        </w:rPr>
        <w:t xml:space="preserve"> </w:t>
      </w:r>
      <w:r>
        <w:t>7,</w:t>
      </w:r>
      <w:r>
        <w:rPr>
          <w:spacing w:val="-5"/>
        </w:rPr>
        <w:t xml:space="preserve"> </w:t>
      </w:r>
      <w:r>
        <w:t>y</w:t>
      </w:r>
      <w:r>
        <w:rPr>
          <w:spacing w:val="-3"/>
        </w:rPr>
        <w:t xml:space="preserve"> </w:t>
      </w:r>
      <w:r>
        <w:t>un</w:t>
      </w:r>
      <w:r>
        <w:rPr>
          <w:spacing w:val="-3"/>
        </w:rPr>
        <w:t xml:space="preserve"> </w:t>
      </w:r>
      <w:r>
        <w:t>alumno</w:t>
      </w:r>
      <w:r>
        <w:rPr>
          <w:spacing w:val="-5"/>
        </w:rPr>
        <w:t xml:space="preserve"> </w:t>
      </w:r>
      <w:r>
        <w:t>con</w:t>
      </w:r>
      <w:r>
        <w:rPr>
          <w:spacing w:val="-3"/>
        </w:rPr>
        <w:t xml:space="preserve"> </w:t>
      </w:r>
      <w:r>
        <w:t>un</w:t>
      </w:r>
      <w:r>
        <w:rPr>
          <w:spacing w:val="-3"/>
        </w:rPr>
        <w:t xml:space="preserve"> </w:t>
      </w:r>
      <w:r>
        <w:t>4.8</w:t>
      </w:r>
      <w:r>
        <w:rPr>
          <w:spacing w:val="-3"/>
        </w:rPr>
        <w:t xml:space="preserve"> </w:t>
      </w:r>
      <w:r>
        <w:t>se</w:t>
      </w:r>
      <w:r>
        <w:rPr>
          <w:spacing w:val="-3"/>
        </w:rPr>
        <w:t xml:space="preserve"> </w:t>
      </w:r>
      <w:r>
        <w:t>quedará</w:t>
      </w:r>
      <w:r>
        <w:rPr>
          <w:spacing w:val="-3"/>
        </w:rPr>
        <w:t xml:space="preserve"> </w:t>
      </w:r>
      <w:r>
        <w:t>con</w:t>
      </w:r>
      <w:r>
        <w:rPr>
          <w:spacing w:val="-3"/>
        </w:rPr>
        <w:t xml:space="preserve"> </w:t>
      </w:r>
      <w:r>
        <w:t>un</w:t>
      </w:r>
      <w:r>
        <w:rPr>
          <w:spacing w:val="-3"/>
        </w:rPr>
        <w:t xml:space="preserve"> </w:t>
      </w:r>
      <w:r>
        <w:rPr>
          <w:spacing w:val="-5"/>
        </w:rPr>
        <w:t>4.</w:t>
      </w:r>
    </w:p>
    <w:p w14:paraId="0C50B462" w14:textId="77777777" w:rsidR="0069518E" w:rsidRDefault="00D93BC1">
      <w:pPr>
        <w:pStyle w:val="Textoindependiente"/>
        <w:ind w:left="143" w:right="163"/>
      </w:pPr>
      <w:r>
        <w:lastRenderedPageBreak/>
        <w:t>La nota final de la asignatura será la que se obtenga de la media de todos los criterios de evaluación realizados</w:t>
      </w:r>
      <w:r>
        <w:rPr>
          <w:spacing w:val="-2"/>
        </w:rPr>
        <w:t xml:space="preserve"> </w:t>
      </w:r>
      <w:r>
        <w:t>durante</w:t>
      </w:r>
      <w:r>
        <w:rPr>
          <w:spacing w:val="-3"/>
        </w:rPr>
        <w:t xml:space="preserve"> </w:t>
      </w:r>
      <w:r>
        <w:t>el</w:t>
      </w:r>
      <w:r>
        <w:rPr>
          <w:spacing w:val="-1"/>
        </w:rPr>
        <w:t xml:space="preserve"> </w:t>
      </w:r>
      <w:r>
        <w:t>año,</w:t>
      </w:r>
      <w:r>
        <w:rPr>
          <w:spacing w:val="-3"/>
        </w:rPr>
        <w:t xml:space="preserve"> </w:t>
      </w:r>
      <w:r>
        <w:t>y</w:t>
      </w:r>
      <w:r>
        <w:rPr>
          <w:spacing w:val="-3"/>
        </w:rPr>
        <w:t xml:space="preserve"> </w:t>
      </w:r>
      <w:r>
        <w:t>como</w:t>
      </w:r>
      <w:r>
        <w:rPr>
          <w:spacing w:val="-2"/>
        </w:rPr>
        <w:t xml:space="preserve"> </w:t>
      </w:r>
      <w:r>
        <w:t>hay</w:t>
      </w:r>
      <w:r>
        <w:rPr>
          <w:spacing w:val="-1"/>
        </w:rPr>
        <w:t xml:space="preserve"> </w:t>
      </w:r>
      <w:r>
        <w:t>que</w:t>
      </w:r>
      <w:r>
        <w:rPr>
          <w:spacing w:val="-3"/>
        </w:rPr>
        <w:t xml:space="preserve"> </w:t>
      </w:r>
      <w:r>
        <w:t>expresarla</w:t>
      </w:r>
      <w:r>
        <w:rPr>
          <w:spacing w:val="-5"/>
        </w:rPr>
        <w:t xml:space="preserve"> </w:t>
      </w:r>
      <w:r>
        <w:t>como</w:t>
      </w:r>
      <w:r>
        <w:rPr>
          <w:spacing w:val="-2"/>
        </w:rPr>
        <w:t xml:space="preserve"> </w:t>
      </w:r>
      <w:r>
        <w:t>un</w:t>
      </w:r>
      <w:r>
        <w:rPr>
          <w:spacing w:val="-2"/>
        </w:rPr>
        <w:t xml:space="preserve"> </w:t>
      </w:r>
      <w:r>
        <w:t>número</w:t>
      </w:r>
      <w:r>
        <w:rPr>
          <w:spacing w:val="-2"/>
        </w:rPr>
        <w:t xml:space="preserve"> </w:t>
      </w:r>
      <w:r>
        <w:t>entero</w:t>
      </w:r>
      <w:r>
        <w:rPr>
          <w:spacing w:val="-2"/>
        </w:rPr>
        <w:t xml:space="preserve"> </w:t>
      </w:r>
      <w:r>
        <w:t>se</w:t>
      </w:r>
      <w:r>
        <w:rPr>
          <w:spacing w:val="-1"/>
        </w:rPr>
        <w:t xml:space="preserve"> </w:t>
      </w:r>
      <w:r>
        <w:t>seguirá</w:t>
      </w:r>
      <w:r>
        <w:rPr>
          <w:spacing w:val="-1"/>
        </w:rPr>
        <w:t xml:space="preserve"> </w:t>
      </w:r>
      <w:r>
        <w:t>el</w:t>
      </w:r>
      <w:r>
        <w:rPr>
          <w:spacing w:val="-1"/>
        </w:rPr>
        <w:t xml:space="preserve"> </w:t>
      </w:r>
      <w:r>
        <w:t>mismo</w:t>
      </w:r>
      <w:r>
        <w:rPr>
          <w:spacing w:val="-2"/>
        </w:rPr>
        <w:t xml:space="preserve"> </w:t>
      </w:r>
      <w:r>
        <w:t>criterio que para cada una de las 3 evaluaciones.</w:t>
      </w:r>
    </w:p>
    <w:p w14:paraId="0F24BE64" w14:textId="77777777" w:rsidR="0069518E" w:rsidRDefault="00D93BC1">
      <w:pPr>
        <w:pStyle w:val="Textoindependiente"/>
        <w:ind w:left="143"/>
      </w:pPr>
      <w:r>
        <w:t>En</w:t>
      </w:r>
      <w:r>
        <w:rPr>
          <w:spacing w:val="-1"/>
        </w:rPr>
        <w:t xml:space="preserve"> </w:t>
      </w:r>
      <w:r>
        <w:t>caso</w:t>
      </w:r>
      <w:r>
        <w:rPr>
          <w:spacing w:val="-2"/>
        </w:rPr>
        <w:t xml:space="preserve"> </w:t>
      </w:r>
      <w:r>
        <w:t>de</w:t>
      </w:r>
      <w:r>
        <w:rPr>
          <w:spacing w:val="-1"/>
        </w:rPr>
        <w:t xml:space="preserve"> </w:t>
      </w:r>
      <w:r>
        <w:t>que</w:t>
      </w:r>
      <w:r>
        <w:rPr>
          <w:spacing w:val="-1"/>
        </w:rPr>
        <w:t xml:space="preserve"> </w:t>
      </w:r>
      <w:r>
        <w:t>un</w:t>
      </w:r>
      <w:r>
        <w:rPr>
          <w:spacing w:val="-2"/>
        </w:rPr>
        <w:t xml:space="preserve"> </w:t>
      </w:r>
      <w:r>
        <w:t>alumno</w:t>
      </w:r>
      <w:r>
        <w:rPr>
          <w:spacing w:val="-3"/>
        </w:rPr>
        <w:t xml:space="preserve"> </w:t>
      </w:r>
      <w:r>
        <w:t>suspenda</w:t>
      </w:r>
      <w:r>
        <w:rPr>
          <w:spacing w:val="-1"/>
        </w:rPr>
        <w:t xml:space="preserve"> </w:t>
      </w:r>
      <w:r>
        <w:t>una evaluación,</w:t>
      </w:r>
      <w:r>
        <w:rPr>
          <w:spacing w:val="-1"/>
        </w:rPr>
        <w:t xml:space="preserve"> </w:t>
      </w:r>
      <w:r>
        <w:t>podrá</w:t>
      </w:r>
      <w:r>
        <w:rPr>
          <w:spacing w:val="-1"/>
        </w:rPr>
        <w:t xml:space="preserve"> </w:t>
      </w:r>
      <w:r>
        <w:t>recuperarla</w:t>
      </w:r>
      <w:r>
        <w:rPr>
          <w:spacing w:val="-4"/>
        </w:rPr>
        <w:t xml:space="preserve"> </w:t>
      </w:r>
      <w:r>
        <w:t>realizando</w:t>
      </w:r>
      <w:r>
        <w:rPr>
          <w:spacing w:val="-2"/>
        </w:rPr>
        <w:t xml:space="preserve"> </w:t>
      </w:r>
      <w:r>
        <w:t>una</w:t>
      </w:r>
      <w:r>
        <w:rPr>
          <w:spacing w:val="-2"/>
        </w:rPr>
        <w:t xml:space="preserve"> </w:t>
      </w:r>
      <w:r>
        <w:t>prueba</w:t>
      </w:r>
      <w:r>
        <w:rPr>
          <w:spacing w:val="-4"/>
        </w:rPr>
        <w:t xml:space="preserve"> </w:t>
      </w:r>
      <w:r>
        <w:t>escrita</w:t>
      </w:r>
      <w:r>
        <w:rPr>
          <w:spacing w:val="-4"/>
        </w:rPr>
        <w:t xml:space="preserve"> </w:t>
      </w:r>
      <w:r>
        <w:t>en</w:t>
      </w:r>
      <w:r>
        <w:rPr>
          <w:spacing w:val="-1"/>
        </w:rPr>
        <w:t xml:space="preserve"> </w:t>
      </w:r>
      <w:r>
        <w:t>la fecha que el profesor determine.</w:t>
      </w:r>
    </w:p>
    <w:p w14:paraId="0FA8AAF1" w14:textId="77777777" w:rsidR="0069518E" w:rsidRDefault="0069518E">
      <w:pPr>
        <w:pStyle w:val="Textoindependiente"/>
      </w:pPr>
    </w:p>
    <w:p w14:paraId="54B2A442" w14:textId="77777777" w:rsidR="0069518E" w:rsidRDefault="0069518E">
      <w:pPr>
        <w:pStyle w:val="Textoindependiente"/>
        <w:spacing w:before="104"/>
      </w:pPr>
    </w:p>
    <w:p w14:paraId="64546778" w14:textId="77777777" w:rsidR="0069518E" w:rsidRPr="00261BAB" w:rsidRDefault="00D93BC1">
      <w:pPr>
        <w:pStyle w:val="Ttulo7"/>
        <w:numPr>
          <w:ilvl w:val="0"/>
          <w:numId w:val="1"/>
        </w:numPr>
        <w:tabs>
          <w:tab w:val="left" w:pos="310"/>
        </w:tabs>
        <w:spacing w:before="0"/>
        <w:ind w:left="310" w:hanging="167"/>
        <w:rPr>
          <w:sz w:val="28"/>
          <w:szCs w:val="28"/>
        </w:rPr>
      </w:pPr>
      <w:r w:rsidRPr="00261BAB">
        <w:rPr>
          <w:sz w:val="28"/>
          <w:szCs w:val="28"/>
        </w:rPr>
        <w:t>Procedimiento</w:t>
      </w:r>
      <w:r w:rsidRPr="00261BAB">
        <w:rPr>
          <w:spacing w:val="-7"/>
          <w:sz w:val="28"/>
          <w:szCs w:val="28"/>
        </w:rPr>
        <w:t xml:space="preserve"> </w:t>
      </w:r>
      <w:r w:rsidRPr="00261BAB">
        <w:rPr>
          <w:sz w:val="28"/>
          <w:szCs w:val="28"/>
        </w:rPr>
        <w:t>para</w:t>
      </w:r>
      <w:r w:rsidRPr="00261BAB">
        <w:rPr>
          <w:spacing w:val="-7"/>
          <w:sz w:val="28"/>
          <w:szCs w:val="28"/>
        </w:rPr>
        <w:t xml:space="preserve"> </w:t>
      </w:r>
      <w:r w:rsidRPr="00261BAB">
        <w:rPr>
          <w:sz w:val="28"/>
          <w:szCs w:val="28"/>
        </w:rPr>
        <w:t>la</w:t>
      </w:r>
      <w:r w:rsidRPr="00261BAB">
        <w:rPr>
          <w:spacing w:val="-6"/>
          <w:sz w:val="28"/>
          <w:szCs w:val="28"/>
        </w:rPr>
        <w:t xml:space="preserve"> </w:t>
      </w:r>
      <w:r w:rsidRPr="00261BAB">
        <w:rPr>
          <w:sz w:val="28"/>
          <w:szCs w:val="28"/>
        </w:rPr>
        <w:t>evaluación</w:t>
      </w:r>
      <w:r w:rsidRPr="00261BAB">
        <w:rPr>
          <w:spacing w:val="-5"/>
          <w:sz w:val="28"/>
          <w:szCs w:val="28"/>
        </w:rPr>
        <w:t xml:space="preserve"> </w:t>
      </w:r>
      <w:r w:rsidRPr="00261BAB">
        <w:rPr>
          <w:sz w:val="28"/>
          <w:szCs w:val="28"/>
        </w:rPr>
        <w:t>de</w:t>
      </w:r>
      <w:r w:rsidRPr="00261BAB">
        <w:rPr>
          <w:spacing w:val="-8"/>
          <w:sz w:val="28"/>
          <w:szCs w:val="28"/>
        </w:rPr>
        <w:t xml:space="preserve"> </w:t>
      </w:r>
      <w:r w:rsidRPr="00261BAB">
        <w:rPr>
          <w:sz w:val="28"/>
          <w:szCs w:val="28"/>
        </w:rPr>
        <w:t>la</w:t>
      </w:r>
      <w:r w:rsidRPr="00261BAB">
        <w:rPr>
          <w:spacing w:val="-7"/>
          <w:sz w:val="28"/>
          <w:szCs w:val="28"/>
        </w:rPr>
        <w:t xml:space="preserve"> </w:t>
      </w:r>
      <w:r w:rsidRPr="00261BAB">
        <w:rPr>
          <w:sz w:val="28"/>
          <w:szCs w:val="28"/>
        </w:rPr>
        <w:t>programación</w:t>
      </w:r>
      <w:r w:rsidRPr="00261BAB">
        <w:rPr>
          <w:spacing w:val="-7"/>
          <w:sz w:val="28"/>
          <w:szCs w:val="28"/>
        </w:rPr>
        <w:t xml:space="preserve"> </w:t>
      </w:r>
      <w:r w:rsidRPr="00261BAB">
        <w:rPr>
          <w:spacing w:val="-2"/>
          <w:sz w:val="28"/>
          <w:szCs w:val="28"/>
        </w:rPr>
        <w:t>didáctica.</w:t>
      </w:r>
    </w:p>
    <w:p w14:paraId="15124B3A" w14:textId="77777777" w:rsidR="0069518E" w:rsidRDefault="0069518E">
      <w:pPr>
        <w:pStyle w:val="Textoindependiente"/>
        <w:spacing w:before="7"/>
        <w:rPr>
          <w:b/>
          <w:sz w:val="9"/>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9"/>
        <w:gridCol w:w="2311"/>
        <w:gridCol w:w="2307"/>
        <w:gridCol w:w="2310"/>
      </w:tblGrid>
      <w:tr w:rsidR="0069518E" w14:paraId="3B98E988" w14:textId="77777777">
        <w:trPr>
          <w:trHeight w:val="705"/>
        </w:trPr>
        <w:tc>
          <w:tcPr>
            <w:tcW w:w="2309" w:type="dxa"/>
          </w:tcPr>
          <w:p w14:paraId="79DCA15F" w14:textId="77777777" w:rsidR="0069518E" w:rsidRDefault="0069518E">
            <w:pPr>
              <w:pStyle w:val="TableParagraph"/>
              <w:spacing w:before="6"/>
              <w:ind w:left="0"/>
              <w:rPr>
                <w:b/>
                <w:sz w:val="19"/>
              </w:rPr>
            </w:pPr>
          </w:p>
          <w:p w14:paraId="2027A749" w14:textId="77777777" w:rsidR="0069518E" w:rsidRDefault="00D93BC1">
            <w:pPr>
              <w:pStyle w:val="TableParagraph"/>
              <w:ind w:left="0" w:right="341"/>
              <w:jc w:val="right"/>
              <w:rPr>
                <w:b/>
                <w:i/>
                <w:sz w:val="19"/>
              </w:rPr>
            </w:pPr>
            <w:r>
              <w:rPr>
                <w:b/>
                <w:i/>
                <w:sz w:val="19"/>
              </w:rPr>
              <w:t>Indicadores</w:t>
            </w:r>
            <w:r>
              <w:rPr>
                <w:b/>
                <w:i/>
                <w:spacing w:val="-8"/>
                <w:sz w:val="19"/>
              </w:rPr>
              <w:t xml:space="preserve"> </w:t>
            </w:r>
            <w:r>
              <w:rPr>
                <w:b/>
                <w:i/>
                <w:sz w:val="19"/>
              </w:rPr>
              <w:t>de</w:t>
            </w:r>
            <w:r>
              <w:rPr>
                <w:b/>
                <w:i/>
                <w:spacing w:val="-10"/>
                <w:sz w:val="19"/>
              </w:rPr>
              <w:t xml:space="preserve"> </w:t>
            </w:r>
            <w:r>
              <w:rPr>
                <w:b/>
                <w:i/>
                <w:spacing w:val="-2"/>
                <w:sz w:val="19"/>
              </w:rPr>
              <w:t>logro</w:t>
            </w:r>
          </w:p>
        </w:tc>
        <w:tc>
          <w:tcPr>
            <w:tcW w:w="2311" w:type="dxa"/>
          </w:tcPr>
          <w:p w14:paraId="2C49530B" w14:textId="77777777" w:rsidR="0069518E" w:rsidRDefault="00D93BC1">
            <w:pPr>
              <w:pStyle w:val="TableParagraph"/>
              <w:spacing w:before="121"/>
              <w:ind w:left="727" w:right="496" w:hanging="214"/>
              <w:rPr>
                <w:b/>
                <w:i/>
                <w:sz w:val="19"/>
              </w:rPr>
            </w:pPr>
            <w:r>
              <w:rPr>
                <w:b/>
                <w:i/>
                <w:sz w:val="19"/>
              </w:rPr>
              <w:t>Instrumentos</w:t>
            </w:r>
            <w:r>
              <w:rPr>
                <w:b/>
                <w:i/>
                <w:spacing w:val="-11"/>
                <w:sz w:val="19"/>
              </w:rPr>
              <w:t xml:space="preserve"> </w:t>
            </w:r>
            <w:r>
              <w:rPr>
                <w:b/>
                <w:i/>
                <w:sz w:val="19"/>
              </w:rPr>
              <w:t xml:space="preserve">de </w:t>
            </w:r>
            <w:r>
              <w:rPr>
                <w:b/>
                <w:i/>
                <w:spacing w:val="-2"/>
                <w:sz w:val="19"/>
              </w:rPr>
              <w:t>evaluación</w:t>
            </w:r>
          </w:p>
        </w:tc>
        <w:tc>
          <w:tcPr>
            <w:tcW w:w="2307" w:type="dxa"/>
          </w:tcPr>
          <w:p w14:paraId="14039754" w14:textId="77777777" w:rsidR="0069518E" w:rsidRDefault="00D93BC1">
            <w:pPr>
              <w:pStyle w:val="TableParagraph"/>
              <w:spacing w:before="121"/>
              <w:ind w:left="257" w:hanging="60"/>
              <w:rPr>
                <w:b/>
                <w:i/>
                <w:sz w:val="19"/>
              </w:rPr>
            </w:pPr>
            <w:r>
              <w:rPr>
                <w:b/>
                <w:i/>
                <w:sz w:val="19"/>
              </w:rPr>
              <w:t>Momentos</w:t>
            </w:r>
            <w:r>
              <w:rPr>
                <w:b/>
                <w:i/>
                <w:spacing w:val="-10"/>
                <w:sz w:val="19"/>
              </w:rPr>
              <w:t xml:space="preserve"> </w:t>
            </w:r>
            <w:r>
              <w:rPr>
                <w:b/>
                <w:i/>
                <w:sz w:val="19"/>
              </w:rPr>
              <w:t>en</w:t>
            </w:r>
            <w:r>
              <w:rPr>
                <w:b/>
                <w:i/>
                <w:spacing w:val="-8"/>
                <w:sz w:val="19"/>
              </w:rPr>
              <w:t xml:space="preserve"> </w:t>
            </w:r>
            <w:r>
              <w:rPr>
                <w:b/>
                <w:i/>
                <w:sz w:val="19"/>
              </w:rPr>
              <w:t>los</w:t>
            </w:r>
            <w:r>
              <w:rPr>
                <w:b/>
                <w:i/>
                <w:spacing w:val="-10"/>
                <w:sz w:val="19"/>
              </w:rPr>
              <w:t xml:space="preserve"> </w:t>
            </w:r>
            <w:r>
              <w:rPr>
                <w:b/>
                <w:i/>
                <w:sz w:val="19"/>
              </w:rPr>
              <w:t>que</w:t>
            </w:r>
            <w:r>
              <w:rPr>
                <w:b/>
                <w:i/>
                <w:spacing w:val="-9"/>
                <w:sz w:val="19"/>
              </w:rPr>
              <w:t xml:space="preserve"> </w:t>
            </w:r>
            <w:r>
              <w:rPr>
                <w:b/>
                <w:i/>
                <w:sz w:val="19"/>
              </w:rPr>
              <w:t>se realizará la evaluación</w:t>
            </w:r>
          </w:p>
        </w:tc>
        <w:tc>
          <w:tcPr>
            <w:tcW w:w="2310" w:type="dxa"/>
          </w:tcPr>
          <w:p w14:paraId="68D12C2F" w14:textId="77777777" w:rsidR="0069518E" w:rsidRDefault="00D93BC1">
            <w:pPr>
              <w:pStyle w:val="TableParagraph"/>
              <w:spacing w:before="121"/>
              <w:ind w:left="420" w:right="151" w:hanging="210"/>
              <w:rPr>
                <w:b/>
                <w:i/>
                <w:sz w:val="19"/>
              </w:rPr>
            </w:pPr>
            <w:r>
              <w:rPr>
                <w:b/>
                <w:i/>
                <w:sz w:val="19"/>
              </w:rPr>
              <w:t>Personas</w:t>
            </w:r>
            <w:r>
              <w:rPr>
                <w:b/>
                <w:i/>
                <w:spacing w:val="-11"/>
                <w:sz w:val="19"/>
              </w:rPr>
              <w:t xml:space="preserve"> </w:t>
            </w:r>
            <w:r>
              <w:rPr>
                <w:b/>
                <w:i/>
                <w:sz w:val="19"/>
              </w:rPr>
              <w:t>que</w:t>
            </w:r>
            <w:r>
              <w:rPr>
                <w:b/>
                <w:i/>
                <w:spacing w:val="-11"/>
                <w:sz w:val="19"/>
              </w:rPr>
              <w:t xml:space="preserve"> </w:t>
            </w:r>
            <w:r>
              <w:rPr>
                <w:b/>
                <w:i/>
                <w:sz w:val="19"/>
              </w:rPr>
              <w:t>llevarán</w:t>
            </w:r>
            <w:r>
              <w:rPr>
                <w:b/>
                <w:i/>
                <w:spacing w:val="-11"/>
                <w:sz w:val="19"/>
              </w:rPr>
              <w:t xml:space="preserve"> </w:t>
            </w:r>
            <w:r>
              <w:rPr>
                <w:b/>
                <w:i/>
                <w:sz w:val="19"/>
              </w:rPr>
              <w:t>a cabo la evaluación</w:t>
            </w:r>
          </w:p>
        </w:tc>
      </w:tr>
      <w:tr w:rsidR="0069518E" w14:paraId="506370DC" w14:textId="77777777">
        <w:trPr>
          <w:trHeight w:val="768"/>
        </w:trPr>
        <w:tc>
          <w:tcPr>
            <w:tcW w:w="2309" w:type="dxa"/>
          </w:tcPr>
          <w:p w14:paraId="7443D3CE" w14:textId="77777777" w:rsidR="0069518E" w:rsidRDefault="00D93BC1">
            <w:pPr>
              <w:pStyle w:val="TableParagraph"/>
              <w:ind w:left="0" w:right="348"/>
              <w:jc w:val="right"/>
              <w:rPr>
                <w:sz w:val="21"/>
              </w:rPr>
            </w:pPr>
            <w:r>
              <w:rPr>
                <w:sz w:val="21"/>
              </w:rPr>
              <w:t>Valoración</w:t>
            </w:r>
            <w:r>
              <w:rPr>
                <w:spacing w:val="-8"/>
                <w:sz w:val="21"/>
              </w:rPr>
              <w:t xml:space="preserve"> </w:t>
            </w:r>
            <w:r>
              <w:rPr>
                <w:spacing w:val="-2"/>
                <w:sz w:val="21"/>
              </w:rPr>
              <w:t>cualitativa</w:t>
            </w:r>
          </w:p>
        </w:tc>
        <w:tc>
          <w:tcPr>
            <w:tcW w:w="2311" w:type="dxa"/>
          </w:tcPr>
          <w:p w14:paraId="69217806" w14:textId="77777777" w:rsidR="0069518E" w:rsidRDefault="00D93BC1">
            <w:pPr>
              <w:pStyle w:val="TableParagraph"/>
              <w:ind w:left="108"/>
              <w:rPr>
                <w:sz w:val="21"/>
              </w:rPr>
            </w:pPr>
            <w:r>
              <w:rPr>
                <w:spacing w:val="-2"/>
                <w:sz w:val="21"/>
              </w:rPr>
              <w:t>Rúbrica</w:t>
            </w:r>
          </w:p>
        </w:tc>
        <w:tc>
          <w:tcPr>
            <w:tcW w:w="2307" w:type="dxa"/>
          </w:tcPr>
          <w:p w14:paraId="4406777D" w14:textId="77777777" w:rsidR="0069518E" w:rsidRDefault="00D93BC1">
            <w:pPr>
              <w:pStyle w:val="TableParagraph"/>
              <w:ind w:left="106"/>
              <w:rPr>
                <w:sz w:val="21"/>
              </w:rPr>
            </w:pPr>
            <w:r>
              <w:rPr>
                <w:sz w:val="21"/>
              </w:rPr>
              <w:t>Final</w:t>
            </w:r>
            <w:r>
              <w:rPr>
                <w:spacing w:val="-3"/>
                <w:sz w:val="21"/>
              </w:rPr>
              <w:t xml:space="preserve"> </w:t>
            </w:r>
            <w:r>
              <w:rPr>
                <w:sz w:val="21"/>
              </w:rPr>
              <w:t>de</w:t>
            </w:r>
            <w:r>
              <w:rPr>
                <w:spacing w:val="-2"/>
                <w:sz w:val="21"/>
              </w:rPr>
              <w:t xml:space="preserve"> curso</w:t>
            </w:r>
          </w:p>
        </w:tc>
        <w:tc>
          <w:tcPr>
            <w:tcW w:w="2310" w:type="dxa"/>
          </w:tcPr>
          <w:p w14:paraId="4722D32C" w14:textId="77777777" w:rsidR="0069518E" w:rsidRDefault="00D93BC1">
            <w:pPr>
              <w:pStyle w:val="TableParagraph"/>
              <w:ind w:left="105" w:right="151"/>
              <w:rPr>
                <w:sz w:val="21"/>
              </w:rPr>
            </w:pPr>
            <w:r>
              <w:rPr>
                <w:spacing w:val="-2"/>
                <w:sz w:val="21"/>
              </w:rPr>
              <w:t xml:space="preserve">Profesorado </w:t>
            </w:r>
            <w:r>
              <w:rPr>
                <w:sz w:val="21"/>
              </w:rPr>
              <w:t>responsable</w:t>
            </w:r>
            <w:r>
              <w:rPr>
                <w:spacing w:val="-12"/>
                <w:sz w:val="21"/>
              </w:rPr>
              <w:t xml:space="preserve"> </w:t>
            </w:r>
            <w:r>
              <w:rPr>
                <w:sz w:val="21"/>
              </w:rPr>
              <w:t>de</w:t>
            </w:r>
            <w:r>
              <w:rPr>
                <w:spacing w:val="-12"/>
                <w:sz w:val="21"/>
              </w:rPr>
              <w:t xml:space="preserve"> </w:t>
            </w:r>
            <w:r>
              <w:rPr>
                <w:sz w:val="21"/>
              </w:rPr>
              <w:t>la</w:t>
            </w:r>
          </w:p>
          <w:p w14:paraId="1E0C13E1" w14:textId="77777777" w:rsidR="0069518E" w:rsidRDefault="00D93BC1">
            <w:pPr>
              <w:pStyle w:val="TableParagraph"/>
              <w:spacing w:before="0" w:line="234" w:lineRule="exact"/>
              <w:ind w:left="105"/>
              <w:rPr>
                <w:sz w:val="21"/>
              </w:rPr>
            </w:pPr>
            <w:r>
              <w:rPr>
                <w:spacing w:val="-2"/>
                <w:sz w:val="21"/>
              </w:rPr>
              <w:t>asignatura</w:t>
            </w:r>
          </w:p>
        </w:tc>
      </w:tr>
      <w:tr w:rsidR="0069518E" w14:paraId="3D725AA8" w14:textId="77777777">
        <w:trPr>
          <w:trHeight w:val="770"/>
        </w:trPr>
        <w:tc>
          <w:tcPr>
            <w:tcW w:w="2309" w:type="dxa"/>
          </w:tcPr>
          <w:p w14:paraId="11ED84C3" w14:textId="77777777" w:rsidR="0069518E" w:rsidRDefault="00D93BC1">
            <w:pPr>
              <w:pStyle w:val="TableParagraph"/>
              <w:ind w:left="0" w:right="348"/>
              <w:jc w:val="right"/>
              <w:rPr>
                <w:sz w:val="21"/>
              </w:rPr>
            </w:pPr>
            <w:r>
              <w:rPr>
                <w:sz w:val="21"/>
              </w:rPr>
              <w:t>Valoración</w:t>
            </w:r>
            <w:r>
              <w:rPr>
                <w:spacing w:val="-8"/>
                <w:sz w:val="21"/>
              </w:rPr>
              <w:t xml:space="preserve"> </w:t>
            </w:r>
            <w:r>
              <w:rPr>
                <w:spacing w:val="-2"/>
                <w:sz w:val="21"/>
              </w:rPr>
              <w:t>cualitativa</w:t>
            </w:r>
          </w:p>
        </w:tc>
        <w:tc>
          <w:tcPr>
            <w:tcW w:w="2311" w:type="dxa"/>
          </w:tcPr>
          <w:p w14:paraId="600AE256" w14:textId="77777777" w:rsidR="0069518E" w:rsidRDefault="00D93BC1">
            <w:pPr>
              <w:pStyle w:val="TableParagraph"/>
              <w:spacing w:before="0" w:line="250" w:lineRule="atLeast"/>
              <w:ind w:left="108"/>
              <w:rPr>
                <w:sz w:val="21"/>
              </w:rPr>
            </w:pPr>
            <w:r>
              <w:rPr>
                <w:sz w:val="21"/>
              </w:rPr>
              <w:t>Valoración</w:t>
            </w:r>
            <w:r>
              <w:rPr>
                <w:spacing w:val="-12"/>
                <w:sz w:val="21"/>
              </w:rPr>
              <w:t xml:space="preserve"> </w:t>
            </w:r>
            <w:r>
              <w:rPr>
                <w:sz w:val="21"/>
              </w:rPr>
              <w:t>del</w:t>
            </w:r>
            <w:r>
              <w:rPr>
                <w:spacing w:val="-12"/>
                <w:sz w:val="21"/>
              </w:rPr>
              <w:t xml:space="preserve"> </w:t>
            </w:r>
            <w:r>
              <w:rPr>
                <w:sz w:val="21"/>
              </w:rPr>
              <w:t xml:space="preserve">profesor responsable de la </w:t>
            </w:r>
            <w:r>
              <w:rPr>
                <w:spacing w:val="-2"/>
                <w:sz w:val="21"/>
              </w:rPr>
              <w:t>asignatura</w:t>
            </w:r>
          </w:p>
        </w:tc>
        <w:tc>
          <w:tcPr>
            <w:tcW w:w="2307" w:type="dxa"/>
          </w:tcPr>
          <w:p w14:paraId="1C99F19C" w14:textId="77777777" w:rsidR="0069518E" w:rsidRDefault="00D93BC1">
            <w:pPr>
              <w:pStyle w:val="TableParagraph"/>
              <w:ind w:left="106"/>
              <w:rPr>
                <w:sz w:val="21"/>
              </w:rPr>
            </w:pPr>
            <w:r>
              <w:rPr>
                <w:sz w:val="21"/>
              </w:rPr>
              <w:t>Final</w:t>
            </w:r>
            <w:r>
              <w:rPr>
                <w:spacing w:val="-3"/>
                <w:sz w:val="21"/>
              </w:rPr>
              <w:t xml:space="preserve"> </w:t>
            </w:r>
            <w:r>
              <w:rPr>
                <w:sz w:val="21"/>
              </w:rPr>
              <w:t>de</w:t>
            </w:r>
            <w:r>
              <w:rPr>
                <w:spacing w:val="-2"/>
                <w:sz w:val="21"/>
              </w:rPr>
              <w:t xml:space="preserve"> trimestre</w:t>
            </w:r>
          </w:p>
        </w:tc>
        <w:tc>
          <w:tcPr>
            <w:tcW w:w="2310" w:type="dxa"/>
          </w:tcPr>
          <w:p w14:paraId="58D6A485" w14:textId="77777777" w:rsidR="0069518E" w:rsidRDefault="00D93BC1">
            <w:pPr>
              <w:pStyle w:val="TableParagraph"/>
              <w:spacing w:before="0" w:line="250" w:lineRule="atLeast"/>
              <w:ind w:left="105" w:right="151"/>
              <w:rPr>
                <w:sz w:val="21"/>
              </w:rPr>
            </w:pPr>
            <w:r>
              <w:rPr>
                <w:spacing w:val="-2"/>
                <w:sz w:val="21"/>
              </w:rPr>
              <w:t xml:space="preserve">Profesorado </w:t>
            </w:r>
            <w:r>
              <w:rPr>
                <w:sz w:val="21"/>
              </w:rPr>
              <w:t>responsable</w:t>
            </w:r>
            <w:r>
              <w:rPr>
                <w:spacing w:val="-12"/>
                <w:sz w:val="21"/>
              </w:rPr>
              <w:t xml:space="preserve"> </w:t>
            </w:r>
            <w:r>
              <w:rPr>
                <w:sz w:val="21"/>
              </w:rPr>
              <w:t>de</w:t>
            </w:r>
            <w:r>
              <w:rPr>
                <w:spacing w:val="-12"/>
                <w:sz w:val="21"/>
              </w:rPr>
              <w:t xml:space="preserve"> </w:t>
            </w:r>
            <w:r>
              <w:rPr>
                <w:sz w:val="21"/>
              </w:rPr>
              <w:t xml:space="preserve">la </w:t>
            </w:r>
            <w:r>
              <w:rPr>
                <w:spacing w:val="-2"/>
                <w:sz w:val="21"/>
              </w:rPr>
              <w:t>asignatura</w:t>
            </w:r>
          </w:p>
        </w:tc>
      </w:tr>
    </w:tbl>
    <w:p w14:paraId="23850FD2" w14:textId="77777777" w:rsidR="002A1560" w:rsidRDefault="002A1560" w:rsidP="002A1560">
      <w:pPr>
        <w:pStyle w:val="TableParagraph"/>
        <w:spacing w:line="250" w:lineRule="atLeast"/>
        <w:rPr>
          <w:sz w:val="21"/>
        </w:rPr>
      </w:pPr>
      <w:r>
        <w:rPr>
          <w:sz w:val="21"/>
        </w:rPr>
        <w:t>Se tendrán en cuenta indicadores en las siguientes áreas:</w:t>
      </w:r>
    </w:p>
    <w:p w14:paraId="42BCBA43" w14:textId="77777777" w:rsidR="002A1560" w:rsidRDefault="002A1560" w:rsidP="002A1560">
      <w:pPr>
        <w:pStyle w:val="TableParagraph"/>
        <w:numPr>
          <w:ilvl w:val="0"/>
          <w:numId w:val="35"/>
        </w:numPr>
        <w:spacing w:line="250" w:lineRule="atLeast"/>
        <w:rPr>
          <w:sz w:val="21"/>
        </w:rPr>
      </w:pPr>
      <w:r>
        <w:rPr>
          <w:sz w:val="21"/>
        </w:rPr>
        <w:t>Planificación de las situaciones de aprendizaje</w:t>
      </w:r>
    </w:p>
    <w:p w14:paraId="5D428769" w14:textId="77777777" w:rsidR="002A1560" w:rsidRDefault="002A1560" w:rsidP="002A1560">
      <w:pPr>
        <w:pStyle w:val="TableParagraph"/>
        <w:numPr>
          <w:ilvl w:val="0"/>
          <w:numId w:val="35"/>
        </w:numPr>
        <w:spacing w:line="250" w:lineRule="atLeast"/>
        <w:rPr>
          <w:sz w:val="21"/>
        </w:rPr>
      </w:pPr>
      <w:r>
        <w:rPr>
          <w:sz w:val="21"/>
        </w:rPr>
        <w:t>Trabajo de la situación de aprendizaje en el aula</w:t>
      </w:r>
    </w:p>
    <w:p w14:paraId="5C51B6A3" w14:textId="77777777" w:rsidR="002A1560" w:rsidRDefault="002A1560" w:rsidP="002A1560">
      <w:pPr>
        <w:pStyle w:val="TableParagraph"/>
        <w:numPr>
          <w:ilvl w:val="0"/>
          <w:numId w:val="35"/>
        </w:numPr>
        <w:spacing w:line="250" w:lineRule="atLeast"/>
        <w:rPr>
          <w:sz w:val="21"/>
        </w:rPr>
      </w:pPr>
      <w:r>
        <w:rPr>
          <w:sz w:val="21"/>
        </w:rPr>
        <w:t>Desarrollo de la situación de aprendizaje</w:t>
      </w:r>
    </w:p>
    <w:p w14:paraId="45D86FD8" w14:textId="77777777" w:rsidR="002A1560" w:rsidRDefault="002A1560" w:rsidP="002A1560">
      <w:pPr>
        <w:pStyle w:val="TableParagraph"/>
        <w:numPr>
          <w:ilvl w:val="0"/>
          <w:numId w:val="35"/>
        </w:numPr>
        <w:spacing w:line="250" w:lineRule="atLeast"/>
        <w:rPr>
          <w:sz w:val="21"/>
        </w:rPr>
      </w:pPr>
      <w:r>
        <w:rPr>
          <w:sz w:val="21"/>
        </w:rPr>
        <w:t>Ambiente en el aula</w:t>
      </w:r>
    </w:p>
    <w:p w14:paraId="1B478923" w14:textId="77777777" w:rsidR="002A1560" w:rsidRDefault="002A1560" w:rsidP="002A1560">
      <w:pPr>
        <w:pStyle w:val="TableParagraph"/>
        <w:numPr>
          <w:ilvl w:val="0"/>
          <w:numId w:val="35"/>
        </w:numPr>
        <w:spacing w:line="250" w:lineRule="atLeast"/>
        <w:rPr>
          <w:sz w:val="21"/>
        </w:rPr>
      </w:pPr>
      <w:r>
        <w:rPr>
          <w:sz w:val="21"/>
        </w:rPr>
        <w:t>Comunicación con el alumnado y las familias</w:t>
      </w:r>
    </w:p>
    <w:p w14:paraId="2264CB20" w14:textId="77777777" w:rsidR="002A1560" w:rsidRDefault="002A1560" w:rsidP="002A1560">
      <w:pPr>
        <w:pStyle w:val="TableParagraph"/>
        <w:numPr>
          <w:ilvl w:val="0"/>
          <w:numId w:val="35"/>
        </w:numPr>
        <w:spacing w:line="250" w:lineRule="atLeast"/>
        <w:rPr>
          <w:sz w:val="21"/>
        </w:rPr>
      </w:pPr>
      <w:r>
        <w:rPr>
          <w:sz w:val="21"/>
        </w:rPr>
        <w:t>Evaluación de la situación de aprendizaje</w:t>
      </w:r>
    </w:p>
    <w:p w14:paraId="0FD14213" w14:textId="77777777" w:rsidR="002A1560" w:rsidRDefault="002A1560" w:rsidP="002A1560">
      <w:pPr>
        <w:pStyle w:val="TableParagraph"/>
        <w:numPr>
          <w:ilvl w:val="0"/>
          <w:numId w:val="35"/>
        </w:numPr>
        <w:spacing w:line="250" w:lineRule="atLeast"/>
        <w:rPr>
          <w:sz w:val="21"/>
        </w:rPr>
      </w:pPr>
      <w:r>
        <w:rPr>
          <w:sz w:val="21"/>
        </w:rPr>
        <w:t>Adecuación de los materiales</w:t>
      </w:r>
    </w:p>
    <w:p w14:paraId="69E09643" w14:textId="77777777" w:rsidR="002A1560" w:rsidRDefault="002A1560" w:rsidP="002A1560">
      <w:pPr>
        <w:pStyle w:val="TableParagraph"/>
        <w:numPr>
          <w:ilvl w:val="0"/>
          <w:numId w:val="35"/>
        </w:numPr>
        <w:spacing w:line="250" w:lineRule="atLeast"/>
        <w:rPr>
          <w:sz w:val="21"/>
        </w:rPr>
      </w:pPr>
      <w:r>
        <w:rPr>
          <w:sz w:val="21"/>
        </w:rPr>
        <w:t>Autovaloración del alumnado</w:t>
      </w:r>
    </w:p>
    <w:p w14:paraId="67F16D7E" w14:textId="77777777" w:rsidR="002A1560" w:rsidRDefault="002A1560" w:rsidP="002A1560">
      <w:pPr>
        <w:pStyle w:val="TableParagraph"/>
        <w:spacing w:line="250" w:lineRule="atLeast"/>
        <w:rPr>
          <w:sz w:val="21"/>
        </w:rPr>
      </w:pPr>
    </w:p>
    <w:p w14:paraId="34025CDB" w14:textId="77777777" w:rsidR="002A1560" w:rsidRPr="00767E31" w:rsidRDefault="002A1560" w:rsidP="002A1560">
      <w:pPr>
        <w:pStyle w:val="TableParagraph"/>
        <w:spacing w:line="250" w:lineRule="atLeast"/>
        <w:rPr>
          <w:sz w:val="21"/>
        </w:rPr>
      </w:pPr>
    </w:p>
    <w:p w14:paraId="59B10E7B" w14:textId="77777777" w:rsidR="002A1560" w:rsidRDefault="002A1560" w:rsidP="002A1560">
      <w:pPr>
        <w:jc w:val="both"/>
        <w:rPr>
          <w:rFonts w:ascii="Arial" w:eastAsia="Arial" w:hAnsi="Arial" w:cs="Arial"/>
        </w:rPr>
      </w:pPr>
      <w:r>
        <w:rPr>
          <w:sz w:val="21"/>
        </w:rPr>
        <w:t>En este nivel, se realizará evaluación de la labor docente por parte del alumnado, a tal efecto, se pedirá</w:t>
      </w:r>
      <w:r w:rsidRPr="00767E31">
        <w:rPr>
          <w:rFonts w:asciiTheme="minorHAnsi" w:eastAsia="Arial" w:hAnsiTheme="minorHAnsi" w:cstheme="minorHAnsi"/>
          <w:sz w:val="21"/>
          <w:szCs w:val="21"/>
        </w:rPr>
        <w:t xml:space="preserve"> que rellenen una encuesta anónim</w:t>
      </w:r>
      <w:r>
        <w:rPr>
          <w:rFonts w:asciiTheme="minorHAnsi" w:eastAsia="Arial" w:hAnsiTheme="minorHAnsi" w:cstheme="minorHAnsi"/>
          <w:sz w:val="21"/>
          <w:szCs w:val="21"/>
        </w:rPr>
        <w:t>a</w:t>
      </w:r>
      <w:r w:rsidRPr="00767E31">
        <w:rPr>
          <w:rFonts w:asciiTheme="minorHAnsi" w:eastAsia="Arial" w:hAnsiTheme="minorHAnsi" w:cstheme="minorHAnsi"/>
          <w:sz w:val="21"/>
          <w:szCs w:val="21"/>
        </w:rPr>
        <w:t>, valorando los ítems incluidos en la siguiente tabla del 1 al 5 (siendo 1 totalmente en desacuerdo y 5 totalmente de acuerdo).</w:t>
      </w:r>
    </w:p>
    <w:p w14:paraId="7885651D" w14:textId="77777777" w:rsidR="002A1560" w:rsidRPr="00767E31" w:rsidRDefault="002A1560" w:rsidP="002A1560">
      <w:pPr>
        <w:pStyle w:val="TableParagraph"/>
        <w:spacing w:line="250" w:lineRule="atLeast"/>
        <w:rPr>
          <w:sz w:val="21"/>
        </w:rPr>
      </w:pPr>
    </w:p>
    <w:p w14:paraId="308500F9" w14:textId="77777777" w:rsidR="002A1560" w:rsidRPr="00767E31" w:rsidRDefault="002A1560" w:rsidP="002A1560">
      <w:pPr>
        <w:pStyle w:val="TableParagraph"/>
        <w:spacing w:line="250" w:lineRule="atLeast"/>
        <w:rPr>
          <w:sz w:val="21"/>
        </w:rPr>
      </w:pPr>
    </w:p>
    <w:tbl>
      <w:tblPr>
        <w:tblW w:w="8355" w:type="dxa"/>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6"/>
        <w:gridCol w:w="6055"/>
        <w:gridCol w:w="377"/>
        <w:gridCol w:w="378"/>
        <w:gridCol w:w="377"/>
        <w:gridCol w:w="377"/>
        <w:gridCol w:w="375"/>
      </w:tblGrid>
      <w:tr w:rsidR="002A1560" w:rsidRPr="00767E31" w14:paraId="02B1D603" w14:textId="77777777" w:rsidTr="008E0F39">
        <w:tc>
          <w:tcPr>
            <w:tcW w:w="416" w:type="dxa"/>
            <w:tcBorders>
              <w:top w:val="single" w:sz="4" w:space="0" w:color="000000"/>
              <w:left w:val="single" w:sz="4" w:space="0" w:color="000000"/>
              <w:bottom w:val="single" w:sz="4" w:space="0" w:color="000000"/>
              <w:right w:val="single" w:sz="4" w:space="0" w:color="000000"/>
            </w:tcBorders>
          </w:tcPr>
          <w:p w14:paraId="7983189C" w14:textId="77777777" w:rsidR="002A1560" w:rsidRPr="00767E31" w:rsidRDefault="002A1560" w:rsidP="008E0F39">
            <w:pPr>
              <w:pStyle w:val="TableParagraph"/>
              <w:spacing w:line="250" w:lineRule="atLeast"/>
              <w:rPr>
                <w:sz w:val="21"/>
              </w:rPr>
            </w:pP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355415CE" w14:textId="77777777" w:rsidR="002A1560" w:rsidRPr="00767E31" w:rsidRDefault="002A1560" w:rsidP="008E0F39">
            <w:pPr>
              <w:pStyle w:val="TableParagraph"/>
              <w:spacing w:line="250" w:lineRule="atLeast"/>
              <w:rPr>
                <w:sz w:val="21"/>
              </w:rPr>
            </w:pPr>
            <w:r w:rsidRPr="00767E31">
              <w:rPr>
                <w:sz w:val="21"/>
              </w:rPr>
              <w:t>Ítem</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75D5407F" w14:textId="77777777" w:rsidR="002A1560" w:rsidRPr="00767E31" w:rsidRDefault="002A1560" w:rsidP="008E0F39">
            <w:pPr>
              <w:pStyle w:val="TableParagraph"/>
              <w:spacing w:line="250" w:lineRule="atLeast"/>
              <w:rPr>
                <w:sz w:val="21"/>
              </w:rPr>
            </w:pPr>
            <w:r w:rsidRPr="00767E31">
              <w:rPr>
                <w:sz w:val="21"/>
              </w:rPr>
              <w:t>1</w:t>
            </w:r>
          </w:p>
        </w:tc>
        <w:tc>
          <w:tcPr>
            <w:tcW w:w="378" w:type="dxa"/>
            <w:tcBorders>
              <w:top w:val="single" w:sz="4" w:space="0" w:color="000000"/>
              <w:left w:val="single" w:sz="4" w:space="0" w:color="000000"/>
              <w:bottom w:val="single" w:sz="4" w:space="0" w:color="000000"/>
              <w:right w:val="single" w:sz="4" w:space="0" w:color="000000"/>
            </w:tcBorders>
            <w:vAlign w:val="center"/>
            <w:hideMark/>
          </w:tcPr>
          <w:p w14:paraId="11183EFA" w14:textId="77777777" w:rsidR="002A1560" w:rsidRPr="00767E31" w:rsidRDefault="002A1560" w:rsidP="008E0F39">
            <w:pPr>
              <w:pStyle w:val="TableParagraph"/>
              <w:spacing w:line="250" w:lineRule="atLeast"/>
              <w:rPr>
                <w:sz w:val="21"/>
              </w:rPr>
            </w:pPr>
            <w:r w:rsidRPr="00767E31">
              <w:rPr>
                <w:sz w:val="21"/>
              </w:rPr>
              <w:t>2</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6A34B397" w14:textId="77777777" w:rsidR="002A1560" w:rsidRPr="00767E31" w:rsidRDefault="002A1560" w:rsidP="008E0F39">
            <w:pPr>
              <w:pStyle w:val="TableParagraph"/>
              <w:spacing w:line="250" w:lineRule="atLeast"/>
              <w:rPr>
                <w:sz w:val="21"/>
              </w:rPr>
            </w:pPr>
            <w:r w:rsidRPr="00767E31">
              <w:rPr>
                <w:sz w:val="21"/>
              </w:rPr>
              <w:t>3</w:t>
            </w:r>
          </w:p>
        </w:tc>
        <w:tc>
          <w:tcPr>
            <w:tcW w:w="377" w:type="dxa"/>
            <w:tcBorders>
              <w:top w:val="single" w:sz="4" w:space="0" w:color="000000"/>
              <w:left w:val="single" w:sz="4" w:space="0" w:color="000000"/>
              <w:bottom w:val="single" w:sz="4" w:space="0" w:color="000000"/>
              <w:right w:val="single" w:sz="4" w:space="0" w:color="000000"/>
            </w:tcBorders>
            <w:vAlign w:val="center"/>
            <w:hideMark/>
          </w:tcPr>
          <w:p w14:paraId="02DA9F98" w14:textId="77777777" w:rsidR="002A1560" w:rsidRPr="00767E31" w:rsidRDefault="002A1560" w:rsidP="008E0F39">
            <w:pPr>
              <w:pStyle w:val="TableParagraph"/>
              <w:spacing w:line="250" w:lineRule="atLeast"/>
              <w:rPr>
                <w:sz w:val="21"/>
              </w:rPr>
            </w:pPr>
            <w:r w:rsidRPr="00767E31">
              <w:rPr>
                <w:sz w:val="21"/>
              </w:rPr>
              <w:t>4</w:t>
            </w:r>
          </w:p>
        </w:tc>
        <w:tc>
          <w:tcPr>
            <w:tcW w:w="375" w:type="dxa"/>
            <w:tcBorders>
              <w:top w:val="single" w:sz="4" w:space="0" w:color="000000"/>
              <w:left w:val="single" w:sz="4" w:space="0" w:color="000000"/>
              <w:bottom w:val="single" w:sz="4" w:space="0" w:color="000000"/>
              <w:right w:val="single" w:sz="4" w:space="0" w:color="000000"/>
            </w:tcBorders>
            <w:vAlign w:val="center"/>
            <w:hideMark/>
          </w:tcPr>
          <w:p w14:paraId="182947BD" w14:textId="77777777" w:rsidR="002A1560" w:rsidRPr="00767E31" w:rsidRDefault="002A1560" w:rsidP="008E0F39">
            <w:pPr>
              <w:pStyle w:val="TableParagraph"/>
              <w:spacing w:line="250" w:lineRule="atLeast"/>
              <w:rPr>
                <w:sz w:val="21"/>
              </w:rPr>
            </w:pPr>
            <w:r w:rsidRPr="00767E31">
              <w:rPr>
                <w:sz w:val="21"/>
              </w:rPr>
              <w:t>5</w:t>
            </w:r>
          </w:p>
        </w:tc>
      </w:tr>
      <w:tr w:rsidR="002A1560" w:rsidRPr="00767E31" w14:paraId="2A9817A2"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7B6BEBFB" w14:textId="77777777" w:rsidR="002A1560" w:rsidRPr="00767E31" w:rsidRDefault="002A1560" w:rsidP="008E0F39">
            <w:pPr>
              <w:pStyle w:val="TableParagraph"/>
              <w:spacing w:line="250" w:lineRule="atLeast"/>
              <w:rPr>
                <w:sz w:val="21"/>
              </w:rPr>
            </w:pPr>
            <w:r w:rsidRPr="00767E31">
              <w:rPr>
                <w:sz w:val="21"/>
              </w:rPr>
              <w:t>a</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7648F38B" w14:textId="77777777" w:rsidR="002A1560" w:rsidRPr="00767E31" w:rsidRDefault="002A1560" w:rsidP="008E0F39">
            <w:pPr>
              <w:pStyle w:val="TableParagraph"/>
              <w:spacing w:line="250" w:lineRule="atLeast"/>
              <w:rPr>
                <w:sz w:val="21"/>
              </w:rPr>
            </w:pPr>
            <w:r w:rsidRPr="00767E31">
              <w:rPr>
                <w:sz w:val="21"/>
              </w:rPr>
              <w:t>Los contenidos han sido expuestos con claridad.</w:t>
            </w:r>
          </w:p>
        </w:tc>
        <w:tc>
          <w:tcPr>
            <w:tcW w:w="377" w:type="dxa"/>
            <w:tcBorders>
              <w:top w:val="single" w:sz="4" w:space="0" w:color="000000"/>
              <w:left w:val="single" w:sz="4" w:space="0" w:color="000000"/>
              <w:bottom w:val="single" w:sz="4" w:space="0" w:color="000000"/>
              <w:right w:val="single" w:sz="4" w:space="0" w:color="000000"/>
            </w:tcBorders>
            <w:vAlign w:val="center"/>
          </w:tcPr>
          <w:p w14:paraId="67B419E6" w14:textId="77777777" w:rsidR="002A1560" w:rsidRPr="00767E31" w:rsidRDefault="002A1560"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035276E2"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0DA765EA"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69FD831F" w14:textId="77777777" w:rsidR="002A1560" w:rsidRPr="00767E31" w:rsidRDefault="002A1560"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3D9C272F" w14:textId="77777777" w:rsidR="002A1560" w:rsidRPr="00767E31" w:rsidRDefault="002A1560" w:rsidP="008E0F39">
            <w:pPr>
              <w:pStyle w:val="TableParagraph"/>
              <w:spacing w:line="250" w:lineRule="atLeast"/>
              <w:rPr>
                <w:sz w:val="21"/>
              </w:rPr>
            </w:pPr>
          </w:p>
        </w:tc>
      </w:tr>
      <w:tr w:rsidR="002A1560" w:rsidRPr="00767E31" w14:paraId="30D4ABC4"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27CF685C" w14:textId="77777777" w:rsidR="002A1560" w:rsidRPr="00767E31" w:rsidRDefault="002A1560" w:rsidP="008E0F39">
            <w:pPr>
              <w:pStyle w:val="TableParagraph"/>
              <w:spacing w:line="250" w:lineRule="atLeast"/>
              <w:rPr>
                <w:sz w:val="21"/>
              </w:rPr>
            </w:pPr>
            <w:r w:rsidRPr="00767E31">
              <w:rPr>
                <w:sz w:val="21"/>
              </w:rPr>
              <w:t>b</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5AE36856" w14:textId="77777777" w:rsidR="002A1560" w:rsidRPr="00767E31" w:rsidRDefault="002A1560" w:rsidP="008E0F39">
            <w:pPr>
              <w:pStyle w:val="TableParagraph"/>
              <w:spacing w:line="250" w:lineRule="atLeast"/>
              <w:rPr>
                <w:sz w:val="21"/>
              </w:rPr>
            </w:pPr>
            <w:r w:rsidRPr="00767E31">
              <w:rPr>
                <w:sz w:val="21"/>
              </w:rPr>
              <w:t>La selección de contenidos es adecuada, actual y motivadora.</w:t>
            </w:r>
          </w:p>
        </w:tc>
        <w:tc>
          <w:tcPr>
            <w:tcW w:w="377" w:type="dxa"/>
            <w:tcBorders>
              <w:top w:val="single" w:sz="4" w:space="0" w:color="000000"/>
              <w:left w:val="single" w:sz="4" w:space="0" w:color="000000"/>
              <w:bottom w:val="single" w:sz="4" w:space="0" w:color="000000"/>
              <w:right w:val="single" w:sz="4" w:space="0" w:color="000000"/>
            </w:tcBorders>
            <w:vAlign w:val="center"/>
          </w:tcPr>
          <w:p w14:paraId="6126A00E" w14:textId="77777777" w:rsidR="002A1560" w:rsidRPr="00767E31" w:rsidRDefault="002A1560"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21D719BF"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54037400"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23860602" w14:textId="77777777" w:rsidR="002A1560" w:rsidRPr="00767E31" w:rsidRDefault="002A1560"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67A144AE" w14:textId="77777777" w:rsidR="002A1560" w:rsidRPr="00767E31" w:rsidRDefault="002A1560" w:rsidP="008E0F39">
            <w:pPr>
              <w:pStyle w:val="TableParagraph"/>
              <w:spacing w:line="250" w:lineRule="atLeast"/>
              <w:rPr>
                <w:sz w:val="21"/>
              </w:rPr>
            </w:pPr>
          </w:p>
        </w:tc>
      </w:tr>
      <w:tr w:rsidR="002A1560" w:rsidRPr="00767E31" w14:paraId="381062C4"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69CE4EE6" w14:textId="77777777" w:rsidR="002A1560" w:rsidRPr="00767E31" w:rsidRDefault="002A1560" w:rsidP="008E0F39">
            <w:pPr>
              <w:pStyle w:val="TableParagraph"/>
              <w:spacing w:line="250" w:lineRule="atLeast"/>
              <w:rPr>
                <w:sz w:val="21"/>
              </w:rPr>
            </w:pPr>
            <w:r w:rsidRPr="00767E31">
              <w:rPr>
                <w:sz w:val="21"/>
              </w:rPr>
              <w:t>c</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2AB5BF73" w14:textId="77777777" w:rsidR="002A1560" w:rsidRPr="00767E31" w:rsidRDefault="002A1560" w:rsidP="008E0F39">
            <w:pPr>
              <w:pStyle w:val="TableParagraph"/>
              <w:spacing w:line="250" w:lineRule="atLeast"/>
              <w:rPr>
                <w:sz w:val="21"/>
              </w:rPr>
            </w:pPr>
            <w:r w:rsidRPr="00767E31">
              <w:rPr>
                <w:sz w:val="21"/>
              </w:rPr>
              <w:t>El docente domina la materia y saber responder a las dudas.</w:t>
            </w:r>
          </w:p>
        </w:tc>
        <w:tc>
          <w:tcPr>
            <w:tcW w:w="377" w:type="dxa"/>
            <w:tcBorders>
              <w:top w:val="single" w:sz="4" w:space="0" w:color="000000"/>
              <w:left w:val="single" w:sz="4" w:space="0" w:color="000000"/>
              <w:bottom w:val="single" w:sz="4" w:space="0" w:color="000000"/>
              <w:right w:val="single" w:sz="4" w:space="0" w:color="000000"/>
            </w:tcBorders>
            <w:vAlign w:val="center"/>
          </w:tcPr>
          <w:p w14:paraId="197E55DA" w14:textId="77777777" w:rsidR="002A1560" w:rsidRPr="00767E31" w:rsidRDefault="002A1560"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1EB05314"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6D6FF9A9"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7BC9A899" w14:textId="77777777" w:rsidR="002A1560" w:rsidRPr="00767E31" w:rsidRDefault="002A1560"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0255FE7B" w14:textId="77777777" w:rsidR="002A1560" w:rsidRPr="00767E31" w:rsidRDefault="002A1560" w:rsidP="008E0F39">
            <w:pPr>
              <w:pStyle w:val="TableParagraph"/>
              <w:spacing w:line="250" w:lineRule="atLeast"/>
              <w:rPr>
                <w:sz w:val="21"/>
              </w:rPr>
            </w:pPr>
          </w:p>
        </w:tc>
      </w:tr>
      <w:tr w:rsidR="002A1560" w:rsidRPr="00767E31" w14:paraId="7BE2838D"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67A9C7E1" w14:textId="77777777" w:rsidR="002A1560" w:rsidRPr="00767E31" w:rsidRDefault="002A1560" w:rsidP="008E0F39">
            <w:pPr>
              <w:pStyle w:val="TableParagraph"/>
              <w:spacing w:line="250" w:lineRule="atLeast"/>
              <w:rPr>
                <w:sz w:val="21"/>
              </w:rPr>
            </w:pPr>
            <w:r w:rsidRPr="00767E31">
              <w:rPr>
                <w:sz w:val="21"/>
              </w:rPr>
              <w:t>d</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7765E8F0" w14:textId="77777777" w:rsidR="002A1560" w:rsidRPr="00767E31" w:rsidRDefault="002A1560" w:rsidP="008E0F39">
            <w:pPr>
              <w:pStyle w:val="TableParagraph"/>
              <w:spacing w:line="250" w:lineRule="atLeast"/>
              <w:rPr>
                <w:sz w:val="21"/>
              </w:rPr>
            </w:pPr>
            <w:r w:rsidRPr="00767E31">
              <w:rPr>
                <w:sz w:val="21"/>
              </w:rPr>
              <w:t>La dificultad de las pruebas escritas se corresponde a los contenidos trabajados en el aula.</w:t>
            </w:r>
          </w:p>
        </w:tc>
        <w:tc>
          <w:tcPr>
            <w:tcW w:w="377" w:type="dxa"/>
            <w:tcBorders>
              <w:top w:val="single" w:sz="4" w:space="0" w:color="000000"/>
              <w:left w:val="single" w:sz="4" w:space="0" w:color="000000"/>
              <w:bottom w:val="single" w:sz="4" w:space="0" w:color="000000"/>
              <w:right w:val="single" w:sz="4" w:space="0" w:color="000000"/>
            </w:tcBorders>
            <w:vAlign w:val="center"/>
          </w:tcPr>
          <w:p w14:paraId="1BA6361A" w14:textId="77777777" w:rsidR="002A1560" w:rsidRPr="00767E31" w:rsidRDefault="002A1560"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5276411C"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DACBBD2"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06AE294E" w14:textId="77777777" w:rsidR="002A1560" w:rsidRPr="00767E31" w:rsidRDefault="002A1560"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627349C9" w14:textId="77777777" w:rsidR="002A1560" w:rsidRPr="00767E31" w:rsidRDefault="002A1560" w:rsidP="008E0F39">
            <w:pPr>
              <w:pStyle w:val="TableParagraph"/>
              <w:spacing w:line="250" w:lineRule="atLeast"/>
              <w:rPr>
                <w:sz w:val="21"/>
              </w:rPr>
            </w:pPr>
          </w:p>
        </w:tc>
      </w:tr>
      <w:tr w:rsidR="002A1560" w:rsidRPr="00767E31" w14:paraId="0C59BD07"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3BDDA8C4" w14:textId="77777777" w:rsidR="002A1560" w:rsidRPr="00767E31" w:rsidRDefault="002A1560" w:rsidP="008E0F39">
            <w:pPr>
              <w:pStyle w:val="TableParagraph"/>
              <w:spacing w:line="250" w:lineRule="atLeast"/>
              <w:rPr>
                <w:sz w:val="21"/>
              </w:rPr>
            </w:pPr>
            <w:r w:rsidRPr="00767E31">
              <w:rPr>
                <w:sz w:val="21"/>
              </w:rPr>
              <w:t>e</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41A03A73" w14:textId="77777777" w:rsidR="002A1560" w:rsidRPr="00767E31" w:rsidRDefault="002A1560" w:rsidP="008E0F39">
            <w:pPr>
              <w:pStyle w:val="TableParagraph"/>
              <w:spacing w:line="250" w:lineRule="atLeast"/>
              <w:rPr>
                <w:sz w:val="21"/>
              </w:rPr>
            </w:pPr>
            <w:r w:rsidRPr="00767E31">
              <w:rPr>
                <w:sz w:val="21"/>
              </w:rPr>
              <w:t>Los recursos didácticos son adecuados y variados.</w:t>
            </w:r>
          </w:p>
        </w:tc>
        <w:tc>
          <w:tcPr>
            <w:tcW w:w="377" w:type="dxa"/>
            <w:tcBorders>
              <w:top w:val="single" w:sz="4" w:space="0" w:color="000000"/>
              <w:left w:val="single" w:sz="4" w:space="0" w:color="000000"/>
              <w:bottom w:val="single" w:sz="4" w:space="0" w:color="000000"/>
              <w:right w:val="single" w:sz="4" w:space="0" w:color="000000"/>
            </w:tcBorders>
            <w:vAlign w:val="center"/>
          </w:tcPr>
          <w:p w14:paraId="3AEF200D" w14:textId="77777777" w:rsidR="002A1560" w:rsidRPr="00767E31" w:rsidRDefault="002A1560"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02AD5723"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4EF486F9"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15EACD36" w14:textId="77777777" w:rsidR="002A1560" w:rsidRPr="00767E31" w:rsidRDefault="002A1560"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6BCF576C" w14:textId="77777777" w:rsidR="002A1560" w:rsidRPr="00767E31" w:rsidRDefault="002A1560" w:rsidP="008E0F39">
            <w:pPr>
              <w:pStyle w:val="TableParagraph"/>
              <w:spacing w:line="250" w:lineRule="atLeast"/>
              <w:rPr>
                <w:sz w:val="21"/>
              </w:rPr>
            </w:pPr>
          </w:p>
        </w:tc>
      </w:tr>
      <w:tr w:rsidR="002A1560" w:rsidRPr="00767E31" w14:paraId="63EDBE6B"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69B57382" w14:textId="77777777" w:rsidR="002A1560" w:rsidRPr="00767E31" w:rsidRDefault="002A1560" w:rsidP="008E0F39">
            <w:pPr>
              <w:pStyle w:val="TableParagraph"/>
              <w:spacing w:line="250" w:lineRule="atLeast"/>
              <w:rPr>
                <w:sz w:val="21"/>
              </w:rPr>
            </w:pPr>
            <w:r w:rsidRPr="00767E31">
              <w:rPr>
                <w:sz w:val="21"/>
              </w:rPr>
              <w:t>f</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711D2461" w14:textId="77777777" w:rsidR="002A1560" w:rsidRPr="00767E31" w:rsidRDefault="002A1560" w:rsidP="008E0F39">
            <w:pPr>
              <w:pStyle w:val="TableParagraph"/>
              <w:spacing w:line="250" w:lineRule="atLeast"/>
              <w:rPr>
                <w:sz w:val="21"/>
              </w:rPr>
            </w:pPr>
            <w:r w:rsidRPr="00767E31">
              <w:rPr>
                <w:sz w:val="21"/>
              </w:rPr>
              <w:t>Los criterios de evaluación y calificación son claros.</w:t>
            </w:r>
          </w:p>
        </w:tc>
        <w:tc>
          <w:tcPr>
            <w:tcW w:w="377" w:type="dxa"/>
            <w:tcBorders>
              <w:top w:val="single" w:sz="4" w:space="0" w:color="000000"/>
              <w:left w:val="single" w:sz="4" w:space="0" w:color="000000"/>
              <w:bottom w:val="single" w:sz="4" w:space="0" w:color="000000"/>
              <w:right w:val="single" w:sz="4" w:space="0" w:color="000000"/>
            </w:tcBorders>
            <w:vAlign w:val="center"/>
          </w:tcPr>
          <w:p w14:paraId="06099B7F" w14:textId="77777777" w:rsidR="002A1560" w:rsidRPr="00767E31" w:rsidRDefault="002A1560"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399F0D29"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25C8B650"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2006DB6E" w14:textId="77777777" w:rsidR="002A1560" w:rsidRPr="00767E31" w:rsidRDefault="002A1560"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421CBF90" w14:textId="77777777" w:rsidR="002A1560" w:rsidRPr="00767E31" w:rsidRDefault="002A1560" w:rsidP="008E0F39">
            <w:pPr>
              <w:pStyle w:val="TableParagraph"/>
              <w:spacing w:line="250" w:lineRule="atLeast"/>
              <w:rPr>
                <w:sz w:val="21"/>
              </w:rPr>
            </w:pPr>
          </w:p>
        </w:tc>
      </w:tr>
      <w:tr w:rsidR="002A1560" w:rsidRPr="00767E31" w14:paraId="212C7B3C"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32AEF72C" w14:textId="77777777" w:rsidR="002A1560" w:rsidRPr="00767E31" w:rsidRDefault="002A1560" w:rsidP="008E0F39">
            <w:pPr>
              <w:pStyle w:val="TableParagraph"/>
              <w:spacing w:line="250" w:lineRule="atLeast"/>
              <w:rPr>
                <w:sz w:val="21"/>
              </w:rPr>
            </w:pPr>
            <w:r w:rsidRPr="00767E31">
              <w:rPr>
                <w:sz w:val="21"/>
              </w:rPr>
              <w:t>g</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7D4D26D3" w14:textId="77777777" w:rsidR="002A1560" w:rsidRPr="00767E31" w:rsidRDefault="002A1560" w:rsidP="008E0F39">
            <w:pPr>
              <w:pStyle w:val="TableParagraph"/>
              <w:spacing w:line="250" w:lineRule="atLeast"/>
              <w:rPr>
                <w:sz w:val="21"/>
              </w:rPr>
            </w:pPr>
            <w:r w:rsidRPr="00767E31">
              <w:rPr>
                <w:sz w:val="21"/>
              </w:rPr>
              <w:t>Las situaciones de aprendizaje y actividades son motivadoras y resultan útiles para el aprendizaje.</w:t>
            </w:r>
          </w:p>
        </w:tc>
        <w:tc>
          <w:tcPr>
            <w:tcW w:w="377" w:type="dxa"/>
            <w:tcBorders>
              <w:top w:val="single" w:sz="4" w:space="0" w:color="000000"/>
              <w:left w:val="single" w:sz="4" w:space="0" w:color="000000"/>
              <w:bottom w:val="single" w:sz="4" w:space="0" w:color="000000"/>
              <w:right w:val="single" w:sz="4" w:space="0" w:color="000000"/>
            </w:tcBorders>
            <w:vAlign w:val="center"/>
          </w:tcPr>
          <w:p w14:paraId="13D776AC" w14:textId="77777777" w:rsidR="002A1560" w:rsidRPr="00767E31" w:rsidRDefault="002A1560"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4BF06E70"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61C9A33D"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0F885239" w14:textId="77777777" w:rsidR="002A1560" w:rsidRPr="00767E31" w:rsidRDefault="002A1560"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7BC7203B" w14:textId="77777777" w:rsidR="002A1560" w:rsidRPr="00767E31" w:rsidRDefault="002A1560" w:rsidP="008E0F39">
            <w:pPr>
              <w:pStyle w:val="TableParagraph"/>
              <w:spacing w:line="250" w:lineRule="atLeast"/>
              <w:rPr>
                <w:sz w:val="21"/>
              </w:rPr>
            </w:pPr>
          </w:p>
        </w:tc>
      </w:tr>
      <w:tr w:rsidR="002A1560" w:rsidRPr="00767E31" w14:paraId="01194D3C" w14:textId="77777777" w:rsidTr="008E0F39">
        <w:tc>
          <w:tcPr>
            <w:tcW w:w="416" w:type="dxa"/>
            <w:tcBorders>
              <w:top w:val="single" w:sz="4" w:space="0" w:color="000000"/>
              <w:left w:val="single" w:sz="4" w:space="0" w:color="000000"/>
              <w:bottom w:val="single" w:sz="4" w:space="0" w:color="000000"/>
              <w:right w:val="single" w:sz="4" w:space="0" w:color="000000"/>
            </w:tcBorders>
            <w:vAlign w:val="center"/>
            <w:hideMark/>
          </w:tcPr>
          <w:p w14:paraId="428073C1" w14:textId="77777777" w:rsidR="002A1560" w:rsidRPr="00767E31" w:rsidRDefault="002A1560" w:rsidP="008E0F39">
            <w:pPr>
              <w:pStyle w:val="TableParagraph"/>
              <w:spacing w:line="250" w:lineRule="atLeast"/>
              <w:rPr>
                <w:sz w:val="21"/>
              </w:rPr>
            </w:pPr>
            <w:r w:rsidRPr="00767E31">
              <w:rPr>
                <w:sz w:val="21"/>
              </w:rPr>
              <w:t>h</w:t>
            </w:r>
          </w:p>
        </w:tc>
        <w:tc>
          <w:tcPr>
            <w:tcW w:w="6055" w:type="dxa"/>
            <w:tcBorders>
              <w:top w:val="single" w:sz="4" w:space="0" w:color="000000"/>
              <w:left w:val="single" w:sz="4" w:space="0" w:color="000000"/>
              <w:bottom w:val="single" w:sz="4" w:space="0" w:color="000000"/>
              <w:right w:val="single" w:sz="4" w:space="0" w:color="000000"/>
            </w:tcBorders>
            <w:vAlign w:val="center"/>
            <w:hideMark/>
          </w:tcPr>
          <w:p w14:paraId="54E58D7A" w14:textId="77777777" w:rsidR="002A1560" w:rsidRPr="00767E31" w:rsidRDefault="002A1560" w:rsidP="008E0F39">
            <w:pPr>
              <w:pStyle w:val="TableParagraph"/>
              <w:spacing w:line="250" w:lineRule="atLeast"/>
              <w:rPr>
                <w:sz w:val="21"/>
              </w:rPr>
            </w:pPr>
            <w:r w:rsidRPr="00767E31">
              <w:rPr>
                <w:sz w:val="21"/>
              </w:rPr>
              <w:t>El nivel de trabajo a realizar en casa es adecuado.</w:t>
            </w:r>
          </w:p>
        </w:tc>
        <w:tc>
          <w:tcPr>
            <w:tcW w:w="377" w:type="dxa"/>
            <w:tcBorders>
              <w:top w:val="single" w:sz="4" w:space="0" w:color="000000"/>
              <w:left w:val="single" w:sz="4" w:space="0" w:color="000000"/>
              <w:bottom w:val="single" w:sz="4" w:space="0" w:color="000000"/>
              <w:right w:val="single" w:sz="4" w:space="0" w:color="000000"/>
            </w:tcBorders>
            <w:vAlign w:val="center"/>
          </w:tcPr>
          <w:p w14:paraId="05715D69" w14:textId="77777777" w:rsidR="002A1560" w:rsidRPr="00767E31" w:rsidRDefault="002A1560" w:rsidP="008E0F39">
            <w:pPr>
              <w:pStyle w:val="TableParagraph"/>
              <w:spacing w:line="250" w:lineRule="atLeast"/>
              <w:rPr>
                <w:sz w:val="21"/>
              </w:rPr>
            </w:pPr>
          </w:p>
        </w:tc>
        <w:tc>
          <w:tcPr>
            <w:tcW w:w="378" w:type="dxa"/>
            <w:tcBorders>
              <w:top w:val="single" w:sz="4" w:space="0" w:color="000000"/>
              <w:left w:val="single" w:sz="4" w:space="0" w:color="000000"/>
              <w:bottom w:val="single" w:sz="4" w:space="0" w:color="000000"/>
              <w:right w:val="single" w:sz="4" w:space="0" w:color="000000"/>
            </w:tcBorders>
            <w:vAlign w:val="center"/>
          </w:tcPr>
          <w:p w14:paraId="691941AF"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08F9CDCA" w14:textId="77777777" w:rsidR="002A1560" w:rsidRPr="00767E31" w:rsidRDefault="002A1560" w:rsidP="008E0F39">
            <w:pPr>
              <w:pStyle w:val="TableParagraph"/>
              <w:spacing w:line="250" w:lineRule="atLeast"/>
              <w:rPr>
                <w:sz w:val="21"/>
              </w:rPr>
            </w:pPr>
          </w:p>
        </w:tc>
        <w:tc>
          <w:tcPr>
            <w:tcW w:w="377" w:type="dxa"/>
            <w:tcBorders>
              <w:top w:val="single" w:sz="4" w:space="0" w:color="000000"/>
              <w:left w:val="single" w:sz="4" w:space="0" w:color="000000"/>
              <w:bottom w:val="single" w:sz="4" w:space="0" w:color="000000"/>
              <w:right w:val="single" w:sz="4" w:space="0" w:color="000000"/>
            </w:tcBorders>
            <w:vAlign w:val="center"/>
          </w:tcPr>
          <w:p w14:paraId="7258717B" w14:textId="77777777" w:rsidR="002A1560" w:rsidRPr="00767E31" w:rsidRDefault="002A1560" w:rsidP="008E0F39">
            <w:pPr>
              <w:pStyle w:val="TableParagraph"/>
              <w:spacing w:line="250" w:lineRule="atLeast"/>
              <w:rPr>
                <w:sz w:val="21"/>
              </w:rPr>
            </w:pPr>
          </w:p>
        </w:tc>
        <w:tc>
          <w:tcPr>
            <w:tcW w:w="375" w:type="dxa"/>
            <w:tcBorders>
              <w:top w:val="single" w:sz="4" w:space="0" w:color="000000"/>
              <w:left w:val="single" w:sz="4" w:space="0" w:color="000000"/>
              <w:bottom w:val="single" w:sz="4" w:space="0" w:color="000000"/>
              <w:right w:val="single" w:sz="4" w:space="0" w:color="000000"/>
            </w:tcBorders>
            <w:vAlign w:val="center"/>
          </w:tcPr>
          <w:p w14:paraId="4606773E" w14:textId="77777777" w:rsidR="002A1560" w:rsidRPr="00767E31" w:rsidRDefault="002A1560" w:rsidP="008E0F39">
            <w:pPr>
              <w:pStyle w:val="TableParagraph"/>
              <w:spacing w:line="250" w:lineRule="atLeast"/>
              <w:rPr>
                <w:sz w:val="21"/>
              </w:rPr>
            </w:pPr>
          </w:p>
        </w:tc>
      </w:tr>
      <w:tr w:rsidR="002A1560" w:rsidRPr="00767E31" w14:paraId="4B35C98A" w14:textId="77777777" w:rsidTr="008E0F39">
        <w:tc>
          <w:tcPr>
            <w:tcW w:w="8355" w:type="dxa"/>
            <w:gridSpan w:val="7"/>
            <w:tcBorders>
              <w:top w:val="single" w:sz="4" w:space="0" w:color="000000"/>
              <w:left w:val="single" w:sz="4" w:space="0" w:color="000000"/>
              <w:bottom w:val="single" w:sz="4" w:space="0" w:color="000000"/>
              <w:right w:val="single" w:sz="4" w:space="0" w:color="000000"/>
            </w:tcBorders>
            <w:vAlign w:val="center"/>
            <w:hideMark/>
          </w:tcPr>
          <w:p w14:paraId="42B4A3C1" w14:textId="77777777" w:rsidR="002A1560" w:rsidRDefault="002A1560" w:rsidP="008E0F39">
            <w:pPr>
              <w:pStyle w:val="TableParagraph"/>
              <w:spacing w:line="250" w:lineRule="atLeast"/>
              <w:rPr>
                <w:sz w:val="21"/>
              </w:rPr>
            </w:pPr>
            <w:r w:rsidRPr="00767E31">
              <w:rPr>
                <w:sz w:val="21"/>
              </w:rPr>
              <w:t>Observaciones, comentarios y aclaraciones.</w:t>
            </w:r>
          </w:p>
          <w:p w14:paraId="26FAFC5B" w14:textId="77777777" w:rsidR="002A1560" w:rsidRDefault="002A1560" w:rsidP="008E0F39">
            <w:pPr>
              <w:pStyle w:val="TableParagraph"/>
              <w:spacing w:line="250" w:lineRule="atLeast"/>
              <w:rPr>
                <w:sz w:val="21"/>
              </w:rPr>
            </w:pPr>
          </w:p>
          <w:p w14:paraId="05AFFAD1" w14:textId="77777777" w:rsidR="002A1560" w:rsidRPr="00767E31" w:rsidRDefault="002A1560" w:rsidP="008E0F39">
            <w:pPr>
              <w:pStyle w:val="TableParagraph"/>
              <w:spacing w:line="250" w:lineRule="atLeast"/>
              <w:rPr>
                <w:sz w:val="21"/>
              </w:rPr>
            </w:pPr>
          </w:p>
        </w:tc>
      </w:tr>
    </w:tbl>
    <w:p w14:paraId="670CBECA" w14:textId="2751B0AA" w:rsidR="0069518E" w:rsidRDefault="00DC6F9A" w:rsidP="00DC6F9A">
      <w:pPr>
        <w:pStyle w:val="Textoindependiente"/>
        <w:spacing w:before="4"/>
        <w:sectPr w:rsidR="0069518E">
          <w:pgSz w:w="11910" w:h="16840"/>
          <w:pgMar w:top="700" w:right="992" w:bottom="1200" w:left="1275" w:header="0" w:footer="985" w:gutter="0"/>
          <w:pgBorders w:offsetFrom="page">
            <w:top w:val="single" w:sz="8" w:space="24" w:color="1F3863"/>
            <w:left w:val="single" w:sz="8" w:space="24" w:color="1F3863"/>
            <w:bottom w:val="single" w:sz="8" w:space="24" w:color="1F3863"/>
            <w:right w:val="single" w:sz="8" w:space="24" w:color="1F3863"/>
          </w:pgBorders>
          <w:cols w:space="720"/>
        </w:sectPr>
      </w:pPr>
      <w:r>
        <w:rPr>
          <w:b/>
          <w:noProof/>
          <w:sz w:val="15"/>
        </w:rPr>
        <mc:AlternateContent>
          <mc:Choice Requires="wps">
            <w:drawing>
              <wp:anchor distT="0" distB="0" distL="0" distR="0" simplePos="0" relativeHeight="487598080" behindDoc="1" locked="0" layoutInCell="1" allowOverlap="1" wp14:anchorId="03F332E4" wp14:editId="7C670D7D">
                <wp:simplePos x="0" y="0"/>
                <wp:positionH relativeFrom="margin">
                  <wp:align>left</wp:align>
                </wp:positionH>
                <wp:positionV relativeFrom="paragraph">
                  <wp:posOffset>137160</wp:posOffset>
                </wp:positionV>
                <wp:extent cx="5962650" cy="695325"/>
                <wp:effectExtent l="0" t="0" r="19050" b="28575"/>
                <wp:wrapTopAndBottom/>
                <wp:docPr id="2053394174" name="Text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2650" cy="695325"/>
                        </a:xfrm>
                        <a:prstGeom prst="rect">
                          <a:avLst/>
                        </a:prstGeom>
                        <a:ln w="6095">
                          <a:solidFill>
                            <a:srgbClr val="000000"/>
                          </a:solidFill>
                          <a:prstDash val="solid"/>
                        </a:ln>
                      </wps:spPr>
                      <wps:txbx>
                        <w:txbxContent>
                          <w:p w14:paraId="6C0C9E22" w14:textId="77777777" w:rsidR="00DC6F9A" w:rsidRDefault="00DC6F9A" w:rsidP="00DC6F9A">
                            <w:pPr>
                              <w:spacing w:before="124"/>
                              <w:ind w:left="103"/>
                              <w:rPr>
                                <w:b/>
                                <w:i/>
                                <w:sz w:val="19"/>
                              </w:rPr>
                            </w:pPr>
                            <w:r>
                              <w:rPr>
                                <w:b/>
                                <w:i/>
                                <w:sz w:val="19"/>
                              </w:rPr>
                              <w:t>Propuestas</w:t>
                            </w:r>
                            <w:r>
                              <w:rPr>
                                <w:b/>
                                <w:i/>
                                <w:spacing w:val="-8"/>
                                <w:sz w:val="19"/>
                              </w:rPr>
                              <w:t xml:space="preserve"> </w:t>
                            </w:r>
                            <w:r>
                              <w:rPr>
                                <w:b/>
                                <w:i/>
                                <w:sz w:val="19"/>
                              </w:rPr>
                              <w:t>de</w:t>
                            </w:r>
                            <w:r>
                              <w:rPr>
                                <w:b/>
                                <w:i/>
                                <w:spacing w:val="-6"/>
                                <w:sz w:val="19"/>
                              </w:rPr>
                              <w:t xml:space="preserve"> </w:t>
                            </w:r>
                            <w:r>
                              <w:rPr>
                                <w:b/>
                                <w:i/>
                                <w:spacing w:val="-2"/>
                                <w:sz w:val="19"/>
                              </w:rPr>
                              <w:t>mejora:</w:t>
                            </w:r>
                          </w:p>
                          <w:p w14:paraId="3B1B7484" w14:textId="77777777" w:rsidR="00DC6F9A" w:rsidRDefault="00DC6F9A" w:rsidP="00DC6F9A">
                            <w:pPr>
                              <w:pStyle w:val="Textoindependiente"/>
                              <w:spacing w:before="118"/>
                              <w:ind w:left="103"/>
                            </w:pPr>
                            <w:r>
                              <w:t>Se elaborará una propuesta de mejora una vez analizados los indicadores de logro de la</w:t>
                            </w:r>
                            <w:r>
                              <w:rPr>
                                <w:spacing w:val="23"/>
                              </w:rPr>
                              <w:t xml:space="preserve"> </w:t>
                            </w:r>
                            <w:r>
                              <w:t>programación</w:t>
                            </w:r>
                            <w:r>
                              <w:rPr>
                                <w:spacing w:val="40"/>
                              </w:rPr>
                              <w:t xml:space="preserve"> </w:t>
                            </w:r>
                            <w:r>
                              <w:rPr>
                                <w:spacing w:val="-2"/>
                              </w:rPr>
                              <w:t>didáctica.</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3F332E4" id="_x0000_s1035" type="#_x0000_t202" style="position:absolute;margin-left:0;margin-top:10.8pt;width:469.5pt;height:54.75pt;z-index:-1571840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" filled="f" strokeweight=".16931mm">
                <v:path arrowok="t"/>
                <v:textbox inset="0,0,0,0">
                  <w:txbxContent>
                    <w:p w14:paraId="6C0C9E22" w14:textId="77777777" w:rsidR="00DC6F9A" w:rsidRDefault="00DC6F9A" w:rsidP="00DC6F9A">
                      <w:pPr>
                        <w:spacing w:before="124"/>
                        <w:ind w:left="103"/>
                        <w:rPr>
                          <w:b/>
                          <w:i/>
                          <w:sz w:val="19"/>
                        </w:rPr>
                      </w:pPr>
                      <w:r>
                        <w:rPr>
                          <w:b/>
                          <w:i/>
                          <w:sz w:val="19"/>
                        </w:rPr>
                        <w:t>Propuestas</w:t>
                      </w:r>
                      <w:r>
                        <w:rPr>
                          <w:b/>
                          <w:i/>
                          <w:spacing w:val="-8"/>
                          <w:sz w:val="19"/>
                        </w:rPr>
                        <w:t xml:space="preserve"> </w:t>
                      </w:r>
                      <w:r>
                        <w:rPr>
                          <w:b/>
                          <w:i/>
                          <w:sz w:val="19"/>
                        </w:rPr>
                        <w:t>de</w:t>
                      </w:r>
                      <w:r>
                        <w:rPr>
                          <w:b/>
                          <w:i/>
                          <w:spacing w:val="-6"/>
                          <w:sz w:val="19"/>
                        </w:rPr>
                        <w:t xml:space="preserve"> </w:t>
                      </w:r>
                      <w:r>
                        <w:rPr>
                          <w:b/>
                          <w:i/>
                          <w:spacing w:val="-2"/>
                          <w:sz w:val="19"/>
                        </w:rPr>
                        <w:t>mejora:</w:t>
                      </w:r>
                    </w:p>
                    <w:p w14:paraId="3B1B7484" w14:textId="77777777" w:rsidR="00DC6F9A" w:rsidRDefault="00DC6F9A" w:rsidP="00DC6F9A">
                      <w:pPr>
                        <w:pStyle w:val="Textoindependiente"/>
                        <w:spacing w:before="118"/>
                        <w:ind w:left="103"/>
                      </w:pPr>
                      <w:r>
                        <w:t>Se elaborará una propuesta de mejora una vez analizados los indicadores de logro de la</w:t>
                      </w:r>
                      <w:r>
                        <w:rPr>
                          <w:spacing w:val="23"/>
                        </w:rPr>
                        <w:t xml:space="preserve"> </w:t>
                      </w:r>
                      <w:r>
                        <w:t>programación</w:t>
                      </w:r>
                      <w:r>
                        <w:rPr>
                          <w:spacing w:val="40"/>
                        </w:rPr>
                        <w:t xml:space="preserve"> </w:t>
                      </w:r>
                      <w:r>
                        <w:rPr>
                          <w:spacing w:val="-2"/>
                        </w:rPr>
                        <w:t>didáctica.</w:t>
                      </w:r>
                    </w:p>
                  </w:txbxContent>
                </v:textbox>
                <w10:wrap type="topAndBottom" anchorx="margin"/>
              </v:shape>
            </w:pict>
          </mc:Fallback>
        </mc:AlternateContent>
      </w:r>
    </w:p>
    <w:p w14:paraId="6F002A77" w14:textId="5630F4FF" w:rsidR="0069518E" w:rsidRDefault="0069518E">
      <w:pPr>
        <w:pStyle w:val="Textoindependiente"/>
        <w:ind w:left="142"/>
        <w:rPr>
          <w:sz w:val="20"/>
        </w:rPr>
      </w:pPr>
    </w:p>
    <w:p w14:paraId="746A0453" w14:textId="77777777" w:rsidR="0069518E" w:rsidRDefault="00D93BC1">
      <w:pPr>
        <w:pStyle w:val="Textoindependiente"/>
        <w:spacing w:before="176"/>
        <w:ind w:left="140" w:right="111"/>
      </w:pPr>
      <w:r>
        <w:t>Los</w:t>
      </w:r>
      <w:r>
        <w:rPr>
          <w:spacing w:val="-2"/>
        </w:rPr>
        <w:t xml:space="preserve"> </w:t>
      </w:r>
      <w:r w:rsidRPr="00261BAB">
        <w:rPr>
          <w:b/>
          <w:bCs/>
        </w:rPr>
        <w:t>criterios</w:t>
      </w:r>
      <w:r w:rsidRPr="00261BAB">
        <w:rPr>
          <w:b/>
          <w:bCs/>
          <w:spacing w:val="-2"/>
        </w:rPr>
        <w:t xml:space="preserve"> </w:t>
      </w:r>
      <w:r w:rsidRPr="00261BAB">
        <w:rPr>
          <w:b/>
          <w:bCs/>
        </w:rPr>
        <w:t>de</w:t>
      </w:r>
      <w:r w:rsidRPr="00261BAB">
        <w:rPr>
          <w:b/>
          <w:bCs/>
          <w:spacing w:val="-3"/>
        </w:rPr>
        <w:t xml:space="preserve"> </w:t>
      </w:r>
      <w:r w:rsidRPr="00261BAB">
        <w:rPr>
          <w:b/>
          <w:bCs/>
        </w:rPr>
        <w:t>evaluación</w:t>
      </w:r>
      <w:r w:rsidRPr="00261BAB">
        <w:rPr>
          <w:b/>
          <w:bCs/>
          <w:spacing w:val="-1"/>
        </w:rPr>
        <w:t xml:space="preserve"> </w:t>
      </w:r>
      <w:r w:rsidRPr="00261BAB">
        <w:rPr>
          <w:b/>
          <w:bCs/>
        </w:rPr>
        <w:t>y</w:t>
      </w:r>
      <w:r w:rsidRPr="00261BAB">
        <w:rPr>
          <w:b/>
          <w:bCs/>
          <w:spacing w:val="-3"/>
        </w:rPr>
        <w:t xml:space="preserve"> </w:t>
      </w:r>
      <w:r w:rsidRPr="00261BAB">
        <w:rPr>
          <w:b/>
          <w:bCs/>
        </w:rPr>
        <w:t>los</w:t>
      </w:r>
      <w:r w:rsidRPr="00261BAB">
        <w:rPr>
          <w:b/>
          <w:bCs/>
          <w:spacing w:val="-2"/>
        </w:rPr>
        <w:t xml:space="preserve"> </w:t>
      </w:r>
      <w:r w:rsidRPr="00261BAB">
        <w:rPr>
          <w:b/>
          <w:bCs/>
        </w:rPr>
        <w:t>contenidos</w:t>
      </w:r>
      <w:r w:rsidRPr="00261BAB">
        <w:rPr>
          <w:b/>
          <w:bCs/>
          <w:spacing w:val="-2"/>
        </w:rPr>
        <w:t xml:space="preserve"> </w:t>
      </w:r>
      <w:r w:rsidRPr="00261BAB">
        <w:rPr>
          <w:b/>
          <w:bCs/>
        </w:rPr>
        <w:t>de Fundamentos</w:t>
      </w:r>
      <w:r w:rsidRPr="00261BAB">
        <w:rPr>
          <w:b/>
          <w:bCs/>
          <w:spacing w:val="-2"/>
        </w:rPr>
        <w:t xml:space="preserve"> </w:t>
      </w:r>
      <w:r w:rsidRPr="00261BAB">
        <w:rPr>
          <w:b/>
          <w:bCs/>
        </w:rPr>
        <w:t>de</w:t>
      </w:r>
      <w:r w:rsidRPr="00261BAB">
        <w:rPr>
          <w:b/>
          <w:bCs/>
          <w:spacing w:val="-3"/>
        </w:rPr>
        <w:t xml:space="preserve"> </w:t>
      </w:r>
      <w:r w:rsidRPr="00261BAB">
        <w:rPr>
          <w:b/>
          <w:bCs/>
        </w:rPr>
        <w:t>Administración</w:t>
      </w:r>
      <w:r w:rsidRPr="00261BAB">
        <w:rPr>
          <w:b/>
          <w:bCs/>
          <w:spacing w:val="-1"/>
        </w:rPr>
        <w:t xml:space="preserve"> </w:t>
      </w:r>
      <w:r w:rsidRPr="00261BAB">
        <w:rPr>
          <w:b/>
          <w:bCs/>
        </w:rPr>
        <w:t>y</w:t>
      </w:r>
      <w:r w:rsidRPr="00261BAB">
        <w:rPr>
          <w:b/>
          <w:bCs/>
          <w:spacing w:val="-3"/>
        </w:rPr>
        <w:t xml:space="preserve"> </w:t>
      </w:r>
      <w:r w:rsidRPr="00261BAB">
        <w:rPr>
          <w:b/>
          <w:bCs/>
        </w:rPr>
        <w:t>Gestión</w:t>
      </w:r>
      <w:r>
        <w:t xml:space="preserve"> son</w:t>
      </w:r>
      <w:r>
        <w:rPr>
          <w:spacing w:val="-1"/>
        </w:rPr>
        <w:t xml:space="preserve"> </w:t>
      </w:r>
      <w:r>
        <w:t>los</w:t>
      </w:r>
      <w:r>
        <w:rPr>
          <w:spacing w:val="-2"/>
        </w:rPr>
        <w:t xml:space="preserve"> </w:t>
      </w:r>
      <w:r>
        <w:t>establecidos</w:t>
      </w:r>
      <w:r>
        <w:rPr>
          <w:spacing w:val="-2"/>
        </w:rPr>
        <w:t xml:space="preserve"> </w:t>
      </w:r>
      <w:r>
        <w:t>en</w:t>
      </w:r>
      <w:r>
        <w:rPr>
          <w:spacing w:val="-4"/>
        </w:rPr>
        <w:t xml:space="preserve"> </w:t>
      </w:r>
      <w:r>
        <w:t>el</w:t>
      </w:r>
      <w:r>
        <w:rPr>
          <w:spacing w:val="-1"/>
        </w:rPr>
        <w:t xml:space="preserve"> </w:t>
      </w:r>
      <w:r>
        <w:t>anexo</w:t>
      </w:r>
      <w:r>
        <w:rPr>
          <w:spacing w:val="-3"/>
        </w:rPr>
        <w:t xml:space="preserve"> </w:t>
      </w:r>
      <w:r>
        <w:t>III</w:t>
      </w:r>
      <w:r>
        <w:rPr>
          <w:spacing w:val="-2"/>
        </w:rPr>
        <w:t xml:space="preserve"> </w:t>
      </w:r>
      <w:r>
        <w:t>del</w:t>
      </w:r>
      <w:r>
        <w:rPr>
          <w:spacing w:val="-4"/>
        </w:rPr>
        <w:t xml:space="preserve"> </w:t>
      </w:r>
      <w:r>
        <w:t>Decreto</w:t>
      </w:r>
      <w:r>
        <w:rPr>
          <w:spacing w:val="-2"/>
        </w:rPr>
        <w:t xml:space="preserve"> </w:t>
      </w:r>
      <w:r>
        <w:t>40/2022,</w:t>
      </w:r>
      <w:r>
        <w:rPr>
          <w:spacing w:val="-3"/>
        </w:rPr>
        <w:t xml:space="preserve"> </w:t>
      </w:r>
      <w:r>
        <w:t>de</w:t>
      </w:r>
      <w:r>
        <w:rPr>
          <w:spacing w:val="-3"/>
        </w:rPr>
        <w:t xml:space="preserve"> </w:t>
      </w:r>
      <w:r>
        <w:t>29</w:t>
      </w:r>
      <w:r>
        <w:rPr>
          <w:spacing w:val="-1"/>
        </w:rPr>
        <w:t xml:space="preserve"> </w:t>
      </w:r>
      <w:r>
        <w:t>de</w:t>
      </w:r>
      <w:r>
        <w:rPr>
          <w:spacing w:val="-3"/>
        </w:rPr>
        <w:t xml:space="preserve"> </w:t>
      </w:r>
      <w:r>
        <w:t>septiembre. Igualmente, los temas transversales están determinados en los apartados 1 y 2 del artículo 9 del Decreto 40/2022, de 29 de septiembre.</w:t>
      </w:r>
    </w:p>
    <w:p w14:paraId="2234CFFA" w14:textId="77777777" w:rsidR="0069518E" w:rsidRDefault="0069518E">
      <w:pPr>
        <w:pStyle w:val="Textoindependiente"/>
        <w:spacing w:before="7"/>
        <w:rPr>
          <w:sz w:val="9"/>
        </w:rPr>
      </w:pPr>
    </w:p>
    <w:tbl>
      <w:tblPr>
        <w:tblStyle w:val="TableNormal"/>
        <w:tblW w:w="0" w:type="auto"/>
        <w:tblInd w:w="4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190"/>
        <w:gridCol w:w="708"/>
        <w:gridCol w:w="1135"/>
        <w:gridCol w:w="1419"/>
        <w:gridCol w:w="1985"/>
        <w:gridCol w:w="1844"/>
        <w:gridCol w:w="1187"/>
      </w:tblGrid>
      <w:tr w:rsidR="0069518E" w14:paraId="62F9AD91" w14:textId="77777777" w:rsidTr="002A1560">
        <w:trPr>
          <w:trHeight w:val="678"/>
        </w:trPr>
        <w:tc>
          <w:tcPr>
            <w:tcW w:w="5190" w:type="dxa"/>
          </w:tcPr>
          <w:p w14:paraId="5F1B6BFB" w14:textId="77777777" w:rsidR="0069518E" w:rsidRDefault="00D93BC1">
            <w:pPr>
              <w:pStyle w:val="TableParagraph"/>
              <w:spacing w:before="224"/>
              <w:ind w:left="1223"/>
              <w:rPr>
                <w:b/>
                <w:i/>
                <w:sz w:val="19"/>
              </w:rPr>
            </w:pPr>
            <w:r>
              <w:rPr>
                <w:b/>
                <w:i/>
                <w:sz w:val="19"/>
              </w:rPr>
              <w:t>Criterios</w:t>
            </w:r>
            <w:r>
              <w:rPr>
                <w:b/>
                <w:i/>
                <w:spacing w:val="-7"/>
                <w:sz w:val="19"/>
              </w:rPr>
              <w:t xml:space="preserve"> </w:t>
            </w:r>
            <w:r>
              <w:rPr>
                <w:b/>
                <w:i/>
                <w:sz w:val="19"/>
              </w:rPr>
              <w:t>de</w:t>
            </w:r>
            <w:r>
              <w:rPr>
                <w:b/>
                <w:i/>
                <w:spacing w:val="-6"/>
                <w:sz w:val="19"/>
              </w:rPr>
              <w:t xml:space="preserve"> </w:t>
            </w:r>
            <w:r>
              <w:rPr>
                <w:b/>
                <w:i/>
                <w:spacing w:val="-2"/>
                <w:sz w:val="19"/>
              </w:rPr>
              <w:t>evaluación</w:t>
            </w:r>
          </w:p>
        </w:tc>
        <w:tc>
          <w:tcPr>
            <w:tcW w:w="708" w:type="dxa"/>
          </w:tcPr>
          <w:p w14:paraId="3A0A64EF" w14:textId="77777777" w:rsidR="0069518E" w:rsidRDefault="00D93BC1">
            <w:pPr>
              <w:pStyle w:val="TableParagraph"/>
              <w:spacing w:before="107"/>
              <w:ind w:left="259" w:right="159" w:hanging="89"/>
              <w:rPr>
                <w:b/>
                <w:i/>
                <w:sz w:val="19"/>
              </w:rPr>
            </w:pPr>
            <w:r>
              <w:rPr>
                <w:b/>
                <w:i/>
                <w:spacing w:val="-4"/>
                <w:sz w:val="19"/>
              </w:rPr>
              <w:t>Peso</w:t>
            </w:r>
            <w:r>
              <w:rPr>
                <w:b/>
                <w:i/>
                <w:sz w:val="19"/>
              </w:rPr>
              <w:t xml:space="preserve"> </w:t>
            </w:r>
            <w:r>
              <w:rPr>
                <w:b/>
                <w:i/>
                <w:spacing w:val="-6"/>
                <w:sz w:val="19"/>
              </w:rPr>
              <w:t>CE</w:t>
            </w:r>
          </w:p>
        </w:tc>
        <w:tc>
          <w:tcPr>
            <w:tcW w:w="1135" w:type="dxa"/>
          </w:tcPr>
          <w:p w14:paraId="3BCEFC1E" w14:textId="77777777" w:rsidR="0069518E" w:rsidRDefault="00D93BC1">
            <w:pPr>
              <w:pStyle w:val="TableParagraph"/>
              <w:spacing w:before="107"/>
              <w:ind w:left="137" w:hanging="10"/>
              <w:rPr>
                <w:b/>
                <w:i/>
                <w:sz w:val="19"/>
              </w:rPr>
            </w:pPr>
            <w:r>
              <w:rPr>
                <w:b/>
                <w:i/>
                <w:spacing w:val="-2"/>
                <w:sz w:val="19"/>
              </w:rPr>
              <w:t xml:space="preserve">Contenidos </w:t>
            </w:r>
            <w:r>
              <w:rPr>
                <w:b/>
                <w:i/>
                <w:sz w:val="19"/>
              </w:rPr>
              <w:t>de</w:t>
            </w:r>
            <w:r>
              <w:rPr>
                <w:b/>
                <w:i/>
                <w:spacing w:val="-2"/>
                <w:sz w:val="19"/>
              </w:rPr>
              <w:t xml:space="preserve"> materia</w:t>
            </w:r>
          </w:p>
        </w:tc>
        <w:tc>
          <w:tcPr>
            <w:tcW w:w="1419" w:type="dxa"/>
          </w:tcPr>
          <w:p w14:paraId="0EAAD5D4" w14:textId="77777777" w:rsidR="0069518E" w:rsidRDefault="00D93BC1">
            <w:pPr>
              <w:pStyle w:val="TableParagraph"/>
              <w:spacing w:before="107"/>
              <w:ind w:left="185" w:firstLine="84"/>
              <w:rPr>
                <w:b/>
                <w:i/>
                <w:sz w:val="19"/>
              </w:rPr>
            </w:pPr>
            <w:r>
              <w:rPr>
                <w:b/>
                <w:i/>
                <w:spacing w:val="-2"/>
                <w:sz w:val="19"/>
              </w:rPr>
              <w:t>Contenidos transversales</w:t>
            </w:r>
          </w:p>
        </w:tc>
        <w:tc>
          <w:tcPr>
            <w:tcW w:w="1985" w:type="dxa"/>
          </w:tcPr>
          <w:p w14:paraId="4AD9F211" w14:textId="77777777" w:rsidR="0069518E" w:rsidRDefault="00D93BC1">
            <w:pPr>
              <w:pStyle w:val="TableParagraph"/>
              <w:spacing w:before="107"/>
              <w:ind w:left="564" w:right="377" w:hanging="178"/>
              <w:rPr>
                <w:b/>
                <w:i/>
                <w:sz w:val="19"/>
              </w:rPr>
            </w:pPr>
            <w:r>
              <w:rPr>
                <w:b/>
                <w:i/>
                <w:sz w:val="19"/>
              </w:rPr>
              <w:t>Instrumento</w:t>
            </w:r>
            <w:r>
              <w:rPr>
                <w:b/>
                <w:i/>
                <w:spacing w:val="-11"/>
                <w:sz w:val="19"/>
              </w:rPr>
              <w:t xml:space="preserve"> </w:t>
            </w:r>
            <w:r>
              <w:rPr>
                <w:b/>
                <w:i/>
                <w:sz w:val="19"/>
              </w:rPr>
              <w:t xml:space="preserve">de </w:t>
            </w:r>
            <w:r>
              <w:rPr>
                <w:b/>
                <w:i/>
                <w:spacing w:val="-2"/>
                <w:sz w:val="19"/>
              </w:rPr>
              <w:t>evaluación</w:t>
            </w:r>
          </w:p>
        </w:tc>
        <w:tc>
          <w:tcPr>
            <w:tcW w:w="1844" w:type="dxa"/>
          </w:tcPr>
          <w:p w14:paraId="26285E07" w14:textId="77777777" w:rsidR="0069518E" w:rsidRDefault="00D93BC1">
            <w:pPr>
              <w:pStyle w:val="TableParagraph"/>
              <w:spacing w:before="224"/>
              <w:ind w:left="216"/>
              <w:rPr>
                <w:b/>
                <w:i/>
                <w:sz w:val="19"/>
              </w:rPr>
            </w:pPr>
            <w:r>
              <w:rPr>
                <w:b/>
                <w:i/>
                <w:sz w:val="19"/>
              </w:rPr>
              <w:t>Agente</w:t>
            </w:r>
            <w:r>
              <w:rPr>
                <w:b/>
                <w:i/>
                <w:spacing w:val="-7"/>
                <w:sz w:val="19"/>
              </w:rPr>
              <w:t xml:space="preserve"> </w:t>
            </w:r>
            <w:r>
              <w:rPr>
                <w:b/>
                <w:i/>
                <w:spacing w:val="-2"/>
                <w:sz w:val="19"/>
              </w:rPr>
              <w:t>evaluador</w:t>
            </w:r>
          </w:p>
        </w:tc>
        <w:tc>
          <w:tcPr>
            <w:tcW w:w="1187" w:type="dxa"/>
          </w:tcPr>
          <w:p w14:paraId="75AC02F0" w14:textId="77777777" w:rsidR="0069518E" w:rsidRDefault="00D93BC1">
            <w:pPr>
              <w:pStyle w:val="TableParagraph"/>
              <w:spacing w:before="224"/>
              <w:ind w:left="5" w:right="3"/>
              <w:jc w:val="center"/>
              <w:rPr>
                <w:b/>
                <w:i/>
                <w:sz w:val="19"/>
              </w:rPr>
            </w:pPr>
            <w:r>
              <w:rPr>
                <w:b/>
                <w:i/>
                <w:spacing w:val="-5"/>
                <w:sz w:val="19"/>
              </w:rPr>
              <w:t>SA</w:t>
            </w:r>
          </w:p>
        </w:tc>
      </w:tr>
      <w:tr w:rsidR="0069518E" w14:paraId="4801ECA0" w14:textId="77777777" w:rsidTr="002A1560">
        <w:trPr>
          <w:trHeight w:val="398"/>
        </w:trPr>
        <w:tc>
          <w:tcPr>
            <w:tcW w:w="5190" w:type="dxa"/>
            <w:vMerge w:val="restart"/>
          </w:tcPr>
          <w:p w14:paraId="1F848199" w14:textId="77777777" w:rsidR="0069518E" w:rsidRDefault="00D93BC1">
            <w:pPr>
              <w:pStyle w:val="TableParagraph"/>
              <w:spacing w:before="2"/>
              <w:ind w:left="110" w:right="100"/>
              <w:jc w:val="both"/>
              <w:rPr>
                <w:sz w:val="19"/>
              </w:rPr>
            </w:pPr>
            <w:r>
              <w:rPr>
                <w:sz w:val="19"/>
              </w:rPr>
              <w:t>1.1 Relacionar distintos aspectos de la innovación con el desarrollo sostenible y la calidad de vida, proponiendo</w:t>
            </w:r>
            <w:r>
              <w:rPr>
                <w:spacing w:val="-11"/>
                <w:sz w:val="19"/>
              </w:rPr>
              <w:t xml:space="preserve"> </w:t>
            </w:r>
            <w:r>
              <w:rPr>
                <w:sz w:val="19"/>
              </w:rPr>
              <w:t>diferentes</w:t>
            </w:r>
            <w:r>
              <w:rPr>
                <w:spacing w:val="-11"/>
                <w:sz w:val="19"/>
              </w:rPr>
              <w:t xml:space="preserve"> </w:t>
            </w:r>
            <w:r>
              <w:rPr>
                <w:sz w:val="19"/>
              </w:rPr>
              <w:t>ideas</w:t>
            </w:r>
            <w:r>
              <w:rPr>
                <w:spacing w:val="-11"/>
                <w:sz w:val="19"/>
              </w:rPr>
              <w:t xml:space="preserve"> </w:t>
            </w:r>
            <w:r>
              <w:rPr>
                <w:sz w:val="19"/>
              </w:rPr>
              <w:t>de</w:t>
            </w:r>
            <w:r>
              <w:rPr>
                <w:spacing w:val="-10"/>
                <w:sz w:val="19"/>
              </w:rPr>
              <w:t xml:space="preserve"> </w:t>
            </w:r>
            <w:r>
              <w:rPr>
                <w:sz w:val="19"/>
              </w:rPr>
              <w:t>negocio.</w:t>
            </w:r>
            <w:r>
              <w:rPr>
                <w:spacing w:val="-11"/>
                <w:sz w:val="19"/>
              </w:rPr>
              <w:t xml:space="preserve"> </w:t>
            </w:r>
            <w:r>
              <w:rPr>
                <w:sz w:val="19"/>
              </w:rPr>
              <w:t>(CD3,</w:t>
            </w:r>
            <w:r>
              <w:rPr>
                <w:spacing w:val="-11"/>
                <w:sz w:val="19"/>
              </w:rPr>
              <w:t xml:space="preserve"> </w:t>
            </w:r>
            <w:r>
              <w:rPr>
                <w:sz w:val="19"/>
              </w:rPr>
              <w:t xml:space="preserve">CC4, </w:t>
            </w:r>
            <w:r>
              <w:rPr>
                <w:spacing w:val="-4"/>
                <w:sz w:val="19"/>
              </w:rPr>
              <w:t>CE1)</w:t>
            </w:r>
          </w:p>
        </w:tc>
        <w:tc>
          <w:tcPr>
            <w:tcW w:w="708" w:type="dxa"/>
            <w:vMerge w:val="restart"/>
          </w:tcPr>
          <w:p w14:paraId="396C8FF7" w14:textId="77777777" w:rsidR="0069518E" w:rsidRDefault="00D93BC1">
            <w:pPr>
              <w:pStyle w:val="TableParagraph"/>
              <w:spacing w:before="2"/>
              <w:ind w:left="110"/>
              <w:rPr>
                <w:sz w:val="19"/>
              </w:rPr>
            </w:pPr>
            <w:r>
              <w:rPr>
                <w:spacing w:val="-2"/>
                <w:sz w:val="19"/>
              </w:rPr>
              <w:t>4,16%</w:t>
            </w:r>
          </w:p>
        </w:tc>
        <w:tc>
          <w:tcPr>
            <w:tcW w:w="1135" w:type="dxa"/>
            <w:vMerge w:val="restart"/>
          </w:tcPr>
          <w:p w14:paraId="14DBD837" w14:textId="77777777" w:rsidR="0069518E" w:rsidRDefault="00D93BC1">
            <w:pPr>
              <w:pStyle w:val="TableParagraph"/>
              <w:spacing w:before="2"/>
              <w:ind w:left="153"/>
              <w:rPr>
                <w:sz w:val="19"/>
              </w:rPr>
            </w:pPr>
            <w:r>
              <w:rPr>
                <w:sz w:val="19"/>
              </w:rPr>
              <w:t>A2,</w:t>
            </w:r>
            <w:r>
              <w:rPr>
                <w:spacing w:val="-3"/>
                <w:sz w:val="19"/>
              </w:rPr>
              <w:t xml:space="preserve"> </w:t>
            </w:r>
            <w:r>
              <w:rPr>
                <w:spacing w:val="-5"/>
                <w:sz w:val="19"/>
              </w:rPr>
              <w:t>A3</w:t>
            </w:r>
          </w:p>
        </w:tc>
        <w:tc>
          <w:tcPr>
            <w:tcW w:w="1419" w:type="dxa"/>
            <w:vMerge w:val="restart"/>
          </w:tcPr>
          <w:p w14:paraId="51027585" w14:textId="4FE600A5" w:rsidR="0069518E" w:rsidRDefault="00D93BC1">
            <w:pPr>
              <w:pStyle w:val="TableParagraph"/>
              <w:spacing w:before="2"/>
              <w:ind w:left="108"/>
              <w:rPr>
                <w:sz w:val="19"/>
              </w:rPr>
            </w:pPr>
            <w:r>
              <w:rPr>
                <w:sz w:val="19"/>
              </w:rPr>
              <w:t>CT1,</w:t>
            </w:r>
            <w:r>
              <w:rPr>
                <w:spacing w:val="-5"/>
                <w:sz w:val="19"/>
              </w:rPr>
              <w:t xml:space="preserve"> CT2</w:t>
            </w:r>
            <w:r w:rsidR="00BE53FA">
              <w:rPr>
                <w:spacing w:val="-5"/>
                <w:sz w:val="19"/>
              </w:rPr>
              <w:t xml:space="preserve">, </w:t>
            </w:r>
          </w:p>
        </w:tc>
        <w:tc>
          <w:tcPr>
            <w:tcW w:w="1985" w:type="dxa"/>
          </w:tcPr>
          <w:p w14:paraId="66634A5A" w14:textId="41C0594C" w:rsidR="0069518E" w:rsidRDefault="00261BAB">
            <w:pPr>
              <w:pStyle w:val="TableParagraph"/>
              <w:spacing w:before="2"/>
              <w:ind w:left="108"/>
              <w:rPr>
                <w:i/>
                <w:sz w:val="19"/>
              </w:rPr>
            </w:pPr>
            <w:r>
              <w:rPr>
                <w:i/>
                <w:spacing w:val="-2"/>
                <w:sz w:val="19"/>
              </w:rPr>
              <w:t>Prueba escrita</w:t>
            </w:r>
          </w:p>
        </w:tc>
        <w:tc>
          <w:tcPr>
            <w:tcW w:w="1844" w:type="dxa"/>
          </w:tcPr>
          <w:p w14:paraId="0A285323" w14:textId="77777777" w:rsidR="0069518E" w:rsidRDefault="00D93BC1">
            <w:pPr>
              <w:pStyle w:val="TableParagraph"/>
              <w:spacing w:before="2"/>
              <w:ind w:left="108"/>
              <w:rPr>
                <w:i/>
                <w:sz w:val="19"/>
              </w:rPr>
            </w:pPr>
            <w:r>
              <w:rPr>
                <w:i/>
                <w:spacing w:val="-2"/>
                <w:sz w:val="19"/>
              </w:rPr>
              <w:t>Heteroevaluación</w:t>
            </w:r>
          </w:p>
        </w:tc>
        <w:tc>
          <w:tcPr>
            <w:tcW w:w="1187" w:type="dxa"/>
          </w:tcPr>
          <w:p w14:paraId="480A2388" w14:textId="77777777" w:rsidR="0069518E" w:rsidRDefault="00D93BC1">
            <w:pPr>
              <w:pStyle w:val="TableParagraph"/>
              <w:spacing w:before="83"/>
              <w:ind w:left="5" w:right="1"/>
              <w:jc w:val="center"/>
              <w:rPr>
                <w:i/>
                <w:sz w:val="19"/>
              </w:rPr>
            </w:pPr>
            <w:r>
              <w:rPr>
                <w:i/>
                <w:spacing w:val="-10"/>
                <w:sz w:val="19"/>
              </w:rPr>
              <w:t>1</w:t>
            </w:r>
          </w:p>
        </w:tc>
      </w:tr>
      <w:tr w:rsidR="0069518E" w14:paraId="17F9CA94" w14:textId="77777777" w:rsidTr="002A1560">
        <w:trPr>
          <w:trHeight w:val="395"/>
        </w:trPr>
        <w:tc>
          <w:tcPr>
            <w:tcW w:w="5190" w:type="dxa"/>
            <w:vMerge/>
            <w:tcBorders>
              <w:top w:val="nil"/>
            </w:tcBorders>
          </w:tcPr>
          <w:p w14:paraId="0CDF9643" w14:textId="77777777" w:rsidR="0069518E" w:rsidRDefault="0069518E">
            <w:pPr>
              <w:rPr>
                <w:sz w:val="2"/>
                <w:szCs w:val="2"/>
              </w:rPr>
            </w:pPr>
          </w:p>
        </w:tc>
        <w:tc>
          <w:tcPr>
            <w:tcW w:w="708" w:type="dxa"/>
            <w:vMerge/>
            <w:tcBorders>
              <w:top w:val="nil"/>
            </w:tcBorders>
          </w:tcPr>
          <w:p w14:paraId="78943D89" w14:textId="77777777" w:rsidR="0069518E" w:rsidRDefault="0069518E">
            <w:pPr>
              <w:rPr>
                <w:sz w:val="2"/>
                <w:szCs w:val="2"/>
              </w:rPr>
            </w:pPr>
          </w:p>
        </w:tc>
        <w:tc>
          <w:tcPr>
            <w:tcW w:w="1135" w:type="dxa"/>
            <w:vMerge/>
            <w:tcBorders>
              <w:top w:val="nil"/>
            </w:tcBorders>
          </w:tcPr>
          <w:p w14:paraId="6A09AF9F" w14:textId="77777777" w:rsidR="0069518E" w:rsidRDefault="0069518E">
            <w:pPr>
              <w:rPr>
                <w:sz w:val="2"/>
                <w:szCs w:val="2"/>
              </w:rPr>
            </w:pPr>
          </w:p>
        </w:tc>
        <w:tc>
          <w:tcPr>
            <w:tcW w:w="1419" w:type="dxa"/>
            <w:vMerge/>
            <w:tcBorders>
              <w:top w:val="nil"/>
            </w:tcBorders>
          </w:tcPr>
          <w:p w14:paraId="10A35489" w14:textId="77777777" w:rsidR="0069518E" w:rsidRDefault="0069518E">
            <w:pPr>
              <w:rPr>
                <w:sz w:val="2"/>
                <w:szCs w:val="2"/>
              </w:rPr>
            </w:pPr>
          </w:p>
        </w:tc>
        <w:tc>
          <w:tcPr>
            <w:tcW w:w="1985" w:type="dxa"/>
          </w:tcPr>
          <w:p w14:paraId="64EEC337" w14:textId="11E038FC" w:rsidR="0069518E" w:rsidRDefault="0039190C">
            <w:pPr>
              <w:pStyle w:val="TableParagraph"/>
              <w:spacing w:before="0" w:line="231" w:lineRule="exact"/>
              <w:ind w:left="108"/>
              <w:rPr>
                <w:i/>
                <w:sz w:val="19"/>
              </w:rPr>
            </w:pPr>
            <w:r>
              <w:rPr>
                <w:i/>
                <w:sz w:val="19"/>
              </w:rPr>
              <w:t>Monográficos, exposición oral</w:t>
            </w:r>
          </w:p>
        </w:tc>
        <w:tc>
          <w:tcPr>
            <w:tcW w:w="1844" w:type="dxa"/>
          </w:tcPr>
          <w:p w14:paraId="36C3FEB5" w14:textId="4773282D" w:rsidR="0069518E" w:rsidRDefault="008B7EA1">
            <w:pPr>
              <w:pStyle w:val="TableParagraph"/>
              <w:spacing w:before="0" w:line="231" w:lineRule="exact"/>
              <w:ind w:left="108"/>
              <w:rPr>
                <w:i/>
                <w:sz w:val="19"/>
              </w:rPr>
            </w:pPr>
            <w:r>
              <w:rPr>
                <w:i/>
                <w:spacing w:val="-2"/>
                <w:sz w:val="19"/>
              </w:rPr>
              <w:t>Autoevaluación, Heteroevaluación</w:t>
            </w:r>
          </w:p>
        </w:tc>
        <w:tc>
          <w:tcPr>
            <w:tcW w:w="1187" w:type="dxa"/>
          </w:tcPr>
          <w:p w14:paraId="180F248C" w14:textId="77777777" w:rsidR="0069518E" w:rsidRDefault="00D93BC1">
            <w:pPr>
              <w:pStyle w:val="TableParagraph"/>
              <w:spacing w:before="83"/>
              <w:ind w:left="5" w:right="1"/>
              <w:jc w:val="center"/>
              <w:rPr>
                <w:i/>
                <w:sz w:val="19"/>
              </w:rPr>
            </w:pPr>
            <w:r>
              <w:rPr>
                <w:i/>
                <w:spacing w:val="-10"/>
                <w:sz w:val="19"/>
              </w:rPr>
              <w:t>1</w:t>
            </w:r>
          </w:p>
        </w:tc>
      </w:tr>
      <w:tr w:rsidR="0069518E" w14:paraId="2FE76147" w14:textId="77777777" w:rsidTr="002A1560">
        <w:trPr>
          <w:trHeight w:val="398"/>
        </w:trPr>
        <w:tc>
          <w:tcPr>
            <w:tcW w:w="5190" w:type="dxa"/>
            <w:vMerge/>
            <w:tcBorders>
              <w:top w:val="nil"/>
            </w:tcBorders>
          </w:tcPr>
          <w:p w14:paraId="64DD60B0" w14:textId="77777777" w:rsidR="0069518E" w:rsidRDefault="0069518E">
            <w:pPr>
              <w:rPr>
                <w:sz w:val="2"/>
                <w:szCs w:val="2"/>
              </w:rPr>
            </w:pPr>
          </w:p>
        </w:tc>
        <w:tc>
          <w:tcPr>
            <w:tcW w:w="708" w:type="dxa"/>
            <w:vMerge/>
            <w:tcBorders>
              <w:top w:val="nil"/>
            </w:tcBorders>
          </w:tcPr>
          <w:p w14:paraId="1BD3205F" w14:textId="77777777" w:rsidR="0069518E" w:rsidRDefault="0069518E">
            <w:pPr>
              <w:rPr>
                <w:sz w:val="2"/>
                <w:szCs w:val="2"/>
              </w:rPr>
            </w:pPr>
          </w:p>
        </w:tc>
        <w:tc>
          <w:tcPr>
            <w:tcW w:w="1135" w:type="dxa"/>
            <w:vMerge/>
            <w:tcBorders>
              <w:top w:val="nil"/>
            </w:tcBorders>
          </w:tcPr>
          <w:p w14:paraId="0D8DAD96" w14:textId="77777777" w:rsidR="0069518E" w:rsidRDefault="0069518E">
            <w:pPr>
              <w:rPr>
                <w:sz w:val="2"/>
                <w:szCs w:val="2"/>
              </w:rPr>
            </w:pPr>
          </w:p>
        </w:tc>
        <w:tc>
          <w:tcPr>
            <w:tcW w:w="1419" w:type="dxa"/>
            <w:vMerge/>
            <w:tcBorders>
              <w:top w:val="nil"/>
            </w:tcBorders>
          </w:tcPr>
          <w:p w14:paraId="0F491B80" w14:textId="77777777" w:rsidR="0069518E" w:rsidRDefault="0069518E">
            <w:pPr>
              <w:rPr>
                <w:sz w:val="2"/>
                <w:szCs w:val="2"/>
              </w:rPr>
            </w:pPr>
          </w:p>
        </w:tc>
        <w:tc>
          <w:tcPr>
            <w:tcW w:w="1985" w:type="dxa"/>
          </w:tcPr>
          <w:p w14:paraId="02B0C656" w14:textId="77777777" w:rsidR="0069518E" w:rsidRDefault="00D93BC1">
            <w:pPr>
              <w:pStyle w:val="TableParagraph"/>
              <w:ind w:left="108"/>
              <w:rPr>
                <w:i/>
                <w:sz w:val="19"/>
              </w:rPr>
            </w:pPr>
            <w:r>
              <w:rPr>
                <w:i/>
                <w:spacing w:val="-2"/>
                <w:sz w:val="19"/>
              </w:rPr>
              <w:t>Proyecto</w:t>
            </w:r>
          </w:p>
        </w:tc>
        <w:tc>
          <w:tcPr>
            <w:tcW w:w="1844" w:type="dxa"/>
          </w:tcPr>
          <w:p w14:paraId="52B573A2" w14:textId="77777777" w:rsidR="0069518E" w:rsidRDefault="00D93BC1">
            <w:pPr>
              <w:pStyle w:val="TableParagraph"/>
              <w:ind w:left="108"/>
              <w:rPr>
                <w:i/>
                <w:sz w:val="19"/>
              </w:rPr>
            </w:pPr>
            <w:r>
              <w:rPr>
                <w:i/>
                <w:spacing w:val="-2"/>
                <w:sz w:val="19"/>
              </w:rPr>
              <w:t>Coevaluación</w:t>
            </w:r>
          </w:p>
        </w:tc>
        <w:tc>
          <w:tcPr>
            <w:tcW w:w="1187" w:type="dxa"/>
          </w:tcPr>
          <w:p w14:paraId="1621F602" w14:textId="77777777" w:rsidR="0069518E" w:rsidRDefault="00D93BC1">
            <w:pPr>
              <w:pStyle w:val="TableParagraph"/>
              <w:spacing w:before="83"/>
              <w:ind w:left="5" w:right="1"/>
              <w:jc w:val="center"/>
              <w:rPr>
                <w:i/>
                <w:sz w:val="19"/>
              </w:rPr>
            </w:pPr>
            <w:r>
              <w:rPr>
                <w:i/>
                <w:spacing w:val="-10"/>
                <w:sz w:val="19"/>
              </w:rPr>
              <w:t>1</w:t>
            </w:r>
          </w:p>
        </w:tc>
      </w:tr>
      <w:tr w:rsidR="0069518E" w14:paraId="5405A736" w14:textId="77777777" w:rsidTr="002A1560">
        <w:trPr>
          <w:trHeight w:val="463"/>
        </w:trPr>
        <w:tc>
          <w:tcPr>
            <w:tcW w:w="5190" w:type="dxa"/>
            <w:vMerge w:val="restart"/>
          </w:tcPr>
          <w:p w14:paraId="5A8B9D42" w14:textId="77777777" w:rsidR="0069518E" w:rsidRDefault="00D93BC1">
            <w:pPr>
              <w:pStyle w:val="TableParagraph"/>
              <w:spacing w:before="0"/>
              <w:ind w:left="110" w:right="98"/>
              <w:jc w:val="both"/>
              <w:rPr>
                <w:sz w:val="19"/>
              </w:rPr>
            </w:pPr>
            <w:r>
              <w:rPr>
                <w:sz w:val="19"/>
              </w:rPr>
              <w:t>1.2 Analizar la información económica del sector empresarial en el que se situará la empresa partiendo de ella para iniciar su proyecto empresarial.</w:t>
            </w:r>
            <w:r>
              <w:rPr>
                <w:spacing w:val="-4"/>
                <w:sz w:val="19"/>
              </w:rPr>
              <w:t xml:space="preserve"> </w:t>
            </w:r>
            <w:r>
              <w:rPr>
                <w:sz w:val="19"/>
              </w:rPr>
              <w:t>(CCL3,</w:t>
            </w:r>
            <w:r>
              <w:rPr>
                <w:spacing w:val="-4"/>
                <w:sz w:val="19"/>
              </w:rPr>
              <w:t xml:space="preserve"> </w:t>
            </w:r>
            <w:r>
              <w:rPr>
                <w:sz w:val="19"/>
              </w:rPr>
              <w:t>STEM4,</w:t>
            </w:r>
            <w:r>
              <w:rPr>
                <w:spacing w:val="-4"/>
                <w:sz w:val="19"/>
              </w:rPr>
              <w:t xml:space="preserve"> </w:t>
            </w:r>
            <w:r>
              <w:rPr>
                <w:sz w:val="19"/>
              </w:rPr>
              <w:t>CD1,</w:t>
            </w:r>
            <w:r>
              <w:rPr>
                <w:spacing w:val="-4"/>
                <w:sz w:val="19"/>
              </w:rPr>
              <w:t xml:space="preserve"> </w:t>
            </w:r>
            <w:r>
              <w:rPr>
                <w:sz w:val="19"/>
              </w:rPr>
              <w:t>CD3,</w:t>
            </w:r>
            <w:r>
              <w:rPr>
                <w:spacing w:val="-4"/>
                <w:sz w:val="19"/>
              </w:rPr>
              <w:t xml:space="preserve"> </w:t>
            </w:r>
            <w:r>
              <w:rPr>
                <w:sz w:val="19"/>
              </w:rPr>
              <w:t>CPSAA4,</w:t>
            </w:r>
            <w:r>
              <w:rPr>
                <w:spacing w:val="-4"/>
                <w:sz w:val="19"/>
              </w:rPr>
              <w:t xml:space="preserve"> </w:t>
            </w:r>
            <w:r>
              <w:rPr>
                <w:sz w:val="19"/>
              </w:rPr>
              <w:t>CE1)</w:t>
            </w:r>
          </w:p>
        </w:tc>
        <w:tc>
          <w:tcPr>
            <w:tcW w:w="708" w:type="dxa"/>
            <w:vMerge w:val="restart"/>
          </w:tcPr>
          <w:p w14:paraId="391CDD38" w14:textId="77777777" w:rsidR="0069518E" w:rsidRDefault="00D93BC1">
            <w:pPr>
              <w:pStyle w:val="TableParagraph"/>
              <w:spacing w:before="0" w:line="231" w:lineRule="exact"/>
              <w:ind w:left="110"/>
              <w:rPr>
                <w:sz w:val="19"/>
              </w:rPr>
            </w:pPr>
            <w:r>
              <w:rPr>
                <w:spacing w:val="-2"/>
                <w:sz w:val="19"/>
              </w:rPr>
              <w:t>4,16%</w:t>
            </w:r>
          </w:p>
        </w:tc>
        <w:tc>
          <w:tcPr>
            <w:tcW w:w="1135" w:type="dxa"/>
            <w:vMerge w:val="restart"/>
          </w:tcPr>
          <w:p w14:paraId="235F8AEE" w14:textId="77777777" w:rsidR="0069518E" w:rsidRDefault="00D93BC1">
            <w:pPr>
              <w:pStyle w:val="TableParagraph"/>
              <w:spacing w:before="0" w:line="231" w:lineRule="exact"/>
              <w:ind w:left="153"/>
              <w:rPr>
                <w:sz w:val="19"/>
              </w:rPr>
            </w:pPr>
            <w:r>
              <w:rPr>
                <w:sz w:val="19"/>
              </w:rPr>
              <w:t>A3,</w:t>
            </w:r>
            <w:r>
              <w:rPr>
                <w:spacing w:val="-3"/>
                <w:sz w:val="19"/>
              </w:rPr>
              <w:t xml:space="preserve"> </w:t>
            </w:r>
            <w:r>
              <w:rPr>
                <w:spacing w:val="-5"/>
                <w:sz w:val="19"/>
              </w:rPr>
              <w:t>B5</w:t>
            </w:r>
          </w:p>
        </w:tc>
        <w:tc>
          <w:tcPr>
            <w:tcW w:w="1419" w:type="dxa"/>
            <w:vMerge w:val="restart"/>
          </w:tcPr>
          <w:p w14:paraId="2361A148" w14:textId="77777777" w:rsidR="0069518E" w:rsidRDefault="00D93BC1">
            <w:pPr>
              <w:pStyle w:val="TableParagraph"/>
              <w:spacing w:before="0" w:line="231" w:lineRule="exact"/>
              <w:ind w:left="108"/>
              <w:rPr>
                <w:sz w:val="19"/>
              </w:rPr>
            </w:pPr>
            <w:r>
              <w:rPr>
                <w:sz w:val="19"/>
              </w:rPr>
              <w:t>CT1,</w:t>
            </w:r>
            <w:r>
              <w:rPr>
                <w:spacing w:val="-5"/>
                <w:sz w:val="19"/>
              </w:rPr>
              <w:t xml:space="preserve"> CT4</w:t>
            </w:r>
          </w:p>
        </w:tc>
        <w:tc>
          <w:tcPr>
            <w:tcW w:w="1985" w:type="dxa"/>
          </w:tcPr>
          <w:p w14:paraId="6D4C41A7" w14:textId="204AE2B4" w:rsidR="0069518E" w:rsidRDefault="00261BAB">
            <w:pPr>
              <w:pStyle w:val="TableParagraph"/>
              <w:spacing w:line="211" w:lineRule="exact"/>
              <w:ind w:left="108"/>
              <w:rPr>
                <w:i/>
                <w:sz w:val="19"/>
              </w:rPr>
            </w:pPr>
            <w:r>
              <w:rPr>
                <w:i/>
                <w:sz w:val="19"/>
              </w:rPr>
              <w:t>Prueba escrita</w:t>
            </w:r>
          </w:p>
        </w:tc>
        <w:tc>
          <w:tcPr>
            <w:tcW w:w="1844" w:type="dxa"/>
          </w:tcPr>
          <w:p w14:paraId="217FA5AC" w14:textId="77777777" w:rsidR="0069518E" w:rsidRDefault="00D93BC1">
            <w:pPr>
              <w:pStyle w:val="TableParagraph"/>
              <w:spacing w:before="0" w:line="231" w:lineRule="exact"/>
              <w:ind w:left="108"/>
              <w:rPr>
                <w:i/>
                <w:sz w:val="19"/>
              </w:rPr>
            </w:pPr>
            <w:r>
              <w:rPr>
                <w:i/>
                <w:spacing w:val="-2"/>
                <w:sz w:val="19"/>
              </w:rPr>
              <w:t>Heteroevaluación</w:t>
            </w:r>
          </w:p>
        </w:tc>
        <w:tc>
          <w:tcPr>
            <w:tcW w:w="1187" w:type="dxa"/>
          </w:tcPr>
          <w:p w14:paraId="390370A8" w14:textId="77777777" w:rsidR="0069518E" w:rsidRDefault="00D93BC1">
            <w:pPr>
              <w:pStyle w:val="TableParagraph"/>
              <w:spacing w:before="116"/>
              <w:ind w:left="5" w:right="1"/>
              <w:jc w:val="center"/>
              <w:rPr>
                <w:i/>
                <w:sz w:val="19"/>
              </w:rPr>
            </w:pPr>
            <w:r>
              <w:rPr>
                <w:i/>
                <w:spacing w:val="-10"/>
                <w:sz w:val="19"/>
              </w:rPr>
              <w:t>2</w:t>
            </w:r>
          </w:p>
        </w:tc>
      </w:tr>
      <w:tr w:rsidR="0069518E" w14:paraId="4F36F354" w14:textId="77777777" w:rsidTr="002A1560">
        <w:trPr>
          <w:trHeight w:val="460"/>
        </w:trPr>
        <w:tc>
          <w:tcPr>
            <w:tcW w:w="5190" w:type="dxa"/>
            <w:vMerge/>
            <w:tcBorders>
              <w:top w:val="nil"/>
            </w:tcBorders>
          </w:tcPr>
          <w:p w14:paraId="77EC95B6" w14:textId="77777777" w:rsidR="0069518E" w:rsidRDefault="0069518E">
            <w:pPr>
              <w:rPr>
                <w:sz w:val="2"/>
                <w:szCs w:val="2"/>
              </w:rPr>
            </w:pPr>
          </w:p>
        </w:tc>
        <w:tc>
          <w:tcPr>
            <w:tcW w:w="708" w:type="dxa"/>
            <w:vMerge/>
            <w:tcBorders>
              <w:top w:val="nil"/>
            </w:tcBorders>
          </w:tcPr>
          <w:p w14:paraId="4A3851D1" w14:textId="77777777" w:rsidR="0069518E" w:rsidRDefault="0069518E">
            <w:pPr>
              <w:rPr>
                <w:sz w:val="2"/>
                <w:szCs w:val="2"/>
              </w:rPr>
            </w:pPr>
          </w:p>
        </w:tc>
        <w:tc>
          <w:tcPr>
            <w:tcW w:w="1135" w:type="dxa"/>
            <w:vMerge/>
            <w:tcBorders>
              <w:top w:val="nil"/>
            </w:tcBorders>
          </w:tcPr>
          <w:p w14:paraId="6DA78B93" w14:textId="77777777" w:rsidR="0069518E" w:rsidRDefault="0069518E">
            <w:pPr>
              <w:rPr>
                <w:sz w:val="2"/>
                <w:szCs w:val="2"/>
              </w:rPr>
            </w:pPr>
          </w:p>
        </w:tc>
        <w:tc>
          <w:tcPr>
            <w:tcW w:w="1419" w:type="dxa"/>
            <w:vMerge/>
            <w:tcBorders>
              <w:top w:val="nil"/>
            </w:tcBorders>
          </w:tcPr>
          <w:p w14:paraId="4FA27FA3" w14:textId="77777777" w:rsidR="0069518E" w:rsidRDefault="0069518E">
            <w:pPr>
              <w:rPr>
                <w:sz w:val="2"/>
                <w:szCs w:val="2"/>
              </w:rPr>
            </w:pPr>
          </w:p>
        </w:tc>
        <w:tc>
          <w:tcPr>
            <w:tcW w:w="1985" w:type="dxa"/>
          </w:tcPr>
          <w:p w14:paraId="5A0F48B4" w14:textId="77777777" w:rsidR="00261BAB" w:rsidRDefault="00261BAB" w:rsidP="00261BAB">
            <w:pPr>
              <w:pStyle w:val="TableParagraph"/>
              <w:tabs>
                <w:tab w:val="left" w:pos="1688"/>
              </w:tabs>
              <w:spacing w:before="0" w:line="231" w:lineRule="exact"/>
              <w:ind w:left="108"/>
              <w:rPr>
                <w:i/>
                <w:sz w:val="19"/>
              </w:rPr>
            </w:pPr>
            <w:r>
              <w:rPr>
                <w:i/>
                <w:spacing w:val="-2"/>
                <w:sz w:val="19"/>
              </w:rPr>
              <w:t>Trabajo</w:t>
            </w:r>
            <w:r>
              <w:rPr>
                <w:i/>
                <w:sz w:val="19"/>
              </w:rPr>
              <w:tab/>
            </w:r>
            <w:r>
              <w:rPr>
                <w:i/>
                <w:spacing w:val="-5"/>
                <w:sz w:val="19"/>
              </w:rPr>
              <w:t>de</w:t>
            </w:r>
          </w:p>
          <w:p w14:paraId="28076629" w14:textId="176514A2" w:rsidR="0069518E" w:rsidRDefault="00261BAB" w:rsidP="00261BAB">
            <w:pPr>
              <w:pStyle w:val="TableParagraph"/>
              <w:ind w:left="108"/>
              <w:rPr>
                <w:i/>
                <w:sz w:val="19"/>
              </w:rPr>
            </w:pPr>
            <w:r>
              <w:rPr>
                <w:i/>
                <w:spacing w:val="-2"/>
                <w:sz w:val="19"/>
              </w:rPr>
              <w:t>investigación</w:t>
            </w:r>
          </w:p>
        </w:tc>
        <w:tc>
          <w:tcPr>
            <w:tcW w:w="1844" w:type="dxa"/>
          </w:tcPr>
          <w:p w14:paraId="3EE6F37C" w14:textId="77777777" w:rsidR="0069518E" w:rsidRDefault="00D93BC1">
            <w:pPr>
              <w:pStyle w:val="TableParagraph"/>
              <w:ind w:left="108"/>
              <w:rPr>
                <w:i/>
                <w:sz w:val="19"/>
              </w:rPr>
            </w:pPr>
            <w:r>
              <w:rPr>
                <w:i/>
                <w:spacing w:val="-2"/>
                <w:sz w:val="19"/>
              </w:rPr>
              <w:t>Coevaluación</w:t>
            </w:r>
          </w:p>
        </w:tc>
        <w:tc>
          <w:tcPr>
            <w:tcW w:w="1187" w:type="dxa"/>
          </w:tcPr>
          <w:p w14:paraId="3D17A58D" w14:textId="77777777" w:rsidR="0069518E" w:rsidRDefault="00D93BC1">
            <w:pPr>
              <w:pStyle w:val="TableParagraph"/>
              <w:spacing w:before="114"/>
              <w:ind w:left="5" w:right="1"/>
              <w:jc w:val="center"/>
              <w:rPr>
                <w:i/>
                <w:sz w:val="19"/>
              </w:rPr>
            </w:pPr>
            <w:r>
              <w:rPr>
                <w:i/>
                <w:spacing w:val="-10"/>
                <w:sz w:val="19"/>
              </w:rPr>
              <w:t>2</w:t>
            </w:r>
          </w:p>
        </w:tc>
      </w:tr>
      <w:tr w:rsidR="0069518E" w14:paraId="41CF16A3" w14:textId="77777777" w:rsidTr="002A1560">
        <w:trPr>
          <w:trHeight w:val="460"/>
        </w:trPr>
        <w:tc>
          <w:tcPr>
            <w:tcW w:w="5190" w:type="dxa"/>
            <w:vMerge/>
            <w:tcBorders>
              <w:top w:val="nil"/>
            </w:tcBorders>
          </w:tcPr>
          <w:p w14:paraId="0A21C6F1" w14:textId="77777777" w:rsidR="0069518E" w:rsidRDefault="0069518E">
            <w:pPr>
              <w:rPr>
                <w:sz w:val="2"/>
                <w:szCs w:val="2"/>
              </w:rPr>
            </w:pPr>
          </w:p>
        </w:tc>
        <w:tc>
          <w:tcPr>
            <w:tcW w:w="708" w:type="dxa"/>
            <w:vMerge/>
            <w:tcBorders>
              <w:top w:val="nil"/>
            </w:tcBorders>
          </w:tcPr>
          <w:p w14:paraId="4CD9D4D5" w14:textId="77777777" w:rsidR="0069518E" w:rsidRDefault="0069518E">
            <w:pPr>
              <w:rPr>
                <w:sz w:val="2"/>
                <w:szCs w:val="2"/>
              </w:rPr>
            </w:pPr>
          </w:p>
        </w:tc>
        <w:tc>
          <w:tcPr>
            <w:tcW w:w="1135" w:type="dxa"/>
            <w:vMerge/>
            <w:tcBorders>
              <w:top w:val="nil"/>
            </w:tcBorders>
          </w:tcPr>
          <w:p w14:paraId="5BC6BB94" w14:textId="77777777" w:rsidR="0069518E" w:rsidRDefault="0069518E">
            <w:pPr>
              <w:rPr>
                <w:sz w:val="2"/>
                <w:szCs w:val="2"/>
              </w:rPr>
            </w:pPr>
          </w:p>
        </w:tc>
        <w:tc>
          <w:tcPr>
            <w:tcW w:w="1419" w:type="dxa"/>
            <w:vMerge/>
            <w:tcBorders>
              <w:top w:val="nil"/>
            </w:tcBorders>
          </w:tcPr>
          <w:p w14:paraId="7217128D" w14:textId="77777777" w:rsidR="0069518E" w:rsidRDefault="0069518E">
            <w:pPr>
              <w:rPr>
                <w:sz w:val="2"/>
                <w:szCs w:val="2"/>
              </w:rPr>
            </w:pPr>
          </w:p>
        </w:tc>
        <w:tc>
          <w:tcPr>
            <w:tcW w:w="1985" w:type="dxa"/>
          </w:tcPr>
          <w:p w14:paraId="7A2F99BD" w14:textId="77777777" w:rsidR="0069518E" w:rsidRDefault="00D93BC1">
            <w:pPr>
              <w:pStyle w:val="TableParagraph"/>
              <w:ind w:left="108"/>
              <w:rPr>
                <w:i/>
                <w:sz w:val="19"/>
              </w:rPr>
            </w:pPr>
            <w:r>
              <w:rPr>
                <w:i/>
                <w:spacing w:val="-2"/>
                <w:sz w:val="19"/>
              </w:rPr>
              <w:t>Proyecto</w:t>
            </w:r>
          </w:p>
        </w:tc>
        <w:tc>
          <w:tcPr>
            <w:tcW w:w="1844" w:type="dxa"/>
          </w:tcPr>
          <w:p w14:paraId="0F29E4DE" w14:textId="77777777" w:rsidR="0069518E" w:rsidRDefault="00D93BC1">
            <w:pPr>
              <w:pStyle w:val="TableParagraph"/>
              <w:ind w:left="108"/>
              <w:rPr>
                <w:i/>
                <w:sz w:val="19"/>
              </w:rPr>
            </w:pPr>
            <w:r>
              <w:rPr>
                <w:i/>
                <w:spacing w:val="-2"/>
                <w:sz w:val="19"/>
              </w:rPr>
              <w:t>Coevaluación</w:t>
            </w:r>
          </w:p>
        </w:tc>
        <w:tc>
          <w:tcPr>
            <w:tcW w:w="1187" w:type="dxa"/>
          </w:tcPr>
          <w:p w14:paraId="553DE034" w14:textId="77777777" w:rsidR="0069518E" w:rsidRDefault="00D93BC1">
            <w:pPr>
              <w:pStyle w:val="TableParagraph"/>
              <w:spacing w:before="116"/>
              <w:ind w:left="5" w:right="1"/>
              <w:jc w:val="center"/>
              <w:rPr>
                <w:i/>
                <w:sz w:val="19"/>
              </w:rPr>
            </w:pPr>
            <w:r>
              <w:rPr>
                <w:i/>
                <w:spacing w:val="-10"/>
                <w:sz w:val="19"/>
              </w:rPr>
              <w:t>2</w:t>
            </w:r>
          </w:p>
        </w:tc>
      </w:tr>
      <w:tr w:rsidR="0069518E" w14:paraId="62EB92A9" w14:textId="77777777" w:rsidTr="002A1560">
        <w:trPr>
          <w:trHeight w:val="1394"/>
        </w:trPr>
        <w:tc>
          <w:tcPr>
            <w:tcW w:w="5190" w:type="dxa"/>
          </w:tcPr>
          <w:p w14:paraId="40A44CB2" w14:textId="77777777" w:rsidR="0069518E" w:rsidRDefault="00D93BC1">
            <w:pPr>
              <w:pStyle w:val="TableParagraph"/>
              <w:ind w:left="110" w:right="101"/>
              <w:jc w:val="both"/>
              <w:rPr>
                <w:sz w:val="19"/>
              </w:rPr>
            </w:pPr>
            <w:r>
              <w:rPr>
                <w:sz w:val="19"/>
              </w:rPr>
              <w:t>1.3 Seleccionar una idea de negocio, valorando y argumentando de forma técnica la elección. (CCL3, CD3, CE1, CE3)</w:t>
            </w:r>
          </w:p>
        </w:tc>
        <w:tc>
          <w:tcPr>
            <w:tcW w:w="708" w:type="dxa"/>
          </w:tcPr>
          <w:p w14:paraId="7A1F2E90" w14:textId="77777777" w:rsidR="0069518E" w:rsidRDefault="00D93BC1">
            <w:pPr>
              <w:pStyle w:val="TableParagraph"/>
              <w:ind w:left="10" w:right="18"/>
              <w:jc w:val="center"/>
              <w:rPr>
                <w:sz w:val="19"/>
              </w:rPr>
            </w:pPr>
            <w:r>
              <w:rPr>
                <w:spacing w:val="-2"/>
                <w:sz w:val="19"/>
              </w:rPr>
              <w:t>4,16%</w:t>
            </w:r>
          </w:p>
        </w:tc>
        <w:tc>
          <w:tcPr>
            <w:tcW w:w="1135" w:type="dxa"/>
          </w:tcPr>
          <w:p w14:paraId="194A4BB7" w14:textId="77777777" w:rsidR="0069518E" w:rsidRDefault="0069518E">
            <w:pPr>
              <w:pStyle w:val="TableParagraph"/>
              <w:spacing w:before="0"/>
              <w:ind w:left="0"/>
              <w:rPr>
                <w:sz w:val="19"/>
              </w:rPr>
            </w:pPr>
          </w:p>
          <w:p w14:paraId="524779A1" w14:textId="77777777" w:rsidR="0069518E" w:rsidRDefault="0069518E">
            <w:pPr>
              <w:pStyle w:val="TableParagraph"/>
              <w:spacing w:before="118"/>
              <w:ind w:left="0"/>
              <w:rPr>
                <w:sz w:val="19"/>
              </w:rPr>
            </w:pPr>
          </w:p>
          <w:p w14:paraId="1B1200A3" w14:textId="77777777" w:rsidR="0069518E" w:rsidRDefault="00D93BC1">
            <w:pPr>
              <w:pStyle w:val="TableParagraph"/>
              <w:spacing w:before="0"/>
              <w:ind w:left="110"/>
              <w:rPr>
                <w:sz w:val="19"/>
              </w:rPr>
            </w:pPr>
            <w:r>
              <w:rPr>
                <w:sz w:val="19"/>
              </w:rPr>
              <w:t>B1,</w:t>
            </w:r>
            <w:r>
              <w:rPr>
                <w:spacing w:val="-3"/>
                <w:sz w:val="19"/>
              </w:rPr>
              <w:t xml:space="preserve"> </w:t>
            </w:r>
            <w:r>
              <w:rPr>
                <w:spacing w:val="-5"/>
                <w:sz w:val="19"/>
              </w:rPr>
              <w:t>B4</w:t>
            </w:r>
          </w:p>
        </w:tc>
        <w:tc>
          <w:tcPr>
            <w:tcW w:w="1419" w:type="dxa"/>
          </w:tcPr>
          <w:p w14:paraId="1CAF3D51" w14:textId="77777777" w:rsidR="0069518E" w:rsidRDefault="0069518E">
            <w:pPr>
              <w:pStyle w:val="TableParagraph"/>
              <w:spacing w:before="0"/>
              <w:ind w:left="0"/>
              <w:rPr>
                <w:sz w:val="19"/>
              </w:rPr>
            </w:pPr>
          </w:p>
          <w:p w14:paraId="09D00693" w14:textId="77777777" w:rsidR="0069518E" w:rsidRDefault="0069518E">
            <w:pPr>
              <w:pStyle w:val="TableParagraph"/>
              <w:spacing w:before="118"/>
              <w:ind w:left="0"/>
              <w:rPr>
                <w:sz w:val="19"/>
              </w:rPr>
            </w:pPr>
          </w:p>
          <w:p w14:paraId="0C98E715" w14:textId="0E5DBAA4" w:rsidR="0069518E" w:rsidRDefault="00D93BC1">
            <w:pPr>
              <w:pStyle w:val="TableParagraph"/>
              <w:spacing w:before="0"/>
              <w:ind w:left="108"/>
              <w:rPr>
                <w:sz w:val="19"/>
              </w:rPr>
            </w:pPr>
            <w:r>
              <w:rPr>
                <w:sz w:val="19"/>
              </w:rPr>
              <w:t>CT2,</w:t>
            </w:r>
            <w:r w:rsidR="00BE53FA">
              <w:rPr>
                <w:sz w:val="19"/>
              </w:rPr>
              <w:t xml:space="preserve"> CT3,</w:t>
            </w:r>
            <w:r>
              <w:rPr>
                <w:spacing w:val="-5"/>
                <w:sz w:val="19"/>
              </w:rPr>
              <w:t xml:space="preserve"> CT4</w:t>
            </w:r>
          </w:p>
        </w:tc>
        <w:tc>
          <w:tcPr>
            <w:tcW w:w="1985" w:type="dxa"/>
          </w:tcPr>
          <w:p w14:paraId="60E5D483" w14:textId="77777777" w:rsidR="0069518E" w:rsidRDefault="00D93BC1">
            <w:pPr>
              <w:pStyle w:val="TableParagraph"/>
              <w:ind w:left="108"/>
              <w:rPr>
                <w:i/>
                <w:sz w:val="19"/>
              </w:rPr>
            </w:pPr>
            <w:r>
              <w:rPr>
                <w:i/>
                <w:spacing w:val="-2"/>
                <w:sz w:val="19"/>
              </w:rPr>
              <w:t>Proyecto</w:t>
            </w:r>
          </w:p>
        </w:tc>
        <w:tc>
          <w:tcPr>
            <w:tcW w:w="1844" w:type="dxa"/>
          </w:tcPr>
          <w:p w14:paraId="6C169528" w14:textId="77777777" w:rsidR="0069518E" w:rsidRDefault="00D93BC1">
            <w:pPr>
              <w:pStyle w:val="TableParagraph"/>
              <w:ind w:left="108"/>
              <w:rPr>
                <w:i/>
                <w:sz w:val="19"/>
              </w:rPr>
            </w:pPr>
            <w:r>
              <w:rPr>
                <w:i/>
                <w:spacing w:val="-2"/>
                <w:sz w:val="19"/>
              </w:rPr>
              <w:t>Coevaluación</w:t>
            </w:r>
          </w:p>
        </w:tc>
        <w:tc>
          <w:tcPr>
            <w:tcW w:w="1187" w:type="dxa"/>
          </w:tcPr>
          <w:p w14:paraId="39650B21" w14:textId="77777777" w:rsidR="0069518E" w:rsidRDefault="0069518E">
            <w:pPr>
              <w:pStyle w:val="TableParagraph"/>
              <w:spacing w:before="0"/>
              <w:ind w:left="0"/>
              <w:rPr>
                <w:sz w:val="19"/>
              </w:rPr>
            </w:pPr>
          </w:p>
          <w:p w14:paraId="7468C488" w14:textId="77777777" w:rsidR="0069518E" w:rsidRDefault="0069518E">
            <w:pPr>
              <w:pStyle w:val="TableParagraph"/>
              <w:spacing w:before="118"/>
              <w:ind w:left="0"/>
              <w:rPr>
                <w:sz w:val="19"/>
              </w:rPr>
            </w:pPr>
          </w:p>
          <w:p w14:paraId="7248838C" w14:textId="77777777" w:rsidR="0069518E" w:rsidRDefault="00D93BC1">
            <w:pPr>
              <w:pStyle w:val="TableParagraph"/>
              <w:spacing w:before="0"/>
              <w:ind w:left="5" w:right="1"/>
              <w:jc w:val="center"/>
              <w:rPr>
                <w:i/>
                <w:sz w:val="19"/>
              </w:rPr>
            </w:pPr>
            <w:r>
              <w:rPr>
                <w:i/>
                <w:spacing w:val="-10"/>
                <w:sz w:val="19"/>
              </w:rPr>
              <w:t>1</w:t>
            </w:r>
          </w:p>
        </w:tc>
      </w:tr>
      <w:tr w:rsidR="0069518E" w14:paraId="712D50BC" w14:textId="77777777" w:rsidTr="002A1560">
        <w:trPr>
          <w:trHeight w:val="1392"/>
        </w:trPr>
        <w:tc>
          <w:tcPr>
            <w:tcW w:w="5190" w:type="dxa"/>
            <w:tcBorders>
              <w:bottom w:val="single" w:sz="4" w:space="0" w:color="000000"/>
            </w:tcBorders>
          </w:tcPr>
          <w:p w14:paraId="02664087" w14:textId="77777777" w:rsidR="0069518E" w:rsidRDefault="00D93BC1">
            <w:pPr>
              <w:pStyle w:val="TableParagraph"/>
              <w:spacing w:before="0"/>
              <w:ind w:left="110" w:right="97"/>
              <w:jc w:val="both"/>
              <w:rPr>
                <w:sz w:val="19"/>
              </w:rPr>
            </w:pPr>
            <w:r>
              <w:rPr>
                <w:sz w:val="19"/>
              </w:rPr>
              <w:t>1.4 Identificar proyectos innovadores de emprendimiento social, analizando las consecuencias que tienen en el desarrollo de la economía local y en el bienestar de la sociedad. (CCL3, CD1, CD3, CPSAA4, CC4, CE1, CE3)</w:t>
            </w:r>
          </w:p>
        </w:tc>
        <w:tc>
          <w:tcPr>
            <w:tcW w:w="708" w:type="dxa"/>
            <w:tcBorders>
              <w:bottom w:val="single" w:sz="4" w:space="0" w:color="000000"/>
            </w:tcBorders>
          </w:tcPr>
          <w:p w14:paraId="27C63A6F" w14:textId="77777777" w:rsidR="0069518E" w:rsidRDefault="00D93BC1">
            <w:pPr>
              <w:pStyle w:val="TableParagraph"/>
              <w:spacing w:before="0" w:line="231" w:lineRule="exact"/>
              <w:ind w:left="10" w:right="18"/>
              <w:jc w:val="center"/>
              <w:rPr>
                <w:sz w:val="19"/>
              </w:rPr>
            </w:pPr>
            <w:r>
              <w:rPr>
                <w:spacing w:val="-2"/>
                <w:sz w:val="19"/>
              </w:rPr>
              <w:t>4,16%</w:t>
            </w:r>
          </w:p>
        </w:tc>
        <w:tc>
          <w:tcPr>
            <w:tcW w:w="1135" w:type="dxa"/>
            <w:tcBorders>
              <w:bottom w:val="single" w:sz="4" w:space="0" w:color="000000"/>
            </w:tcBorders>
          </w:tcPr>
          <w:p w14:paraId="7ABC816D" w14:textId="77777777" w:rsidR="0069518E" w:rsidRDefault="0069518E">
            <w:pPr>
              <w:pStyle w:val="TableParagraph"/>
              <w:spacing w:before="0"/>
              <w:ind w:left="0"/>
              <w:rPr>
                <w:sz w:val="19"/>
              </w:rPr>
            </w:pPr>
          </w:p>
          <w:p w14:paraId="2CBE1FEB" w14:textId="77777777" w:rsidR="0069518E" w:rsidRDefault="0069518E">
            <w:pPr>
              <w:pStyle w:val="TableParagraph"/>
              <w:spacing w:before="115"/>
              <w:ind w:left="0"/>
              <w:rPr>
                <w:sz w:val="19"/>
              </w:rPr>
            </w:pPr>
          </w:p>
          <w:p w14:paraId="14DB54D0" w14:textId="77777777" w:rsidR="0069518E" w:rsidRDefault="00D93BC1">
            <w:pPr>
              <w:pStyle w:val="TableParagraph"/>
              <w:ind w:left="110"/>
              <w:rPr>
                <w:sz w:val="19"/>
              </w:rPr>
            </w:pPr>
            <w:r>
              <w:rPr>
                <w:sz w:val="19"/>
              </w:rPr>
              <w:t>A7,</w:t>
            </w:r>
            <w:r>
              <w:rPr>
                <w:spacing w:val="-5"/>
                <w:sz w:val="19"/>
              </w:rPr>
              <w:t xml:space="preserve"> </w:t>
            </w:r>
            <w:r>
              <w:rPr>
                <w:sz w:val="19"/>
              </w:rPr>
              <w:t>B4,</w:t>
            </w:r>
            <w:r>
              <w:rPr>
                <w:spacing w:val="-2"/>
                <w:sz w:val="19"/>
              </w:rPr>
              <w:t xml:space="preserve"> </w:t>
            </w:r>
            <w:r>
              <w:rPr>
                <w:spacing w:val="-5"/>
                <w:sz w:val="19"/>
              </w:rPr>
              <w:t>B5</w:t>
            </w:r>
          </w:p>
        </w:tc>
        <w:tc>
          <w:tcPr>
            <w:tcW w:w="1419" w:type="dxa"/>
            <w:tcBorders>
              <w:bottom w:val="single" w:sz="4" w:space="0" w:color="000000"/>
            </w:tcBorders>
          </w:tcPr>
          <w:p w14:paraId="3D516C41" w14:textId="77777777" w:rsidR="0069518E" w:rsidRDefault="0069518E">
            <w:pPr>
              <w:pStyle w:val="TableParagraph"/>
              <w:spacing w:before="0"/>
              <w:ind w:left="0"/>
              <w:rPr>
                <w:sz w:val="19"/>
              </w:rPr>
            </w:pPr>
          </w:p>
          <w:p w14:paraId="77B2D865" w14:textId="77777777" w:rsidR="0069518E" w:rsidRDefault="0069518E">
            <w:pPr>
              <w:pStyle w:val="TableParagraph"/>
              <w:spacing w:before="115"/>
              <w:ind w:left="0"/>
              <w:rPr>
                <w:sz w:val="19"/>
              </w:rPr>
            </w:pPr>
          </w:p>
          <w:p w14:paraId="23249247" w14:textId="163F7DE3" w:rsidR="0069518E" w:rsidRDefault="00D93BC1">
            <w:pPr>
              <w:pStyle w:val="TableParagraph"/>
              <w:ind w:left="108"/>
              <w:rPr>
                <w:sz w:val="19"/>
              </w:rPr>
            </w:pPr>
            <w:r>
              <w:rPr>
                <w:sz w:val="19"/>
              </w:rPr>
              <w:t>CT1,</w:t>
            </w:r>
            <w:r w:rsidR="00BE53FA">
              <w:rPr>
                <w:sz w:val="19"/>
              </w:rPr>
              <w:t xml:space="preserve"> CT2, CT3,</w:t>
            </w:r>
            <w:r>
              <w:rPr>
                <w:spacing w:val="-5"/>
                <w:sz w:val="19"/>
              </w:rPr>
              <w:t xml:space="preserve"> CT4</w:t>
            </w:r>
          </w:p>
        </w:tc>
        <w:tc>
          <w:tcPr>
            <w:tcW w:w="1985" w:type="dxa"/>
            <w:tcBorders>
              <w:bottom w:val="single" w:sz="4" w:space="0" w:color="000000"/>
            </w:tcBorders>
          </w:tcPr>
          <w:p w14:paraId="4D0C83BC" w14:textId="552042F6" w:rsidR="0069518E" w:rsidRDefault="0039190C">
            <w:pPr>
              <w:pStyle w:val="TableParagraph"/>
              <w:spacing w:before="0" w:line="231" w:lineRule="exact"/>
              <w:ind w:left="108"/>
              <w:rPr>
                <w:i/>
                <w:sz w:val="19"/>
              </w:rPr>
            </w:pPr>
            <w:r>
              <w:rPr>
                <w:i/>
                <w:sz w:val="19"/>
              </w:rPr>
              <w:t>Monográficos, exposición oral</w:t>
            </w:r>
          </w:p>
        </w:tc>
        <w:tc>
          <w:tcPr>
            <w:tcW w:w="1844" w:type="dxa"/>
            <w:tcBorders>
              <w:bottom w:val="single" w:sz="4" w:space="0" w:color="000000"/>
            </w:tcBorders>
          </w:tcPr>
          <w:p w14:paraId="7426AA3F" w14:textId="50B197BA" w:rsidR="0069518E" w:rsidRDefault="008B7EA1">
            <w:pPr>
              <w:pStyle w:val="TableParagraph"/>
              <w:spacing w:before="0" w:line="231" w:lineRule="exact"/>
              <w:ind w:left="108"/>
              <w:rPr>
                <w:i/>
                <w:sz w:val="19"/>
              </w:rPr>
            </w:pPr>
            <w:r>
              <w:rPr>
                <w:i/>
                <w:spacing w:val="-2"/>
                <w:sz w:val="19"/>
              </w:rPr>
              <w:t>Autoevaluación, Heteroevaluación</w:t>
            </w:r>
          </w:p>
        </w:tc>
        <w:tc>
          <w:tcPr>
            <w:tcW w:w="1187" w:type="dxa"/>
            <w:tcBorders>
              <w:bottom w:val="single" w:sz="4" w:space="0" w:color="000000"/>
            </w:tcBorders>
          </w:tcPr>
          <w:p w14:paraId="0A5E22C2" w14:textId="77777777" w:rsidR="0069518E" w:rsidRDefault="0069518E">
            <w:pPr>
              <w:pStyle w:val="TableParagraph"/>
              <w:spacing w:before="0"/>
              <w:ind w:left="0"/>
              <w:rPr>
                <w:sz w:val="19"/>
              </w:rPr>
            </w:pPr>
          </w:p>
          <w:p w14:paraId="5868274B" w14:textId="77777777" w:rsidR="0069518E" w:rsidRDefault="0069518E">
            <w:pPr>
              <w:pStyle w:val="TableParagraph"/>
              <w:spacing w:before="115"/>
              <w:ind w:left="0"/>
              <w:rPr>
                <w:sz w:val="19"/>
              </w:rPr>
            </w:pPr>
          </w:p>
          <w:p w14:paraId="2EB858A4" w14:textId="77777777" w:rsidR="0069518E" w:rsidRDefault="00D93BC1">
            <w:pPr>
              <w:pStyle w:val="TableParagraph"/>
              <w:ind w:left="5" w:right="1"/>
              <w:jc w:val="center"/>
              <w:rPr>
                <w:i/>
                <w:sz w:val="19"/>
              </w:rPr>
            </w:pPr>
            <w:r>
              <w:rPr>
                <w:i/>
                <w:spacing w:val="-10"/>
                <w:sz w:val="19"/>
              </w:rPr>
              <w:t>1</w:t>
            </w:r>
          </w:p>
        </w:tc>
      </w:tr>
      <w:tr w:rsidR="0069518E" w14:paraId="090E2192" w14:textId="77777777" w:rsidTr="002A1560">
        <w:trPr>
          <w:trHeight w:val="1171"/>
        </w:trPr>
        <w:tc>
          <w:tcPr>
            <w:tcW w:w="5190" w:type="dxa"/>
            <w:tcBorders>
              <w:top w:val="single" w:sz="4" w:space="0" w:color="000000"/>
              <w:left w:val="single" w:sz="4" w:space="0" w:color="000000"/>
              <w:bottom w:val="single" w:sz="4" w:space="0" w:color="000000"/>
              <w:right w:val="single" w:sz="4" w:space="0" w:color="000000"/>
            </w:tcBorders>
          </w:tcPr>
          <w:p w14:paraId="727F2F3C" w14:textId="1EAA9DFF" w:rsidR="0069518E" w:rsidRDefault="00D93BC1">
            <w:pPr>
              <w:pStyle w:val="TableParagraph"/>
              <w:ind w:right="98"/>
              <w:jc w:val="both"/>
              <w:rPr>
                <w:sz w:val="19"/>
              </w:rPr>
            </w:pPr>
            <w:r>
              <w:rPr>
                <w:sz w:val="19"/>
              </w:rPr>
              <w:t>2.1 Valorar las capacidades del promotor del proyecto, teniéndolas en cuenta para ser un buen emprendedor. (CD1, CE2)</w:t>
            </w:r>
          </w:p>
        </w:tc>
        <w:tc>
          <w:tcPr>
            <w:tcW w:w="708" w:type="dxa"/>
            <w:tcBorders>
              <w:top w:val="single" w:sz="4" w:space="0" w:color="000000"/>
              <w:left w:val="single" w:sz="4" w:space="0" w:color="000000"/>
              <w:bottom w:val="single" w:sz="4" w:space="0" w:color="000000"/>
              <w:right w:val="single" w:sz="4" w:space="0" w:color="000000"/>
            </w:tcBorders>
          </w:tcPr>
          <w:p w14:paraId="14440337" w14:textId="77777777" w:rsidR="0069518E" w:rsidRDefault="00D93BC1">
            <w:pPr>
              <w:pStyle w:val="TableParagraph"/>
              <w:ind w:left="0" w:right="8"/>
              <w:jc w:val="center"/>
              <w:rPr>
                <w:sz w:val="19"/>
              </w:rPr>
            </w:pPr>
            <w:r>
              <w:rPr>
                <w:spacing w:val="-2"/>
                <w:sz w:val="19"/>
              </w:rPr>
              <w:t>4,16%</w:t>
            </w:r>
          </w:p>
        </w:tc>
        <w:tc>
          <w:tcPr>
            <w:tcW w:w="1135" w:type="dxa"/>
            <w:tcBorders>
              <w:top w:val="single" w:sz="4" w:space="0" w:color="000000"/>
              <w:left w:val="single" w:sz="4" w:space="0" w:color="000000"/>
              <w:bottom w:val="single" w:sz="4" w:space="0" w:color="000000"/>
              <w:right w:val="single" w:sz="4" w:space="0" w:color="000000"/>
            </w:tcBorders>
          </w:tcPr>
          <w:p w14:paraId="103C168C" w14:textId="77777777" w:rsidR="0069518E" w:rsidRDefault="00D93BC1">
            <w:pPr>
              <w:pStyle w:val="TableParagraph"/>
              <w:ind w:left="151"/>
              <w:rPr>
                <w:sz w:val="19"/>
              </w:rPr>
            </w:pPr>
            <w:r>
              <w:rPr>
                <w:spacing w:val="-5"/>
                <w:sz w:val="19"/>
              </w:rPr>
              <w:t>A2</w:t>
            </w:r>
          </w:p>
        </w:tc>
        <w:tc>
          <w:tcPr>
            <w:tcW w:w="1419" w:type="dxa"/>
            <w:tcBorders>
              <w:top w:val="single" w:sz="4" w:space="0" w:color="000000"/>
              <w:left w:val="single" w:sz="4" w:space="0" w:color="000000"/>
              <w:bottom w:val="single" w:sz="4" w:space="0" w:color="000000"/>
              <w:right w:val="single" w:sz="4" w:space="0" w:color="000000"/>
            </w:tcBorders>
          </w:tcPr>
          <w:p w14:paraId="6C39A9DC" w14:textId="5D49A79B" w:rsidR="0069518E" w:rsidRDefault="00BE53FA">
            <w:pPr>
              <w:pStyle w:val="TableParagraph"/>
              <w:ind w:left="106"/>
              <w:rPr>
                <w:sz w:val="19"/>
              </w:rPr>
            </w:pPr>
            <w:r>
              <w:rPr>
                <w:spacing w:val="-5"/>
                <w:sz w:val="19"/>
              </w:rPr>
              <w:t xml:space="preserve">CT2, CT3, </w:t>
            </w:r>
            <w:r w:rsidR="00D93BC1">
              <w:rPr>
                <w:spacing w:val="-5"/>
                <w:sz w:val="19"/>
              </w:rPr>
              <w:t>CT5</w:t>
            </w:r>
          </w:p>
        </w:tc>
        <w:tc>
          <w:tcPr>
            <w:tcW w:w="1985" w:type="dxa"/>
            <w:tcBorders>
              <w:top w:val="single" w:sz="4" w:space="0" w:color="000000"/>
              <w:left w:val="single" w:sz="4" w:space="0" w:color="000000"/>
              <w:bottom w:val="single" w:sz="4" w:space="0" w:color="000000"/>
              <w:right w:val="single" w:sz="4" w:space="0" w:color="000000"/>
            </w:tcBorders>
          </w:tcPr>
          <w:p w14:paraId="7B36552E" w14:textId="77777777" w:rsidR="0069518E" w:rsidRDefault="00D93BC1">
            <w:pPr>
              <w:pStyle w:val="TableParagraph"/>
              <w:ind w:left="105"/>
              <w:rPr>
                <w:i/>
                <w:sz w:val="19"/>
              </w:rPr>
            </w:pPr>
            <w:r>
              <w:rPr>
                <w:i/>
                <w:spacing w:val="-2"/>
                <w:sz w:val="19"/>
              </w:rPr>
              <w:t>Proyecto</w:t>
            </w:r>
          </w:p>
        </w:tc>
        <w:tc>
          <w:tcPr>
            <w:tcW w:w="1844" w:type="dxa"/>
            <w:tcBorders>
              <w:top w:val="single" w:sz="4" w:space="0" w:color="000000"/>
              <w:left w:val="single" w:sz="4" w:space="0" w:color="000000"/>
              <w:bottom w:val="single" w:sz="4" w:space="0" w:color="000000"/>
              <w:right w:val="single" w:sz="4" w:space="0" w:color="000000"/>
            </w:tcBorders>
          </w:tcPr>
          <w:p w14:paraId="6E6EB414" w14:textId="77777777" w:rsidR="0069518E" w:rsidRDefault="00D93BC1">
            <w:pPr>
              <w:pStyle w:val="TableParagraph"/>
              <w:ind w:left="105"/>
              <w:rPr>
                <w:i/>
                <w:sz w:val="19"/>
              </w:rPr>
            </w:pPr>
            <w:r>
              <w:rPr>
                <w:i/>
                <w:spacing w:val="-2"/>
                <w:sz w:val="19"/>
              </w:rPr>
              <w:t>Coevaluación</w:t>
            </w:r>
          </w:p>
        </w:tc>
        <w:tc>
          <w:tcPr>
            <w:tcW w:w="1187" w:type="dxa"/>
            <w:tcBorders>
              <w:top w:val="single" w:sz="4" w:space="0" w:color="000000"/>
              <w:left w:val="single" w:sz="4" w:space="0" w:color="000000"/>
              <w:bottom w:val="single" w:sz="4" w:space="0" w:color="000000"/>
              <w:right w:val="single" w:sz="4" w:space="0" w:color="000000"/>
            </w:tcBorders>
          </w:tcPr>
          <w:p w14:paraId="27FF5289" w14:textId="77777777" w:rsidR="0069518E" w:rsidRDefault="00D93BC1">
            <w:pPr>
              <w:pStyle w:val="TableParagraph"/>
              <w:ind w:left="5" w:right="1"/>
              <w:jc w:val="center"/>
              <w:rPr>
                <w:i/>
                <w:sz w:val="19"/>
              </w:rPr>
            </w:pPr>
            <w:r>
              <w:rPr>
                <w:i/>
                <w:spacing w:val="-10"/>
                <w:sz w:val="19"/>
              </w:rPr>
              <w:t>1</w:t>
            </w:r>
          </w:p>
        </w:tc>
      </w:tr>
      <w:tr w:rsidR="00261BAB" w14:paraId="765FB6C5"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89"/>
        </w:trPr>
        <w:tc>
          <w:tcPr>
            <w:tcW w:w="5190" w:type="dxa"/>
          </w:tcPr>
          <w:p w14:paraId="390562C3" w14:textId="77777777" w:rsidR="002A1560" w:rsidRDefault="002A1560" w:rsidP="008E0F39">
            <w:pPr>
              <w:pStyle w:val="TableParagraph"/>
              <w:ind w:right="96"/>
              <w:jc w:val="both"/>
              <w:rPr>
                <w:sz w:val="19"/>
              </w:rPr>
            </w:pPr>
          </w:p>
          <w:p w14:paraId="67E7196B" w14:textId="7DFEF4E1" w:rsidR="00261BAB" w:rsidRDefault="00261BAB" w:rsidP="008E0F39">
            <w:pPr>
              <w:pStyle w:val="TableParagraph"/>
              <w:ind w:right="96"/>
              <w:jc w:val="both"/>
              <w:rPr>
                <w:sz w:val="19"/>
              </w:rPr>
            </w:pPr>
            <w:r>
              <w:rPr>
                <w:sz w:val="19"/>
              </w:rPr>
              <w:t>2.2 Analizar la viabilidad económica del proyecto, poniéndola en práctica en su propio proyecto de empresa. (CCL3, STEM1, STEM4, CD3, CE2)</w:t>
            </w:r>
          </w:p>
        </w:tc>
        <w:tc>
          <w:tcPr>
            <w:tcW w:w="708" w:type="dxa"/>
          </w:tcPr>
          <w:p w14:paraId="27C71070" w14:textId="77777777" w:rsidR="00261BAB" w:rsidRDefault="00261BAB" w:rsidP="008E0F39">
            <w:pPr>
              <w:pStyle w:val="TableParagraph"/>
              <w:ind w:left="108"/>
              <w:rPr>
                <w:sz w:val="19"/>
              </w:rPr>
            </w:pPr>
            <w:r>
              <w:rPr>
                <w:spacing w:val="-2"/>
                <w:sz w:val="19"/>
              </w:rPr>
              <w:t>4,16%</w:t>
            </w:r>
          </w:p>
        </w:tc>
        <w:tc>
          <w:tcPr>
            <w:tcW w:w="1135" w:type="dxa"/>
          </w:tcPr>
          <w:p w14:paraId="1ACE681D" w14:textId="77777777" w:rsidR="00261BAB" w:rsidRDefault="00261BAB" w:rsidP="008E0F39">
            <w:pPr>
              <w:pStyle w:val="TableParagraph"/>
              <w:ind w:left="151"/>
              <w:rPr>
                <w:sz w:val="19"/>
              </w:rPr>
            </w:pPr>
            <w:r>
              <w:rPr>
                <w:sz w:val="19"/>
              </w:rPr>
              <w:t>A4,</w:t>
            </w:r>
            <w:r>
              <w:rPr>
                <w:spacing w:val="-3"/>
                <w:sz w:val="19"/>
              </w:rPr>
              <w:t xml:space="preserve"> </w:t>
            </w:r>
            <w:r>
              <w:rPr>
                <w:spacing w:val="-5"/>
                <w:sz w:val="19"/>
              </w:rPr>
              <w:t>A6</w:t>
            </w:r>
          </w:p>
        </w:tc>
        <w:tc>
          <w:tcPr>
            <w:tcW w:w="1419" w:type="dxa"/>
          </w:tcPr>
          <w:p w14:paraId="7B7CE8B0" w14:textId="5A685236" w:rsidR="00261BAB" w:rsidRDefault="00BE53FA" w:rsidP="008E0F39">
            <w:pPr>
              <w:pStyle w:val="TableParagraph"/>
              <w:ind w:left="106"/>
              <w:rPr>
                <w:sz w:val="19"/>
              </w:rPr>
            </w:pPr>
            <w:r>
              <w:rPr>
                <w:spacing w:val="-5"/>
                <w:sz w:val="19"/>
              </w:rPr>
              <w:t xml:space="preserve">CT3, </w:t>
            </w:r>
            <w:r w:rsidR="00261BAB">
              <w:rPr>
                <w:spacing w:val="-5"/>
                <w:sz w:val="19"/>
              </w:rPr>
              <w:t>CT4</w:t>
            </w:r>
          </w:p>
        </w:tc>
        <w:tc>
          <w:tcPr>
            <w:tcW w:w="1985" w:type="dxa"/>
          </w:tcPr>
          <w:p w14:paraId="01F7A512" w14:textId="77777777" w:rsidR="00261BAB" w:rsidRDefault="00261BAB" w:rsidP="008E0F39">
            <w:pPr>
              <w:pStyle w:val="TableParagraph"/>
              <w:ind w:left="105"/>
              <w:rPr>
                <w:i/>
                <w:sz w:val="19"/>
              </w:rPr>
            </w:pPr>
            <w:r>
              <w:rPr>
                <w:i/>
                <w:spacing w:val="-2"/>
                <w:sz w:val="19"/>
              </w:rPr>
              <w:t>Proyecto</w:t>
            </w:r>
          </w:p>
        </w:tc>
        <w:tc>
          <w:tcPr>
            <w:tcW w:w="1844" w:type="dxa"/>
          </w:tcPr>
          <w:p w14:paraId="14846435" w14:textId="77777777" w:rsidR="00261BAB" w:rsidRDefault="00261BAB" w:rsidP="008E0F39">
            <w:pPr>
              <w:pStyle w:val="TableParagraph"/>
              <w:ind w:left="105"/>
              <w:rPr>
                <w:i/>
                <w:sz w:val="19"/>
              </w:rPr>
            </w:pPr>
            <w:r>
              <w:rPr>
                <w:i/>
                <w:spacing w:val="-2"/>
                <w:sz w:val="19"/>
              </w:rPr>
              <w:t>Coevaluación</w:t>
            </w:r>
          </w:p>
        </w:tc>
        <w:tc>
          <w:tcPr>
            <w:tcW w:w="1187" w:type="dxa"/>
          </w:tcPr>
          <w:p w14:paraId="3604EF5E" w14:textId="77777777" w:rsidR="00261BAB" w:rsidRDefault="00261BAB" w:rsidP="008E0F39">
            <w:pPr>
              <w:pStyle w:val="TableParagraph"/>
              <w:ind w:left="5" w:right="1"/>
              <w:jc w:val="center"/>
              <w:rPr>
                <w:i/>
                <w:sz w:val="19"/>
              </w:rPr>
            </w:pPr>
            <w:r>
              <w:rPr>
                <w:i/>
                <w:spacing w:val="-5"/>
                <w:sz w:val="19"/>
              </w:rPr>
              <w:t>7,8</w:t>
            </w:r>
          </w:p>
        </w:tc>
      </w:tr>
      <w:tr w:rsidR="00261BAB" w14:paraId="14F99CDA"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1"/>
        </w:trPr>
        <w:tc>
          <w:tcPr>
            <w:tcW w:w="5190" w:type="dxa"/>
            <w:vMerge w:val="restart"/>
          </w:tcPr>
          <w:p w14:paraId="50F3AAA9" w14:textId="77777777" w:rsidR="00261BAB" w:rsidRDefault="00261BAB" w:rsidP="008E0F39">
            <w:pPr>
              <w:pStyle w:val="TableParagraph"/>
              <w:ind w:right="97"/>
              <w:jc w:val="both"/>
              <w:rPr>
                <w:sz w:val="19"/>
              </w:rPr>
            </w:pPr>
            <w:r>
              <w:rPr>
                <w:sz w:val="19"/>
              </w:rPr>
              <w:t>2.3 Decidir la ubicación y la dimensión ideal de la empresa estudiando el entorno local. (CD1, CD3, CPSAA4, CE3</w:t>
            </w:r>
          </w:p>
        </w:tc>
        <w:tc>
          <w:tcPr>
            <w:tcW w:w="708" w:type="dxa"/>
            <w:vMerge w:val="restart"/>
          </w:tcPr>
          <w:p w14:paraId="2EE7026B" w14:textId="77777777" w:rsidR="00261BAB" w:rsidRDefault="00261BAB" w:rsidP="008E0F39">
            <w:pPr>
              <w:pStyle w:val="TableParagraph"/>
              <w:ind w:left="108"/>
              <w:rPr>
                <w:sz w:val="19"/>
              </w:rPr>
            </w:pPr>
            <w:r>
              <w:rPr>
                <w:spacing w:val="-2"/>
                <w:sz w:val="19"/>
              </w:rPr>
              <w:t>4,16%</w:t>
            </w:r>
          </w:p>
        </w:tc>
        <w:tc>
          <w:tcPr>
            <w:tcW w:w="1135" w:type="dxa"/>
            <w:vMerge w:val="restart"/>
          </w:tcPr>
          <w:p w14:paraId="6F54815C" w14:textId="77777777" w:rsidR="00261BAB" w:rsidRDefault="00261BAB" w:rsidP="008E0F39">
            <w:pPr>
              <w:pStyle w:val="TableParagraph"/>
              <w:ind w:left="108"/>
              <w:rPr>
                <w:sz w:val="19"/>
              </w:rPr>
            </w:pPr>
            <w:r>
              <w:rPr>
                <w:sz w:val="19"/>
              </w:rPr>
              <w:t>B1,</w:t>
            </w:r>
            <w:r>
              <w:rPr>
                <w:spacing w:val="-3"/>
                <w:sz w:val="19"/>
              </w:rPr>
              <w:t xml:space="preserve"> </w:t>
            </w:r>
            <w:r>
              <w:rPr>
                <w:spacing w:val="-5"/>
                <w:sz w:val="19"/>
              </w:rPr>
              <w:t>B2</w:t>
            </w:r>
          </w:p>
        </w:tc>
        <w:tc>
          <w:tcPr>
            <w:tcW w:w="1419" w:type="dxa"/>
            <w:vMerge w:val="restart"/>
          </w:tcPr>
          <w:p w14:paraId="17F392FF" w14:textId="77777777" w:rsidR="00261BAB" w:rsidRDefault="00261BAB" w:rsidP="008E0F39">
            <w:pPr>
              <w:pStyle w:val="TableParagraph"/>
              <w:ind w:left="106"/>
              <w:rPr>
                <w:sz w:val="19"/>
              </w:rPr>
            </w:pPr>
            <w:r>
              <w:rPr>
                <w:spacing w:val="-5"/>
                <w:sz w:val="19"/>
              </w:rPr>
              <w:t>CT2</w:t>
            </w:r>
          </w:p>
        </w:tc>
        <w:tc>
          <w:tcPr>
            <w:tcW w:w="1985" w:type="dxa"/>
          </w:tcPr>
          <w:p w14:paraId="765AFBC1" w14:textId="77777777" w:rsidR="00261BAB" w:rsidRDefault="00261BAB" w:rsidP="008E0F39">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1B790105" w14:textId="77777777" w:rsidR="00261BAB" w:rsidRDefault="00261BAB" w:rsidP="008E0F39">
            <w:pPr>
              <w:pStyle w:val="TableParagraph"/>
              <w:ind w:left="105"/>
              <w:rPr>
                <w:i/>
                <w:sz w:val="19"/>
              </w:rPr>
            </w:pPr>
            <w:r>
              <w:rPr>
                <w:i/>
                <w:spacing w:val="-2"/>
                <w:sz w:val="19"/>
              </w:rPr>
              <w:t>Heteroevaluación</w:t>
            </w:r>
          </w:p>
        </w:tc>
        <w:tc>
          <w:tcPr>
            <w:tcW w:w="1187" w:type="dxa"/>
          </w:tcPr>
          <w:p w14:paraId="0C28D17F" w14:textId="77777777" w:rsidR="00261BAB" w:rsidRDefault="00261BAB" w:rsidP="008E0F39">
            <w:pPr>
              <w:pStyle w:val="TableParagraph"/>
              <w:ind w:left="5" w:right="1"/>
              <w:jc w:val="center"/>
              <w:rPr>
                <w:i/>
                <w:sz w:val="19"/>
              </w:rPr>
            </w:pPr>
            <w:r>
              <w:rPr>
                <w:i/>
                <w:spacing w:val="-10"/>
                <w:sz w:val="19"/>
              </w:rPr>
              <w:t>2</w:t>
            </w:r>
          </w:p>
        </w:tc>
      </w:tr>
      <w:tr w:rsidR="00261BAB" w14:paraId="75EE58E7"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33"/>
        </w:trPr>
        <w:tc>
          <w:tcPr>
            <w:tcW w:w="5190" w:type="dxa"/>
            <w:vMerge/>
            <w:tcBorders>
              <w:top w:val="nil"/>
            </w:tcBorders>
          </w:tcPr>
          <w:p w14:paraId="47031503" w14:textId="77777777" w:rsidR="00261BAB" w:rsidRDefault="00261BAB" w:rsidP="008E0F39">
            <w:pPr>
              <w:rPr>
                <w:sz w:val="2"/>
                <w:szCs w:val="2"/>
              </w:rPr>
            </w:pPr>
          </w:p>
        </w:tc>
        <w:tc>
          <w:tcPr>
            <w:tcW w:w="708" w:type="dxa"/>
            <w:vMerge/>
            <w:tcBorders>
              <w:top w:val="nil"/>
            </w:tcBorders>
          </w:tcPr>
          <w:p w14:paraId="5C49E84F" w14:textId="77777777" w:rsidR="00261BAB" w:rsidRDefault="00261BAB" w:rsidP="008E0F39">
            <w:pPr>
              <w:rPr>
                <w:sz w:val="2"/>
                <w:szCs w:val="2"/>
              </w:rPr>
            </w:pPr>
          </w:p>
        </w:tc>
        <w:tc>
          <w:tcPr>
            <w:tcW w:w="1135" w:type="dxa"/>
            <w:vMerge/>
            <w:tcBorders>
              <w:top w:val="nil"/>
            </w:tcBorders>
          </w:tcPr>
          <w:p w14:paraId="1A61FED6" w14:textId="77777777" w:rsidR="00261BAB" w:rsidRDefault="00261BAB" w:rsidP="008E0F39">
            <w:pPr>
              <w:rPr>
                <w:sz w:val="2"/>
                <w:szCs w:val="2"/>
              </w:rPr>
            </w:pPr>
          </w:p>
        </w:tc>
        <w:tc>
          <w:tcPr>
            <w:tcW w:w="1419" w:type="dxa"/>
            <w:vMerge/>
            <w:tcBorders>
              <w:top w:val="nil"/>
            </w:tcBorders>
          </w:tcPr>
          <w:p w14:paraId="3C7A0CF1" w14:textId="77777777" w:rsidR="00261BAB" w:rsidRDefault="00261BAB" w:rsidP="008E0F39">
            <w:pPr>
              <w:rPr>
                <w:sz w:val="2"/>
                <w:szCs w:val="2"/>
              </w:rPr>
            </w:pPr>
          </w:p>
        </w:tc>
        <w:tc>
          <w:tcPr>
            <w:tcW w:w="1985" w:type="dxa"/>
          </w:tcPr>
          <w:p w14:paraId="314F520B" w14:textId="77777777" w:rsidR="00261BAB" w:rsidRDefault="00261BAB" w:rsidP="008E0F39">
            <w:pPr>
              <w:pStyle w:val="TableParagraph"/>
              <w:ind w:left="105"/>
              <w:rPr>
                <w:i/>
                <w:sz w:val="19"/>
              </w:rPr>
            </w:pPr>
            <w:r>
              <w:rPr>
                <w:i/>
                <w:spacing w:val="-2"/>
                <w:sz w:val="19"/>
              </w:rPr>
              <w:t>Proyecto</w:t>
            </w:r>
          </w:p>
        </w:tc>
        <w:tc>
          <w:tcPr>
            <w:tcW w:w="1844" w:type="dxa"/>
          </w:tcPr>
          <w:p w14:paraId="4B0B3754" w14:textId="77777777" w:rsidR="00261BAB" w:rsidRDefault="00261BAB" w:rsidP="008E0F39">
            <w:pPr>
              <w:pStyle w:val="TableParagraph"/>
              <w:ind w:left="105"/>
              <w:rPr>
                <w:i/>
                <w:sz w:val="19"/>
              </w:rPr>
            </w:pPr>
            <w:r>
              <w:rPr>
                <w:i/>
                <w:spacing w:val="-2"/>
                <w:sz w:val="19"/>
              </w:rPr>
              <w:t>Heteroevaluación</w:t>
            </w:r>
          </w:p>
        </w:tc>
        <w:tc>
          <w:tcPr>
            <w:tcW w:w="1187" w:type="dxa"/>
          </w:tcPr>
          <w:p w14:paraId="0856685C" w14:textId="77777777" w:rsidR="00261BAB" w:rsidRDefault="00261BAB" w:rsidP="008E0F39">
            <w:pPr>
              <w:pStyle w:val="TableParagraph"/>
              <w:ind w:left="5" w:right="1"/>
              <w:jc w:val="center"/>
              <w:rPr>
                <w:i/>
                <w:sz w:val="19"/>
              </w:rPr>
            </w:pPr>
            <w:r>
              <w:rPr>
                <w:i/>
                <w:spacing w:val="-10"/>
                <w:sz w:val="19"/>
              </w:rPr>
              <w:t>2</w:t>
            </w:r>
          </w:p>
        </w:tc>
      </w:tr>
      <w:tr w:rsidR="00261BAB" w14:paraId="460E78D7"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5190" w:type="dxa"/>
            <w:vMerge w:val="restart"/>
          </w:tcPr>
          <w:p w14:paraId="53D57AB2" w14:textId="38434A6F" w:rsidR="002A1560" w:rsidRDefault="00261BAB" w:rsidP="002A1560">
            <w:pPr>
              <w:pStyle w:val="TableParagraph"/>
              <w:ind w:right="94"/>
              <w:jc w:val="both"/>
              <w:rPr>
                <w:sz w:val="19"/>
              </w:rPr>
            </w:pPr>
            <w:r>
              <w:rPr>
                <w:sz w:val="19"/>
              </w:rPr>
              <w:t>2.4 Ser conscientes de la responsabilidad social, de la</w:t>
            </w:r>
            <w:r>
              <w:rPr>
                <w:spacing w:val="-7"/>
                <w:sz w:val="19"/>
              </w:rPr>
              <w:t xml:space="preserve"> </w:t>
            </w:r>
            <w:r>
              <w:rPr>
                <w:sz w:val="19"/>
              </w:rPr>
              <w:t>empresa</w:t>
            </w:r>
            <w:r>
              <w:rPr>
                <w:spacing w:val="-7"/>
                <w:sz w:val="19"/>
              </w:rPr>
              <w:t xml:space="preserve"> </w:t>
            </w:r>
            <w:r>
              <w:rPr>
                <w:sz w:val="19"/>
              </w:rPr>
              <w:t>en</w:t>
            </w:r>
            <w:r>
              <w:rPr>
                <w:spacing w:val="-7"/>
                <w:sz w:val="19"/>
              </w:rPr>
              <w:t xml:space="preserve"> </w:t>
            </w:r>
            <w:r>
              <w:rPr>
                <w:sz w:val="19"/>
              </w:rPr>
              <w:t>la</w:t>
            </w:r>
            <w:r>
              <w:rPr>
                <w:spacing w:val="-7"/>
                <w:sz w:val="19"/>
              </w:rPr>
              <w:t xml:space="preserve"> </w:t>
            </w:r>
            <w:r>
              <w:rPr>
                <w:sz w:val="19"/>
              </w:rPr>
              <w:t>toma</w:t>
            </w:r>
            <w:r>
              <w:rPr>
                <w:spacing w:val="-7"/>
                <w:sz w:val="19"/>
              </w:rPr>
              <w:t xml:space="preserve"> </w:t>
            </w:r>
            <w:r>
              <w:rPr>
                <w:sz w:val="19"/>
              </w:rPr>
              <w:t>de</w:t>
            </w:r>
            <w:r>
              <w:rPr>
                <w:spacing w:val="-7"/>
                <w:sz w:val="19"/>
              </w:rPr>
              <w:t xml:space="preserve"> </w:t>
            </w:r>
            <w:r>
              <w:rPr>
                <w:sz w:val="19"/>
              </w:rPr>
              <w:t>decisiones,</w:t>
            </w:r>
            <w:r>
              <w:rPr>
                <w:spacing w:val="-7"/>
                <w:sz w:val="19"/>
              </w:rPr>
              <w:t xml:space="preserve"> </w:t>
            </w:r>
            <w:r>
              <w:rPr>
                <w:sz w:val="19"/>
              </w:rPr>
              <w:t>conociendo</w:t>
            </w:r>
            <w:r>
              <w:rPr>
                <w:spacing w:val="-7"/>
                <w:sz w:val="19"/>
              </w:rPr>
              <w:t xml:space="preserve"> </w:t>
            </w:r>
            <w:r>
              <w:rPr>
                <w:sz w:val="19"/>
              </w:rPr>
              <w:t>las consecuencias de llevar adelante el proyecto empresarial. (CD3, CPSAA4, CC2, CE3)</w:t>
            </w:r>
          </w:p>
        </w:tc>
        <w:tc>
          <w:tcPr>
            <w:tcW w:w="708" w:type="dxa"/>
            <w:vMerge w:val="restart"/>
          </w:tcPr>
          <w:p w14:paraId="3FD0E458" w14:textId="77777777" w:rsidR="00261BAB" w:rsidRDefault="00261BAB" w:rsidP="008E0F39">
            <w:pPr>
              <w:pStyle w:val="TableParagraph"/>
              <w:ind w:left="108"/>
              <w:rPr>
                <w:sz w:val="19"/>
              </w:rPr>
            </w:pPr>
            <w:r>
              <w:rPr>
                <w:spacing w:val="-2"/>
                <w:sz w:val="19"/>
              </w:rPr>
              <w:t>4,16%</w:t>
            </w:r>
          </w:p>
        </w:tc>
        <w:tc>
          <w:tcPr>
            <w:tcW w:w="1135" w:type="dxa"/>
            <w:vMerge w:val="restart"/>
          </w:tcPr>
          <w:p w14:paraId="4BD4CA1A" w14:textId="77777777" w:rsidR="00261BAB" w:rsidRDefault="00261BAB" w:rsidP="008E0F39">
            <w:pPr>
              <w:pStyle w:val="TableParagraph"/>
              <w:ind w:left="108"/>
              <w:rPr>
                <w:sz w:val="19"/>
              </w:rPr>
            </w:pPr>
            <w:r>
              <w:rPr>
                <w:sz w:val="19"/>
              </w:rPr>
              <w:t>A7,</w:t>
            </w:r>
            <w:r>
              <w:rPr>
                <w:spacing w:val="-3"/>
                <w:sz w:val="19"/>
              </w:rPr>
              <w:t xml:space="preserve"> </w:t>
            </w:r>
            <w:r>
              <w:rPr>
                <w:spacing w:val="-5"/>
                <w:sz w:val="19"/>
              </w:rPr>
              <w:t>B4</w:t>
            </w:r>
          </w:p>
        </w:tc>
        <w:tc>
          <w:tcPr>
            <w:tcW w:w="1419" w:type="dxa"/>
            <w:vMerge w:val="restart"/>
          </w:tcPr>
          <w:p w14:paraId="3D5A21E2" w14:textId="77777777" w:rsidR="00261BAB" w:rsidRDefault="00261BAB" w:rsidP="008E0F39">
            <w:pPr>
              <w:pStyle w:val="TableParagraph"/>
              <w:ind w:left="106"/>
              <w:rPr>
                <w:sz w:val="19"/>
              </w:rPr>
            </w:pPr>
            <w:r>
              <w:rPr>
                <w:sz w:val="19"/>
              </w:rPr>
              <w:t>CT3,</w:t>
            </w:r>
            <w:r>
              <w:rPr>
                <w:spacing w:val="-5"/>
                <w:sz w:val="19"/>
              </w:rPr>
              <w:t xml:space="preserve"> CT5</w:t>
            </w:r>
          </w:p>
        </w:tc>
        <w:tc>
          <w:tcPr>
            <w:tcW w:w="1985" w:type="dxa"/>
          </w:tcPr>
          <w:p w14:paraId="45D2BE28" w14:textId="77777777" w:rsidR="00261BAB" w:rsidRDefault="00261BAB" w:rsidP="008E0F39">
            <w:pPr>
              <w:pStyle w:val="TableParagraph"/>
              <w:tabs>
                <w:tab w:val="left" w:pos="1686"/>
              </w:tabs>
              <w:spacing w:line="231" w:lineRule="exact"/>
              <w:ind w:left="105"/>
              <w:rPr>
                <w:i/>
                <w:sz w:val="19"/>
              </w:rPr>
            </w:pPr>
            <w:r>
              <w:rPr>
                <w:i/>
                <w:spacing w:val="-2"/>
                <w:sz w:val="19"/>
              </w:rPr>
              <w:t>Trabajo</w:t>
            </w:r>
            <w:r>
              <w:rPr>
                <w:i/>
                <w:sz w:val="19"/>
              </w:rPr>
              <w:tab/>
            </w:r>
            <w:r>
              <w:rPr>
                <w:i/>
                <w:spacing w:val="-5"/>
                <w:sz w:val="19"/>
              </w:rPr>
              <w:t>de</w:t>
            </w:r>
          </w:p>
          <w:p w14:paraId="40D5E351" w14:textId="77777777" w:rsidR="00261BAB" w:rsidRDefault="00261BAB" w:rsidP="008E0F39">
            <w:pPr>
              <w:pStyle w:val="TableParagraph"/>
              <w:spacing w:before="0" w:line="210" w:lineRule="exact"/>
              <w:ind w:left="105"/>
              <w:rPr>
                <w:i/>
                <w:sz w:val="19"/>
              </w:rPr>
            </w:pPr>
            <w:r>
              <w:rPr>
                <w:i/>
                <w:spacing w:val="-2"/>
                <w:sz w:val="19"/>
              </w:rPr>
              <w:t>investigación</w:t>
            </w:r>
          </w:p>
        </w:tc>
        <w:tc>
          <w:tcPr>
            <w:tcW w:w="1844" w:type="dxa"/>
          </w:tcPr>
          <w:p w14:paraId="687E6BA5" w14:textId="77777777" w:rsidR="00261BAB" w:rsidRDefault="00261BAB" w:rsidP="008E0F39">
            <w:pPr>
              <w:pStyle w:val="TableParagraph"/>
              <w:ind w:left="105"/>
              <w:rPr>
                <w:i/>
                <w:sz w:val="19"/>
              </w:rPr>
            </w:pPr>
            <w:r>
              <w:rPr>
                <w:i/>
                <w:spacing w:val="-2"/>
                <w:sz w:val="19"/>
              </w:rPr>
              <w:t>Heteroevaluación</w:t>
            </w:r>
          </w:p>
        </w:tc>
        <w:tc>
          <w:tcPr>
            <w:tcW w:w="1187" w:type="dxa"/>
          </w:tcPr>
          <w:p w14:paraId="54F4953F" w14:textId="77777777" w:rsidR="00261BAB" w:rsidRDefault="00261BAB" w:rsidP="008E0F39">
            <w:pPr>
              <w:pStyle w:val="TableParagraph"/>
              <w:ind w:left="5" w:right="1"/>
              <w:jc w:val="center"/>
              <w:rPr>
                <w:i/>
                <w:sz w:val="19"/>
              </w:rPr>
            </w:pPr>
            <w:r>
              <w:rPr>
                <w:i/>
                <w:spacing w:val="-10"/>
                <w:sz w:val="19"/>
              </w:rPr>
              <w:t>2</w:t>
            </w:r>
          </w:p>
        </w:tc>
      </w:tr>
      <w:tr w:rsidR="00261BAB" w14:paraId="3772F4EA"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64"/>
        </w:trPr>
        <w:tc>
          <w:tcPr>
            <w:tcW w:w="5190" w:type="dxa"/>
            <w:vMerge/>
            <w:tcBorders>
              <w:top w:val="nil"/>
            </w:tcBorders>
          </w:tcPr>
          <w:p w14:paraId="343E999C" w14:textId="77777777" w:rsidR="00261BAB" w:rsidRDefault="00261BAB" w:rsidP="008E0F39">
            <w:pPr>
              <w:rPr>
                <w:sz w:val="2"/>
                <w:szCs w:val="2"/>
              </w:rPr>
            </w:pPr>
          </w:p>
        </w:tc>
        <w:tc>
          <w:tcPr>
            <w:tcW w:w="708" w:type="dxa"/>
            <w:vMerge/>
            <w:tcBorders>
              <w:top w:val="nil"/>
            </w:tcBorders>
          </w:tcPr>
          <w:p w14:paraId="6097D6C7" w14:textId="77777777" w:rsidR="00261BAB" w:rsidRDefault="00261BAB" w:rsidP="008E0F39">
            <w:pPr>
              <w:rPr>
                <w:sz w:val="2"/>
                <w:szCs w:val="2"/>
              </w:rPr>
            </w:pPr>
          </w:p>
        </w:tc>
        <w:tc>
          <w:tcPr>
            <w:tcW w:w="1135" w:type="dxa"/>
            <w:vMerge/>
            <w:tcBorders>
              <w:top w:val="nil"/>
            </w:tcBorders>
          </w:tcPr>
          <w:p w14:paraId="3C1779B8" w14:textId="77777777" w:rsidR="00261BAB" w:rsidRDefault="00261BAB" w:rsidP="008E0F39">
            <w:pPr>
              <w:rPr>
                <w:sz w:val="2"/>
                <w:szCs w:val="2"/>
              </w:rPr>
            </w:pPr>
          </w:p>
        </w:tc>
        <w:tc>
          <w:tcPr>
            <w:tcW w:w="1419" w:type="dxa"/>
            <w:vMerge/>
            <w:tcBorders>
              <w:top w:val="nil"/>
            </w:tcBorders>
          </w:tcPr>
          <w:p w14:paraId="6BA5511F" w14:textId="77777777" w:rsidR="00261BAB" w:rsidRDefault="00261BAB" w:rsidP="008E0F39">
            <w:pPr>
              <w:rPr>
                <w:sz w:val="2"/>
                <w:szCs w:val="2"/>
              </w:rPr>
            </w:pPr>
          </w:p>
        </w:tc>
        <w:tc>
          <w:tcPr>
            <w:tcW w:w="1985" w:type="dxa"/>
          </w:tcPr>
          <w:p w14:paraId="402604D4" w14:textId="77777777" w:rsidR="00261BAB" w:rsidRDefault="00261BAB" w:rsidP="008E0F39">
            <w:pPr>
              <w:pStyle w:val="TableParagraph"/>
              <w:ind w:left="105"/>
              <w:rPr>
                <w:i/>
                <w:sz w:val="19"/>
              </w:rPr>
            </w:pPr>
            <w:r>
              <w:rPr>
                <w:i/>
                <w:spacing w:val="-2"/>
                <w:sz w:val="19"/>
              </w:rPr>
              <w:t>Proyecto</w:t>
            </w:r>
          </w:p>
        </w:tc>
        <w:tc>
          <w:tcPr>
            <w:tcW w:w="1844" w:type="dxa"/>
          </w:tcPr>
          <w:p w14:paraId="0D940885" w14:textId="77777777" w:rsidR="00261BAB" w:rsidRDefault="00261BAB" w:rsidP="008E0F39">
            <w:pPr>
              <w:pStyle w:val="TableParagraph"/>
              <w:ind w:left="105"/>
              <w:rPr>
                <w:i/>
                <w:sz w:val="19"/>
              </w:rPr>
            </w:pPr>
            <w:r>
              <w:rPr>
                <w:i/>
                <w:spacing w:val="-2"/>
                <w:sz w:val="19"/>
              </w:rPr>
              <w:t>Coevaluación</w:t>
            </w:r>
          </w:p>
        </w:tc>
        <w:tc>
          <w:tcPr>
            <w:tcW w:w="1187" w:type="dxa"/>
          </w:tcPr>
          <w:p w14:paraId="03177F15" w14:textId="77777777" w:rsidR="00261BAB" w:rsidRDefault="00261BAB" w:rsidP="008E0F39">
            <w:pPr>
              <w:pStyle w:val="TableParagraph"/>
              <w:ind w:left="5" w:right="1"/>
              <w:jc w:val="center"/>
              <w:rPr>
                <w:i/>
                <w:sz w:val="19"/>
              </w:rPr>
            </w:pPr>
            <w:r>
              <w:rPr>
                <w:i/>
                <w:spacing w:val="-10"/>
                <w:sz w:val="19"/>
              </w:rPr>
              <w:t>2</w:t>
            </w:r>
          </w:p>
        </w:tc>
      </w:tr>
      <w:tr w:rsidR="00261BAB" w14:paraId="04BC27C4"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5"/>
        </w:trPr>
        <w:tc>
          <w:tcPr>
            <w:tcW w:w="5190" w:type="dxa"/>
            <w:vMerge w:val="restart"/>
          </w:tcPr>
          <w:p w14:paraId="502A75E6" w14:textId="516D9B01" w:rsidR="00261BAB" w:rsidRDefault="00261BAB" w:rsidP="008E0F39">
            <w:pPr>
              <w:pStyle w:val="TableParagraph"/>
              <w:ind w:right="97"/>
              <w:jc w:val="both"/>
              <w:rPr>
                <w:sz w:val="19"/>
              </w:rPr>
            </w:pPr>
            <w:r>
              <w:rPr>
                <w:sz w:val="19"/>
              </w:rPr>
              <w:t>3.1 Identificar las diferentes áreas funcionales del proyecto empresarial desarrollando la idea de negocio y valorando la importancia de cada una de ellas dentro de la empresa. (CE3)</w:t>
            </w:r>
          </w:p>
        </w:tc>
        <w:tc>
          <w:tcPr>
            <w:tcW w:w="708" w:type="dxa"/>
            <w:vMerge w:val="restart"/>
          </w:tcPr>
          <w:p w14:paraId="07F9CE93" w14:textId="77777777" w:rsidR="00261BAB" w:rsidRDefault="00261BAB" w:rsidP="008E0F39">
            <w:pPr>
              <w:pStyle w:val="TableParagraph"/>
              <w:ind w:left="108"/>
              <w:rPr>
                <w:sz w:val="19"/>
              </w:rPr>
            </w:pPr>
            <w:r>
              <w:rPr>
                <w:spacing w:val="-2"/>
                <w:sz w:val="19"/>
              </w:rPr>
              <w:t>4,16%</w:t>
            </w:r>
          </w:p>
        </w:tc>
        <w:tc>
          <w:tcPr>
            <w:tcW w:w="1135" w:type="dxa"/>
            <w:vMerge w:val="restart"/>
          </w:tcPr>
          <w:p w14:paraId="1576A4F6" w14:textId="77777777" w:rsidR="00261BAB" w:rsidRDefault="00261BAB" w:rsidP="008E0F39">
            <w:pPr>
              <w:pStyle w:val="TableParagraph"/>
              <w:ind w:left="108" w:firstLine="43"/>
              <w:rPr>
                <w:sz w:val="19"/>
              </w:rPr>
            </w:pPr>
            <w:r>
              <w:rPr>
                <w:sz w:val="19"/>
              </w:rPr>
              <w:t>C1,</w:t>
            </w:r>
            <w:r>
              <w:rPr>
                <w:spacing w:val="7"/>
                <w:sz w:val="19"/>
              </w:rPr>
              <w:t xml:space="preserve"> </w:t>
            </w:r>
            <w:r>
              <w:rPr>
                <w:sz w:val="19"/>
              </w:rPr>
              <w:t>C2,</w:t>
            </w:r>
            <w:r>
              <w:rPr>
                <w:spacing w:val="7"/>
                <w:sz w:val="19"/>
              </w:rPr>
              <w:t xml:space="preserve"> </w:t>
            </w:r>
            <w:r>
              <w:rPr>
                <w:sz w:val="19"/>
              </w:rPr>
              <w:t>C3, C4, C5, C6</w:t>
            </w:r>
          </w:p>
        </w:tc>
        <w:tc>
          <w:tcPr>
            <w:tcW w:w="1419" w:type="dxa"/>
            <w:vMerge w:val="restart"/>
          </w:tcPr>
          <w:p w14:paraId="03A336C1" w14:textId="78235FF4" w:rsidR="00261BAB" w:rsidRDefault="00BE53FA" w:rsidP="008E0F39">
            <w:pPr>
              <w:pStyle w:val="TableParagraph"/>
              <w:ind w:left="106"/>
              <w:rPr>
                <w:sz w:val="19"/>
              </w:rPr>
            </w:pPr>
            <w:r>
              <w:rPr>
                <w:spacing w:val="-5"/>
                <w:sz w:val="19"/>
              </w:rPr>
              <w:t xml:space="preserve">CT3, </w:t>
            </w:r>
            <w:r w:rsidR="00261BAB">
              <w:rPr>
                <w:spacing w:val="-5"/>
                <w:sz w:val="19"/>
              </w:rPr>
              <w:t>CT5</w:t>
            </w:r>
          </w:p>
        </w:tc>
        <w:tc>
          <w:tcPr>
            <w:tcW w:w="1985" w:type="dxa"/>
          </w:tcPr>
          <w:p w14:paraId="2778453C" w14:textId="77777777" w:rsidR="00261BAB" w:rsidRDefault="00261BAB" w:rsidP="008E0F39">
            <w:pPr>
              <w:pStyle w:val="TableParagraph"/>
              <w:ind w:left="105"/>
              <w:rPr>
                <w:i/>
                <w:sz w:val="19"/>
              </w:rPr>
            </w:pPr>
            <w:r>
              <w:rPr>
                <w:i/>
                <w:sz w:val="19"/>
              </w:rPr>
              <w:t>Monográficos, exposición oral</w:t>
            </w:r>
          </w:p>
        </w:tc>
        <w:tc>
          <w:tcPr>
            <w:tcW w:w="1844" w:type="dxa"/>
          </w:tcPr>
          <w:p w14:paraId="4C04CE56" w14:textId="77777777" w:rsidR="00261BAB" w:rsidRDefault="00261BAB" w:rsidP="008E0F39">
            <w:pPr>
              <w:pStyle w:val="TableParagraph"/>
              <w:ind w:left="105"/>
              <w:rPr>
                <w:i/>
                <w:sz w:val="19"/>
              </w:rPr>
            </w:pPr>
            <w:r>
              <w:rPr>
                <w:i/>
                <w:spacing w:val="-2"/>
                <w:sz w:val="19"/>
              </w:rPr>
              <w:t>Heteroevaluación</w:t>
            </w:r>
          </w:p>
        </w:tc>
        <w:tc>
          <w:tcPr>
            <w:tcW w:w="1187" w:type="dxa"/>
          </w:tcPr>
          <w:p w14:paraId="6F6C9447" w14:textId="77777777" w:rsidR="00261BAB" w:rsidRDefault="00261BAB" w:rsidP="008E0F39">
            <w:pPr>
              <w:pStyle w:val="TableParagraph"/>
              <w:ind w:left="5" w:right="2"/>
              <w:jc w:val="center"/>
              <w:rPr>
                <w:i/>
                <w:sz w:val="19"/>
              </w:rPr>
            </w:pPr>
            <w:r>
              <w:rPr>
                <w:i/>
                <w:sz w:val="19"/>
              </w:rPr>
              <w:t>4,</w:t>
            </w:r>
            <w:r>
              <w:rPr>
                <w:i/>
                <w:spacing w:val="-2"/>
                <w:sz w:val="19"/>
              </w:rPr>
              <w:t xml:space="preserve"> </w:t>
            </w:r>
            <w:r>
              <w:rPr>
                <w:i/>
                <w:sz w:val="19"/>
              </w:rPr>
              <w:t>5,</w:t>
            </w:r>
            <w:r>
              <w:rPr>
                <w:i/>
                <w:spacing w:val="-1"/>
                <w:sz w:val="19"/>
              </w:rPr>
              <w:t xml:space="preserve"> </w:t>
            </w:r>
            <w:r>
              <w:rPr>
                <w:i/>
                <w:spacing w:val="-5"/>
                <w:sz w:val="19"/>
              </w:rPr>
              <w:t>6,</w:t>
            </w:r>
          </w:p>
          <w:p w14:paraId="33815C3C" w14:textId="77777777" w:rsidR="00261BAB" w:rsidRDefault="00261BAB" w:rsidP="008E0F39">
            <w:pPr>
              <w:pStyle w:val="TableParagraph"/>
              <w:spacing w:line="211" w:lineRule="exact"/>
              <w:ind w:left="5" w:right="1"/>
              <w:jc w:val="center"/>
              <w:rPr>
                <w:i/>
                <w:sz w:val="19"/>
              </w:rPr>
            </w:pPr>
            <w:r>
              <w:rPr>
                <w:i/>
                <w:sz w:val="19"/>
              </w:rPr>
              <w:t>7,</w:t>
            </w:r>
            <w:r>
              <w:rPr>
                <w:i/>
                <w:spacing w:val="-2"/>
                <w:sz w:val="19"/>
              </w:rPr>
              <w:t xml:space="preserve"> </w:t>
            </w:r>
            <w:r>
              <w:rPr>
                <w:i/>
                <w:spacing w:val="-10"/>
                <w:sz w:val="19"/>
              </w:rPr>
              <w:t>8</w:t>
            </w:r>
          </w:p>
        </w:tc>
      </w:tr>
      <w:tr w:rsidR="00261BAB" w14:paraId="1810026A"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3"/>
        </w:trPr>
        <w:tc>
          <w:tcPr>
            <w:tcW w:w="5190" w:type="dxa"/>
            <w:vMerge/>
            <w:tcBorders>
              <w:top w:val="nil"/>
            </w:tcBorders>
          </w:tcPr>
          <w:p w14:paraId="414E45FF" w14:textId="77777777" w:rsidR="00261BAB" w:rsidRDefault="00261BAB" w:rsidP="008E0F39">
            <w:pPr>
              <w:rPr>
                <w:sz w:val="2"/>
                <w:szCs w:val="2"/>
              </w:rPr>
            </w:pPr>
          </w:p>
        </w:tc>
        <w:tc>
          <w:tcPr>
            <w:tcW w:w="708" w:type="dxa"/>
            <w:vMerge/>
            <w:tcBorders>
              <w:top w:val="nil"/>
            </w:tcBorders>
          </w:tcPr>
          <w:p w14:paraId="72E01F86" w14:textId="77777777" w:rsidR="00261BAB" w:rsidRDefault="00261BAB" w:rsidP="008E0F39">
            <w:pPr>
              <w:rPr>
                <w:sz w:val="2"/>
                <w:szCs w:val="2"/>
              </w:rPr>
            </w:pPr>
          </w:p>
        </w:tc>
        <w:tc>
          <w:tcPr>
            <w:tcW w:w="1135" w:type="dxa"/>
            <w:vMerge/>
            <w:tcBorders>
              <w:top w:val="nil"/>
            </w:tcBorders>
          </w:tcPr>
          <w:p w14:paraId="1B265A5B" w14:textId="77777777" w:rsidR="00261BAB" w:rsidRDefault="00261BAB" w:rsidP="008E0F39">
            <w:pPr>
              <w:rPr>
                <w:sz w:val="2"/>
                <w:szCs w:val="2"/>
              </w:rPr>
            </w:pPr>
          </w:p>
        </w:tc>
        <w:tc>
          <w:tcPr>
            <w:tcW w:w="1419" w:type="dxa"/>
            <w:vMerge/>
            <w:tcBorders>
              <w:top w:val="nil"/>
            </w:tcBorders>
          </w:tcPr>
          <w:p w14:paraId="29652682" w14:textId="77777777" w:rsidR="00261BAB" w:rsidRDefault="00261BAB" w:rsidP="008E0F39">
            <w:pPr>
              <w:rPr>
                <w:sz w:val="2"/>
                <w:szCs w:val="2"/>
              </w:rPr>
            </w:pPr>
          </w:p>
        </w:tc>
        <w:tc>
          <w:tcPr>
            <w:tcW w:w="1985" w:type="dxa"/>
          </w:tcPr>
          <w:p w14:paraId="28830DB6" w14:textId="77777777" w:rsidR="00261BAB" w:rsidRDefault="00261BAB" w:rsidP="008E0F39">
            <w:pPr>
              <w:pStyle w:val="TableParagraph"/>
              <w:ind w:left="105"/>
              <w:rPr>
                <w:i/>
                <w:sz w:val="19"/>
              </w:rPr>
            </w:pPr>
            <w:r>
              <w:rPr>
                <w:i/>
                <w:spacing w:val="-2"/>
                <w:sz w:val="19"/>
              </w:rPr>
              <w:t>Proyecto</w:t>
            </w:r>
          </w:p>
        </w:tc>
        <w:tc>
          <w:tcPr>
            <w:tcW w:w="1844" w:type="dxa"/>
          </w:tcPr>
          <w:p w14:paraId="46B1D9B5" w14:textId="77777777" w:rsidR="00261BAB" w:rsidRDefault="00261BAB" w:rsidP="008E0F39">
            <w:pPr>
              <w:pStyle w:val="TableParagraph"/>
              <w:ind w:left="105"/>
              <w:rPr>
                <w:i/>
                <w:sz w:val="19"/>
              </w:rPr>
            </w:pPr>
            <w:r>
              <w:rPr>
                <w:i/>
                <w:spacing w:val="-2"/>
                <w:sz w:val="19"/>
              </w:rPr>
              <w:t>Coevaluación</w:t>
            </w:r>
          </w:p>
        </w:tc>
        <w:tc>
          <w:tcPr>
            <w:tcW w:w="1187" w:type="dxa"/>
          </w:tcPr>
          <w:p w14:paraId="2FF9BF62" w14:textId="77777777" w:rsidR="00261BAB" w:rsidRDefault="00261BAB" w:rsidP="008E0F39">
            <w:pPr>
              <w:pStyle w:val="TableParagraph"/>
              <w:spacing w:line="231" w:lineRule="exact"/>
              <w:ind w:left="5" w:right="2"/>
              <w:jc w:val="center"/>
              <w:rPr>
                <w:i/>
                <w:sz w:val="19"/>
              </w:rPr>
            </w:pPr>
            <w:r>
              <w:rPr>
                <w:i/>
                <w:sz w:val="19"/>
              </w:rPr>
              <w:t>4,</w:t>
            </w:r>
            <w:r>
              <w:rPr>
                <w:i/>
                <w:spacing w:val="-2"/>
                <w:sz w:val="19"/>
              </w:rPr>
              <w:t xml:space="preserve"> </w:t>
            </w:r>
            <w:r>
              <w:rPr>
                <w:i/>
                <w:sz w:val="19"/>
              </w:rPr>
              <w:t>5,</w:t>
            </w:r>
            <w:r>
              <w:rPr>
                <w:i/>
                <w:spacing w:val="-1"/>
                <w:sz w:val="19"/>
              </w:rPr>
              <w:t xml:space="preserve"> </w:t>
            </w:r>
            <w:r>
              <w:rPr>
                <w:i/>
                <w:spacing w:val="-5"/>
                <w:sz w:val="19"/>
              </w:rPr>
              <w:t>6,</w:t>
            </w:r>
          </w:p>
          <w:p w14:paraId="1B2FE925" w14:textId="77777777" w:rsidR="00261BAB" w:rsidRDefault="00261BAB" w:rsidP="008E0F39">
            <w:pPr>
              <w:pStyle w:val="TableParagraph"/>
              <w:spacing w:before="0" w:line="231" w:lineRule="exact"/>
              <w:ind w:left="5" w:right="1"/>
              <w:jc w:val="center"/>
              <w:rPr>
                <w:i/>
                <w:sz w:val="19"/>
              </w:rPr>
            </w:pPr>
            <w:r>
              <w:rPr>
                <w:i/>
                <w:sz w:val="19"/>
              </w:rPr>
              <w:t>7,</w:t>
            </w:r>
            <w:r>
              <w:rPr>
                <w:i/>
                <w:spacing w:val="-2"/>
                <w:sz w:val="19"/>
              </w:rPr>
              <w:t xml:space="preserve"> </w:t>
            </w:r>
            <w:r>
              <w:rPr>
                <w:i/>
                <w:spacing w:val="-10"/>
                <w:sz w:val="19"/>
              </w:rPr>
              <w:t>8</w:t>
            </w:r>
          </w:p>
        </w:tc>
      </w:tr>
      <w:tr w:rsidR="00261BAB" w14:paraId="24ABE8B7"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5190" w:type="dxa"/>
            <w:vMerge w:val="restart"/>
          </w:tcPr>
          <w:p w14:paraId="39396B68" w14:textId="673A079F" w:rsidR="002A1560" w:rsidRDefault="00261BAB" w:rsidP="002A1560">
            <w:pPr>
              <w:pStyle w:val="TableParagraph"/>
              <w:ind w:right="97"/>
              <w:jc w:val="both"/>
              <w:rPr>
                <w:sz w:val="19"/>
              </w:rPr>
            </w:pPr>
            <w:r>
              <w:rPr>
                <w:sz w:val="19"/>
              </w:rPr>
              <w:t>3.2 Analizar estrategias de economía circular, aplicándolas al diseño de productos servicios a ofrecer como consecuencia de su proyecto empresarial. (CCL3, CD1, CD3, CPSAA4, CC2, CE3)</w:t>
            </w:r>
          </w:p>
        </w:tc>
        <w:tc>
          <w:tcPr>
            <w:tcW w:w="708" w:type="dxa"/>
            <w:vMerge w:val="restart"/>
          </w:tcPr>
          <w:p w14:paraId="6ADA58E2" w14:textId="77777777" w:rsidR="00261BAB" w:rsidRDefault="00261BAB" w:rsidP="008E0F39">
            <w:pPr>
              <w:pStyle w:val="TableParagraph"/>
              <w:ind w:left="108"/>
              <w:rPr>
                <w:sz w:val="19"/>
              </w:rPr>
            </w:pPr>
            <w:r>
              <w:rPr>
                <w:spacing w:val="-2"/>
                <w:sz w:val="19"/>
              </w:rPr>
              <w:t>4,16%</w:t>
            </w:r>
          </w:p>
        </w:tc>
        <w:tc>
          <w:tcPr>
            <w:tcW w:w="1135" w:type="dxa"/>
            <w:vMerge w:val="restart"/>
          </w:tcPr>
          <w:p w14:paraId="5590C9B7" w14:textId="77777777" w:rsidR="00261BAB" w:rsidRDefault="00261BAB" w:rsidP="008E0F39">
            <w:pPr>
              <w:pStyle w:val="TableParagraph"/>
              <w:ind w:left="108" w:firstLine="43"/>
              <w:rPr>
                <w:sz w:val="19"/>
              </w:rPr>
            </w:pPr>
            <w:r>
              <w:rPr>
                <w:sz w:val="19"/>
              </w:rPr>
              <w:t xml:space="preserve">A6, B2, B3, </w:t>
            </w:r>
            <w:r>
              <w:rPr>
                <w:spacing w:val="-6"/>
                <w:sz w:val="19"/>
              </w:rPr>
              <w:t>B4</w:t>
            </w:r>
          </w:p>
        </w:tc>
        <w:tc>
          <w:tcPr>
            <w:tcW w:w="1419" w:type="dxa"/>
            <w:vMerge w:val="restart"/>
          </w:tcPr>
          <w:p w14:paraId="2E9755D0" w14:textId="77777777" w:rsidR="00261BAB" w:rsidRDefault="00261BAB" w:rsidP="008E0F39">
            <w:pPr>
              <w:pStyle w:val="TableParagraph"/>
              <w:ind w:left="106"/>
              <w:rPr>
                <w:sz w:val="19"/>
              </w:rPr>
            </w:pPr>
            <w:r>
              <w:rPr>
                <w:sz w:val="19"/>
              </w:rPr>
              <w:t>CT2,</w:t>
            </w:r>
            <w:r>
              <w:rPr>
                <w:spacing w:val="-5"/>
                <w:sz w:val="19"/>
              </w:rPr>
              <w:t xml:space="preserve"> CT3</w:t>
            </w:r>
          </w:p>
        </w:tc>
        <w:tc>
          <w:tcPr>
            <w:tcW w:w="1985" w:type="dxa"/>
          </w:tcPr>
          <w:p w14:paraId="7EC3C85A" w14:textId="77777777" w:rsidR="00261BAB" w:rsidRDefault="00261BAB" w:rsidP="008E0F39">
            <w:pPr>
              <w:pStyle w:val="TableParagraph"/>
              <w:ind w:left="105"/>
              <w:rPr>
                <w:i/>
                <w:sz w:val="19"/>
              </w:rPr>
            </w:pPr>
            <w:r>
              <w:rPr>
                <w:i/>
                <w:sz w:val="19"/>
              </w:rPr>
              <w:t>Monográficos, exposición oral</w:t>
            </w:r>
          </w:p>
        </w:tc>
        <w:tc>
          <w:tcPr>
            <w:tcW w:w="1844" w:type="dxa"/>
          </w:tcPr>
          <w:p w14:paraId="37EA22F3" w14:textId="77777777" w:rsidR="00261BAB" w:rsidRDefault="00261BAB" w:rsidP="008E0F39">
            <w:pPr>
              <w:pStyle w:val="TableParagraph"/>
              <w:ind w:left="105"/>
              <w:rPr>
                <w:i/>
                <w:sz w:val="19"/>
              </w:rPr>
            </w:pPr>
            <w:r>
              <w:rPr>
                <w:i/>
                <w:spacing w:val="-2"/>
                <w:sz w:val="19"/>
              </w:rPr>
              <w:t>Autoevaluación, Heteroevaluación</w:t>
            </w:r>
          </w:p>
        </w:tc>
        <w:tc>
          <w:tcPr>
            <w:tcW w:w="1187" w:type="dxa"/>
          </w:tcPr>
          <w:p w14:paraId="2C4BA0AA" w14:textId="77777777" w:rsidR="00261BAB" w:rsidRDefault="00261BAB" w:rsidP="008E0F39">
            <w:pPr>
              <w:pStyle w:val="TableParagraph"/>
              <w:spacing w:line="231" w:lineRule="exact"/>
              <w:ind w:left="5" w:right="2"/>
              <w:jc w:val="center"/>
              <w:rPr>
                <w:i/>
                <w:sz w:val="19"/>
              </w:rPr>
            </w:pPr>
            <w:r>
              <w:rPr>
                <w:i/>
                <w:sz w:val="19"/>
              </w:rPr>
              <w:t>4,</w:t>
            </w:r>
            <w:r>
              <w:rPr>
                <w:i/>
                <w:spacing w:val="-2"/>
                <w:sz w:val="19"/>
              </w:rPr>
              <w:t xml:space="preserve"> </w:t>
            </w:r>
            <w:r>
              <w:rPr>
                <w:i/>
                <w:sz w:val="19"/>
              </w:rPr>
              <w:t>5,</w:t>
            </w:r>
            <w:r>
              <w:rPr>
                <w:i/>
                <w:spacing w:val="-1"/>
                <w:sz w:val="19"/>
              </w:rPr>
              <w:t xml:space="preserve"> </w:t>
            </w:r>
            <w:r>
              <w:rPr>
                <w:i/>
                <w:spacing w:val="-5"/>
                <w:sz w:val="19"/>
              </w:rPr>
              <w:t>6,</w:t>
            </w:r>
          </w:p>
          <w:p w14:paraId="6C5F722C" w14:textId="77777777" w:rsidR="00261BAB" w:rsidRDefault="00261BAB" w:rsidP="008E0F39">
            <w:pPr>
              <w:pStyle w:val="TableParagraph"/>
              <w:spacing w:before="0" w:line="210" w:lineRule="exact"/>
              <w:ind w:left="5" w:right="1"/>
              <w:jc w:val="center"/>
              <w:rPr>
                <w:i/>
                <w:sz w:val="19"/>
              </w:rPr>
            </w:pPr>
            <w:r>
              <w:rPr>
                <w:i/>
                <w:sz w:val="19"/>
              </w:rPr>
              <w:t>7,</w:t>
            </w:r>
            <w:r>
              <w:rPr>
                <w:i/>
                <w:spacing w:val="-2"/>
                <w:sz w:val="19"/>
              </w:rPr>
              <w:t xml:space="preserve"> </w:t>
            </w:r>
            <w:r>
              <w:rPr>
                <w:i/>
                <w:spacing w:val="-10"/>
                <w:sz w:val="19"/>
              </w:rPr>
              <w:t>8</w:t>
            </w:r>
          </w:p>
        </w:tc>
      </w:tr>
      <w:tr w:rsidR="00261BAB" w14:paraId="1212BA95"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6"/>
        </w:trPr>
        <w:tc>
          <w:tcPr>
            <w:tcW w:w="5190" w:type="dxa"/>
            <w:vMerge/>
            <w:tcBorders>
              <w:top w:val="nil"/>
            </w:tcBorders>
          </w:tcPr>
          <w:p w14:paraId="720B6927" w14:textId="77777777" w:rsidR="00261BAB" w:rsidRDefault="00261BAB" w:rsidP="008E0F39">
            <w:pPr>
              <w:rPr>
                <w:sz w:val="2"/>
                <w:szCs w:val="2"/>
              </w:rPr>
            </w:pPr>
          </w:p>
        </w:tc>
        <w:tc>
          <w:tcPr>
            <w:tcW w:w="708" w:type="dxa"/>
            <w:vMerge/>
            <w:tcBorders>
              <w:top w:val="nil"/>
            </w:tcBorders>
          </w:tcPr>
          <w:p w14:paraId="3ACDF19B" w14:textId="77777777" w:rsidR="00261BAB" w:rsidRDefault="00261BAB" w:rsidP="008E0F39">
            <w:pPr>
              <w:rPr>
                <w:sz w:val="2"/>
                <w:szCs w:val="2"/>
              </w:rPr>
            </w:pPr>
          </w:p>
        </w:tc>
        <w:tc>
          <w:tcPr>
            <w:tcW w:w="1135" w:type="dxa"/>
            <w:vMerge/>
            <w:tcBorders>
              <w:top w:val="nil"/>
            </w:tcBorders>
          </w:tcPr>
          <w:p w14:paraId="09BAABA4" w14:textId="77777777" w:rsidR="00261BAB" w:rsidRDefault="00261BAB" w:rsidP="008E0F39">
            <w:pPr>
              <w:rPr>
                <w:sz w:val="2"/>
                <w:szCs w:val="2"/>
              </w:rPr>
            </w:pPr>
          </w:p>
        </w:tc>
        <w:tc>
          <w:tcPr>
            <w:tcW w:w="1419" w:type="dxa"/>
            <w:vMerge/>
            <w:tcBorders>
              <w:top w:val="nil"/>
            </w:tcBorders>
          </w:tcPr>
          <w:p w14:paraId="59576E5F" w14:textId="77777777" w:rsidR="00261BAB" w:rsidRDefault="00261BAB" w:rsidP="008E0F39">
            <w:pPr>
              <w:rPr>
                <w:sz w:val="2"/>
                <w:szCs w:val="2"/>
              </w:rPr>
            </w:pPr>
          </w:p>
        </w:tc>
        <w:tc>
          <w:tcPr>
            <w:tcW w:w="1985" w:type="dxa"/>
          </w:tcPr>
          <w:p w14:paraId="0A320A68" w14:textId="77777777" w:rsidR="00261BAB" w:rsidRDefault="00261BAB" w:rsidP="008E0F39">
            <w:pPr>
              <w:pStyle w:val="TableParagraph"/>
              <w:ind w:left="105"/>
              <w:rPr>
                <w:i/>
                <w:sz w:val="19"/>
              </w:rPr>
            </w:pPr>
            <w:r>
              <w:rPr>
                <w:i/>
                <w:spacing w:val="-2"/>
                <w:sz w:val="19"/>
              </w:rPr>
              <w:t>Proyecto</w:t>
            </w:r>
          </w:p>
        </w:tc>
        <w:tc>
          <w:tcPr>
            <w:tcW w:w="1844" w:type="dxa"/>
          </w:tcPr>
          <w:p w14:paraId="3CC5EDBB" w14:textId="77777777" w:rsidR="00261BAB" w:rsidRDefault="00261BAB" w:rsidP="008E0F39">
            <w:pPr>
              <w:pStyle w:val="TableParagraph"/>
              <w:ind w:left="105"/>
              <w:rPr>
                <w:i/>
                <w:sz w:val="19"/>
              </w:rPr>
            </w:pPr>
            <w:r>
              <w:rPr>
                <w:i/>
                <w:spacing w:val="-2"/>
                <w:sz w:val="19"/>
              </w:rPr>
              <w:t>Coevaluación</w:t>
            </w:r>
          </w:p>
        </w:tc>
        <w:tc>
          <w:tcPr>
            <w:tcW w:w="1187" w:type="dxa"/>
          </w:tcPr>
          <w:p w14:paraId="103DF062" w14:textId="77777777" w:rsidR="00261BAB" w:rsidRDefault="00261BAB" w:rsidP="008E0F39">
            <w:pPr>
              <w:pStyle w:val="TableParagraph"/>
              <w:ind w:left="5" w:right="2"/>
              <w:jc w:val="center"/>
              <w:rPr>
                <w:i/>
                <w:sz w:val="19"/>
              </w:rPr>
            </w:pPr>
            <w:r>
              <w:rPr>
                <w:i/>
                <w:sz w:val="19"/>
              </w:rPr>
              <w:t>4,</w:t>
            </w:r>
            <w:r>
              <w:rPr>
                <w:i/>
                <w:spacing w:val="-2"/>
                <w:sz w:val="19"/>
              </w:rPr>
              <w:t xml:space="preserve"> </w:t>
            </w:r>
            <w:r>
              <w:rPr>
                <w:i/>
                <w:sz w:val="19"/>
              </w:rPr>
              <w:t>5,</w:t>
            </w:r>
            <w:r>
              <w:rPr>
                <w:i/>
                <w:spacing w:val="-1"/>
                <w:sz w:val="19"/>
              </w:rPr>
              <w:t xml:space="preserve"> </w:t>
            </w:r>
            <w:r>
              <w:rPr>
                <w:i/>
                <w:spacing w:val="-5"/>
                <w:sz w:val="19"/>
              </w:rPr>
              <w:t>6,</w:t>
            </w:r>
          </w:p>
          <w:p w14:paraId="333BA416" w14:textId="77777777" w:rsidR="00261BAB" w:rsidRDefault="00261BAB" w:rsidP="008E0F39">
            <w:pPr>
              <w:pStyle w:val="TableParagraph"/>
              <w:ind w:left="5" w:right="1"/>
              <w:jc w:val="center"/>
              <w:rPr>
                <w:i/>
                <w:sz w:val="19"/>
              </w:rPr>
            </w:pPr>
            <w:r>
              <w:rPr>
                <w:i/>
                <w:sz w:val="19"/>
              </w:rPr>
              <w:t>7,</w:t>
            </w:r>
            <w:r>
              <w:rPr>
                <w:i/>
                <w:spacing w:val="-2"/>
                <w:sz w:val="19"/>
              </w:rPr>
              <w:t xml:space="preserve"> </w:t>
            </w:r>
            <w:r>
              <w:rPr>
                <w:i/>
                <w:spacing w:val="-10"/>
                <w:sz w:val="19"/>
              </w:rPr>
              <w:t>8</w:t>
            </w:r>
          </w:p>
        </w:tc>
      </w:tr>
      <w:tr w:rsidR="00261BAB" w14:paraId="41554F82"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3"/>
        </w:trPr>
        <w:tc>
          <w:tcPr>
            <w:tcW w:w="5190" w:type="dxa"/>
            <w:vMerge w:val="restart"/>
          </w:tcPr>
          <w:p w14:paraId="738CB0C1" w14:textId="7630FFAD" w:rsidR="00261BAB" w:rsidRDefault="00261BAB" w:rsidP="008E0F39">
            <w:pPr>
              <w:pStyle w:val="TableParagraph"/>
              <w:ind w:right="96"/>
              <w:jc w:val="both"/>
              <w:rPr>
                <w:sz w:val="19"/>
              </w:rPr>
            </w:pPr>
            <w:r>
              <w:rPr>
                <w:sz w:val="19"/>
              </w:rPr>
              <w:t xml:space="preserve">3.3 Aplicar diferentes herramientas administrativas y </w:t>
            </w:r>
            <w:proofErr w:type="gramStart"/>
            <w:r>
              <w:rPr>
                <w:sz w:val="19"/>
              </w:rPr>
              <w:t>contables,</w:t>
            </w:r>
            <w:r w:rsidR="002A1560">
              <w:rPr>
                <w:sz w:val="19"/>
              </w:rPr>
              <w:t xml:space="preserve"> </w:t>
            </w:r>
            <w:r>
              <w:rPr>
                <w:sz w:val="19"/>
              </w:rPr>
              <w:t xml:space="preserve"> realizando</w:t>
            </w:r>
            <w:proofErr w:type="gramEnd"/>
            <w:r>
              <w:rPr>
                <w:sz w:val="19"/>
              </w:rPr>
              <w:t xml:space="preserve"> ejercicios prácticos relacionados con la empresa. (STEM1, STEM4)</w:t>
            </w:r>
          </w:p>
        </w:tc>
        <w:tc>
          <w:tcPr>
            <w:tcW w:w="708" w:type="dxa"/>
            <w:vMerge w:val="restart"/>
          </w:tcPr>
          <w:p w14:paraId="7765D904" w14:textId="77777777" w:rsidR="00261BAB" w:rsidRDefault="00261BAB" w:rsidP="008E0F39">
            <w:pPr>
              <w:pStyle w:val="TableParagraph"/>
              <w:ind w:left="108"/>
              <w:rPr>
                <w:sz w:val="19"/>
              </w:rPr>
            </w:pPr>
            <w:r>
              <w:rPr>
                <w:spacing w:val="-2"/>
                <w:sz w:val="19"/>
              </w:rPr>
              <w:t>4,16%</w:t>
            </w:r>
          </w:p>
        </w:tc>
        <w:tc>
          <w:tcPr>
            <w:tcW w:w="1135" w:type="dxa"/>
            <w:vMerge w:val="restart"/>
          </w:tcPr>
          <w:p w14:paraId="194366DE" w14:textId="77777777" w:rsidR="00261BAB" w:rsidRDefault="00261BAB" w:rsidP="008E0F39">
            <w:pPr>
              <w:pStyle w:val="TableParagraph"/>
              <w:ind w:left="108"/>
              <w:rPr>
                <w:sz w:val="19"/>
              </w:rPr>
            </w:pPr>
            <w:r>
              <w:rPr>
                <w:sz w:val="19"/>
              </w:rPr>
              <w:t>C5,</w:t>
            </w:r>
            <w:r>
              <w:rPr>
                <w:spacing w:val="-4"/>
                <w:sz w:val="19"/>
              </w:rPr>
              <w:t xml:space="preserve"> </w:t>
            </w:r>
            <w:r>
              <w:rPr>
                <w:spacing w:val="-5"/>
                <w:sz w:val="19"/>
              </w:rPr>
              <w:t>C6</w:t>
            </w:r>
          </w:p>
        </w:tc>
        <w:tc>
          <w:tcPr>
            <w:tcW w:w="1419" w:type="dxa"/>
            <w:vMerge w:val="restart"/>
          </w:tcPr>
          <w:p w14:paraId="49CE023A" w14:textId="77777777" w:rsidR="00261BAB" w:rsidRDefault="00261BAB" w:rsidP="008E0F39">
            <w:pPr>
              <w:pStyle w:val="TableParagraph"/>
              <w:ind w:left="106"/>
              <w:rPr>
                <w:sz w:val="19"/>
              </w:rPr>
            </w:pPr>
            <w:r>
              <w:rPr>
                <w:sz w:val="19"/>
              </w:rPr>
              <w:t>CT4,</w:t>
            </w:r>
            <w:r>
              <w:rPr>
                <w:spacing w:val="-5"/>
                <w:sz w:val="19"/>
              </w:rPr>
              <w:t xml:space="preserve"> CT5</w:t>
            </w:r>
          </w:p>
        </w:tc>
        <w:tc>
          <w:tcPr>
            <w:tcW w:w="1985" w:type="dxa"/>
          </w:tcPr>
          <w:p w14:paraId="7F385205" w14:textId="77777777" w:rsidR="00261BAB" w:rsidRDefault="00261BAB" w:rsidP="008E0F39">
            <w:pPr>
              <w:pStyle w:val="TableParagraph"/>
              <w:ind w:left="105"/>
              <w:rPr>
                <w:i/>
                <w:sz w:val="19"/>
              </w:rPr>
            </w:pPr>
            <w:r>
              <w:rPr>
                <w:i/>
                <w:spacing w:val="-2"/>
                <w:sz w:val="19"/>
              </w:rPr>
              <w:t>Proyecto</w:t>
            </w:r>
          </w:p>
        </w:tc>
        <w:tc>
          <w:tcPr>
            <w:tcW w:w="1844" w:type="dxa"/>
          </w:tcPr>
          <w:p w14:paraId="2EAF79B0" w14:textId="77777777" w:rsidR="00261BAB" w:rsidRDefault="00261BAB" w:rsidP="008E0F39">
            <w:pPr>
              <w:pStyle w:val="TableParagraph"/>
              <w:ind w:left="105"/>
              <w:rPr>
                <w:i/>
                <w:sz w:val="19"/>
              </w:rPr>
            </w:pPr>
            <w:r>
              <w:rPr>
                <w:i/>
                <w:spacing w:val="-2"/>
                <w:sz w:val="19"/>
              </w:rPr>
              <w:t>Coevaluación</w:t>
            </w:r>
          </w:p>
        </w:tc>
        <w:tc>
          <w:tcPr>
            <w:tcW w:w="1187" w:type="dxa"/>
          </w:tcPr>
          <w:p w14:paraId="1CDC0FC2" w14:textId="77777777" w:rsidR="00261BAB" w:rsidRDefault="00261BAB" w:rsidP="008E0F39">
            <w:pPr>
              <w:pStyle w:val="TableParagraph"/>
              <w:ind w:left="5" w:right="1"/>
              <w:jc w:val="center"/>
              <w:rPr>
                <w:i/>
                <w:sz w:val="19"/>
              </w:rPr>
            </w:pPr>
            <w:r>
              <w:rPr>
                <w:i/>
                <w:sz w:val="19"/>
              </w:rPr>
              <w:t>7,</w:t>
            </w:r>
            <w:r>
              <w:rPr>
                <w:i/>
                <w:spacing w:val="-2"/>
                <w:sz w:val="19"/>
              </w:rPr>
              <w:t xml:space="preserve"> </w:t>
            </w:r>
            <w:r>
              <w:rPr>
                <w:i/>
                <w:spacing w:val="-10"/>
                <w:sz w:val="19"/>
              </w:rPr>
              <w:t>8</w:t>
            </w:r>
          </w:p>
        </w:tc>
      </w:tr>
      <w:tr w:rsidR="00261BAB" w14:paraId="716E5D6B"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15"/>
        </w:trPr>
        <w:tc>
          <w:tcPr>
            <w:tcW w:w="5190" w:type="dxa"/>
            <w:vMerge/>
            <w:tcBorders>
              <w:top w:val="nil"/>
            </w:tcBorders>
          </w:tcPr>
          <w:p w14:paraId="00D7F364" w14:textId="77777777" w:rsidR="00261BAB" w:rsidRDefault="00261BAB" w:rsidP="008E0F39">
            <w:pPr>
              <w:rPr>
                <w:sz w:val="2"/>
                <w:szCs w:val="2"/>
              </w:rPr>
            </w:pPr>
          </w:p>
        </w:tc>
        <w:tc>
          <w:tcPr>
            <w:tcW w:w="708" w:type="dxa"/>
            <w:vMerge/>
            <w:tcBorders>
              <w:top w:val="nil"/>
            </w:tcBorders>
          </w:tcPr>
          <w:p w14:paraId="77A0E98A" w14:textId="77777777" w:rsidR="00261BAB" w:rsidRDefault="00261BAB" w:rsidP="008E0F39">
            <w:pPr>
              <w:rPr>
                <w:sz w:val="2"/>
                <w:szCs w:val="2"/>
              </w:rPr>
            </w:pPr>
          </w:p>
        </w:tc>
        <w:tc>
          <w:tcPr>
            <w:tcW w:w="1135" w:type="dxa"/>
            <w:vMerge/>
            <w:tcBorders>
              <w:top w:val="nil"/>
            </w:tcBorders>
          </w:tcPr>
          <w:p w14:paraId="732C4566" w14:textId="77777777" w:rsidR="00261BAB" w:rsidRDefault="00261BAB" w:rsidP="008E0F39">
            <w:pPr>
              <w:rPr>
                <w:sz w:val="2"/>
                <w:szCs w:val="2"/>
              </w:rPr>
            </w:pPr>
          </w:p>
        </w:tc>
        <w:tc>
          <w:tcPr>
            <w:tcW w:w="1419" w:type="dxa"/>
            <w:vMerge/>
            <w:tcBorders>
              <w:top w:val="nil"/>
            </w:tcBorders>
          </w:tcPr>
          <w:p w14:paraId="046F3F96" w14:textId="77777777" w:rsidR="00261BAB" w:rsidRDefault="00261BAB" w:rsidP="008E0F39">
            <w:pPr>
              <w:rPr>
                <w:sz w:val="2"/>
                <w:szCs w:val="2"/>
              </w:rPr>
            </w:pPr>
          </w:p>
        </w:tc>
        <w:tc>
          <w:tcPr>
            <w:tcW w:w="1985" w:type="dxa"/>
          </w:tcPr>
          <w:p w14:paraId="3AE715C4" w14:textId="77777777" w:rsidR="00261BAB" w:rsidRDefault="00261BAB" w:rsidP="008E0F39">
            <w:pPr>
              <w:pStyle w:val="TableParagraph"/>
              <w:spacing w:before="0" w:line="231" w:lineRule="exact"/>
              <w:ind w:left="105"/>
              <w:rPr>
                <w:i/>
                <w:sz w:val="19"/>
              </w:rPr>
            </w:pPr>
            <w:r>
              <w:rPr>
                <w:i/>
                <w:sz w:val="19"/>
              </w:rPr>
              <w:t>Prueba</w:t>
            </w:r>
            <w:r>
              <w:rPr>
                <w:i/>
                <w:spacing w:val="-8"/>
                <w:sz w:val="19"/>
              </w:rPr>
              <w:t xml:space="preserve"> </w:t>
            </w:r>
            <w:r>
              <w:rPr>
                <w:i/>
                <w:spacing w:val="-2"/>
                <w:sz w:val="19"/>
              </w:rPr>
              <w:t>escrita</w:t>
            </w:r>
          </w:p>
        </w:tc>
        <w:tc>
          <w:tcPr>
            <w:tcW w:w="1844" w:type="dxa"/>
          </w:tcPr>
          <w:p w14:paraId="4E3AC37D" w14:textId="77777777" w:rsidR="00261BAB" w:rsidRDefault="00261BAB" w:rsidP="008E0F39">
            <w:pPr>
              <w:pStyle w:val="TableParagraph"/>
              <w:spacing w:before="0" w:line="231" w:lineRule="exact"/>
              <w:ind w:left="105"/>
              <w:rPr>
                <w:i/>
                <w:sz w:val="19"/>
              </w:rPr>
            </w:pPr>
            <w:r>
              <w:rPr>
                <w:i/>
                <w:spacing w:val="-2"/>
                <w:sz w:val="19"/>
              </w:rPr>
              <w:t>Heteroevaluación</w:t>
            </w:r>
          </w:p>
        </w:tc>
        <w:tc>
          <w:tcPr>
            <w:tcW w:w="1187" w:type="dxa"/>
          </w:tcPr>
          <w:p w14:paraId="3F6A7098" w14:textId="77777777" w:rsidR="00261BAB" w:rsidRDefault="00261BAB" w:rsidP="008E0F39">
            <w:pPr>
              <w:pStyle w:val="TableParagraph"/>
              <w:spacing w:before="0" w:line="231" w:lineRule="exact"/>
              <w:ind w:left="5" w:right="1"/>
              <w:jc w:val="center"/>
              <w:rPr>
                <w:i/>
                <w:sz w:val="19"/>
              </w:rPr>
            </w:pPr>
            <w:r>
              <w:rPr>
                <w:i/>
                <w:sz w:val="19"/>
              </w:rPr>
              <w:t>7,</w:t>
            </w:r>
            <w:r>
              <w:rPr>
                <w:i/>
                <w:spacing w:val="-2"/>
                <w:sz w:val="19"/>
              </w:rPr>
              <w:t xml:space="preserve"> </w:t>
            </w:r>
            <w:r>
              <w:rPr>
                <w:i/>
                <w:spacing w:val="-10"/>
                <w:sz w:val="19"/>
              </w:rPr>
              <w:t>8</w:t>
            </w:r>
          </w:p>
        </w:tc>
      </w:tr>
      <w:tr w:rsidR="002A1560" w14:paraId="4673C962"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2"/>
        </w:trPr>
        <w:tc>
          <w:tcPr>
            <w:tcW w:w="5190" w:type="dxa"/>
            <w:vMerge w:val="restart"/>
          </w:tcPr>
          <w:p w14:paraId="3CE43DE6" w14:textId="77777777" w:rsidR="002A1560" w:rsidRDefault="002A1560" w:rsidP="008E0F39">
            <w:pPr>
              <w:pStyle w:val="TableParagraph"/>
              <w:ind w:right="97"/>
              <w:jc w:val="both"/>
              <w:rPr>
                <w:sz w:val="19"/>
              </w:rPr>
            </w:pPr>
            <w:r>
              <w:rPr>
                <w:sz w:val="19"/>
              </w:rPr>
              <w:t>3.4 Conocer las distintas fuentes de financiación empresarial,</w:t>
            </w:r>
            <w:r>
              <w:rPr>
                <w:spacing w:val="-11"/>
                <w:sz w:val="19"/>
              </w:rPr>
              <w:t xml:space="preserve"> </w:t>
            </w:r>
            <w:r>
              <w:rPr>
                <w:sz w:val="19"/>
              </w:rPr>
              <w:t>así</w:t>
            </w:r>
            <w:r>
              <w:rPr>
                <w:spacing w:val="-11"/>
                <w:sz w:val="19"/>
              </w:rPr>
              <w:t xml:space="preserve"> </w:t>
            </w:r>
            <w:r>
              <w:rPr>
                <w:sz w:val="19"/>
              </w:rPr>
              <w:lastRenderedPageBreak/>
              <w:t>como</w:t>
            </w:r>
            <w:r>
              <w:rPr>
                <w:spacing w:val="-11"/>
                <w:sz w:val="19"/>
              </w:rPr>
              <w:t xml:space="preserve"> </w:t>
            </w:r>
            <w:r>
              <w:rPr>
                <w:sz w:val="19"/>
              </w:rPr>
              <w:t>sus</w:t>
            </w:r>
            <w:r>
              <w:rPr>
                <w:spacing w:val="-10"/>
                <w:sz w:val="19"/>
              </w:rPr>
              <w:t xml:space="preserve"> </w:t>
            </w:r>
            <w:r>
              <w:rPr>
                <w:sz w:val="19"/>
              </w:rPr>
              <w:t>ventajas</w:t>
            </w:r>
            <w:r>
              <w:rPr>
                <w:spacing w:val="-11"/>
                <w:sz w:val="19"/>
              </w:rPr>
              <w:t xml:space="preserve"> </w:t>
            </w:r>
            <w:r>
              <w:rPr>
                <w:sz w:val="19"/>
              </w:rPr>
              <w:t>e</w:t>
            </w:r>
            <w:r>
              <w:rPr>
                <w:spacing w:val="-11"/>
                <w:sz w:val="19"/>
              </w:rPr>
              <w:t xml:space="preserve"> </w:t>
            </w:r>
            <w:r>
              <w:rPr>
                <w:sz w:val="19"/>
              </w:rPr>
              <w:t>inconvenientes, recabando información sobre las mismas. (CCL3, STEM1, STEM4, CD1, CD3, CPSAA4, CE3)</w:t>
            </w:r>
          </w:p>
        </w:tc>
        <w:tc>
          <w:tcPr>
            <w:tcW w:w="708" w:type="dxa"/>
            <w:vMerge w:val="restart"/>
          </w:tcPr>
          <w:p w14:paraId="1B27699D" w14:textId="77777777" w:rsidR="002A1560" w:rsidRDefault="002A1560" w:rsidP="008E0F39">
            <w:pPr>
              <w:pStyle w:val="TableParagraph"/>
              <w:ind w:left="108"/>
              <w:rPr>
                <w:sz w:val="19"/>
              </w:rPr>
            </w:pPr>
            <w:r>
              <w:rPr>
                <w:spacing w:val="-2"/>
                <w:sz w:val="19"/>
              </w:rPr>
              <w:lastRenderedPageBreak/>
              <w:t>4,16%</w:t>
            </w:r>
          </w:p>
        </w:tc>
        <w:tc>
          <w:tcPr>
            <w:tcW w:w="1135" w:type="dxa"/>
            <w:vMerge w:val="restart"/>
          </w:tcPr>
          <w:p w14:paraId="520B6355" w14:textId="77777777" w:rsidR="002A1560" w:rsidRDefault="002A1560" w:rsidP="008E0F39">
            <w:pPr>
              <w:pStyle w:val="TableParagraph"/>
              <w:ind w:left="108"/>
              <w:rPr>
                <w:sz w:val="19"/>
              </w:rPr>
            </w:pPr>
            <w:r>
              <w:rPr>
                <w:sz w:val="19"/>
              </w:rPr>
              <w:t>B6,</w:t>
            </w:r>
            <w:r>
              <w:rPr>
                <w:spacing w:val="-3"/>
                <w:sz w:val="19"/>
              </w:rPr>
              <w:t xml:space="preserve"> </w:t>
            </w:r>
            <w:r>
              <w:rPr>
                <w:spacing w:val="-5"/>
                <w:sz w:val="19"/>
              </w:rPr>
              <w:t>C6</w:t>
            </w:r>
          </w:p>
        </w:tc>
        <w:tc>
          <w:tcPr>
            <w:tcW w:w="1419" w:type="dxa"/>
            <w:vMerge w:val="restart"/>
          </w:tcPr>
          <w:p w14:paraId="19EE8FAB" w14:textId="77777777" w:rsidR="002A1560" w:rsidRDefault="002A1560" w:rsidP="008E0F39">
            <w:pPr>
              <w:pStyle w:val="TableParagraph"/>
              <w:ind w:left="106"/>
              <w:rPr>
                <w:sz w:val="19"/>
              </w:rPr>
            </w:pPr>
            <w:r>
              <w:rPr>
                <w:sz w:val="19"/>
              </w:rPr>
              <w:t>CT2,</w:t>
            </w:r>
            <w:r>
              <w:rPr>
                <w:spacing w:val="-5"/>
                <w:sz w:val="19"/>
              </w:rPr>
              <w:t xml:space="preserve"> CT3</w:t>
            </w:r>
          </w:p>
        </w:tc>
        <w:tc>
          <w:tcPr>
            <w:tcW w:w="1985" w:type="dxa"/>
          </w:tcPr>
          <w:p w14:paraId="700A5A27" w14:textId="77777777" w:rsidR="002A1560" w:rsidRDefault="002A1560" w:rsidP="008E0F39">
            <w:pPr>
              <w:pStyle w:val="TableParagraph"/>
              <w:ind w:left="105"/>
              <w:rPr>
                <w:i/>
                <w:sz w:val="19"/>
              </w:rPr>
            </w:pPr>
            <w:r>
              <w:rPr>
                <w:i/>
                <w:spacing w:val="-2"/>
                <w:sz w:val="19"/>
              </w:rPr>
              <w:t>Proyecto</w:t>
            </w:r>
          </w:p>
        </w:tc>
        <w:tc>
          <w:tcPr>
            <w:tcW w:w="1844" w:type="dxa"/>
          </w:tcPr>
          <w:p w14:paraId="58316B80" w14:textId="77777777" w:rsidR="002A1560" w:rsidRDefault="002A1560" w:rsidP="008E0F39">
            <w:pPr>
              <w:pStyle w:val="TableParagraph"/>
              <w:ind w:left="105"/>
              <w:rPr>
                <w:i/>
                <w:sz w:val="19"/>
              </w:rPr>
            </w:pPr>
            <w:r>
              <w:rPr>
                <w:i/>
                <w:spacing w:val="-2"/>
                <w:sz w:val="19"/>
              </w:rPr>
              <w:t>Coevaluación</w:t>
            </w:r>
          </w:p>
        </w:tc>
        <w:tc>
          <w:tcPr>
            <w:tcW w:w="1187" w:type="dxa"/>
          </w:tcPr>
          <w:p w14:paraId="7AF5E58A" w14:textId="77777777" w:rsidR="002A1560" w:rsidRDefault="002A1560" w:rsidP="008E0F39">
            <w:pPr>
              <w:pStyle w:val="TableParagraph"/>
              <w:ind w:left="5" w:right="1"/>
              <w:jc w:val="center"/>
              <w:rPr>
                <w:i/>
                <w:sz w:val="19"/>
              </w:rPr>
            </w:pPr>
            <w:r>
              <w:rPr>
                <w:i/>
                <w:sz w:val="19"/>
              </w:rPr>
              <w:t>7,</w:t>
            </w:r>
            <w:r>
              <w:rPr>
                <w:i/>
                <w:spacing w:val="-2"/>
                <w:sz w:val="19"/>
              </w:rPr>
              <w:t xml:space="preserve"> </w:t>
            </w:r>
            <w:r>
              <w:rPr>
                <w:i/>
                <w:spacing w:val="-10"/>
                <w:sz w:val="19"/>
              </w:rPr>
              <w:t>8</w:t>
            </w:r>
          </w:p>
        </w:tc>
      </w:tr>
      <w:tr w:rsidR="002A1560" w14:paraId="440D2C35"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31"/>
        </w:trPr>
        <w:tc>
          <w:tcPr>
            <w:tcW w:w="5190" w:type="dxa"/>
            <w:vMerge/>
            <w:tcBorders>
              <w:top w:val="nil"/>
            </w:tcBorders>
          </w:tcPr>
          <w:p w14:paraId="63017DF4" w14:textId="77777777" w:rsidR="002A1560" w:rsidRDefault="002A1560" w:rsidP="008E0F39">
            <w:pPr>
              <w:rPr>
                <w:sz w:val="2"/>
                <w:szCs w:val="2"/>
              </w:rPr>
            </w:pPr>
          </w:p>
        </w:tc>
        <w:tc>
          <w:tcPr>
            <w:tcW w:w="708" w:type="dxa"/>
            <w:vMerge/>
            <w:tcBorders>
              <w:top w:val="nil"/>
            </w:tcBorders>
          </w:tcPr>
          <w:p w14:paraId="4B49F32D" w14:textId="77777777" w:rsidR="002A1560" w:rsidRDefault="002A1560" w:rsidP="008E0F39">
            <w:pPr>
              <w:rPr>
                <w:sz w:val="2"/>
                <w:szCs w:val="2"/>
              </w:rPr>
            </w:pPr>
          </w:p>
        </w:tc>
        <w:tc>
          <w:tcPr>
            <w:tcW w:w="1135" w:type="dxa"/>
            <w:vMerge/>
            <w:tcBorders>
              <w:top w:val="nil"/>
            </w:tcBorders>
          </w:tcPr>
          <w:p w14:paraId="6F02D0A6" w14:textId="77777777" w:rsidR="002A1560" w:rsidRDefault="002A1560" w:rsidP="008E0F39">
            <w:pPr>
              <w:rPr>
                <w:sz w:val="2"/>
                <w:szCs w:val="2"/>
              </w:rPr>
            </w:pPr>
          </w:p>
        </w:tc>
        <w:tc>
          <w:tcPr>
            <w:tcW w:w="1419" w:type="dxa"/>
            <w:vMerge/>
            <w:tcBorders>
              <w:top w:val="nil"/>
            </w:tcBorders>
          </w:tcPr>
          <w:p w14:paraId="5A0B5F33" w14:textId="77777777" w:rsidR="002A1560" w:rsidRDefault="002A1560" w:rsidP="008E0F39">
            <w:pPr>
              <w:rPr>
                <w:sz w:val="2"/>
                <w:szCs w:val="2"/>
              </w:rPr>
            </w:pPr>
          </w:p>
        </w:tc>
        <w:tc>
          <w:tcPr>
            <w:tcW w:w="1985" w:type="dxa"/>
          </w:tcPr>
          <w:p w14:paraId="014FFAC7" w14:textId="77777777" w:rsidR="002A1560" w:rsidRDefault="002A1560" w:rsidP="008E0F39">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74545033" w14:textId="77777777" w:rsidR="002A1560" w:rsidRDefault="002A1560" w:rsidP="008E0F39">
            <w:pPr>
              <w:pStyle w:val="TableParagraph"/>
              <w:ind w:left="105"/>
              <w:rPr>
                <w:i/>
                <w:sz w:val="19"/>
              </w:rPr>
            </w:pPr>
            <w:r>
              <w:rPr>
                <w:i/>
                <w:spacing w:val="-2"/>
                <w:sz w:val="19"/>
              </w:rPr>
              <w:t>Heteroevaluación</w:t>
            </w:r>
          </w:p>
        </w:tc>
        <w:tc>
          <w:tcPr>
            <w:tcW w:w="1187" w:type="dxa"/>
          </w:tcPr>
          <w:p w14:paraId="61959F4D" w14:textId="77777777" w:rsidR="002A1560" w:rsidRDefault="002A1560" w:rsidP="008E0F39">
            <w:pPr>
              <w:pStyle w:val="TableParagraph"/>
              <w:ind w:left="5" w:right="1"/>
              <w:jc w:val="center"/>
              <w:rPr>
                <w:i/>
                <w:sz w:val="19"/>
              </w:rPr>
            </w:pPr>
            <w:r>
              <w:rPr>
                <w:i/>
                <w:sz w:val="19"/>
              </w:rPr>
              <w:t>7,</w:t>
            </w:r>
            <w:r>
              <w:rPr>
                <w:i/>
                <w:spacing w:val="-2"/>
                <w:sz w:val="19"/>
              </w:rPr>
              <w:t xml:space="preserve"> </w:t>
            </w:r>
            <w:r>
              <w:rPr>
                <w:i/>
                <w:spacing w:val="-10"/>
                <w:sz w:val="19"/>
              </w:rPr>
              <w:t>8</w:t>
            </w:r>
          </w:p>
        </w:tc>
      </w:tr>
      <w:tr w:rsidR="002A1560" w14:paraId="50047CEE"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11"/>
        </w:trPr>
        <w:tc>
          <w:tcPr>
            <w:tcW w:w="5190" w:type="dxa"/>
          </w:tcPr>
          <w:p w14:paraId="4865C1EC" w14:textId="77777777" w:rsidR="002A1560" w:rsidRDefault="002A1560" w:rsidP="008E0F39">
            <w:pPr>
              <w:pStyle w:val="TableParagraph"/>
              <w:ind w:right="98"/>
              <w:jc w:val="both"/>
              <w:rPr>
                <w:sz w:val="19"/>
              </w:rPr>
            </w:pPr>
            <w:r>
              <w:rPr>
                <w:sz w:val="19"/>
              </w:rPr>
              <w:t>4.1</w:t>
            </w:r>
            <w:r>
              <w:rPr>
                <w:spacing w:val="-11"/>
                <w:sz w:val="19"/>
              </w:rPr>
              <w:t xml:space="preserve"> </w:t>
            </w:r>
            <w:r>
              <w:rPr>
                <w:sz w:val="19"/>
              </w:rPr>
              <w:t>Conocer</w:t>
            </w:r>
            <w:r>
              <w:rPr>
                <w:spacing w:val="-11"/>
                <w:sz w:val="19"/>
              </w:rPr>
              <w:t xml:space="preserve"> </w:t>
            </w:r>
            <w:r>
              <w:rPr>
                <w:sz w:val="19"/>
              </w:rPr>
              <w:t>e</w:t>
            </w:r>
            <w:r>
              <w:rPr>
                <w:spacing w:val="-11"/>
                <w:sz w:val="19"/>
              </w:rPr>
              <w:t xml:space="preserve"> </w:t>
            </w:r>
            <w:r>
              <w:rPr>
                <w:sz w:val="19"/>
              </w:rPr>
              <w:t>identificar</w:t>
            </w:r>
            <w:r>
              <w:rPr>
                <w:spacing w:val="-10"/>
                <w:sz w:val="19"/>
              </w:rPr>
              <w:t xml:space="preserve"> </w:t>
            </w:r>
            <w:r>
              <w:rPr>
                <w:sz w:val="19"/>
              </w:rPr>
              <w:t>los</w:t>
            </w:r>
            <w:r>
              <w:rPr>
                <w:spacing w:val="-11"/>
                <w:sz w:val="19"/>
              </w:rPr>
              <w:t xml:space="preserve"> </w:t>
            </w:r>
            <w:r>
              <w:rPr>
                <w:sz w:val="19"/>
              </w:rPr>
              <w:t>conceptos</w:t>
            </w:r>
            <w:r>
              <w:rPr>
                <w:spacing w:val="-11"/>
                <w:sz w:val="19"/>
              </w:rPr>
              <w:t xml:space="preserve"> </w:t>
            </w:r>
            <w:r>
              <w:rPr>
                <w:sz w:val="19"/>
              </w:rPr>
              <w:t>básicos</w:t>
            </w:r>
            <w:r>
              <w:rPr>
                <w:spacing w:val="-11"/>
                <w:sz w:val="19"/>
              </w:rPr>
              <w:t xml:space="preserve"> </w:t>
            </w:r>
            <w:r>
              <w:rPr>
                <w:sz w:val="19"/>
              </w:rPr>
              <w:t>de</w:t>
            </w:r>
            <w:r>
              <w:rPr>
                <w:spacing w:val="-10"/>
                <w:sz w:val="19"/>
              </w:rPr>
              <w:t xml:space="preserve"> </w:t>
            </w:r>
            <w:r>
              <w:rPr>
                <w:sz w:val="19"/>
              </w:rPr>
              <w:t>los principales impuestos en la economía española profundizando en los que afectan a las empresas. (CD1, CPSAA4, CC2)</w:t>
            </w:r>
          </w:p>
        </w:tc>
        <w:tc>
          <w:tcPr>
            <w:tcW w:w="708" w:type="dxa"/>
          </w:tcPr>
          <w:p w14:paraId="02CD5E51" w14:textId="77777777" w:rsidR="002A1560" w:rsidRDefault="002A1560" w:rsidP="008E0F39">
            <w:pPr>
              <w:pStyle w:val="TableParagraph"/>
              <w:ind w:left="0" w:right="8"/>
              <w:jc w:val="center"/>
              <w:rPr>
                <w:sz w:val="19"/>
              </w:rPr>
            </w:pPr>
            <w:r>
              <w:rPr>
                <w:spacing w:val="-2"/>
                <w:sz w:val="19"/>
              </w:rPr>
              <w:t>4,16%</w:t>
            </w:r>
          </w:p>
        </w:tc>
        <w:tc>
          <w:tcPr>
            <w:tcW w:w="1135" w:type="dxa"/>
          </w:tcPr>
          <w:p w14:paraId="1BA80C44" w14:textId="77777777" w:rsidR="002A1560" w:rsidRDefault="002A1560" w:rsidP="008E0F39">
            <w:pPr>
              <w:pStyle w:val="TableParagraph"/>
              <w:ind w:left="151"/>
              <w:rPr>
                <w:sz w:val="19"/>
              </w:rPr>
            </w:pPr>
            <w:r>
              <w:rPr>
                <w:sz w:val="19"/>
              </w:rPr>
              <w:t>B6,</w:t>
            </w:r>
            <w:r>
              <w:rPr>
                <w:spacing w:val="-3"/>
                <w:sz w:val="19"/>
              </w:rPr>
              <w:t xml:space="preserve"> </w:t>
            </w:r>
            <w:r>
              <w:rPr>
                <w:spacing w:val="-5"/>
                <w:sz w:val="19"/>
              </w:rPr>
              <w:t>C5</w:t>
            </w:r>
          </w:p>
        </w:tc>
        <w:tc>
          <w:tcPr>
            <w:tcW w:w="1419" w:type="dxa"/>
          </w:tcPr>
          <w:p w14:paraId="18EB4115" w14:textId="77777777" w:rsidR="002A1560" w:rsidRDefault="002A1560" w:rsidP="008E0F39">
            <w:pPr>
              <w:pStyle w:val="TableParagraph"/>
              <w:ind w:left="106"/>
              <w:rPr>
                <w:sz w:val="19"/>
              </w:rPr>
            </w:pPr>
            <w:r>
              <w:rPr>
                <w:spacing w:val="-5"/>
                <w:sz w:val="19"/>
              </w:rPr>
              <w:t>CT4</w:t>
            </w:r>
          </w:p>
        </w:tc>
        <w:tc>
          <w:tcPr>
            <w:tcW w:w="1985" w:type="dxa"/>
          </w:tcPr>
          <w:p w14:paraId="142C8BD6" w14:textId="77777777" w:rsidR="002A1560" w:rsidRDefault="002A1560" w:rsidP="008E0F39">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0BFD55FB" w14:textId="77777777" w:rsidR="002A1560" w:rsidRDefault="002A1560" w:rsidP="008E0F39">
            <w:pPr>
              <w:pStyle w:val="TableParagraph"/>
              <w:ind w:left="105"/>
              <w:rPr>
                <w:i/>
                <w:sz w:val="19"/>
              </w:rPr>
            </w:pPr>
            <w:r>
              <w:rPr>
                <w:i/>
                <w:spacing w:val="-2"/>
                <w:sz w:val="19"/>
              </w:rPr>
              <w:t>Heteroevaluación</w:t>
            </w:r>
          </w:p>
        </w:tc>
        <w:tc>
          <w:tcPr>
            <w:tcW w:w="1187" w:type="dxa"/>
          </w:tcPr>
          <w:p w14:paraId="10D82B5E" w14:textId="77777777" w:rsidR="002A1560" w:rsidRDefault="002A1560" w:rsidP="008E0F39">
            <w:pPr>
              <w:pStyle w:val="TableParagraph"/>
              <w:ind w:left="5" w:right="1"/>
              <w:jc w:val="center"/>
              <w:rPr>
                <w:i/>
                <w:sz w:val="19"/>
              </w:rPr>
            </w:pPr>
            <w:r>
              <w:rPr>
                <w:i/>
                <w:spacing w:val="-10"/>
                <w:sz w:val="19"/>
              </w:rPr>
              <w:t>3</w:t>
            </w:r>
          </w:p>
        </w:tc>
      </w:tr>
      <w:tr w:rsidR="002A1560" w14:paraId="030ED444"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01"/>
        </w:trPr>
        <w:tc>
          <w:tcPr>
            <w:tcW w:w="5190" w:type="dxa"/>
          </w:tcPr>
          <w:p w14:paraId="573990C0" w14:textId="77777777" w:rsidR="002A1560" w:rsidRDefault="002A1560" w:rsidP="008E0F39">
            <w:pPr>
              <w:pStyle w:val="TableParagraph"/>
              <w:ind w:right="97"/>
              <w:jc w:val="both"/>
              <w:rPr>
                <w:sz w:val="19"/>
              </w:rPr>
            </w:pPr>
            <w:r>
              <w:rPr>
                <w:sz w:val="19"/>
              </w:rPr>
              <w:t xml:space="preserve">4.2 Valorar la importancia de la responsabilidad fiscal, observando y estudiando tanto las consecuencias positivas que tiene, como las negativas de su carencia. (CCL3, CD1, CD3, CPSAA4, </w:t>
            </w:r>
            <w:r>
              <w:rPr>
                <w:spacing w:val="-4"/>
                <w:sz w:val="19"/>
              </w:rPr>
              <w:t>CC2)</w:t>
            </w:r>
          </w:p>
        </w:tc>
        <w:tc>
          <w:tcPr>
            <w:tcW w:w="708" w:type="dxa"/>
          </w:tcPr>
          <w:p w14:paraId="5672EADE" w14:textId="77777777" w:rsidR="002A1560" w:rsidRDefault="002A1560" w:rsidP="008E0F39">
            <w:pPr>
              <w:pStyle w:val="TableParagraph"/>
              <w:ind w:left="0" w:right="8"/>
              <w:jc w:val="center"/>
              <w:rPr>
                <w:sz w:val="19"/>
              </w:rPr>
            </w:pPr>
            <w:r>
              <w:rPr>
                <w:spacing w:val="-2"/>
                <w:sz w:val="19"/>
              </w:rPr>
              <w:t>4,16%</w:t>
            </w:r>
          </w:p>
        </w:tc>
        <w:tc>
          <w:tcPr>
            <w:tcW w:w="1135" w:type="dxa"/>
          </w:tcPr>
          <w:p w14:paraId="11A92DAE" w14:textId="77777777" w:rsidR="002A1560" w:rsidRDefault="002A1560" w:rsidP="008E0F39">
            <w:pPr>
              <w:pStyle w:val="TableParagraph"/>
              <w:ind w:left="151"/>
              <w:rPr>
                <w:sz w:val="19"/>
              </w:rPr>
            </w:pPr>
            <w:r>
              <w:rPr>
                <w:spacing w:val="-5"/>
                <w:sz w:val="19"/>
              </w:rPr>
              <w:t>C5</w:t>
            </w:r>
          </w:p>
        </w:tc>
        <w:tc>
          <w:tcPr>
            <w:tcW w:w="1419" w:type="dxa"/>
          </w:tcPr>
          <w:p w14:paraId="224A1653" w14:textId="77777777" w:rsidR="002A1560" w:rsidRDefault="002A1560" w:rsidP="008E0F39">
            <w:pPr>
              <w:pStyle w:val="TableParagraph"/>
              <w:ind w:left="106"/>
              <w:rPr>
                <w:sz w:val="19"/>
              </w:rPr>
            </w:pPr>
            <w:r>
              <w:rPr>
                <w:sz w:val="19"/>
              </w:rPr>
              <w:t>CT1,</w:t>
            </w:r>
            <w:r>
              <w:rPr>
                <w:spacing w:val="-5"/>
                <w:sz w:val="19"/>
              </w:rPr>
              <w:t xml:space="preserve"> CT2</w:t>
            </w:r>
          </w:p>
        </w:tc>
        <w:tc>
          <w:tcPr>
            <w:tcW w:w="1985" w:type="dxa"/>
          </w:tcPr>
          <w:p w14:paraId="0F4724C7" w14:textId="77777777" w:rsidR="002A1560" w:rsidRDefault="002A1560" w:rsidP="008E0F39">
            <w:pPr>
              <w:pStyle w:val="TableParagraph"/>
              <w:ind w:left="105"/>
              <w:rPr>
                <w:i/>
                <w:sz w:val="19"/>
              </w:rPr>
            </w:pPr>
            <w:r>
              <w:rPr>
                <w:i/>
                <w:spacing w:val="-2"/>
                <w:sz w:val="19"/>
              </w:rPr>
              <w:t>Proyecto</w:t>
            </w:r>
          </w:p>
        </w:tc>
        <w:tc>
          <w:tcPr>
            <w:tcW w:w="1844" w:type="dxa"/>
          </w:tcPr>
          <w:p w14:paraId="375AA9BB" w14:textId="77777777" w:rsidR="002A1560" w:rsidRDefault="002A1560" w:rsidP="008E0F39">
            <w:pPr>
              <w:pStyle w:val="TableParagraph"/>
              <w:ind w:left="105"/>
              <w:rPr>
                <w:i/>
                <w:sz w:val="19"/>
              </w:rPr>
            </w:pPr>
            <w:r>
              <w:rPr>
                <w:i/>
                <w:spacing w:val="-2"/>
                <w:sz w:val="19"/>
              </w:rPr>
              <w:t>Coevaluación</w:t>
            </w:r>
          </w:p>
        </w:tc>
        <w:tc>
          <w:tcPr>
            <w:tcW w:w="1187" w:type="dxa"/>
          </w:tcPr>
          <w:p w14:paraId="2C2E30B2" w14:textId="77777777" w:rsidR="002A1560" w:rsidRDefault="002A1560" w:rsidP="008E0F39">
            <w:pPr>
              <w:pStyle w:val="TableParagraph"/>
              <w:ind w:left="5" w:right="1"/>
              <w:jc w:val="center"/>
              <w:rPr>
                <w:i/>
                <w:sz w:val="19"/>
              </w:rPr>
            </w:pPr>
            <w:r>
              <w:rPr>
                <w:i/>
                <w:spacing w:val="-10"/>
                <w:sz w:val="19"/>
              </w:rPr>
              <w:t>3</w:t>
            </w:r>
          </w:p>
        </w:tc>
      </w:tr>
      <w:tr w:rsidR="002A1560" w14:paraId="5E5AF36D"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61"/>
        </w:trPr>
        <w:tc>
          <w:tcPr>
            <w:tcW w:w="5190" w:type="dxa"/>
          </w:tcPr>
          <w:p w14:paraId="6AF1DFA2" w14:textId="77777777" w:rsidR="002A1560" w:rsidRDefault="002A1560" w:rsidP="008E0F39">
            <w:pPr>
              <w:pStyle w:val="TableParagraph"/>
              <w:ind w:right="100"/>
              <w:jc w:val="both"/>
              <w:rPr>
                <w:sz w:val="19"/>
              </w:rPr>
            </w:pPr>
            <w:r>
              <w:rPr>
                <w:sz w:val="19"/>
              </w:rPr>
              <w:t xml:space="preserve">4.3 Analizar el impacto y la repercusión de la tributación empresarial valorando cómo influye en la economía de su entorno. (CCL3, CD1, CPSAA4, </w:t>
            </w:r>
            <w:r>
              <w:rPr>
                <w:spacing w:val="-4"/>
                <w:sz w:val="19"/>
              </w:rPr>
              <w:t>CC2)</w:t>
            </w:r>
          </w:p>
        </w:tc>
        <w:tc>
          <w:tcPr>
            <w:tcW w:w="708" w:type="dxa"/>
          </w:tcPr>
          <w:p w14:paraId="5C1D4D20" w14:textId="77777777" w:rsidR="002A1560" w:rsidRDefault="002A1560" w:rsidP="008E0F39">
            <w:pPr>
              <w:pStyle w:val="TableParagraph"/>
              <w:ind w:left="0" w:right="8"/>
              <w:jc w:val="center"/>
              <w:rPr>
                <w:sz w:val="19"/>
              </w:rPr>
            </w:pPr>
            <w:r>
              <w:rPr>
                <w:spacing w:val="-2"/>
                <w:sz w:val="19"/>
              </w:rPr>
              <w:t>4,16%</w:t>
            </w:r>
          </w:p>
        </w:tc>
        <w:tc>
          <w:tcPr>
            <w:tcW w:w="1135" w:type="dxa"/>
          </w:tcPr>
          <w:p w14:paraId="6B24BE88" w14:textId="77777777" w:rsidR="002A1560" w:rsidRDefault="002A1560" w:rsidP="008E0F39">
            <w:pPr>
              <w:pStyle w:val="TableParagraph"/>
              <w:ind w:left="108"/>
              <w:rPr>
                <w:sz w:val="19"/>
              </w:rPr>
            </w:pPr>
            <w:r>
              <w:rPr>
                <w:spacing w:val="-5"/>
                <w:sz w:val="19"/>
              </w:rPr>
              <w:t>C5</w:t>
            </w:r>
          </w:p>
        </w:tc>
        <w:tc>
          <w:tcPr>
            <w:tcW w:w="1419" w:type="dxa"/>
          </w:tcPr>
          <w:p w14:paraId="7BAE558C" w14:textId="77777777" w:rsidR="002A1560" w:rsidRDefault="002A1560" w:rsidP="008E0F39">
            <w:pPr>
              <w:pStyle w:val="TableParagraph"/>
              <w:ind w:left="106"/>
              <w:rPr>
                <w:sz w:val="19"/>
              </w:rPr>
            </w:pPr>
            <w:r>
              <w:rPr>
                <w:sz w:val="19"/>
              </w:rPr>
              <w:t>CT3,</w:t>
            </w:r>
            <w:r>
              <w:rPr>
                <w:spacing w:val="-5"/>
                <w:sz w:val="19"/>
              </w:rPr>
              <w:t xml:space="preserve"> CT4</w:t>
            </w:r>
          </w:p>
        </w:tc>
        <w:tc>
          <w:tcPr>
            <w:tcW w:w="1985" w:type="dxa"/>
          </w:tcPr>
          <w:p w14:paraId="6A14DCA9" w14:textId="77777777" w:rsidR="002A1560" w:rsidRDefault="002A1560" w:rsidP="008E0F39">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3D622286" w14:textId="77777777" w:rsidR="002A1560" w:rsidRDefault="002A1560" w:rsidP="008E0F39">
            <w:pPr>
              <w:pStyle w:val="TableParagraph"/>
              <w:ind w:left="105"/>
              <w:rPr>
                <w:i/>
                <w:sz w:val="19"/>
              </w:rPr>
            </w:pPr>
            <w:r>
              <w:rPr>
                <w:i/>
                <w:spacing w:val="-2"/>
                <w:sz w:val="19"/>
              </w:rPr>
              <w:t>Coevaluación</w:t>
            </w:r>
          </w:p>
        </w:tc>
        <w:tc>
          <w:tcPr>
            <w:tcW w:w="1187" w:type="dxa"/>
          </w:tcPr>
          <w:p w14:paraId="78D3546E" w14:textId="77777777" w:rsidR="002A1560" w:rsidRDefault="002A1560" w:rsidP="008E0F39">
            <w:pPr>
              <w:pStyle w:val="TableParagraph"/>
              <w:ind w:left="5" w:right="1"/>
              <w:jc w:val="center"/>
              <w:rPr>
                <w:i/>
                <w:sz w:val="19"/>
              </w:rPr>
            </w:pPr>
            <w:r>
              <w:rPr>
                <w:i/>
                <w:spacing w:val="-10"/>
                <w:sz w:val="19"/>
              </w:rPr>
              <w:t>3</w:t>
            </w:r>
          </w:p>
        </w:tc>
      </w:tr>
      <w:tr w:rsidR="002A1560" w14:paraId="3DA8CC06"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5190" w:type="dxa"/>
            <w:vMerge w:val="restart"/>
          </w:tcPr>
          <w:p w14:paraId="623972FD" w14:textId="77777777" w:rsidR="002A1560" w:rsidRDefault="002A1560" w:rsidP="008E0F39">
            <w:pPr>
              <w:pStyle w:val="TableParagraph"/>
              <w:spacing w:before="0"/>
              <w:ind w:right="97"/>
              <w:jc w:val="both"/>
              <w:rPr>
                <w:sz w:val="19"/>
              </w:rPr>
            </w:pPr>
            <w:r>
              <w:rPr>
                <w:sz w:val="19"/>
              </w:rPr>
              <w:t>4.4 Realizar supuestos prácticos sencillos del ciclo contable y de análisis de las cuentas anuales, aplicando la normativa contable y valorando la situación patrimonial, económica y financiera de la empresa. (STEM1)</w:t>
            </w:r>
          </w:p>
        </w:tc>
        <w:tc>
          <w:tcPr>
            <w:tcW w:w="708" w:type="dxa"/>
            <w:vMerge w:val="restart"/>
          </w:tcPr>
          <w:p w14:paraId="50FD3E4F" w14:textId="77777777" w:rsidR="002A1560" w:rsidRDefault="002A1560" w:rsidP="008E0F39">
            <w:pPr>
              <w:pStyle w:val="TableParagraph"/>
              <w:spacing w:before="0" w:line="231" w:lineRule="exact"/>
              <w:ind w:left="108"/>
              <w:rPr>
                <w:sz w:val="19"/>
              </w:rPr>
            </w:pPr>
            <w:r>
              <w:rPr>
                <w:spacing w:val="-2"/>
                <w:sz w:val="19"/>
              </w:rPr>
              <w:t>4,16%</w:t>
            </w:r>
          </w:p>
        </w:tc>
        <w:tc>
          <w:tcPr>
            <w:tcW w:w="1135" w:type="dxa"/>
            <w:vMerge w:val="restart"/>
          </w:tcPr>
          <w:p w14:paraId="1E4C33D8" w14:textId="77777777" w:rsidR="002A1560" w:rsidRDefault="002A1560" w:rsidP="008E0F39">
            <w:pPr>
              <w:pStyle w:val="TableParagraph"/>
              <w:spacing w:before="0" w:line="231" w:lineRule="exact"/>
              <w:ind w:left="108"/>
              <w:rPr>
                <w:sz w:val="19"/>
              </w:rPr>
            </w:pPr>
            <w:r>
              <w:rPr>
                <w:spacing w:val="-5"/>
                <w:sz w:val="19"/>
              </w:rPr>
              <w:t>C5</w:t>
            </w:r>
          </w:p>
        </w:tc>
        <w:tc>
          <w:tcPr>
            <w:tcW w:w="1419" w:type="dxa"/>
            <w:vMerge w:val="restart"/>
          </w:tcPr>
          <w:p w14:paraId="6C6DA275" w14:textId="77777777" w:rsidR="002A1560" w:rsidRDefault="002A1560" w:rsidP="008E0F39">
            <w:pPr>
              <w:pStyle w:val="TableParagraph"/>
              <w:spacing w:before="0" w:line="231" w:lineRule="exact"/>
              <w:ind w:left="106"/>
              <w:rPr>
                <w:sz w:val="19"/>
              </w:rPr>
            </w:pPr>
            <w:r>
              <w:rPr>
                <w:spacing w:val="-5"/>
                <w:sz w:val="19"/>
              </w:rPr>
              <w:t>CT1</w:t>
            </w:r>
          </w:p>
        </w:tc>
        <w:tc>
          <w:tcPr>
            <w:tcW w:w="1985" w:type="dxa"/>
          </w:tcPr>
          <w:p w14:paraId="44FE5D29" w14:textId="77777777" w:rsidR="002A1560" w:rsidRDefault="002A1560" w:rsidP="008E0F39">
            <w:pPr>
              <w:pStyle w:val="TableParagraph"/>
              <w:spacing w:before="0" w:line="231" w:lineRule="exact"/>
              <w:ind w:left="105"/>
              <w:rPr>
                <w:i/>
                <w:sz w:val="19"/>
              </w:rPr>
            </w:pPr>
            <w:r>
              <w:rPr>
                <w:i/>
                <w:sz w:val="19"/>
              </w:rPr>
              <w:t>Prueba</w:t>
            </w:r>
            <w:r>
              <w:rPr>
                <w:i/>
                <w:spacing w:val="-8"/>
                <w:sz w:val="19"/>
              </w:rPr>
              <w:t xml:space="preserve"> </w:t>
            </w:r>
            <w:r>
              <w:rPr>
                <w:i/>
                <w:spacing w:val="-2"/>
                <w:sz w:val="19"/>
              </w:rPr>
              <w:t>escrita</w:t>
            </w:r>
          </w:p>
        </w:tc>
        <w:tc>
          <w:tcPr>
            <w:tcW w:w="1844" w:type="dxa"/>
          </w:tcPr>
          <w:p w14:paraId="6D48D511" w14:textId="77777777" w:rsidR="002A1560" w:rsidRDefault="002A1560" w:rsidP="008E0F39">
            <w:pPr>
              <w:pStyle w:val="TableParagraph"/>
              <w:spacing w:before="0" w:line="231" w:lineRule="exact"/>
              <w:ind w:left="105"/>
              <w:rPr>
                <w:i/>
                <w:sz w:val="19"/>
              </w:rPr>
            </w:pPr>
            <w:r>
              <w:rPr>
                <w:i/>
                <w:spacing w:val="-2"/>
                <w:sz w:val="19"/>
              </w:rPr>
              <w:t>Heteroevaluación</w:t>
            </w:r>
          </w:p>
        </w:tc>
        <w:tc>
          <w:tcPr>
            <w:tcW w:w="1187" w:type="dxa"/>
          </w:tcPr>
          <w:p w14:paraId="1E22F1F3" w14:textId="77777777" w:rsidR="002A1560" w:rsidRDefault="002A1560" w:rsidP="008E0F39">
            <w:pPr>
              <w:pStyle w:val="TableParagraph"/>
              <w:spacing w:before="0" w:line="231" w:lineRule="exact"/>
              <w:ind w:left="5" w:right="1"/>
              <w:jc w:val="center"/>
              <w:rPr>
                <w:i/>
                <w:sz w:val="19"/>
              </w:rPr>
            </w:pPr>
            <w:r>
              <w:rPr>
                <w:i/>
                <w:sz w:val="19"/>
              </w:rPr>
              <w:t>7,</w:t>
            </w:r>
            <w:r>
              <w:rPr>
                <w:i/>
                <w:spacing w:val="-2"/>
                <w:sz w:val="19"/>
              </w:rPr>
              <w:t xml:space="preserve"> </w:t>
            </w:r>
            <w:r>
              <w:rPr>
                <w:i/>
                <w:spacing w:val="-10"/>
                <w:sz w:val="19"/>
              </w:rPr>
              <w:t>8</w:t>
            </w:r>
          </w:p>
        </w:tc>
      </w:tr>
      <w:tr w:rsidR="002A1560" w14:paraId="026B6DEA"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31"/>
        </w:trPr>
        <w:tc>
          <w:tcPr>
            <w:tcW w:w="5190" w:type="dxa"/>
            <w:vMerge/>
            <w:tcBorders>
              <w:top w:val="nil"/>
            </w:tcBorders>
          </w:tcPr>
          <w:p w14:paraId="0FA7C65E" w14:textId="77777777" w:rsidR="002A1560" w:rsidRDefault="002A1560" w:rsidP="008E0F39">
            <w:pPr>
              <w:rPr>
                <w:sz w:val="2"/>
                <w:szCs w:val="2"/>
              </w:rPr>
            </w:pPr>
          </w:p>
        </w:tc>
        <w:tc>
          <w:tcPr>
            <w:tcW w:w="708" w:type="dxa"/>
            <w:vMerge/>
            <w:tcBorders>
              <w:top w:val="nil"/>
            </w:tcBorders>
          </w:tcPr>
          <w:p w14:paraId="3271C2DD" w14:textId="77777777" w:rsidR="002A1560" w:rsidRDefault="002A1560" w:rsidP="008E0F39">
            <w:pPr>
              <w:rPr>
                <w:sz w:val="2"/>
                <w:szCs w:val="2"/>
              </w:rPr>
            </w:pPr>
          </w:p>
        </w:tc>
        <w:tc>
          <w:tcPr>
            <w:tcW w:w="1135" w:type="dxa"/>
            <w:vMerge/>
            <w:tcBorders>
              <w:top w:val="nil"/>
            </w:tcBorders>
          </w:tcPr>
          <w:p w14:paraId="514D7366" w14:textId="77777777" w:rsidR="002A1560" w:rsidRDefault="002A1560" w:rsidP="008E0F39">
            <w:pPr>
              <w:rPr>
                <w:sz w:val="2"/>
                <w:szCs w:val="2"/>
              </w:rPr>
            </w:pPr>
          </w:p>
        </w:tc>
        <w:tc>
          <w:tcPr>
            <w:tcW w:w="1419" w:type="dxa"/>
            <w:vMerge/>
            <w:tcBorders>
              <w:top w:val="nil"/>
            </w:tcBorders>
          </w:tcPr>
          <w:p w14:paraId="2350E51A" w14:textId="77777777" w:rsidR="002A1560" w:rsidRDefault="002A1560" w:rsidP="008E0F39">
            <w:pPr>
              <w:rPr>
                <w:sz w:val="2"/>
                <w:szCs w:val="2"/>
              </w:rPr>
            </w:pPr>
          </w:p>
        </w:tc>
        <w:tc>
          <w:tcPr>
            <w:tcW w:w="1985" w:type="dxa"/>
          </w:tcPr>
          <w:p w14:paraId="7171D023" w14:textId="77777777" w:rsidR="002A1560" w:rsidRDefault="002A1560" w:rsidP="008E0F39">
            <w:pPr>
              <w:pStyle w:val="TableParagraph"/>
              <w:ind w:left="105"/>
              <w:rPr>
                <w:i/>
                <w:sz w:val="19"/>
              </w:rPr>
            </w:pPr>
            <w:r>
              <w:rPr>
                <w:i/>
                <w:spacing w:val="-2"/>
                <w:sz w:val="19"/>
              </w:rPr>
              <w:t>Proyecto</w:t>
            </w:r>
          </w:p>
        </w:tc>
        <w:tc>
          <w:tcPr>
            <w:tcW w:w="1844" w:type="dxa"/>
          </w:tcPr>
          <w:p w14:paraId="364AC9AC" w14:textId="77777777" w:rsidR="002A1560" w:rsidRDefault="002A1560" w:rsidP="008E0F39">
            <w:pPr>
              <w:pStyle w:val="TableParagraph"/>
              <w:ind w:left="105"/>
              <w:rPr>
                <w:i/>
                <w:sz w:val="19"/>
              </w:rPr>
            </w:pPr>
            <w:r>
              <w:rPr>
                <w:i/>
                <w:spacing w:val="-2"/>
                <w:sz w:val="19"/>
              </w:rPr>
              <w:t>Coevaluación</w:t>
            </w:r>
          </w:p>
        </w:tc>
        <w:tc>
          <w:tcPr>
            <w:tcW w:w="1187" w:type="dxa"/>
          </w:tcPr>
          <w:p w14:paraId="6E27A82B" w14:textId="77777777" w:rsidR="002A1560" w:rsidRDefault="002A1560" w:rsidP="008E0F39">
            <w:pPr>
              <w:pStyle w:val="TableParagraph"/>
              <w:ind w:left="5" w:right="1"/>
              <w:jc w:val="center"/>
              <w:rPr>
                <w:i/>
                <w:sz w:val="19"/>
              </w:rPr>
            </w:pPr>
            <w:r>
              <w:rPr>
                <w:i/>
                <w:sz w:val="19"/>
              </w:rPr>
              <w:t>7,</w:t>
            </w:r>
            <w:r>
              <w:rPr>
                <w:i/>
                <w:spacing w:val="-2"/>
                <w:sz w:val="19"/>
              </w:rPr>
              <w:t xml:space="preserve"> </w:t>
            </w:r>
            <w:r>
              <w:rPr>
                <w:i/>
                <w:spacing w:val="-10"/>
                <w:sz w:val="19"/>
              </w:rPr>
              <w:t>8</w:t>
            </w:r>
          </w:p>
        </w:tc>
      </w:tr>
      <w:tr w:rsidR="002A1560" w14:paraId="031D2F75"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11"/>
        </w:trPr>
        <w:tc>
          <w:tcPr>
            <w:tcW w:w="5190" w:type="dxa"/>
          </w:tcPr>
          <w:p w14:paraId="6E6459E2" w14:textId="77777777" w:rsidR="002A1560" w:rsidRDefault="002A1560" w:rsidP="008E0F39">
            <w:pPr>
              <w:pStyle w:val="TableParagraph"/>
              <w:ind w:right="96"/>
              <w:jc w:val="both"/>
              <w:rPr>
                <w:sz w:val="19"/>
              </w:rPr>
            </w:pPr>
            <w:r>
              <w:rPr>
                <w:sz w:val="19"/>
              </w:rPr>
              <w:t xml:space="preserve">5.1 Identificar las partes del proceso de comunicación escrita y oral, reconociendo los elementos que aportan información al proceso. </w:t>
            </w:r>
            <w:r>
              <w:rPr>
                <w:spacing w:val="-2"/>
                <w:sz w:val="19"/>
              </w:rPr>
              <w:t>(CCL1)</w:t>
            </w:r>
          </w:p>
        </w:tc>
        <w:tc>
          <w:tcPr>
            <w:tcW w:w="708" w:type="dxa"/>
          </w:tcPr>
          <w:p w14:paraId="1AD935EE" w14:textId="77777777" w:rsidR="002A1560" w:rsidRDefault="002A1560" w:rsidP="008E0F39">
            <w:pPr>
              <w:pStyle w:val="TableParagraph"/>
              <w:ind w:left="0" w:right="8"/>
              <w:jc w:val="center"/>
              <w:rPr>
                <w:sz w:val="19"/>
              </w:rPr>
            </w:pPr>
            <w:r>
              <w:rPr>
                <w:spacing w:val="-2"/>
                <w:sz w:val="19"/>
              </w:rPr>
              <w:t>4,16%</w:t>
            </w:r>
          </w:p>
        </w:tc>
        <w:tc>
          <w:tcPr>
            <w:tcW w:w="1135" w:type="dxa"/>
          </w:tcPr>
          <w:p w14:paraId="19F6BB90" w14:textId="77777777" w:rsidR="002A1560" w:rsidRDefault="002A1560" w:rsidP="008E0F39">
            <w:pPr>
              <w:pStyle w:val="TableParagraph"/>
              <w:ind w:left="108" w:firstLine="43"/>
              <w:rPr>
                <w:sz w:val="19"/>
              </w:rPr>
            </w:pPr>
            <w:r>
              <w:rPr>
                <w:sz w:val="19"/>
              </w:rPr>
              <w:t>D1,</w:t>
            </w:r>
            <w:r>
              <w:rPr>
                <w:spacing w:val="-11"/>
                <w:sz w:val="19"/>
              </w:rPr>
              <w:t xml:space="preserve"> </w:t>
            </w:r>
            <w:r>
              <w:rPr>
                <w:sz w:val="19"/>
              </w:rPr>
              <w:t>D2,</w:t>
            </w:r>
            <w:r>
              <w:rPr>
                <w:spacing w:val="-11"/>
                <w:sz w:val="19"/>
              </w:rPr>
              <w:t xml:space="preserve"> </w:t>
            </w:r>
            <w:r>
              <w:rPr>
                <w:sz w:val="19"/>
              </w:rPr>
              <w:t>D3, D4, D5</w:t>
            </w:r>
          </w:p>
        </w:tc>
        <w:tc>
          <w:tcPr>
            <w:tcW w:w="1419" w:type="dxa"/>
          </w:tcPr>
          <w:p w14:paraId="29863D75" w14:textId="77777777" w:rsidR="002A1560" w:rsidRDefault="002A1560" w:rsidP="008E0F39">
            <w:pPr>
              <w:pStyle w:val="TableParagraph"/>
              <w:ind w:left="106"/>
              <w:rPr>
                <w:sz w:val="19"/>
              </w:rPr>
            </w:pPr>
            <w:r>
              <w:rPr>
                <w:spacing w:val="-5"/>
                <w:sz w:val="19"/>
              </w:rPr>
              <w:t>CT5</w:t>
            </w:r>
          </w:p>
        </w:tc>
        <w:tc>
          <w:tcPr>
            <w:tcW w:w="1985" w:type="dxa"/>
          </w:tcPr>
          <w:p w14:paraId="1DF0898C" w14:textId="77777777" w:rsidR="002A1560" w:rsidRDefault="002A1560" w:rsidP="008E0F39">
            <w:pPr>
              <w:pStyle w:val="TableParagraph"/>
              <w:ind w:left="105"/>
              <w:rPr>
                <w:i/>
                <w:sz w:val="19"/>
              </w:rPr>
            </w:pPr>
            <w:r>
              <w:rPr>
                <w:i/>
                <w:sz w:val="19"/>
              </w:rPr>
              <w:t>Monográficos, exposición oral</w:t>
            </w:r>
          </w:p>
        </w:tc>
        <w:tc>
          <w:tcPr>
            <w:tcW w:w="1844" w:type="dxa"/>
          </w:tcPr>
          <w:p w14:paraId="2FD983BF" w14:textId="77777777" w:rsidR="002A1560" w:rsidRDefault="002A1560" w:rsidP="008E0F39">
            <w:pPr>
              <w:pStyle w:val="TableParagraph"/>
              <w:ind w:left="105"/>
              <w:rPr>
                <w:i/>
                <w:sz w:val="19"/>
              </w:rPr>
            </w:pPr>
            <w:r>
              <w:rPr>
                <w:i/>
                <w:spacing w:val="-2"/>
                <w:sz w:val="19"/>
              </w:rPr>
              <w:t>Coevaluación</w:t>
            </w:r>
          </w:p>
        </w:tc>
        <w:tc>
          <w:tcPr>
            <w:tcW w:w="1187" w:type="dxa"/>
          </w:tcPr>
          <w:p w14:paraId="469FFF97" w14:textId="77777777" w:rsidR="002A1560" w:rsidRDefault="002A1560" w:rsidP="008E0F39">
            <w:pPr>
              <w:pStyle w:val="TableParagraph"/>
              <w:ind w:left="5" w:right="1"/>
              <w:jc w:val="center"/>
              <w:rPr>
                <w:i/>
                <w:sz w:val="19"/>
              </w:rPr>
            </w:pPr>
            <w:r>
              <w:rPr>
                <w:i/>
                <w:sz w:val="19"/>
              </w:rPr>
              <w:t>1,</w:t>
            </w:r>
            <w:r>
              <w:rPr>
                <w:i/>
                <w:spacing w:val="-2"/>
                <w:sz w:val="19"/>
              </w:rPr>
              <w:t xml:space="preserve"> </w:t>
            </w:r>
            <w:r>
              <w:rPr>
                <w:i/>
                <w:sz w:val="19"/>
              </w:rPr>
              <w:t>2,</w:t>
            </w:r>
            <w:r>
              <w:rPr>
                <w:i/>
                <w:spacing w:val="-1"/>
                <w:sz w:val="19"/>
              </w:rPr>
              <w:t xml:space="preserve"> </w:t>
            </w:r>
            <w:r>
              <w:rPr>
                <w:i/>
                <w:spacing w:val="-10"/>
                <w:sz w:val="19"/>
              </w:rPr>
              <w:t>9</w:t>
            </w:r>
          </w:p>
        </w:tc>
      </w:tr>
      <w:tr w:rsidR="002A1560" w14:paraId="69FE94EE"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04"/>
        </w:trPr>
        <w:tc>
          <w:tcPr>
            <w:tcW w:w="5190" w:type="dxa"/>
          </w:tcPr>
          <w:p w14:paraId="7756E45F" w14:textId="77777777" w:rsidR="002A1560" w:rsidRDefault="002A1560" w:rsidP="008E0F39">
            <w:pPr>
              <w:pStyle w:val="TableParagraph"/>
              <w:ind w:right="97"/>
              <w:jc w:val="both"/>
              <w:rPr>
                <w:sz w:val="19"/>
              </w:rPr>
            </w:pPr>
            <w:r>
              <w:rPr>
                <w:sz w:val="19"/>
              </w:rPr>
              <w:lastRenderedPageBreak/>
              <w:t>5.2 Desarrollar habilidades básicas para realizar simulaciones de procesos de comunicación efectiva en una empresa, poniéndolas en práctica al desarrollar su proyecto empresarial. (CCL1, CCL3, CD2, CD4, CPSAA1.1, CCEC1)</w:t>
            </w:r>
          </w:p>
        </w:tc>
        <w:tc>
          <w:tcPr>
            <w:tcW w:w="708" w:type="dxa"/>
          </w:tcPr>
          <w:p w14:paraId="5B83FBA8" w14:textId="77777777" w:rsidR="002A1560" w:rsidRDefault="002A1560" w:rsidP="008E0F39">
            <w:pPr>
              <w:pStyle w:val="TableParagraph"/>
              <w:ind w:left="0" w:right="8"/>
              <w:jc w:val="center"/>
              <w:rPr>
                <w:sz w:val="19"/>
              </w:rPr>
            </w:pPr>
            <w:r>
              <w:rPr>
                <w:spacing w:val="-2"/>
                <w:sz w:val="19"/>
              </w:rPr>
              <w:t>4,16%</w:t>
            </w:r>
          </w:p>
        </w:tc>
        <w:tc>
          <w:tcPr>
            <w:tcW w:w="1135" w:type="dxa"/>
          </w:tcPr>
          <w:p w14:paraId="715A52A4" w14:textId="77777777" w:rsidR="002A1560" w:rsidRDefault="002A1560" w:rsidP="008E0F39">
            <w:pPr>
              <w:pStyle w:val="TableParagraph"/>
              <w:ind w:left="108" w:firstLine="43"/>
              <w:rPr>
                <w:sz w:val="19"/>
              </w:rPr>
            </w:pPr>
            <w:r>
              <w:rPr>
                <w:sz w:val="19"/>
              </w:rPr>
              <w:t>D1,</w:t>
            </w:r>
            <w:r>
              <w:rPr>
                <w:spacing w:val="-11"/>
                <w:sz w:val="19"/>
              </w:rPr>
              <w:t xml:space="preserve"> </w:t>
            </w:r>
            <w:r>
              <w:rPr>
                <w:sz w:val="19"/>
              </w:rPr>
              <w:t>D2,</w:t>
            </w:r>
            <w:r>
              <w:rPr>
                <w:spacing w:val="-11"/>
                <w:sz w:val="19"/>
              </w:rPr>
              <w:t xml:space="preserve"> </w:t>
            </w:r>
            <w:r>
              <w:rPr>
                <w:sz w:val="19"/>
              </w:rPr>
              <w:t>D3, D4, D5</w:t>
            </w:r>
          </w:p>
        </w:tc>
        <w:tc>
          <w:tcPr>
            <w:tcW w:w="1419" w:type="dxa"/>
          </w:tcPr>
          <w:p w14:paraId="31214C06" w14:textId="77777777" w:rsidR="002A1560" w:rsidRDefault="002A1560" w:rsidP="008E0F39">
            <w:pPr>
              <w:pStyle w:val="TableParagraph"/>
              <w:ind w:left="106"/>
              <w:rPr>
                <w:sz w:val="19"/>
              </w:rPr>
            </w:pPr>
            <w:r>
              <w:rPr>
                <w:sz w:val="19"/>
              </w:rPr>
              <w:t>CT3,</w:t>
            </w:r>
            <w:r>
              <w:rPr>
                <w:spacing w:val="-5"/>
                <w:sz w:val="19"/>
              </w:rPr>
              <w:t xml:space="preserve"> CT5</w:t>
            </w:r>
          </w:p>
        </w:tc>
        <w:tc>
          <w:tcPr>
            <w:tcW w:w="1985" w:type="dxa"/>
          </w:tcPr>
          <w:p w14:paraId="656E5220" w14:textId="77777777" w:rsidR="002A1560" w:rsidRDefault="002A1560" w:rsidP="008E0F39">
            <w:pPr>
              <w:pStyle w:val="TableParagraph"/>
              <w:ind w:left="105"/>
              <w:rPr>
                <w:i/>
                <w:sz w:val="19"/>
              </w:rPr>
            </w:pPr>
            <w:r>
              <w:rPr>
                <w:i/>
                <w:sz w:val="19"/>
              </w:rPr>
              <w:t>Monográficos, exposición oral</w:t>
            </w:r>
          </w:p>
        </w:tc>
        <w:tc>
          <w:tcPr>
            <w:tcW w:w="1844" w:type="dxa"/>
          </w:tcPr>
          <w:p w14:paraId="54518E8F" w14:textId="77777777" w:rsidR="002A1560" w:rsidRDefault="002A1560" w:rsidP="008E0F39">
            <w:pPr>
              <w:pStyle w:val="TableParagraph"/>
              <w:ind w:left="105"/>
              <w:rPr>
                <w:i/>
                <w:sz w:val="19"/>
              </w:rPr>
            </w:pPr>
            <w:r>
              <w:rPr>
                <w:i/>
                <w:spacing w:val="-2"/>
                <w:sz w:val="19"/>
              </w:rPr>
              <w:t>Coevaluación</w:t>
            </w:r>
          </w:p>
        </w:tc>
        <w:tc>
          <w:tcPr>
            <w:tcW w:w="1187" w:type="dxa"/>
          </w:tcPr>
          <w:p w14:paraId="57D6E43B" w14:textId="77777777" w:rsidR="002A1560" w:rsidRDefault="002A1560" w:rsidP="008E0F39">
            <w:pPr>
              <w:pStyle w:val="TableParagraph"/>
              <w:ind w:left="5" w:right="1"/>
              <w:jc w:val="center"/>
              <w:rPr>
                <w:i/>
                <w:sz w:val="19"/>
              </w:rPr>
            </w:pPr>
            <w:r>
              <w:rPr>
                <w:i/>
                <w:sz w:val="19"/>
              </w:rPr>
              <w:t>1,</w:t>
            </w:r>
            <w:r>
              <w:rPr>
                <w:i/>
                <w:spacing w:val="-2"/>
                <w:sz w:val="19"/>
              </w:rPr>
              <w:t xml:space="preserve"> </w:t>
            </w:r>
            <w:r>
              <w:rPr>
                <w:i/>
                <w:sz w:val="19"/>
              </w:rPr>
              <w:t>2,</w:t>
            </w:r>
            <w:r>
              <w:rPr>
                <w:i/>
                <w:spacing w:val="-1"/>
                <w:sz w:val="19"/>
              </w:rPr>
              <w:t xml:space="preserve"> </w:t>
            </w:r>
            <w:r>
              <w:rPr>
                <w:i/>
                <w:spacing w:val="-10"/>
                <w:sz w:val="19"/>
              </w:rPr>
              <w:t>9</w:t>
            </w:r>
          </w:p>
        </w:tc>
      </w:tr>
      <w:tr w:rsidR="002A1560" w14:paraId="0ABD4133"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28"/>
        </w:trPr>
        <w:tc>
          <w:tcPr>
            <w:tcW w:w="5190" w:type="dxa"/>
          </w:tcPr>
          <w:p w14:paraId="66A46512" w14:textId="77777777" w:rsidR="002A1560" w:rsidRDefault="002A1560" w:rsidP="008E0F39">
            <w:pPr>
              <w:pStyle w:val="TableParagraph"/>
              <w:ind w:right="95"/>
              <w:jc w:val="both"/>
              <w:rPr>
                <w:sz w:val="19"/>
              </w:rPr>
            </w:pPr>
            <w:r>
              <w:rPr>
                <w:sz w:val="19"/>
              </w:rPr>
              <w:t>5.3 Reconocer los elementos de la narrativa de un proyecto, aplicándolos a potenciar la imagen de marca</w:t>
            </w:r>
            <w:r>
              <w:rPr>
                <w:spacing w:val="-8"/>
                <w:sz w:val="19"/>
              </w:rPr>
              <w:t xml:space="preserve"> </w:t>
            </w:r>
            <w:r>
              <w:rPr>
                <w:sz w:val="19"/>
              </w:rPr>
              <w:t>la</w:t>
            </w:r>
            <w:r>
              <w:rPr>
                <w:spacing w:val="-9"/>
                <w:sz w:val="19"/>
              </w:rPr>
              <w:t xml:space="preserve"> </w:t>
            </w:r>
            <w:r>
              <w:rPr>
                <w:sz w:val="19"/>
              </w:rPr>
              <w:t>empresa.</w:t>
            </w:r>
            <w:r>
              <w:rPr>
                <w:spacing w:val="-9"/>
                <w:sz w:val="19"/>
              </w:rPr>
              <w:t xml:space="preserve"> </w:t>
            </w:r>
            <w:r>
              <w:rPr>
                <w:sz w:val="19"/>
              </w:rPr>
              <w:t>(CCL1,</w:t>
            </w:r>
            <w:r>
              <w:rPr>
                <w:spacing w:val="-8"/>
                <w:sz w:val="19"/>
              </w:rPr>
              <w:t xml:space="preserve"> </w:t>
            </w:r>
            <w:r>
              <w:rPr>
                <w:sz w:val="19"/>
              </w:rPr>
              <w:t>CCL3,</w:t>
            </w:r>
            <w:r>
              <w:rPr>
                <w:spacing w:val="-8"/>
                <w:sz w:val="19"/>
              </w:rPr>
              <w:t xml:space="preserve"> </w:t>
            </w:r>
            <w:r>
              <w:rPr>
                <w:sz w:val="19"/>
              </w:rPr>
              <w:t>CD1,</w:t>
            </w:r>
            <w:r>
              <w:rPr>
                <w:spacing w:val="-8"/>
                <w:sz w:val="19"/>
              </w:rPr>
              <w:t xml:space="preserve"> </w:t>
            </w:r>
            <w:r>
              <w:rPr>
                <w:sz w:val="19"/>
              </w:rPr>
              <w:t>CD2,</w:t>
            </w:r>
            <w:r>
              <w:rPr>
                <w:spacing w:val="-8"/>
                <w:sz w:val="19"/>
              </w:rPr>
              <w:t xml:space="preserve"> </w:t>
            </w:r>
            <w:r>
              <w:rPr>
                <w:sz w:val="19"/>
              </w:rPr>
              <w:t>CD3,</w:t>
            </w:r>
            <w:r>
              <w:rPr>
                <w:spacing w:val="-8"/>
                <w:sz w:val="19"/>
              </w:rPr>
              <w:t xml:space="preserve"> </w:t>
            </w:r>
            <w:r>
              <w:rPr>
                <w:spacing w:val="-4"/>
                <w:sz w:val="19"/>
              </w:rPr>
              <w:t>CD4)</w:t>
            </w:r>
          </w:p>
        </w:tc>
        <w:tc>
          <w:tcPr>
            <w:tcW w:w="708" w:type="dxa"/>
          </w:tcPr>
          <w:p w14:paraId="4BC651FC" w14:textId="77777777" w:rsidR="002A1560" w:rsidRDefault="002A1560" w:rsidP="008E0F39">
            <w:pPr>
              <w:pStyle w:val="TableParagraph"/>
              <w:ind w:left="0" w:right="8"/>
              <w:jc w:val="center"/>
              <w:rPr>
                <w:sz w:val="19"/>
              </w:rPr>
            </w:pPr>
            <w:r>
              <w:rPr>
                <w:spacing w:val="-2"/>
                <w:sz w:val="19"/>
              </w:rPr>
              <w:t>4,16%</w:t>
            </w:r>
          </w:p>
        </w:tc>
        <w:tc>
          <w:tcPr>
            <w:tcW w:w="1135" w:type="dxa"/>
          </w:tcPr>
          <w:p w14:paraId="12440059" w14:textId="77777777" w:rsidR="002A1560" w:rsidRDefault="002A1560" w:rsidP="008E0F39">
            <w:pPr>
              <w:pStyle w:val="TableParagraph"/>
              <w:ind w:left="108"/>
              <w:rPr>
                <w:sz w:val="19"/>
              </w:rPr>
            </w:pPr>
            <w:r>
              <w:rPr>
                <w:sz w:val="19"/>
              </w:rPr>
              <w:t>D1,</w:t>
            </w:r>
            <w:r>
              <w:rPr>
                <w:spacing w:val="-11"/>
                <w:sz w:val="19"/>
              </w:rPr>
              <w:t xml:space="preserve"> </w:t>
            </w:r>
            <w:r>
              <w:rPr>
                <w:sz w:val="19"/>
              </w:rPr>
              <w:t>D2,</w:t>
            </w:r>
            <w:r>
              <w:rPr>
                <w:spacing w:val="-11"/>
                <w:sz w:val="19"/>
              </w:rPr>
              <w:t xml:space="preserve"> </w:t>
            </w:r>
            <w:r>
              <w:rPr>
                <w:sz w:val="19"/>
              </w:rPr>
              <w:t>D3, D4, D5</w:t>
            </w:r>
          </w:p>
        </w:tc>
        <w:tc>
          <w:tcPr>
            <w:tcW w:w="1419" w:type="dxa"/>
          </w:tcPr>
          <w:p w14:paraId="55CE1AF7" w14:textId="77777777" w:rsidR="002A1560" w:rsidRDefault="002A1560" w:rsidP="008E0F39">
            <w:pPr>
              <w:pStyle w:val="TableParagraph"/>
              <w:ind w:left="106"/>
              <w:rPr>
                <w:sz w:val="19"/>
              </w:rPr>
            </w:pPr>
            <w:r>
              <w:rPr>
                <w:spacing w:val="-5"/>
                <w:sz w:val="19"/>
              </w:rPr>
              <w:t>CT5</w:t>
            </w:r>
          </w:p>
        </w:tc>
        <w:tc>
          <w:tcPr>
            <w:tcW w:w="1985" w:type="dxa"/>
          </w:tcPr>
          <w:p w14:paraId="5EED5E41" w14:textId="77777777" w:rsidR="002A1560" w:rsidRDefault="002A1560" w:rsidP="008E0F39">
            <w:pPr>
              <w:pStyle w:val="TableParagraph"/>
              <w:ind w:left="105"/>
              <w:rPr>
                <w:i/>
                <w:sz w:val="19"/>
              </w:rPr>
            </w:pPr>
            <w:r>
              <w:rPr>
                <w:i/>
                <w:spacing w:val="-2"/>
                <w:sz w:val="19"/>
              </w:rPr>
              <w:t>Proyecto</w:t>
            </w:r>
          </w:p>
        </w:tc>
        <w:tc>
          <w:tcPr>
            <w:tcW w:w="1844" w:type="dxa"/>
          </w:tcPr>
          <w:p w14:paraId="5345CC5D" w14:textId="77777777" w:rsidR="002A1560" w:rsidRDefault="002A1560" w:rsidP="008E0F39">
            <w:pPr>
              <w:pStyle w:val="TableParagraph"/>
              <w:ind w:left="105"/>
              <w:rPr>
                <w:i/>
                <w:sz w:val="19"/>
              </w:rPr>
            </w:pPr>
            <w:r>
              <w:rPr>
                <w:i/>
                <w:spacing w:val="-2"/>
                <w:sz w:val="19"/>
              </w:rPr>
              <w:t>Coevaluación</w:t>
            </w:r>
          </w:p>
        </w:tc>
        <w:tc>
          <w:tcPr>
            <w:tcW w:w="1187" w:type="dxa"/>
          </w:tcPr>
          <w:p w14:paraId="37BDE314" w14:textId="77777777" w:rsidR="002A1560" w:rsidRDefault="002A1560" w:rsidP="008E0F39">
            <w:pPr>
              <w:pStyle w:val="TableParagraph"/>
              <w:ind w:left="5" w:right="1"/>
              <w:jc w:val="center"/>
              <w:rPr>
                <w:i/>
                <w:sz w:val="19"/>
              </w:rPr>
            </w:pPr>
            <w:r>
              <w:rPr>
                <w:i/>
                <w:sz w:val="19"/>
              </w:rPr>
              <w:t>5,</w:t>
            </w:r>
            <w:r>
              <w:rPr>
                <w:i/>
                <w:spacing w:val="-2"/>
                <w:sz w:val="19"/>
              </w:rPr>
              <w:t xml:space="preserve"> </w:t>
            </w:r>
            <w:r>
              <w:rPr>
                <w:i/>
                <w:spacing w:val="-10"/>
                <w:sz w:val="19"/>
              </w:rPr>
              <w:t>9</w:t>
            </w:r>
          </w:p>
        </w:tc>
      </w:tr>
      <w:tr w:rsidR="002A1560" w14:paraId="1C4FC3F0"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25"/>
        </w:trPr>
        <w:tc>
          <w:tcPr>
            <w:tcW w:w="5190" w:type="dxa"/>
          </w:tcPr>
          <w:p w14:paraId="197AE738" w14:textId="77777777" w:rsidR="002A1560" w:rsidRDefault="002A1560" w:rsidP="008E0F39">
            <w:pPr>
              <w:pStyle w:val="TableParagraph"/>
              <w:spacing w:before="0"/>
              <w:ind w:right="96"/>
              <w:jc w:val="both"/>
              <w:rPr>
                <w:sz w:val="19"/>
              </w:rPr>
            </w:pPr>
            <w:r>
              <w:rPr>
                <w:sz w:val="19"/>
              </w:rPr>
              <w:t>5.4</w:t>
            </w:r>
            <w:r>
              <w:rPr>
                <w:spacing w:val="-6"/>
                <w:sz w:val="19"/>
              </w:rPr>
              <w:t xml:space="preserve"> </w:t>
            </w:r>
            <w:r>
              <w:rPr>
                <w:sz w:val="19"/>
              </w:rPr>
              <w:t>Realizar</w:t>
            </w:r>
            <w:r>
              <w:rPr>
                <w:spacing w:val="-5"/>
                <w:sz w:val="19"/>
              </w:rPr>
              <w:t xml:space="preserve"> </w:t>
            </w:r>
            <w:r>
              <w:rPr>
                <w:sz w:val="19"/>
              </w:rPr>
              <w:t>presentaciones</w:t>
            </w:r>
            <w:r>
              <w:rPr>
                <w:spacing w:val="-5"/>
                <w:sz w:val="19"/>
              </w:rPr>
              <w:t xml:space="preserve"> </w:t>
            </w:r>
            <w:r>
              <w:rPr>
                <w:sz w:val="19"/>
              </w:rPr>
              <w:t>efectivas</w:t>
            </w:r>
            <w:r>
              <w:rPr>
                <w:spacing w:val="-5"/>
                <w:sz w:val="19"/>
              </w:rPr>
              <w:t xml:space="preserve"> </w:t>
            </w:r>
            <w:r>
              <w:rPr>
                <w:sz w:val="19"/>
              </w:rPr>
              <w:t>de</w:t>
            </w:r>
            <w:r>
              <w:rPr>
                <w:spacing w:val="-6"/>
                <w:sz w:val="19"/>
              </w:rPr>
              <w:t xml:space="preserve"> </w:t>
            </w:r>
            <w:r>
              <w:rPr>
                <w:sz w:val="19"/>
              </w:rPr>
              <w:t>una</w:t>
            </w:r>
            <w:r>
              <w:rPr>
                <w:spacing w:val="-5"/>
                <w:sz w:val="19"/>
              </w:rPr>
              <w:t xml:space="preserve"> </w:t>
            </w:r>
            <w:r>
              <w:rPr>
                <w:sz w:val="19"/>
              </w:rPr>
              <w:t>idea</w:t>
            </w:r>
            <w:r>
              <w:rPr>
                <w:spacing w:val="-5"/>
                <w:sz w:val="19"/>
              </w:rPr>
              <w:t xml:space="preserve"> </w:t>
            </w:r>
            <w:r>
              <w:rPr>
                <w:sz w:val="19"/>
              </w:rPr>
              <w:t>de negocio utilizando herramientas TIC. (CCL1, CCL3, CD1, CD2, CD3, CD4, CE3, CCEC3.1)</w:t>
            </w:r>
          </w:p>
        </w:tc>
        <w:tc>
          <w:tcPr>
            <w:tcW w:w="708" w:type="dxa"/>
          </w:tcPr>
          <w:p w14:paraId="1B0510D5" w14:textId="77777777" w:rsidR="002A1560" w:rsidRDefault="002A1560" w:rsidP="008E0F39">
            <w:pPr>
              <w:pStyle w:val="TableParagraph"/>
              <w:spacing w:before="0" w:line="231" w:lineRule="exact"/>
              <w:ind w:left="0" w:right="8"/>
              <w:jc w:val="center"/>
              <w:rPr>
                <w:sz w:val="19"/>
              </w:rPr>
            </w:pPr>
            <w:r>
              <w:rPr>
                <w:spacing w:val="-2"/>
                <w:sz w:val="19"/>
              </w:rPr>
              <w:t>4,16%</w:t>
            </w:r>
          </w:p>
        </w:tc>
        <w:tc>
          <w:tcPr>
            <w:tcW w:w="1135" w:type="dxa"/>
          </w:tcPr>
          <w:p w14:paraId="2C638BC7" w14:textId="77777777" w:rsidR="002A1560" w:rsidRDefault="002A1560" w:rsidP="008E0F39">
            <w:pPr>
              <w:pStyle w:val="TableParagraph"/>
              <w:spacing w:before="0"/>
              <w:ind w:left="108"/>
              <w:rPr>
                <w:sz w:val="19"/>
              </w:rPr>
            </w:pPr>
            <w:r>
              <w:rPr>
                <w:sz w:val="19"/>
              </w:rPr>
              <w:t>D1,</w:t>
            </w:r>
            <w:r>
              <w:rPr>
                <w:spacing w:val="-11"/>
                <w:sz w:val="19"/>
              </w:rPr>
              <w:t xml:space="preserve"> </w:t>
            </w:r>
            <w:r>
              <w:rPr>
                <w:sz w:val="19"/>
              </w:rPr>
              <w:t>D2,</w:t>
            </w:r>
            <w:r>
              <w:rPr>
                <w:spacing w:val="-11"/>
                <w:sz w:val="19"/>
              </w:rPr>
              <w:t xml:space="preserve"> </w:t>
            </w:r>
            <w:r>
              <w:rPr>
                <w:sz w:val="19"/>
              </w:rPr>
              <w:t>D3, D4, D5</w:t>
            </w:r>
          </w:p>
        </w:tc>
        <w:tc>
          <w:tcPr>
            <w:tcW w:w="1419" w:type="dxa"/>
          </w:tcPr>
          <w:p w14:paraId="01F62751" w14:textId="77777777" w:rsidR="002A1560" w:rsidRDefault="002A1560" w:rsidP="008E0F39">
            <w:pPr>
              <w:pStyle w:val="TableParagraph"/>
              <w:spacing w:before="0" w:line="231" w:lineRule="exact"/>
              <w:ind w:left="106"/>
              <w:rPr>
                <w:sz w:val="19"/>
              </w:rPr>
            </w:pPr>
            <w:r>
              <w:rPr>
                <w:spacing w:val="-5"/>
                <w:sz w:val="19"/>
              </w:rPr>
              <w:t>CT3</w:t>
            </w:r>
          </w:p>
        </w:tc>
        <w:tc>
          <w:tcPr>
            <w:tcW w:w="1985" w:type="dxa"/>
          </w:tcPr>
          <w:p w14:paraId="5B4EEF9E" w14:textId="77777777" w:rsidR="002A1560" w:rsidRDefault="002A1560" w:rsidP="008E0F39">
            <w:pPr>
              <w:pStyle w:val="TableParagraph"/>
              <w:spacing w:before="0" w:line="231" w:lineRule="exact"/>
              <w:ind w:left="105"/>
              <w:rPr>
                <w:i/>
                <w:sz w:val="19"/>
              </w:rPr>
            </w:pPr>
            <w:r>
              <w:rPr>
                <w:i/>
                <w:sz w:val="19"/>
              </w:rPr>
              <w:t>Monográficos, exposición oral</w:t>
            </w:r>
          </w:p>
        </w:tc>
        <w:tc>
          <w:tcPr>
            <w:tcW w:w="1844" w:type="dxa"/>
          </w:tcPr>
          <w:p w14:paraId="7E4B6C25" w14:textId="77777777" w:rsidR="002A1560" w:rsidRDefault="002A1560" w:rsidP="008E0F39">
            <w:pPr>
              <w:pStyle w:val="TableParagraph"/>
              <w:spacing w:before="0" w:line="231" w:lineRule="exact"/>
              <w:ind w:left="105"/>
              <w:rPr>
                <w:i/>
                <w:sz w:val="19"/>
              </w:rPr>
            </w:pPr>
            <w:r>
              <w:rPr>
                <w:i/>
                <w:spacing w:val="-2"/>
                <w:sz w:val="19"/>
              </w:rPr>
              <w:t>Coevaluación</w:t>
            </w:r>
          </w:p>
        </w:tc>
        <w:tc>
          <w:tcPr>
            <w:tcW w:w="1187" w:type="dxa"/>
          </w:tcPr>
          <w:p w14:paraId="2E80BFED" w14:textId="77777777" w:rsidR="002A1560" w:rsidRDefault="002A1560" w:rsidP="008E0F39">
            <w:pPr>
              <w:pStyle w:val="TableParagraph"/>
              <w:spacing w:before="0" w:line="231" w:lineRule="exact"/>
              <w:ind w:left="5" w:right="1"/>
              <w:jc w:val="center"/>
              <w:rPr>
                <w:i/>
                <w:sz w:val="19"/>
              </w:rPr>
            </w:pPr>
            <w:r>
              <w:rPr>
                <w:i/>
                <w:spacing w:val="-10"/>
                <w:sz w:val="19"/>
              </w:rPr>
              <w:t>9</w:t>
            </w:r>
          </w:p>
        </w:tc>
      </w:tr>
      <w:tr w:rsidR="002A1560" w14:paraId="6A843D84"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4"/>
        </w:trPr>
        <w:tc>
          <w:tcPr>
            <w:tcW w:w="5190" w:type="dxa"/>
            <w:vMerge w:val="restart"/>
          </w:tcPr>
          <w:p w14:paraId="3B1C83B0" w14:textId="77777777" w:rsidR="002A1560" w:rsidRDefault="002A1560" w:rsidP="008E0F39">
            <w:pPr>
              <w:pStyle w:val="TableParagraph"/>
              <w:ind w:right="97"/>
              <w:jc w:val="both"/>
              <w:rPr>
                <w:sz w:val="19"/>
              </w:rPr>
            </w:pPr>
            <w:r>
              <w:rPr>
                <w:sz w:val="19"/>
              </w:rPr>
              <w:t>6.1 Analizar, de forma crítica y constructiva, el contexto local de una propuesta emprendedora, valorando los efectos de la transformación económica y social de su entorno más cercano, y fomentando iniciativas socialmente responsables. (CCL3, CPSAA4, CC4, CE1, CE2, CE3)</w:t>
            </w:r>
          </w:p>
        </w:tc>
        <w:tc>
          <w:tcPr>
            <w:tcW w:w="708" w:type="dxa"/>
            <w:vMerge w:val="restart"/>
          </w:tcPr>
          <w:p w14:paraId="4FF4C4F0" w14:textId="77777777" w:rsidR="002A1560" w:rsidRDefault="002A1560" w:rsidP="008E0F39">
            <w:pPr>
              <w:pStyle w:val="TableParagraph"/>
              <w:ind w:left="108"/>
              <w:rPr>
                <w:sz w:val="19"/>
              </w:rPr>
            </w:pPr>
            <w:r>
              <w:rPr>
                <w:spacing w:val="-2"/>
                <w:sz w:val="19"/>
              </w:rPr>
              <w:t>4,16%</w:t>
            </w:r>
          </w:p>
        </w:tc>
        <w:tc>
          <w:tcPr>
            <w:tcW w:w="1135" w:type="dxa"/>
            <w:vMerge w:val="restart"/>
          </w:tcPr>
          <w:p w14:paraId="7C340865" w14:textId="77777777" w:rsidR="002A1560" w:rsidRDefault="002A1560" w:rsidP="000D37A9">
            <w:pPr>
              <w:pStyle w:val="TableParagraph"/>
              <w:ind w:left="108"/>
              <w:rPr>
                <w:sz w:val="19"/>
              </w:rPr>
            </w:pPr>
            <w:r>
              <w:rPr>
                <w:sz w:val="19"/>
              </w:rPr>
              <w:t>A4,</w:t>
            </w:r>
            <w:r>
              <w:rPr>
                <w:spacing w:val="-2"/>
                <w:sz w:val="19"/>
              </w:rPr>
              <w:t xml:space="preserve"> </w:t>
            </w:r>
            <w:r>
              <w:rPr>
                <w:sz w:val="19"/>
              </w:rPr>
              <w:t>A6,</w:t>
            </w:r>
            <w:r>
              <w:rPr>
                <w:spacing w:val="-2"/>
                <w:sz w:val="19"/>
              </w:rPr>
              <w:t xml:space="preserve"> </w:t>
            </w:r>
            <w:r>
              <w:rPr>
                <w:sz w:val="19"/>
              </w:rPr>
              <w:t>B1, B2, B3</w:t>
            </w:r>
          </w:p>
        </w:tc>
        <w:tc>
          <w:tcPr>
            <w:tcW w:w="1419" w:type="dxa"/>
            <w:vMerge w:val="restart"/>
          </w:tcPr>
          <w:p w14:paraId="73330964" w14:textId="77777777" w:rsidR="002A1560" w:rsidRDefault="002A1560" w:rsidP="008E0F39">
            <w:pPr>
              <w:pStyle w:val="TableParagraph"/>
              <w:ind w:left="106"/>
              <w:rPr>
                <w:sz w:val="19"/>
              </w:rPr>
            </w:pPr>
            <w:r>
              <w:rPr>
                <w:sz w:val="19"/>
              </w:rPr>
              <w:t>CT1,</w:t>
            </w:r>
            <w:r>
              <w:rPr>
                <w:spacing w:val="-5"/>
                <w:sz w:val="19"/>
              </w:rPr>
              <w:t xml:space="preserve"> CT3</w:t>
            </w:r>
          </w:p>
        </w:tc>
        <w:tc>
          <w:tcPr>
            <w:tcW w:w="1985" w:type="dxa"/>
          </w:tcPr>
          <w:p w14:paraId="07FC4787" w14:textId="77777777" w:rsidR="002A1560" w:rsidRDefault="002A1560" w:rsidP="008E0F39">
            <w:pPr>
              <w:pStyle w:val="TableParagraph"/>
              <w:ind w:left="105"/>
              <w:rPr>
                <w:i/>
                <w:sz w:val="19"/>
              </w:rPr>
            </w:pPr>
            <w:r>
              <w:rPr>
                <w:i/>
                <w:sz w:val="19"/>
              </w:rPr>
              <w:t>Diario</w:t>
            </w:r>
            <w:r>
              <w:rPr>
                <w:i/>
                <w:spacing w:val="-5"/>
                <w:sz w:val="19"/>
              </w:rPr>
              <w:t xml:space="preserve"> </w:t>
            </w:r>
            <w:r>
              <w:rPr>
                <w:i/>
                <w:sz w:val="19"/>
              </w:rPr>
              <w:t>del</w:t>
            </w:r>
            <w:r>
              <w:rPr>
                <w:i/>
                <w:spacing w:val="-5"/>
                <w:sz w:val="19"/>
              </w:rPr>
              <w:t xml:space="preserve"> </w:t>
            </w:r>
            <w:r>
              <w:rPr>
                <w:i/>
                <w:spacing w:val="-2"/>
                <w:sz w:val="19"/>
              </w:rPr>
              <w:t>profesor</w:t>
            </w:r>
          </w:p>
        </w:tc>
        <w:tc>
          <w:tcPr>
            <w:tcW w:w="1844" w:type="dxa"/>
          </w:tcPr>
          <w:p w14:paraId="7450C5CE" w14:textId="77777777" w:rsidR="002A1560" w:rsidRDefault="002A1560" w:rsidP="008E0F39">
            <w:pPr>
              <w:pStyle w:val="TableParagraph"/>
              <w:ind w:left="105"/>
              <w:rPr>
                <w:i/>
                <w:sz w:val="19"/>
              </w:rPr>
            </w:pPr>
            <w:r>
              <w:rPr>
                <w:i/>
                <w:spacing w:val="-2"/>
                <w:sz w:val="19"/>
              </w:rPr>
              <w:t>Heteroevaluación</w:t>
            </w:r>
          </w:p>
        </w:tc>
        <w:tc>
          <w:tcPr>
            <w:tcW w:w="1187" w:type="dxa"/>
          </w:tcPr>
          <w:p w14:paraId="59C15FC7" w14:textId="77777777" w:rsidR="002A1560" w:rsidRDefault="002A1560" w:rsidP="008E0F39">
            <w:pPr>
              <w:pStyle w:val="TableParagraph"/>
              <w:ind w:left="5" w:right="1"/>
              <w:jc w:val="center"/>
              <w:rPr>
                <w:i/>
                <w:sz w:val="19"/>
              </w:rPr>
            </w:pPr>
            <w:r>
              <w:rPr>
                <w:i/>
                <w:sz w:val="19"/>
              </w:rPr>
              <w:t>1,</w:t>
            </w:r>
            <w:r>
              <w:rPr>
                <w:i/>
                <w:spacing w:val="-2"/>
                <w:sz w:val="19"/>
              </w:rPr>
              <w:t xml:space="preserve"> </w:t>
            </w:r>
            <w:r>
              <w:rPr>
                <w:i/>
                <w:spacing w:val="-10"/>
                <w:sz w:val="19"/>
              </w:rPr>
              <w:t>2</w:t>
            </w:r>
          </w:p>
        </w:tc>
      </w:tr>
      <w:tr w:rsidR="002A1560" w14:paraId="01DB74A4"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79"/>
        </w:trPr>
        <w:tc>
          <w:tcPr>
            <w:tcW w:w="5190" w:type="dxa"/>
            <w:vMerge/>
            <w:tcBorders>
              <w:top w:val="nil"/>
            </w:tcBorders>
          </w:tcPr>
          <w:p w14:paraId="6E38E431" w14:textId="77777777" w:rsidR="002A1560" w:rsidRDefault="002A1560" w:rsidP="008E0F39">
            <w:pPr>
              <w:rPr>
                <w:sz w:val="2"/>
                <w:szCs w:val="2"/>
              </w:rPr>
            </w:pPr>
          </w:p>
        </w:tc>
        <w:tc>
          <w:tcPr>
            <w:tcW w:w="708" w:type="dxa"/>
            <w:vMerge/>
            <w:tcBorders>
              <w:top w:val="nil"/>
            </w:tcBorders>
          </w:tcPr>
          <w:p w14:paraId="17971394" w14:textId="77777777" w:rsidR="002A1560" w:rsidRDefault="002A1560" w:rsidP="008E0F39">
            <w:pPr>
              <w:rPr>
                <w:sz w:val="2"/>
                <w:szCs w:val="2"/>
              </w:rPr>
            </w:pPr>
          </w:p>
        </w:tc>
        <w:tc>
          <w:tcPr>
            <w:tcW w:w="1135" w:type="dxa"/>
            <w:vMerge/>
            <w:tcBorders>
              <w:top w:val="nil"/>
            </w:tcBorders>
          </w:tcPr>
          <w:p w14:paraId="19D6DE46" w14:textId="77777777" w:rsidR="002A1560" w:rsidRDefault="002A1560" w:rsidP="008E0F39">
            <w:pPr>
              <w:rPr>
                <w:sz w:val="2"/>
                <w:szCs w:val="2"/>
              </w:rPr>
            </w:pPr>
          </w:p>
        </w:tc>
        <w:tc>
          <w:tcPr>
            <w:tcW w:w="1419" w:type="dxa"/>
            <w:vMerge/>
            <w:tcBorders>
              <w:top w:val="nil"/>
            </w:tcBorders>
          </w:tcPr>
          <w:p w14:paraId="6319DE2C" w14:textId="77777777" w:rsidR="002A1560" w:rsidRDefault="002A1560" w:rsidP="008E0F39">
            <w:pPr>
              <w:rPr>
                <w:sz w:val="2"/>
                <w:szCs w:val="2"/>
              </w:rPr>
            </w:pPr>
          </w:p>
        </w:tc>
        <w:tc>
          <w:tcPr>
            <w:tcW w:w="1985" w:type="dxa"/>
          </w:tcPr>
          <w:p w14:paraId="726D2768" w14:textId="77777777" w:rsidR="002A1560" w:rsidRDefault="002A1560" w:rsidP="008E0F39">
            <w:pPr>
              <w:pStyle w:val="TableParagraph"/>
              <w:ind w:left="105"/>
              <w:rPr>
                <w:i/>
                <w:sz w:val="19"/>
              </w:rPr>
            </w:pPr>
            <w:r>
              <w:rPr>
                <w:i/>
                <w:spacing w:val="-2"/>
                <w:sz w:val="19"/>
              </w:rPr>
              <w:t>Proyecto</w:t>
            </w:r>
          </w:p>
        </w:tc>
        <w:tc>
          <w:tcPr>
            <w:tcW w:w="1844" w:type="dxa"/>
          </w:tcPr>
          <w:p w14:paraId="608DB06C" w14:textId="77777777" w:rsidR="002A1560" w:rsidRDefault="002A1560" w:rsidP="008E0F39">
            <w:pPr>
              <w:pStyle w:val="TableParagraph"/>
              <w:ind w:left="105"/>
              <w:rPr>
                <w:i/>
                <w:sz w:val="19"/>
              </w:rPr>
            </w:pPr>
            <w:r>
              <w:rPr>
                <w:i/>
                <w:spacing w:val="-2"/>
                <w:sz w:val="19"/>
              </w:rPr>
              <w:t>Coevaluación</w:t>
            </w:r>
          </w:p>
        </w:tc>
        <w:tc>
          <w:tcPr>
            <w:tcW w:w="1187" w:type="dxa"/>
          </w:tcPr>
          <w:p w14:paraId="36B611F3" w14:textId="77777777" w:rsidR="002A1560" w:rsidRDefault="002A1560" w:rsidP="008E0F39">
            <w:pPr>
              <w:pStyle w:val="TableParagraph"/>
              <w:ind w:left="5" w:right="1"/>
              <w:jc w:val="center"/>
              <w:rPr>
                <w:i/>
                <w:sz w:val="19"/>
              </w:rPr>
            </w:pPr>
            <w:r>
              <w:rPr>
                <w:i/>
                <w:sz w:val="19"/>
              </w:rPr>
              <w:t>1,</w:t>
            </w:r>
            <w:r>
              <w:rPr>
                <w:i/>
                <w:spacing w:val="-2"/>
                <w:sz w:val="19"/>
              </w:rPr>
              <w:t xml:space="preserve"> </w:t>
            </w:r>
            <w:r>
              <w:rPr>
                <w:i/>
                <w:spacing w:val="-10"/>
                <w:sz w:val="19"/>
              </w:rPr>
              <w:t>2</w:t>
            </w:r>
          </w:p>
        </w:tc>
      </w:tr>
      <w:tr w:rsidR="002A1560" w14:paraId="019CA512"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58"/>
        </w:trPr>
        <w:tc>
          <w:tcPr>
            <w:tcW w:w="5190" w:type="dxa"/>
          </w:tcPr>
          <w:p w14:paraId="5B16777E" w14:textId="77777777" w:rsidR="002A1560" w:rsidRDefault="002A1560" w:rsidP="008E0F39">
            <w:pPr>
              <w:pStyle w:val="TableParagraph"/>
              <w:ind w:right="95"/>
              <w:jc w:val="both"/>
              <w:rPr>
                <w:sz w:val="19"/>
              </w:rPr>
            </w:pPr>
            <w:r>
              <w:rPr>
                <w:sz w:val="19"/>
              </w:rPr>
              <w:t>6.2 Proponer alternativas y nuevas soluciones a retos que respondan al interés colectivo, reconociendo la importancia de la economía circular. (STEM3, CD2, CC4, CE1, CE3)</w:t>
            </w:r>
          </w:p>
        </w:tc>
        <w:tc>
          <w:tcPr>
            <w:tcW w:w="708" w:type="dxa"/>
          </w:tcPr>
          <w:p w14:paraId="07F2F44C" w14:textId="77777777" w:rsidR="002A1560" w:rsidRDefault="002A1560" w:rsidP="008E0F39">
            <w:pPr>
              <w:pStyle w:val="TableParagraph"/>
              <w:ind w:left="0" w:right="8"/>
              <w:jc w:val="center"/>
              <w:rPr>
                <w:sz w:val="19"/>
              </w:rPr>
            </w:pPr>
            <w:r>
              <w:rPr>
                <w:spacing w:val="-2"/>
                <w:sz w:val="19"/>
              </w:rPr>
              <w:t>4,16%</w:t>
            </w:r>
          </w:p>
        </w:tc>
        <w:tc>
          <w:tcPr>
            <w:tcW w:w="1135" w:type="dxa"/>
          </w:tcPr>
          <w:p w14:paraId="0E92B1B9" w14:textId="77777777" w:rsidR="002A1560" w:rsidRDefault="002A1560" w:rsidP="008E0F39">
            <w:pPr>
              <w:pStyle w:val="TableParagraph"/>
              <w:ind w:left="151"/>
              <w:rPr>
                <w:sz w:val="19"/>
              </w:rPr>
            </w:pPr>
            <w:r>
              <w:rPr>
                <w:sz w:val="19"/>
              </w:rPr>
              <w:t>A4,</w:t>
            </w:r>
            <w:r>
              <w:rPr>
                <w:spacing w:val="-3"/>
                <w:sz w:val="19"/>
              </w:rPr>
              <w:t xml:space="preserve"> </w:t>
            </w:r>
            <w:r>
              <w:rPr>
                <w:spacing w:val="-5"/>
                <w:sz w:val="19"/>
              </w:rPr>
              <w:t>A6</w:t>
            </w:r>
          </w:p>
        </w:tc>
        <w:tc>
          <w:tcPr>
            <w:tcW w:w="1419" w:type="dxa"/>
          </w:tcPr>
          <w:p w14:paraId="2CB8BCD5" w14:textId="77777777" w:rsidR="002A1560" w:rsidRDefault="002A1560" w:rsidP="008E0F39">
            <w:pPr>
              <w:pStyle w:val="TableParagraph"/>
              <w:ind w:left="106"/>
              <w:rPr>
                <w:sz w:val="19"/>
              </w:rPr>
            </w:pPr>
            <w:r>
              <w:rPr>
                <w:spacing w:val="-5"/>
                <w:sz w:val="19"/>
              </w:rPr>
              <w:t>CT2</w:t>
            </w:r>
          </w:p>
        </w:tc>
        <w:tc>
          <w:tcPr>
            <w:tcW w:w="1985" w:type="dxa"/>
          </w:tcPr>
          <w:p w14:paraId="4630FAD0" w14:textId="77777777" w:rsidR="002A1560" w:rsidRDefault="002A1560" w:rsidP="008E0F39">
            <w:pPr>
              <w:pStyle w:val="TableParagraph"/>
              <w:ind w:left="105"/>
              <w:rPr>
                <w:i/>
                <w:sz w:val="19"/>
              </w:rPr>
            </w:pPr>
            <w:r>
              <w:rPr>
                <w:i/>
                <w:spacing w:val="-2"/>
                <w:sz w:val="19"/>
              </w:rPr>
              <w:t>Proyecto</w:t>
            </w:r>
          </w:p>
        </w:tc>
        <w:tc>
          <w:tcPr>
            <w:tcW w:w="1844" w:type="dxa"/>
          </w:tcPr>
          <w:p w14:paraId="6012E9AF" w14:textId="77777777" w:rsidR="002A1560" w:rsidRDefault="002A1560" w:rsidP="008E0F39">
            <w:pPr>
              <w:pStyle w:val="TableParagraph"/>
              <w:ind w:left="105"/>
              <w:rPr>
                <w:i/>
                <w:sz w:val="19"/>
              </w:rPr>
            </w:pPr>
            <w:r>
              <w:rPr>
                <w:i/>
                <w:spacing w:val="-2"/>
                <w:sz w:val="19"/>
              </w:rPr>
              <w:t>Coevaluación</w:t>
            </w:r>
          </w:p>
        </w:tc>
        <w:tc>
          <w:tcPr>
            <w:tcW w:w="1187" w:type="dxa"/>
          </w:tcPr>
          <w:p w14:paraId="509BBC89" w14:textId="77777777" w:rsidR="002A1560" w:rsidRDefault="002A1560" w:rsidP="008E0F39">
            <w:pPr>
              <w:pStyle w:val="TableParagraph"/>
              <w:ind w:left="5" w:right="1"/>
              <w:jc w:val="center"/>
              <w:rPr>
                <w:i/>
                <w:sz w:val="19"/>
              </w:rPr>
            </w:pPr>
            <w:r>
              <w:rPr>
                <w:i/>
                <w:sz w:val="19"/>
              </w:rPr>
              <w:t>1,</w:t>
            </w:r>
            <w:r>
              <w:rPr>
                <w:i/>
                <w:spacing w:val="-2"/>
                <w:sz w:val="19"/>
              </w:rPr>
              <w:t xml:space="preserve"> </w:t>
            </w:r>
            <w:r>
              <w:rPr>
                <w:i/>
                <w:spacing w:val="-10"/>
                <w:sz w:val="19"/>
              </w:rPr>
              <w:t>2</w:t>
            </w:r>
          </w:p>
        </w:tc>
      </w:tr>
      <w:tr w:rsidR="002A1560" w14:paraId="5FD7C114"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3"/>
        </w:trPr>
        <w:tc>
          <w:tcPr>
            <w:tcW w:w="5190" w:type="dxa"/>
            <w:vMerge w:val="restart"/>
          </w:tcPr>
          <w:p w14:paraId="71755A16" w14:textId="77777777" w:rsidR="002A1560" w:rsidRDefault="002A1560" w:rsidP="008E0F39">
            <w:pPr>
              <w:pStyle w:val="TableParagraph"/>
              <w:ind w:right="96"/>
              <w:jc w:val="both"/>
              <w:rPr>
                <w:sz w:val="19"/>
              </w:rPr>
            </w:pPr>
            <w:r>
              <w:rPr>
                <w:sz w:val="19"/>
              </w:rPr>
              <w:t xml:space="preserve">6.3 Generar actitudes sensibles y comportamientos </w:t>
            </w:r>
            <w:r>
              <w:rPr>
                <w:spacing w:val="-2"/>
                <w:sz w:val="19"/>
              </w:rPr>
              <w:t xml:space="preserve">responsables, estableciendo correspondencias entre </w:t>
            </w:r>
            <w:r>
              <w:rPr>
                <w:sz w:val="19"/>
              </w:rPr>
              <w:t>la iniciativa emprendedora desarrollada y la economía local. (CD2, CPSAA4, CC4, CE1, CE2, CE3)</w:t>
            </w:r>
          </w:p>
        </w:tc>
        <w:tc>
          <w:tcPr>
            <w:tcW w:w="708" w:type="dxa"/>
            <w:vMerge w:val="restart"/>
          </w:tcPr>
          <w:p w14:paraId="3E0DE0D3" w14:textId="77777777" w:rsidR="002A1560" w:rsidRDefault="002A1560" w:rsidP="008E0F39">
            <w:pPr>
              <w:pStyle w:val="TableParagraph"/>
              <w:ind w:left="108"/>
              <w:rPr>
                <w:sz w:val="19"/>
              </w:rPr>
            </w:pPr>
            <w:r>
              <w:rPr>
                <w:spacing w:val="-2"/>
                <w:sz w:val="19"/>
              </w:rPr>
              <w:t>4,16%</w:t>
            </w:r>
          </w:p>
        </w:tc>
        <w:tc>
          <w:tcPr>
            <w:tcW w:w="1135" w:type="dxa"/>
            <w:vMerge w:val="restart"/>
          </w:tcPr>
          <w:p w14:paraId="3576D426" w14:textId="77777777" w:rsidR="002A1560" w:rsidRDefault="002A1560" w:rsidP="008E0F39">
            <w:pPr>
              <w:pStyle w:val="TableParagraph"/>
              <w:ind w:left="108"/>
              <w:rPr>
                <w:sz w:val="19"/>
              </w:rPr>
            </w:pPr>
            <w:r>
              <w:rPr>
                <w:sz w:val="19"/>
              </w:rPr>
              <w:t>A5,</w:t>
            </w:r>
            <w:r>
              <w:rPr>
                <w:spacing w:val="-3"/>
                <w:sz w:val="19"/>
              </w:rPr>
              <w:t xml:space="preserve"> </w:t>
            </w:r>
            <w:r>
              <w:rPr>
                <w:sz w:val="19"/>
              </w:rPr>
              <w:t>A6,</w:t>
            </w:r>
            <w:r>
              <w:rPr>
                <w:spacing w:val="-3"/>
                <w:sz w:val="19"/>
              </w:rPr>
              <w:t xml:space="preserve"> </w:t>
            </w:r>
            <w:r>
              <w:rPr>
                <w:spacing w:val="-5"/>
                <w:sz w:val="19"/>
              </w:rPr>
              <w:t>A7</w:t>
            </w:r>
          </w:p>
        </w:tc>
        <w:tc>
          <w:tcPr>
            <w:tcW w:w="1419" w:type="dxa"/>
            <w:vMerge w:val="restart"/>
          </w:tcPr>
          <w:p w14:paraId="2AB572F3" w14:textId="77777777" w:rsidR="002A1560" w:rsidRDefault="002A1560" w:rsidP="008E0F39">
            <w:pPr>
              <w:pStyle w:val="TableParagraph"/>
              <w:ind w:left="106"/>
              <w:rPr>
                <w:sz w:val="19"/>
              </w:rPr>
            </w:pPr>
            <w:r>
              <w:rPr>
                <w:sz w:val="19"/>
              </w:rPr>
              <w:t>CT2,</w:t>
            </w:r>
            <w:r>
              <w:rPr>
                <w:spacing w:val="-5"/>
                <w:sz w:val="19"/>
              </w:rPr>
              <w:t xml:space="preserve"> CT4</w:t>
            </w:r>
          </w:p>
        </w:tc>
        <w:tc>
          <w:tcPr>
            <w:tcW w:w="1985" w:type="dxa"/>
          </w:tcPr>
          <w:p w14:paraId="0E079026" w14:textId="77777777" w:rsidR="002A1560" w:rsidRDefault="002A1560" w:rsidP="008E0F39">
            <w:pPr>
              <w:pStyle w:val="TableParagraph"/>
              <w:ind w:left="105"/>
              <w:rPr>
                <w:i/>
                <w:sz w:val="19"/>
              </w:rPr>
            </w:pPr>
            <w:r>
              <w:rPr>
                <w:i/>
                <w:spacing w:val="-2"/>
                <w:sz w:val="19"/>
              </w:rPr>
              <w:t>Proyecto</w:t>
            </w:r>
          </w:p>
        </w:tc>
        <w:tc>
          <w:tcPr>
            <w:tcW w:w="1844" w:type="dxa"/>
          </w:tcPr>
          <w:p w14:paraId="5331BA4D" w14:textId="77777777" w:rsidR="002A1560" w:rsidRDefault="002A1560" w:rsidP="008E0F39">
            <w:pPr>
              <w:pStyle w:val="TableParagraph"/>
              <w:ind w:left="105"/>
              <w:rPr>
                <w:i/>
                <w:sz w:val="19"/>
              </w:rPr>
            </w:pPr>
            <w:r>
              <w:rPr>
                <w:i/>
                <w:spacing w:val="-2"/>
                <w:sz w:val="19"/>
              </w:rPr>
              <w:t>Coevaluación</w:t>
            </w:r>
          </w:p>
        </w:tc>
        <w:tc>
          <w:tcPr>
            <w:tcW w:w="1187" w:type="dxa"/>
          </w:tcPr>
          <w:p w14:paraId="35C4F42A" w14:textId="77777777" w:rsidR="002A1560" w:rsidRDefault="002A1560" w:rsidP="008E0F39">
            <w:pPr>
              <w:pStyle w:val="TableParagraph"/>
              <w:ind w:left="5" w:right="1"/>
              <w:jc w:val="center"/>
              <w:rPr>
                <w:i/>
                <w:sz w:val="19"/>
              </w:rPr>
            </w:pPr>
            <w:r>
              <w:rPr>
                <w:i/>
                <w:sz w:val="19"/>
              </w:rPr>
              <w:t>1,</w:t>
            </w:r>
            <w:r>
              <w:rPr>
                <w:i/>
                <w:spacing w:val="-2"/>
                <w:sz w:val="19"/>
              </w:rPr>
              <w:t xml:space="preserve"> </w:t>
            </w:r>
            <w:r>
              <w:rPr>
                <w:i/>
                <w:spacing w:val="-10"/>
                <w:sz w:val="19"/>
              </w:rPr>
              <w:t>2</w:t>
            </w:r>
          </w:p>
        </w:tc>
      </w:tr>
      <w:tr w:rsidR="002A1560" w14:paraId="1E4CB787"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30"/>
        </w:trPr>
        <w:tc>
          <w:tcPr>
            <w:tcW w:w="5190" w:type="dxa"/>
            <w:vMerge/>
            <w:tcBorders>
              <w:top w:val="nil"/>
            </w:tcBorders>
          </w:tcPr>
          <w:p w14:paraId="73170397" w14:textId="77777777" w:rsidR="002A1560" w:rsidRDefault="002A1560" w:rsidP="008E0F39">
            <w:pPr>
              <w:rPr>
                <w:sz w:val="2"/>
                <w:szCs w:val="2"/>
              </w:rPr>
            </w:pPr>
          </w:p>
        </w:tc>
        <w:tc>
          <w:tcPr>
            <w:tcW w:w="708" w:type="dxa"/>
            <w:vMerge/>
            <w:tcBorders>
              <w:top w:val="nil"/>
            </w:tcBorders>
          </w:tcPr>
          <w:p w14:paraId="54F1A433" w14:textId="77777777" w:rsidR="002A1560" w:rsidRDefault="002A1560" w:rsidP="008E0F39">
            <w:pPr>
              <w:rPr>
                <w:sz w:val="2"/>
                <w:szCs w:val="2"/>
              </w:rPr>
            </w:pPr>
          </w:p>
        </w:tc>
        <w:tc>
          <w:tcPr>
            <w:tcW w:w="1135" w:type="dxa"/>
            <w:vMerge/>
            <w:tcBorders>
              <w:top w:val="nil"/>
            </w:tcBorders>
          </w:tcPr>
          <w:p w14:paraId="55352B8B" w14:textId="77777777" w:rsidR="002A1560" w:rsidRDefault="002A1560" w:rsidP="008E0F39">
            <w:pPr>
              <w:rPr>
                <w:sz w:val="2"/>
                <w:szCs w:val="2"/>
              </w:rPr>
            </w:pPr>
          </w:p>
        </w:tc>
        <w:tc>
          <w:tcPr>
            <w:tcW w:w="1419" w:type="dxa"/>
            <w:vMerge/>
            <w:tcBorders>
              <w:top w:val="nil"/>
            </w:tcBorders>
          </w:tcPr>
          <w:p w14:paraId="73D4465D" w14:textId="77777777" w:rsidR="002A1560" w:rsidRDefault="002A1560" w:rsidP="008E0F39">
            <w:pPr>
              <w:rPr>
                <w:sz w:val="2"/>
                <w:szCs w:val="2"/>
              </w:rPr>
            </w:pPr>
          </w:p>
        </w:tc>
        <w:tc>
          <w:tcPr>
            <w:tcW w:w="1985" w:type="dxa"/>
          </w:tcPr>
          <w:p w14:paraId="319C59F1" w14:textId="77777777" w:rsidR="002A1560" w:rsidRDefault="002A1560" w:rsidP="008E0F39">
            <w:pPr>
              <w:pStyle w:val="TableParagraph"/>
              <w:tabs>
                <w:tab w:val="left" w:pos="1686"/>
              </w:tabs>
              <w:spacing w:line="231" w:lineRule="exact"/>
              <w:ind w:left="105"/>
              <w:rPr>
                <w:i/>
                <w:sz w:val="19"/>
              </w:rPr>
            </w:pPr>
            <w:r>
              <w:rPr>
                <w:i/>
                <w:spacing w:val="-2"/>
                <w:sz w:val="19"/>
              </w:rPr>
              <w:t>Trabajo</w:t>
            </w:r>
            <w:r>
              <w:rPr>
                <w:i/>
                <w:sz w:val="19"/>
              </w:rPr>
              <w:tab/>
            </w:r>
            <w:r>
              <w:rPr>
                <w:i/>
                <w:spacing w:val="-5"/>
                <w:sz w:val="19"/>
              </w:rPr>
              <w:t>de</w:t>
            </w:r>
          </w:p>
          <w:p w14:paraId="56334BA4" w14:textId="77777777" w:rsidR="002A1560" w:rsidRDefault="002A1560" w:rsidP="008E0F39">
            <w:pPr>
              <w:pStyle w:val="TableParagraph"/>
              <w:spacing w:before="0" w:line="231" w:lineRule="exact"/>
              <w:ind w:left="105"/>
              <w:rPr>
                <w:i/>
                <w:sz w:val="19"/>
              </w:rPr>
            </w:pPr>
            <w:r>
              <w:rPr>
                <w:i/>
                <w:spacing w:val="-2"/>
                <w:sz w:val="19"/>
              </w:rPr>
              <w:t>investigación</w:t>
            </w:r>
          </w:p>
        </w:tc>
        <w:tc>
          <w:tcPr>
            <w:tcW w:w="1844" w:type="dxa"/>
          </w:tcPr>
          <w:p w14:paraId="08E9AB4C" w14:textId="77777777" w:rsidR="002A1560" w:rsidRDefault="002A1560" w:rsidP="008E0F39">
            <w:pPr>
              <w:pStyle w:val="TableParagraph"/>
              <w:ind w:left="105"/>
              <w:rPr>
                <w:i/>
                <w:sz w:val="19"/>
              </w:rPr>
            </w:pPr>
            <w:r>
              <w:rPr>
                <w:i/>
                <w:spacing w:val="-2"/>
                <w:sz w:val="19"/>
              </w:rPr>
              <w:t>Heteroevaluación</w:t>
            </w:r>
          </w:p>
        </w:tc>
        <w:tc>
          <w:tcPr>
            <w:tcW w:w="1187" w:type="dxa"/>
          </w:tcPr>
          <w:p w14:paraId="075D387D" w14:textId="77777777" w:rsidR="002A1560" w:rsidRDefault="002A1560" w:rsidP="008E0F39">
            <w:pPr>
              <w:pStyle w:val="TableParagraph"/>
              <w:ind w:left="5" w:right="1"/>
              <w:jc w:val="center"/>
              <w:rPr>
                <w:i/>
                <w:sz w:val="19"/>
              </w:rPr>
            </w:pPr>
            <w:r>
              <w:rPr>
                <w:i/>
                <w:sz w:val="19"/>
              </w:rPr>
              <w:t>4,</w:t>
            </w:r>
            <w:r>
              <w:rPr>
                <w:i/>
                <w:spacing w:val="-2"/>
                <w:sz w:val="19"/>
              </w:rPr>
              <w:t xml:space="preserve"> </w:t>
            </w:r>
            <w:r>
              <w:rPr>
                <w:i/>
                <w:sz w:val="19"/>
              </w:rPr>
              <w:t>5,</w:t>
            </w:r>
            <w:r>
              <w:rPr>
                <w:i/>
                <w:spacing w:val="-1"/>
                <w:sz w:val="19"/>
              </w:rPr>
              <w:t xml:space="preserve"> </w:t>
            </w:r>
            <w:r>
              <w:rPr>
                <w:i/>
                <w:spacing w:val="-10"/>
                <w:sz w:val="19"/>
              </w:rPr>
              <w:t>6</w:t>
            </w:r>
          </w:p>
        </w:tc>
      </w:tr>
      <w:tr w:rsidR="002A1560" w14:paraId="5A3A905F" w14:textId="77777777" w:rsidTr="002A15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24"/>
        </w:trPr>
        <w:tc>
          <w:tcPr>
            <w:tcW w:w="5190" w:type="dxa"/>
          </w:tcPr>
          <w:p w14:paraId="46088A15" w14:textId="77777777" w:rsidR="002A1560" w:rsidRDefault="002A1560" w:rsidP="008E0F39">
            <w:pPr>
              <w:pStyle w:val="TableParagraph"/>
              <w:ind w:right="95"/>
              <w:jc w:val="both"/>
              <w:rPr>
                <w:sz w:val="19"/>
              </w:rPr>
            </w:pPr>
            <w:r>
              <w:rPr>
                <w:sz w:val="19"/>
              </w:rPr>
              <w:lastRenderedPageBreak/>
              <w:t>6.4 Comprender y aplicar formas de calidad diferenciada, desarrolladas por la administración pública, útiles para poner en valor iniciativas emprendedoras</w:t>
            </w:r>
            <w:r>
              <w:rPr>
                <w:spacing w:val="-6"/>
                <w:sz w:val="19"/>
              </w:rPr>
              <w:t xml:space="preserve"> </w:t>
            </w:r>
            <w:r>
              <w:rPr>
                <w:sz w:val="19"/>
              </w:rPr>
              <w:t>singulares</w:t>
            </w:r>
            <w:r>
              <w:rPr>
                <w:spacing w:val="-6"/>
                <w:sz w:val="19"/>
              </w:rPr>
              <w:t xml:space="preserve"> </w:t>
            </w:r>
            <w:r>
              <w:rPr>
                <w:sz w:val="19"/>
              </w:rPr>
              <w:t>y</w:t>
            </w:r>
            <w:r>
              <w:rPr>
                <w:spacing w:val="-3"/>
                <w:sz w:val="19"/>
              </w:rPr>
              <w:t xml:space="preserve"> </w:t>
            </w:r>
            <w:r>
              <w:rPr>
                <w:sz w:val="19"/>
              </w:rPr>
              <w:t>sostenibles</w:t>
            </w:r>
            <w:r>
              <w:rPr>
                <w:spacing w:val="-4"/>
                <w:sz w:val="19"/>
              </w:rPr>
              <w:t xml:space="preserve"> </w:t>
            </w:r>
            <w:r>
              <w:rPr>
                <w:sz w:val="19"/>
              </w:rPr>
              <w:t>unidas</w:t>
            </w:r>
            <w:r>
              <w:rPr>
                <w:spacing w:val="-4"/>
                <w:sz w:val="19"/>
              </w:rPr>
              <w:t xml:space="preserve"> </w:t>
            </w:r>
            <w:r>
              <w:rPr>
                <w:sz w:val="19"/>
              </w:rPr>
              <w:t>a</w:t>
            </w:r>
            <w:r>
              <w:rPr>
                <w:spacing w:val="-6"/>
                <w:sz w:val="19"/>
              </w:rPr>
              <w:t xml:space="preserve"> </w:t>
            </w:r>
            <w:r>
              <w:rPr>
                <w:sz w:val="19"/>
              </w:rPr>
              <w:t>un contexto</w:t>
            </w:r>
            <w:r>
              <w:rPr>
                <w:spacing w:val="-11"/>
                <w:sz w:val="19"/>
              </w:rPr>
              <w:t xml:space="preserve"> </w:t>
            </w:r>
            <w:r>
              <w:rPr>
                <w:sz w:val="19"/>
              </w:rPr>
              <w:t>local,</w:t>
            </w:r>
            <w:r>
              <w:rPr>
                <w:spacing w:val="-11"/>
                <w:sz w:val="19"/>
              </w:rPr>
              <w:t xml:space="preserve"> </w:t>
            </w:r>
            <w:r>
              <w:rPr>
                <w:sz w:val="19"/>
              </w:rPr>
              <w:t>aplicándolas</w:t>
            </w:r>
            <w:r>
              <w:rPr>
                <w:spacing w:val="-11"/>
                <w:sz w:val="19"/>
              </w:rPr>
              <w:t xml:space="preserve"> </w:t>
            </w:r>
            <w:r>
              <w:rPr>
                <w:sz w:val="19"/>
              </w:rPr>
              <w:t>al</w:t>
            </w:r>
            <w:r>
              <w:rPr>
                <w:spacing w:val="-10"/>
                <w:sz w:val="19"/>
              </w:rPr>
              <w:t xml:space="preserve"> </w:t>
            </w:r>
            <w:r>
              <w:rPr>
                <w:sz w:val="19"/>
              </w:rPr>
              <w:t>producto</w:t>
            </w:r>
            <w:r>
              <w:rPr>
                <w:spacing w:val="-11"/>
                <w:sz w:val="19"/>
              </w:rPr>
              <w:t xml:space="preserve"> </w:t>
            </w:r>
            <w:r>
              <w:rPr>
                <w:sz w:val="19"/>
              </w:rPr>
              <w:t>o</w:t>
            </w:r>
            <w:r>
              <w:rPr>
                <w:spacing w:val="-11"/>
                <w:sz w:val="19"/>
              </w:rPr>
              <w:t xml:space="preserve"> </w:t>
            </w:r>
            <w:r>
              <w:rPr>
                <w:sz w:val="19"/>
              </w:rPr>
              <w:t>servicio</w:t>
            </w:r>
            <w:r>
              <w:rPr>
                <w:spacing w:val="-11"/>
                <w:sz w:val="19"/>
              </w:rPr>
              <w:t xml:space="preserve"> </w:t>
            </w:r>
            <w:r>
              <w:rPr>
                <w:sz w:val="19"/>
              </w:rPr>
              <w:t xml:space="preserve">de </w:t>
            </w:r>
            <w:r>
              <w:rPr>
                <w:spacing w:val="-2"/>
                <w:sz w:val="19"/>
              </w:rPr>
              <w:t>su</w:t>
            </w:r>
            <w:r>
              <w:rPr>
                <w:sz w:val="19"/>
              </w:rPr>
              <w:t xml:space="preserve"> </w:t>
            </w:r>
            <w:r>
              <w:rPr>
                <w:spacing w:val="-2"/>
                <w:sz w:val="19"/>
              </w:rPr>
              <w:t>proyecto</w:t>
            </w:r>
            <w:r>
              <w:rPr>
                <w:spacing w:val="-3"/>
                <w:sz w:val="19"/>
              </w:rPr>
              <w:t xml:space="preserve"> </w:t>
            </w:r>
            <w:r>
              <w:rPr>
                <w:spacing w:val="-2"/>
                <w:sz w:val="19"/>
              </w:rPr>
              <w:t>de</w:t>
            </w:r>
            <w:r>
              <w:rPr>
                <w:spacing w:val="-1"/>
                <w:sz w:val="19"/>
              </w:rPr>
              <w:t xml:space="preserve"> </w:t>
            </w:r>
            <w:r>
              <w:rPr>
                <w:spacing w:val="-2"/>
                <w:sz w:val="19"/>
              </w:rPr>
              <w:t>empresa.</w:t>
            </w:r>
            <w:r>
              <w:rPr>
                <w:spacing w:val="-3"/>
                <w:sz w:val="19"/>
              </w:rPr>
              <w:t xml:space="preserve"> </w:t>
            </w:r>
            <w:r>
              <w:rPr>
                <w:spacing w:val="-2"/>
                <w:sz w:val="19"/>
              </w:rPr>
              <w:t>(STEM3,</w:t>
            </w:r>
            <w:r>
              <w:rPr>
                <w:sz w:val="19"/>
              </w:rPr>
              <w:t xml:space="preserve"> </w:t>
            </w:r>
            <w:r>
              <w:rPr>
                <w:spacing w:val="-2"/>
                <w:sz w:val="19"/>
              </w:rPr>
              <w:t>CD2,</w:t>
            </w:r>
            <w:r>
              <w:rPr>
                <w:spacing w:val="1"/>
                <w:sz w:val="19"/>
              </w:rPr>
              <w:t xml:space="preserve"> </w:t>
            </w:r>
            <w:r>
              <w:rPr>
                <w:spacing w:val="-2"/>
                <w:sz w:val="19"/>
              </w:rPr>
              <w:t>CPSAA4,</w:t>
            </w:r>
            <w:r>
              <w:rPr>
                <w:spacing w:val="-3"/>
                <w:sz w:val="19"/>
              </w:rPr>
              <w:t xml:space="preserve"> </w:t>
            </w:r>
            <w:r>
              <w:rPr>
                <w:spacing w:val="-4"/>
                <w:sz w:val="19"/>
              </w:rPr>
              <w:t>CE1,</w:t>
            </w:r>
          </w:p>
          <w:p w14:paraId="50A61FE5" w14:textId="77777777" w:rsidR="002A1560" w:rsidRDefault="002A1560" w:rsidP="008E0F39">
            <w:pPr>
              <w:pStyle w:val="TableParagraph"/>
              <w:spacing w:line="211" w:lineRule="exact"/>
              <w:rPr>
                <w:sz w:val="19"/>
              </w:rPr>
            </w:pPr>
            <w:r>
              <w:rPr>
                <w:spacing w:val="-4"/>
                <w:sz w:val="19"/>
              </w:rPr>
              <w:t>CE2)</w:t>
            </w:r>
          </w:p>
        </w:tc>
        <w:tc>
          <w:tcPr>
            <w:tcW w:w="708" w:type="dxa"/>
          </w:tcPr>
          <w:p w14:paraId="10227873" w14:textId="77777777" w:rsidR="002A1560" w:rsidRDefault="002A1560" w:rsidP="008E0F39">
            <w:pPr>
              <w:pStyle w:val="TableParagraph"/>
              <w:ind w:left="108"/>
              <w:rPr>
                <w:sz w:val="19"/>
              </w:rPr>
            </w:pPr>
            <w:r>
              <w:rPr>
                <w:spacing w:val="-2"/>
                <w:sz w:val="19"/>
              </w:rPr>
              <w:t>4,16%</w:t>
            </w:r>
          </w:p>
        </w:tc>
        <w:tc>
          <w:tcPr>
            <w:tcW w:w="1135" w:type="dxa"/>
          </w:tcPr>
          <w:p w14:paraId="1573889B" w14:textId="77777777" w:rsidR="002A1560" w:rsidRDefault="002A1560" w:rsidP="008E0F39">
            <w:pPr>
              <w:pStyle w:val="TableParagraph"/>
              <w:ind w:left="108" w:right="44"/>
              <w:rPr>
                <w:sz w:val="19"/>
              </w:rPr>
            </w:pPr>
            <w:r>
              <w:rPr>
                <w:sz w:val="19"/>
              </w:rPr>
              <w:t>B1,</w:t>
            </w:r>
            <w:r>
              <w:rPr>
                <w:spacing w:val="-11"/>
                <w:sz w:val="19"/>
              </w:rPr>
              <w:t xml:space="preserve"> </w:t>
            </w:r>
            <w:r>
              <w:rPr>
                <w:sz w:val="19"/>
              </w:rPr>
              <w:t>B2,</w:t>
            </w:r>
            <w:r>
              <w:rPr>
                <w:spacing w:val="-11"/>
                <w:sz w:val="19"/>
              </w:rPr>
              <w:t xml:space="preserve"> </w:t>
            </w:r>
            <w:r>
              <w:rPr>
                <w:sz w:val="19"/>
              </w:rPr>
              <w:t xml:space="preserve">B3, </w:t>
            </w:r>
            <w:r>
              <w:rPr>
                <w:spacing w:val="-6"/>
                <w:sz w:val="19"/>
              </w:rPr>
              <w:t>B4</w:t>
            </w:r>
          </w:p>
        </w:tc>
        <w:tc>
          <w:tcPr>
            <w:tcW w:w="1419" w:type="dxa"/>
          </w:tcPr>
          <w:p w14:paraId="0C4C57F6" w14:textId="77777777" w:rsidR="002A1560" w:rsidRDefault="002A1560" w:rsidP="008E0F39">
            <w:pPr>
              <w:pStyle w:val="TableParagraph"/>
              <w:ind w:left="106"/>
              <w:rPr>
                <w:sz w:val="19"/>
              </w:rPr>
            </w:pPr>
            <w:r>
              <w:rPr>
                <w:sz w:val="19"/>
              </w:rPr>
              <w:t>CT1,</w:t>
            </w:r>
            <w:r>
              <w:rPr>
                <w:spacing w:val="-5"/>
                <w:sz w:val="19"/>
              </w:rPr>
              <w:t xml:space="preserve"> CT5</w:t>
            </w:r>
          </w:p>
        </w:tc>
        <w:tc>
          <w:tcPr>
            <w:tcW w:w="1985" w:type="dxa"/>
          </w:tcPr>
          <w:p w14:paraId="67D72DF0" w14:textId="77777777" w:rsidR="002A1560" w:rsidRDefault="002A1560" w:rsidP="008E0F39">
            <w:pPr>
              <w:pStyle w:val="TableParagraph"/>
              <w:ind w:left="105"/>
              <w:rPr>
                <w:i/>
                <w:sz w:val="19"/>
              </w:rPr>
            </w:pPr>
            <w:r>
              <w:rPr>
                <w:i/>
                <w:sz w:val="19"/>
              </w:rPr>
              <w:t>Prueba</w:t>
            </w:r>
            <w:r>
              <w:rPr>
                <w:i/>
                <w:spacing w:val="-8"/>
                <w:sz w:val="19"/>
              </w:rPr>
              <w:t xml:space="preserve"> </w:t>
            </w:r>
            <w:r>
              <w:rPr>
                <w:i/>
                <w:spacing w:val="-2"/>
                <w:sz w:val="19"/>
              </w:rPr>
              <w:t>escrita</w:t>
            </w:r>
          </w:p>
        </w:tc>
        <w:tc>
          <w:tcPr>
            <w:tcW w:w="1844" w:type="dxa"/>
          </w:tcPr>
          <w:p w14:paraId="450A4B85" w14:textId="77777777" w:rsidR="002A1560" w:rsidRDefault="002A1560" w:rsidP="008E0F39">
            <w:pPr>
              <w:pStyle w:val="TableParagraph"/>
              <w:ind w:left="105"/>
              <w:rPr>
                <w:i/>
                <w:sz w:val="19"/>
              </w:rPr>
            </w:pPr>
            <w:r>
              <w:rPr>
                <w:i/>
                <w:spacing w:val="-2"/>
                <w:sz w:val="19"/>
              </w:rPr>
              <w:t>Heteroevaluación</w:t>
            </w:r>
          </w:p>
        </w:tc>
        <w:tc>
          <w:tcPr>
            <w:tcW w:w="1185" w:type="dxa"/>
          </w:tcPr>
          <w:p w14:paraId="37000668" w14:textId="77777777" w:rsidR="002A1560" w:rsidRDefault="002A1560" w:rsidP="008E0F39">
            <w:pPr>
              <w:pStyle w:val="TableParagraph"/>
              <w:ind w:left="5" w:right="2"/>
              <w:jc w:val="center"/>
              <w:rPr>
                <w:i/>
                <w:sz w:val="19"/>
              </w:rPr>
            </w:pPr>
            <w:r>
              <w:rPr>
                <w:i/>
                <w:sz w:val="19"/>
              </w:rPr>
              <w:t>1,</w:t>
            </w:r>
            <w:r>
              <w:rPr>
                <w:i/>
                <w:spacing w:val="-2"/>
                <w:sz w:val="19"/>
              </w:rPr>
              <w:t xml:space="preserve"> </w:t>
            </w:r>
            <w:r>
              <w:rPr>
                <w:i/>
                <w:sz w:val="19"/>
              </w:rPr>
              <w:t>2,</w:t>
            </w:r>
            <w:r>
              <w:rPr>
                <w:i/>
                <w:spacing w:val="-1"/>
                <w:sz w:val="19"/>
              </w:rPr>
              <w:t xml:space="preserve"> </w:t>
            </w:r>
            <w:r>
              <w:rPr>
                <w:i/>
                <w:spacing w:val="-5"/>
                <w:sz w:val="19"/>
              </w:rPr>
              <w:t>3,</w:t>
            </w:r>
          </w:p>
          <w:p w14:paraId="17029C80" w14:textId="77777777" w:rsidR="002A1560" w:rsidRDefault="002A1560" w:rsidP="008E0F39">
            <w:pPr>
              <w:pStyle w:val="TableParagraph"/>
              <w:ind w:left="5" w:right="1"/>
              <w:jc w:val="center"/>
              <w:rPr>
                <w:i/>
                <w:sz w:val="19"/>
              </w:rPr>
            </w:pPr>
            <w:r>
              <w:rPr>
                <w:i/>
                <w:sz w:val="19"/>
              </w:rPr>
              <w:t>4,</w:t>
            </w:r>
            <w:r>
              <w:rPr>
                <w:i/>
                <w:spacing w:val="-2"/>
                <w:sz w:val="19"/>
              </w:rPr>
              <w:t xml:space="preserve"> </w:t>
            </w:r>
            <w:r>
              <w:rPr>
                <w:i/>
                <w:spacing w:val="-10"/>
                <w:sz w:val="19"/>
              </w:rPr>
              <w:t>5</w:t>
            </w:r>
          </w:p>
        </w:tc>
      </w:tr>
    </w:tbl>
    <w:p w14:paraId="50A84585" w14:textId="77777777" w:rsidR="0069518E" w:rsidRDefault="0069518E">
      <w:pPr>
        <w:pStyle w:val="TableParagraph"/>
        <w:jc w:val="center"/>
        <w:rPr>
          <w:i/>
          <w:sz w:val="19"/>
        </w:rPr>
      </w:pPr>
    </w:p>
    <w:p w14:paraId="22D6DE76" w14:textId="77777777" w:rsidR="00BE53FA" w:rsidRDefault="00BE53FA" w:rsidP="00BE53FA">
      <w:pPr>
        <w:rPr>
          <w:i/>
          <w:sz w:val="19"/>
        </w:rPr>
      </w:pPr>
    </w:p>
    <w:p w14:paraId="440B5C28" w14:textId="77777777" w:rsidR="0069518E" w:rsidRDefault="0069518E">
      <w:pPr>
        <w:pStyle w:val="TableParagraph"/>
        <w:jc w:val="center"/>
        <w:rPr>
          <w:i/>
          <w:sz w:val="19"/>
        </w:rPr>
        <w:sectPr w:rsidR="0069518E">
          <w:footerReference w:type="default" r:id="rId25"/>
          <w:pgSz w:w="16840" w:h="11910" w:orient="landscape"/>
          <w:pgMar w:top="700" w:right="1275" w:bottom="1200" w:left="992"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2E14C221" w14:textId="77777777" w:rsidR="0069518E" w:rsidRDefault="00D93BC1">
      <w:pPr>
        <w:pStyle w:val="Ttulo3"/>
        <w:spacing w:before="162"/>
        <w:ind w:left="3638" w:hanging="3570"/>
        <w:rPr>
          <w:u w:val="none"/>
        </w:rPr>
      </w:pPr>
      <w:r>
        <w:rPr>
          <w:u w:val="double"/>
        </w:rPr>
        <w:lastRenderedPageBreak/>
        <w:t>ANEXO</w:t>
      </w:r>
      <w:r>
        <w:rPr>
          <w:spacing w:val="-4"/>
          <w:u w:val="double"/>
        </w:rPr>
        <w:t xml:space="preserve"> </w:t>
      </w:r>
      <w:r>
        <w:rPr>
          <w:u w:val="double"/>
        </w:rPr>
        <w:t>I.</w:t>
      </w:r>
      <w:r>
        <w:rPr>
          <w:spacing w:val="-4"/>
          <w:u w:val="double"/>
        </w:rPr>
        <w:t xml:space="preserve"> </w:t>
      </w:r>
      <w:r>
        <w:rPr>
          <w:u w:val="double"/>
        </w:rPr>
        <w:t>CONTENIDOS</w:t>
      </w:r>
      <w:r>
        <w:rPr>
          <w:spacing w:val="-4"/>
          <w:u w:val="double"/>
        </w:rPr>
        <w:t xml:space="preserve"> </w:t>
      </w:r>
      <w:r>
        <w:rPr>
          <w:u w:val="double"/>
        </w:rPr>
        <w:t>DE</w:t>
      </w:r>
      <w:r>
        <w:rPr>
          <w:spacing w:val="-3"/>
          <w:u w:val="double"/>
        </w:rPr>
        <w:t xml:space="preserve"> </w:t>
      </w:r>
      <w:r>
        <w:rPr>
          <w:u w:val="double"/>
        </w:rPr>
        <w:t>FUNDAMENTOS</w:t>
      </w:r>
      <w:r>
        <w:rPr>
          <w:spacing w:val="-4"/>
          <w:u w:val="double"/>
        </w:rPr>
        <w:t xml:space="preserve"> </w:t>
      </w:r>
      <w:r>
        <w:rPr>
          <w:u w:val="double"/>
        </w:rPr>
        <w:t>DE</w:t>
      </w:r>
      <w:r>
        <w:rPr>
          <w:spacing w:val="-2"/>
          <w:u w:val="double"/>
        </w:rPr>
        <w:t xml:space="preserve"> </w:t>
      </w:r>
      <w:r>
        <w:rPr>
          <w:u w:val="double"/>
        </w:rPr>
        <w:t>ADMINISTRACIÓN</w:t>
      </w:r>
      <w:r>
        <w:rPr>
          <w:spacing w:val="-4"/>
          <w:u w:val="double"/>
        </w:rPr>
        <w:t xml:space="preserve"> </w:t>
      </w:r>
      <w:r>
        <w:rPr>
          <w:u w:val="double"/>
        </w:rPr>
        <w:t>Y</w:t>
      </w:r>
      <w:r>
        <w:rPr>
          <w:spacing w:val="-2"/>
          <w:u w:val="double"/>
        </w:rPr>
        <w:t xml:space="preserve"> </w:t>
      </w:r>
      <w:r>
        <w:rPr>
          <w:u w:val="double"/>
        </w:rPr>
        <w:t>GESTIÓN</w:t>
      </w:r>
      <w:r>
        <w:rPr>
          <w:spacing w:val="-4"/>
          <w:u w:val="double"/>
        </w:rPr>
        <w:t xml:space="preserve"> </w:t>
      </w:r>
      <w:r>
        <w:rPr>
          <w:u w:val="double"/>
        </w:rPr>
        <w:t>DE</w:t>
      </w:r>
      <w:r>
        <w:rPr>
          <w:u w:val="none"/>
        </w:rPr>
        <w:t xml:space="preserve"> </w:t>
      </w:r>
      <w:r>
        <w:rPr>
          <w:u w:val="double"/>
        </w:rPr>
        <w:t>2º BACHILLERATO</w:t>
      </w:r>
    </w:p>
    <w:p w14:paraId="6D683378" w14:textId="77777777" w:rsidR="0069518E" w:rsidRDefault="00D93BC1">
      <w:pPr>
        <w:pStyle w:val="Ttulo7"/>
        <w:numPr>
          <w:ilvl w:val="1"/>
          <w:numId w:val="1"/>
        </w:numPr>
        <w:tabs>
          <w:tab w:val="left" w:pos="232"/>
        </w:tabs>
        <w:spacing w:before="243"/>
        <w:ind w:left="232" w:hanging="231"/>
      </w:pPr>
      <w:r>
        <w:t>La</w:t>
      </w:r>
      <w:r>
        <w:rPr>
          <w:spacing w:val="-5"/>
        </w:rPr>
        <w:t xml:space="preserve"> </w:t>
      </w:r>
      <w:r>
        <w:t>innovación</w:t>
      </w:r>
      <w:r>
        <w:rPr>
          <w:spacing w:val="-4"/>
        </w:rPr>
        <w:t xml:space="preserve"> </w:t>
      </w:r>
      <w:r>
        <w:t>e</w:t>
      </w:r>
      <w:r>
        <w:rPr>
          <w:spacing w:val="-7"/>
        </w:rPr>
        <w:t xml:space="preserve"> </w:t>
      </w:r>
      <w:r>
        <w:t>idea</w:t>
      </w:r>
      <w:r>
        <w:rPr>
          <w:spacing w:val="-4"/>
        </w:rPr>
        <w:t xml:space="preserve"> </w:t>
      </w:r>
      <w:r>
        <w:t>de</w:t>
      </w:r>
      <w:r>
        <w:rPr>
          <w:spacing w:val="-5"/>
        </w:rPr>
        <w:t xml:space="preserve"> </w:t>
      </w:r>
      <w:r>
        <w:t>negocio.</w:t>
      </w:r>
      <w:r>
        <w:rPr>
          <w:spacing w:val="-3"/>
        </w:rPr>
        <w:t xml:space="preserve"> </w:t>
      </w:r>
      <w:r>
        <w:t>El</w:t>
      </w:r>
      <w:r>
        <w:rPr>
          <w:spacing w:val="-4"/>
        </w:rPr>
        <w:t xml:space="preserve"> </w:t>
      </w:r>
      <w:r>
        <w:t>proyecto</w:t>
      </w:r>
      <w:r>
        <w:rPr>
          <w:spacing w:val="-5"/>
        </w:rPr>
        <w:t xml:space="preserve"> </w:t>
      </w:r>
      <w:r>
        <w:t>de</w:t>
      </w:r>
      <w:r>
        <w:rPr>
          <w:spacing w:val="-4"/>
        </w:rPr>
        <w:t xml:space="preserve"> </w:t>
      </w:r>
      <w:r>
        <w:rPr>
          <w:spacing w:val="-2"/>
        </w:rPr>
        <w:t>empresa.</w:t>
      </w:r>
    </w:p>
    <w:p w14:paraId="518B7E60" w14:textId="77777777" w:rsidR="0069518E" w:rsidRDefault="00D93BC1">
      <w:pPr>
        <w:pStyle w:val="Prrafodelista"/>
        <w:numPr>
          <w:ilvl w:val="2"/>
          <w:numId w:val="1"/>
        </w:numPr>
        <w:tabs>
          <w:tab w:val="left" w:pos="721"/>
        </w:tabs>
        <w:spacing w:before="180" w:line="360" w:lineRule="auto"/>
        <w:ind w:right="1421"/>
        <w:rPr>
          <w:sz w:val="21"/>
        </w:rPr>
      </w:pPr>
      <w:r>
        <w:rPr>
          <w:sz w:val="21"/>
        </w:rPr>
        <w:t>El</w:t>
      </w:r>
      <w:r>
        <w:rPr>
          <w:spacing w:val="-3"/>
          <w:sz w:val="21"/>
        </w:rPr>
        <w:t xml:space="preserve"> </w:t>
      </w:r>
      <w:r>
        <w:rPr>
          <w:sz w:val="21"/>
        </w:rPr>
        <w:t>emprendedor.</w:t>
      </w:r>
      <w:r>
        <w:rPr>
          <w:spacing w:val="-3"/>
          <w:sz w:val="21"/>
        </w:rPr>
        <w:t xml:space="preserve"> </w:t>
      </w:r>
      <w:r>
        <w:rPr>
          <w:sz w:val="21"/>
        </w:rPr>
        <w:t>Habilidades</w:t>
      </w:r>
      <w:r>
        <w:rPr>
          <w:spacing w:val="-4"/>
          <w:sz w:val="21"/>
        </w:rPr>
        <w:t xml:space="preserve"> </w:t>
      </w:r>
      <w:r>
        <w:rPr>
          <w:sz w:val="21"/>
        </w:rPr>
        <w:t>blandas</w:t>
      </w:r>
      <w:r>
        <w:rPr>
          <w:spacing w:val="-4"/>
          <w:sz w:val="21"/>
        </w:rPr>
        <w:t xml:space="preserve"> </w:t>
      </w:r>
      <w:r>
        <w:rPr>
          <w:sz w:val="21"/>
        </w:rPr>
        <w:t>para</w:t>
      </w:r>
      <w:r>
        <w:rPr>
          <w:spacing w:val="-6"/>
          <w:sz w:val="21"/>
        </w:rPr>
        <w:t xml:space="preserve"> </w:t>
      </w:r>
      <w:r>
        <w:rPr>
          <w:sz w:val="21"/>
        </w:rPr>
        <w:t>emprender.</w:t>
      </w:r>
      <w:r>
        <w:rPr>
          <w:spacing w:val="-3"/>
          <w:sz w:val="21"/>
        </w:rPr>
        <w:t xml:space="preserve"> </w:t>
      </w:r>
      <w:r>
        <w:rPr>
          <w:sz w:val="21"/>
        </w:rPr>
        <w:t>Autodiagnóstico</w:t>
      </w:r>
      <w:r>
        <w:rPr>
          <w:spacing w:val="-4"/>
          <w:sz w:val="21"/>
        </w:rPr>
        <w:t xml:space="preserve"> </w:t>
      </w:r>
      <w:r>
        <w:rPr>
          <w:sz w:val="21"/>
        </w:rPr>
        <w:t>de</w:t>
      </w:r>
      <w:r>
        <w:rPr>
          <w:spacing w:val="-5"/>
          <w:sz w:val="21"/>
        </w:rPr>
        <w:t xml:space="preserve"> </w:t>
      </w:r>
      <w:r>
        <w:rPr>
          <w:sz w:val="21"/>
        </w:rPr>
        <w:t xml:space="preserve">actitudes </w:t>
      </w:r>
      <w:r>
        <w:rPr>
          <w:spacing w:val="-2"/>
          <w:sz w:val="21"/>
        </w:rPr>
        <w:t>emprendedoras.</w:t>
      </w:r>
    </w:p>
    <w:p w14:paraId="6F7C0569" w14:textId="77777777" w:rsidR="0069518E" w:rsidRDefault="00D93BC1">
      <w:pPr>
        <w:pStyle w:val="Prrafodelista"/>
        <w:numPr>
          <w:ilvl w:val="2"/>
          <w:numId w:val="1"/>
        </w:numPr>
        <w:tabs>
          <w:tab w:val="left" w:pos="721"/>
        </w:tabs>
        <w:spacing w:before="122" w:line="360" w:lineRule="auto"/>
        <w:ind w:right="475"/>
        <w:rPr>
          <w:sz w:val="21"/>
        </w:rPr>
      </w:pPr>
      <w:r>
        <w:rPr>
          <w:sz w:val="21"/>
        </w:rPr>
        <w:t>La</w:t>
      </w:r>
      <w:r>
        <w:rPr>
          <w:spacing w:val="-2"/>
          <w:sz w:val="21"/>
        </w:rPr>
        <w:t xml:space="preserve"> </w:t>
      </w:r>
      <w:r>
        <w:rPr>
          <w:sz w:val="21"/>
        </w:rPr>
        <w:t>innovación</w:t>
      </w:r>
      <w:r>
        <w:rPr>
          <w:spacing w:val="-2"/>
          <w:sz w:val="21"/>
        </w:rPr>
        <w:t xml:space="preserve"> </w:t>
      </w:r>
      <w:r>
        <w:rPr>
          <w:sz w:val="21"/>
        </w:rPr>
        <w:t>como</w:t>
      </w:r>
      <w:r>
        <w:rPr>
          <w:spacing w:val="-3"/>
          <w:sz w:val="21"/>
        </w:rPr>
        <w:t xml:space="preserve"> </w:t>
      </w:r>
      <w:r>
        <w:rPr>
          <w:sz w:val="21"/>
        </w:rPr>
        <w:t>fuente</w:t>
      </w:r>
      <w:r>
        <w:rPr>
          <w:spacing w:val="-4"/>
          <w:sz w:val="21"/>
        </w:rPr>
        <w:t xml:space="preserve"> </w:t>
      </w:r>
      <w:r>
        <w:rPr>
          <w:sz w:val="21"/>
        </w:rPr>
        <w:t>de</w:t>
      </w:r>
      <w:r>
        <w:rPr>
          <w:spacing w:val="-2"/>
          <w:sz w:val="21"/>
        </w:rPr>
        <w:t xml:space="preserve"> </w:t>
      </w:r>
      <w:r>
        <w:rPr>
          <w:sz w:val="21"/>
        </w:rPr>
        <w:t>desarrollo</w:t>
      </w:r>
      <w:r>
        <w:rPr>
          <w:spacing w:val="-3"/>
          <w:sz w:val="21"/>
        </w:rPr>
        <w:t xml:space="preserve"> </w:t>
      </w:r>
      <w:r>
        <w:rPr>
          <w:sz w:val="21"/>
        </w:rPr>
        <w:t>económico</w:t>
      </w:r>
      <w:r>
        <w:rPr>
          <w:spacing w:val="-3"/>
          <w:sz w:val="21"/>
        </w:rPr>
        <w:t xml:space="preserve"> </w:t>
      </w:r>
      <w:r>
        <w:rPr>
          <w:sz w:val="21"/>
        </w:rPr>
        <w:t>y</w:t>
      </w:r>
      <w:r>
        <w:rPr>
          <w:spacing w:val="-4"/>
          <w:sz w:val="21"/>
        </w:rPr>
        <w:t xml:space="preserve"> </w:t>
      </w:r>
      <w:r>
        <w:rPr>
          <w:sz w:val="21"/>
        </w:rPr>
        <w:t>generación</w:t>
      </w:r>
      <w:r>
        <w:rPr>
          <w:spacing w:val="-2"/>
          <w:sz w:val="21"/>
        </w:rPr>
        <w:t xml:space="preserve"> </w:t>
      </w:r>
      <w:r>
        <w:rPr>
          <w:sz w:val="21"/>
        </w:rPr>
        <w:t>de</w:t>
      </w:r>
      <w:r>
        <w:rPr>
          <w:spacing w:val="-4"/>
          <w:sz w:val="21"/>
        </w:rPr>
        <w:t xml:space="preserve"> </w:t>
      </w:r>
      <w:r>
        <w:rPr>
          <w:sz w:val="21"/>
        </w:rPr>
        <w:t>empleo.</w:t>
      </w:r>
      <w:r>
        <w:rPr>
          <w:spacing w:val="-2"/>
          <w:sz w:val="21"/>
        </w:rPr>
        <w:t xml:space="preserve"> </w:t>
      </w:r>
      <w:r>
        <w:rPr>
          <w:sz w:val="21"/>
        </w:rPr>
        <w:t>Importancia</w:t>
      </w:r>
      <w:r>
        <w:rPr>
          <w:spacing w:val="-2"/>
          <w:sz w:val="21"/>
        </w:rPr>
        <w:t xml:space="preserve"> </w:t>
      </w:r>
      <w:r>
        <w:rPr>
          <w:sz w:val="21"/>
        </w:rPr>
        <w:t>de</w:t>
      </w:r>
      <w:r>
        <w:rPr>
          <w:spacing w:val="-5"/>
          <w:sz w:val="21"/>
        </w:rPr>
        <w:t xml:space="preserve"> </w:t>
      </w:r>
      <w:r>
        <w:rPr>
          <w:sz w:val="21"/>
        </w:rPr>
        <w:t>la innovación. Factores determinantes de la innovación. La cultura de la innovación desde la perspectiva de la ciudadanía global.</w:t>
      </w:r>
    </w:p>
    <w:p w14:paraId="03E87380" w14:textId="77777777" w:rsidR="0069518E" w:rsidRDefault="00D93BC1">
      <w:pPr>
        <w:pStyle w:val="Prrafodelista"/>
        <w:numPr>
          <w:ilvl w:val="2"/>
          <w:numId w:val="1"/>
        </w:numPr>
        <w:tabs>
          <w:tab w:val="left" w:pos="721"/>
        </w:tabs>
        <w:spacing w:before="119"/>
        <w:ind w:hanging="501"/>
        <w:rPr>
          <w:sz w:val="21"/>
        </w:rPr>
      </w:pPr>
      <w:r>
        <w:rPr>
          <w:sz w:val="21"/>
        </w:rPr>
        <w:t>Técnicas</w:t>
      </w:r>
      <w:r>
        <w:rPr>
          <w:spacing w:val="-9"/>
          <w:sz w:val="21"/>
        </w:rPr>
        <w:t xml:space="preserve"> </w:t>
      </w:r>
      <w:r>
        <w:rPr>
          <w:sz w:val="21"/>
        </w:rPr>
        <w:t>de</w:t>
      </w:r>
      <w:r>
        <w:rPr>
          <w:spacing w:val="-6"/>
          <w:sz w:val="21"/>
        </w:rPr>
        <w:t xml:space="preserve"> </w:t>
      </w:r>
      <w:r>
        <w:rPr>
          <w:sz w:val="21"/>
        </w:rPr>
        <w:t>observación</w:t>
      </w:r>
      <w:r>
        <w:rPr>
          <w:spacing w:val="-4"/>
          <w:sz w:val="21"/>
        </w:rPr>
        <w:t xml:space="preserve"> </w:t>
      </w:r>
      <w:r>
        <w:rPr>
          <w:sz w:val="21"/>
        </w:rPr>
        <w:t>e</w:t>
      </w:r>
      <w:r>
        <w:rPr>
          <w:spacing w:val="-4"/>
          <w:sz w:val="21"/>
        </w:rPr>
        <w:t xml:space="preserve"> </w:t>
      </w:r>
      <w:r>
        <w:rPr>
          <w:sz w:val="21"/>
        </w:rPr>
        <w:t>investigación</w:t>
      </w:r>
      <w:r>
        <w:rPr>
          <w:spacing w:val="-4"/>
          <w:sz w:val="21"/>
        </w:rPr>
        <w:t xml:space="preserve"> </w:t>
      </w:r>
      <w:r>
        <w:rPr>
          <w:sz w:val="21"/>
        </w:rPr>
        <w:t>de</w:t>
      </w:r>
      <w:r>
        <w:rPr>
          <w:spacing w:val="-4"/>
          <w:sz w:val="21"/>
        </w:rPr>
        <w:t xml:space="preserve"> </w:t>
      </w:r>
      <w:r>
        <w:rPr>
          <w:sz w:val="21"/>
        </w:rPr>
        <w:t>necesidades</w:t>
      </w:r>
      <w:r>
        <w:rPr>
          <w:spacing w:val="-7"/>
          <w:sz w:val="21"/>
        </w:rPr>
        <w:t xml:space="preserve"> </w:t>
      </w:r>
      <w:r>
        <w:rPr>
          <w:sz w:val="21"/>
        </w:rPr>
        <w:t>no</w:t>
      </w:r>
      <w:r>
        <w:rPr>
          <w:spacing w:val="-6"/>
          <w:sz w:val="21"/>
        </w:rPr>
        <w:t xml:space="preserve"> </w:t>
      </w:r>
      <w:r>
        <w:rPr>
          <w:sz w:val="21"/>
        </w:rPr>
        <w:t>cubiertas</w:t>
      </w:r>
      <w:r>
        <w:rPr>
          <w:spacing w:val="-6"/>
          <w:sz w:val="21"/>
        </w:rPr>
        <w:t xml:space="preserve"> </w:t>
      </w:r>
      <w:r>
        <w:rPr>
          <w:sz w:val="21"/>
        </w:rPr>
        <w:t>en</w:t>
      </w:r>
      <w:r>
        <w:rPr>
          <w:spacing w:val="-5"/>
          <w:sz w:val="21"/>
        </w:rPr>
        <w:t xml:space="preserve"> </w:t>
      </w:r>
      <w:r>
        <w:rPr>
          <w:sz w:val="21"/>
        </w:rPr>
        <w:t>la</w:t>
      </w:r>
      <w:r>
        <w:rPr>
          <w:spacing w:val="-6"/>
          <w:sz w:val="21"/>
        </w:rPr>
        <w:t xml:space="preserve"> </w:t>
      </w:r>
      <w:r>
        <w:rPr>
          <w:spacing w:val="-2"/>
          <w:sz w:val="21"/>
        </w:rPr>
        <w:t>localidad/región.</w:t>
      </w:r>
    </w:p>
    <w:p w14:paraId="07A3ADC6" w14:textId="77777777" w:rsidR="0069518E" w:rsidRDefault="00D93BC1">
      <w:pPr>
        <w:pStyle w:val="Prrafodelista"/>
        <w:numPr>
          <w:ilvl w:val="2"/>
          <w:numId w:val="1"/>
        </w:numPr>
        <w:tabs>
          <w:tab w:val="left" w:pos="721"/>
        </w:tabs>
        <w:spacing w:before="247" w:line="362" w:lineRule="auto"/>
        <w:ind w:right="142"/>
        <w:rPr>
          <w:sz w:val="21"/>
        </w:rPr>
      </w:pPr>
      <w:r>
        <w:rPr>
          <w:sz w:val="21"/>
        </w:rPr>
        <w:t>Creatividad</w:t>
      </w:r>
      <w:r>
        <w:rPr>
          <w:spacing w:val="-1"/>
          <w:sz w:val="21"/>
        </w:rPr>
        <w:t xml:space="preserve"> </w:t>
      </w:r>
      <w:r>
        <w:rPr>
          <w:sz w:val="21"/>
        </w:rPr>
        <w:t>aplicada</w:t>
      </w:r>
      <w:r>
        <w:rPr>
          <w:spacing w:val="-2"/>
          <w:sz w:val="21"/>
        </w:rPr>
        <w:t xml:space="preserve"> </w:t>
      </w:r>
      <w:r>
        <w:rPr>
          <w:sz w:val="21"/>
        </w:rPr>
        <w:t>a</w:t>
      </w:r>
      <w:r>
        <w:rPr>
          <w:spacing w:val="-1"/>
          <w:sz w:val="21"/>
        </w:rPr>
        <w:t xml:space="preserve"> </w:t>
      </w:r>
      <w:r>
        <w:rPr>
          <w:sz w:val="21"/>
        </w:rPr>
        <w:t>la</w:t>
      </w:r>
      <w:r>
        <w:rPr>
          <w:spacing w:val="-4"/>
          <w:sz w:val="21"/>
        </w:rPr>
        <w:t xml:space="preserve"> </w:t>
      </w:r>
      <w:r>
        <w:rPr>
          <w:sz w:val="21"/>
        </w:rPr>
        <w:t>concreción</w:t>
      </w:r>
      <w:r>
        <w:rPr>
          <w:spacing w:val="-1"/>
          <w:sz w:val="21"/>
        </w:rPr>
        <w:t xml:space="preserve"> </w:t>
      </w:r>
      <w:r>
        <w:rPr>
          <w:sz w:val="21"/>
        </w:rPr>
        <w:t>de</w:t>
      </w:r>
      <w:r>
        <w:rPr>
          <w:spacing w:val="-3"/>
          <w:sz w:val="21"/>
        </w:rPr>
        <w:t xml:space="preserve"> </w:t>
      </w:r>
      <w:r>
        <w:rPr>
          <w:sz w:val="21"/>
        </w:rPr>
        <w:t>oportunidades</w:t>
      </w:r>
      <w:r>
        <w:rPr>
          <w:spacing w:val="-2"/>
          <w:sz w:val="21"/>
        </w:rPr>
        <w:t xml:space="preserve"> </w:t>
      </w:r>
      <w:r>
        <w:rPr>
          <w:sz w:val="21"/>
        </w:rPr>
        <w:t>de</w:t>
      </w:r>
      <w:r>
        <w:rPr>
          <w:spacing w:val="-3"/>
          <w:sz w:val="21"/>
        </w:rPr>
        <w:t xml:space="preserve"> </w:t>
      </w:r>
      <w:r>
        <w:rPr>
          <w:sz w:val="21"/>
        </w:rPr>
        <w:t>negocio</w:t>
      </w:r>
      <w:r>
        <w:rPr>
          <w:spacing w:val="-2"/>
          <w:sz w:val="21"/>
        </w:rPr>
        <w:t xml:space="preserve"> </w:t>
      </w:r>
      <w:r>
        <w:rPr>
          <w:sz w:val="21"/>
        </w:rPr>
        <w:t>en</w:t>
      </w:r>
      <w:r>
        <w:rPr>
          <w:spacing w:val="-4"/>
          <w:sz w:val="21"/>
        </w:rPr>
        <w:t xml:space="preserve"> </w:t>
      </w:r>
      <w:r>
        <w:rPr>
          <w:sz w:val="21"/>
        </w:rPr>
        <w:t>el</w:t>
      </w:r>
      <w:r>
        <w:rPr>
          <w:spacing w:val="-1"/>
          <w:sz w:val="21"/>
        </w:rPr>
        <w:t xml:space="preserve"> </w:t>
      </w:r>
      <w:r>
        <w:rPr>
          <w:sz w:val="21"/>
        </w:rPr>
        <w:t>contexto</w:t>
      </w:r>
      <w:r>
        <w:rPr>
          <w:spacing w:val="-5"/>
          <w:sz w:val="21"/>
        </w:rPr>
        <w:t xml:space="preserve"> </w:t>
      </w:r>
      <w:r>
        <w:rPr>
          <w:sz w:val="21"/>
        </w:rPr>
        <w:t>local.</w:t>
      </w:r>
      <w:r>
        <w:rPr>
          <w:spacing w:val="-2"/>
          <w:sz w:val="21"/>
        </w:rPr>
        <w:t xml:space="preserve"> </w:t>
      </w:r>
      <w:r>
        <w:rPr>
          <w:sz w:val="21"/>
        </w:rPr>
        <w:t>La</w:t>
      </w:r>
      <w:r>
        <w:rPr>
          <w:spacing w:val="-1"/>
          <w:sz w:val="21"/>
        </w:rPr>
        <w:t xml:space="preserve"> </w:t>
      </w:r>
      <w:r>
        <w:rPr>
          <w:sz w:val="21"/>
        </w:rPr>
        <w:t>búsqueda de soluciones creativas a las necesidades detectadas.</w:t>
      </w:r>
    </w:p>
    <w:p w14:paraId="2D4E4837" w14:textId="77777777" w:rsidR="0069518E" w:rsidRDefault="00D93BC1">
      <w:pPr>
        <w:pStyle w:val="Prrafodelista"/>
        <w:numPr>
          <w:ilvl w:val="2"/>
          <w:numId w:val="1"/>
        </w:numPr>
        <w:tabs>
          <w:tab w:val="left" w:pos="721"/>
        </w:tabs>
        <w:spacing w:before="116" w:line="360" w:lineRule="auto"/>
        <w:ind w:right="578"/>
        <w:rPr>
          <w:sz w:val="21"/>
        </w:rPr>
      </w:pPr>
      <w:r>
        <w:rPr>
          <w:sz w:val="21"/>
        </w:rPr>
        <w:t>La</w:t>
      </w:r>
      <w:r>
        <w:rPr>
          <w:spacing w:val="-2"/>
          <w:sz w:val="21"/>
        </w:rPr>
        <w:t xml:space="preserve"> </w:t>
      </w:r>
      <w:r>
        <w:rPr>
          <w:sz w:val="21"/>
        </w:rPr>
        <w:t>experiencia</w:t>
      </w:r>
      <w:r>
        <w:rPr>
          <w:spacing w:val="-5"/>
          <w:sz w:val="21"/>
        </w:rPr>
        <w:t xml:space="preserve"> </w:t>
      </w:r>
      <w:r>
        <w:rPr>
          <w:sz w:val="21"/>
        </w:rPr>
        <w:t>de</w:t>
      </w:r>
      <w:r>
        <w:rPr>
          <w:spacing w:val="-2"/>
          <w:sz w:val="21"/>
        </w:rPr>
        <w:t xml:space="preserve"> </w:t>
      </w:r>
      <w:r>
        <w:rPr>
          <w:sz w:val="21"/>
        </w:rPr>
        <w:t>usuario:</w:t>
      </w:r>
      <w:r>
        <w:rPr>
          <w:spacing w:val="-1"/>
          <w:sz w:val="21"/>
        </w:rPr>
        <w:t xml:space="preserve"> </w:t>
      </w:r>
      <w:r>
        <w:rPr>
          <w:sz w:val="21"/>
        </w:rPr>
        <w:t>comportamientos</w:t>
      </w:r>
      <w:r>
        <w:rPr>
          <w:spacing w:val="-5"/>
          <w:sz w:val="21"/>
        </w:rPr>
        <w:t xml:space="preserve"> </w:t>
      </w:r>
      <w:r>
        <w:rPr>
          <w:sz w:val="21"/>
        </w:rPr>
        <w:t>y</w:t>
      </w:r>
      <w:r>
        <w:rPr>
          <w:spacing w:val="-2"/>
          <w:sz w:val="21"/>
        </w:rPr>
        <w:t xml:space="preserve"> </w:t>
      </w:r>
      <w:r>
        <w:rPr>
          <w:sz w:val="21"/>
        </w:rPr>
        <w:t>valores</w:t>
      </w:r>
      <w:r>
        <w:rPr>
          <w:spacing w:val="-2"/>
          <w:sz w:val="21"/>
        </w:rPr>
        <w:t xml:space="preserve"> </w:t>
      </w:r>
      <w:r>
        <w:rPr>
          <w:sz w:val="21"/>
        </w:rPr>
        <w:t>esperados.</w:t>
      </w:r>
      <w:r>
        <w:rPr>
          <w:spacing w:val="-2"/>
          <w:sz w:val="21"/>
        </w:rPr>
        <w:t xml:space="preserve"> </w:t>
      </w:r>
      <w:r>
        <w:rPr>
          <w:sz w:val="21"/>
        </w:rPr>
        <w:t>Su</w:t>
      </w:r>
      <w:r>
        <w:rPr>
          <w:spacing w:val="-2"/>
          <w:sz w:val="21"/>
        </w:rPr>
        <w:t xml:space="preserve"> </w:t>
      </w:r>
      <w:r>
        <w:rPr>
          <w:sz w:val="21"/>
        </w:rPr>
        <w:t>influencia</w:t>
      </w:r>
      <w:r>
        <w:rPr>
          <w:spacing w:val="-6"/>
          <w:sz w:val="21"/>
        </w:rPr>
        <w:t xml:space="preserve"> </w:t>
      </w:r>
      <w:r>
        <w:rPr>
          <w:sz w:val="21"/>
        </w:rPr>
        <w:t>en</w:t>
      </w:r>
      <w:r>
        <w:rPr>
          <w:spacing w:val="-5"/>
          <w:sz w:val="21"/>
        </w:rPr>
        <w:t xml:space="preserve"> </w:t>
      </w:r>
      <w:r>
        <w:rPr>
          <w:sz w:val="21"/>
        </w:rPr>
        <w:t>el</w:t>
      </w:r>
      <w:r>
        <w:rPr>
          <w:spacing w:val="-5"/>
          <w:sz w:val="21"/>
        </w:rPr>
        <w:t xml:space="preserve"> </w:t>
      </w:r>
      <w:r>
        <w:rPr>
          <w:sz w:val="21"/>
        </w:rPr>
        <w:t>diseño</w:t>
      </w:r>
      <w:r>
        <w:rPr>
          <w:spacing w:val="-3"/>
          <w:sz w:val="21"/>
        </w:rPr>
        <w:t xml:space="preserve"> </w:t>
      </w:r>
      <w:r>
        <w:rPr>
          <w:sz w:val="21"/>
        </w:rPr>
        <w:t>de productos y servicios globales con valor local.</w:t>
      </w:r>
    </w:p>
    <w:p w14:paraId="2F35442B" w14:textId="77777777" w:rsidR="0069518E" w:rsidRDefault="00D93BC1">
      <w:pPr>
        <w:pStyle w:val="Prrafodelista"/>
        <w:numPr>
          <w:ilvl w:val="2"/>
          <w:numId w:val="1"/>
        </w:numPr>
        <w:tabs>
          <w:tab w:val="left" w:pos="721"/>
        </w:tabs>
        <w:spacing w:before="119" w:line="362" w:lineRule="auto"/>
        <w:ind w:right="950"/>
        <w:rPr>
          <w:sz w:val="21"/>
        </w:rPr>
      </w:pPr>
      <w:r>
        <w:rPr>
          <w:sz w:val="21"/>
        </w:rPr>
        <w:t>Soluciones</w:t>
      </w:r>
      <w:r>
        <w:rPr>
          <w:spacing w:val="-4"/>
          <w:sz w:val="21"/>
        </w:rPr>
        <w:t xml:space="preserve"> </w:t>
      </w:r>
      <w:r>
        <w:rPr>
          <w:sz w:val="21"/>
        </w:rPr>
        <w:t>emprendedoras</w:t>
      </w:r>
      <w:r>
        <w:rPr>
          <w:spacing w:val="-7"/>
          <w:sz w:val="21"/>
        </w:rPr>
        <w:t xml:space="preserve"> </w:t>
      </w:r>
      <w:r>
        <w:rPr>
          <w:sz w:val="21"/>
        </w:rPr>
        <w:t>con</w:t>
      </w:r>
      <w:r>
        <w:rPr>
          <w:spacing w:val="-3"/>
          <w:sz w:val="21"/>
        </w:rPr>
        <w:t xml:space="preserve"> </w:t>
      </w:r>
      <w:r>
        <w:rPr>
          <w:sz w:val="21"/>
        </w:rPr>
        <w:t>valores</w:t>
      </w:r>
      <w:r>
        <w:rPr>
          <w:spacing w:val="-3"/>
          <w:sz w:val="21"/>
        </w:rPr>
        <w:t xml:space="preserve"> </w:t>
      </w:r>
      <w:r>
        <w:rPr>
          <w:sz w:val="21"/>
        </w:rPr>
        <w:t>de</w:t>
      </w:r>
      <w:r>
        <w:rPr>
          <w:spacing w:val="-3"/>
          <w:sz w:val="21"/>
        </w:rPr>
        <w:t xml:space="preserve"> </w:t>
      </w:r>
      <w:r>
        <w:rPr>
          <w:sz w:val="21"/>
        </w:rPr>
        <w:t>sostenibilidad:</w:t>
      </w:r>
      <w:r>
        <w:rPr>
          <w:spacing w:val="-3"/>
          <w:sz w:val="21"/>
        </w:rPr>
        <w:t xml:space="preserve"> </w:t>
      </w:r>
      <w:r>
        <w:rPr>
          <w:sz w:val="21"/>
        </w:rPr>
        <w:t>economía</w:t>
      </w:r>
      <w:r>
        <w:rPr>
          <w:spacing w:val="-4"/>
          <w:sz w:val="21"/>
        </w:rPr>
        <w:t xml:space="preserve"> </w:t>
      </w:r>
      <w:r>
        <w:rPr>
          <w:sz w:val="21"/>
        </w:rPr>
        <w:t>circular</w:t>
      </w:r>
      <w:r>
        <w:rPr>
          <w:spacing w:val="-5"/>
          <w:sz w:val="21"/>
        </w:rPr>
        <w:t xml:space="preserve"> </w:t>
      </w:r>
      <w:r>
        <w:rPr>
          <w:sz w:val="21"/>
        </w:rPr>
        <w:t>y/o</w:t>
      </w:r>
      <w:r>
        <w:rPr>
          <w:spacing w:val="-6"/>
          <w:sz w:val="21"/>
        </w:rPr>
        <w:t xml:space="preserve"> </w:t>
      </w:r>
      <w:r>
        <w:rPr>
          <w:sz w:val="21"/>
        </w:rPr>
        <w:t xml:space="preserve">economía </w:t>
      </w:r>
      <w:r>
        <w:rPr>
          <w:spacing w:val="-2"/>
          <w:sz w:val="21"/>
        </w:rPr>
        <w:t>colaborativa.</w:t>
      </w:r>
    </w:p>
    <w:p w14:paraId="2984E576" w14:textId="77777777" w:rsidR="0069518E" w:rsidRDefault="00D93BC1">
      <w:pPr>
        <w:pStyle w:val="Prrafodelista"/>
        <w:numPr>
          <w:ilvl w:val="2"/>
          <w:numId w:val="1"/>
        </w:numPr>
        <w:tabs>
          <w:tab w:val="left" w:pos="721"/>
        </w:tabs>
        <w:spacing w:before="117" w:line="360" w:lineRule="auto"/>
        <w:ind w:right="37"/>
        <w:rPr>
          <w:sz w:val="21"/>
        </w:rPr>
      </w:pPr>
      <w:r>
        <w:rPr>
          <w:sz w:val="21"/>
        </w:rPr>
        <w:t>El compromiso local del proyecto. Calidad diferenciada de los productos o servicios: denominación de</w:t>
      </w:r>
      <w:r>
        <w:rPr>
          <w:spacing w:val="-3"/>
          <w:sz w:val="21"/>
        </w:rPr>
        <w:t xml:space="preserve"> </w:t>
      </w:r>
      <w:r>
        <w:rPr>
          <w:sz w:val="21"/>
        </w:rPr>
        <w:t>origen</w:t>
      </w:r>
      <w:r>
        <w:rPr>
          <w:spacing w:val="-5"/>
          <w:sz w:val="21"/>
        </w:rPr>
        <w:t xml:space="preserve"> </w:t>
      </w:r>
      <w:r>
        <w:rPr>
          <w:sz w:val="21"/>
        </w:rPr>
        <w:t>e</w:t>
      </w:r>
      <w:r>
        <w:rPr>
          <w:spacing w:val="-3"/>
          <w:sz w:val="21"/>
        </w:rPr>
        <w:t xml:space="preserve"> </w:t>
      </w:r>
      <w:r>
        <w:rPr>
          <w:sz w:val="21"/>
        </w:rPr>
        <w:t>indicadores</w:t>
      </w:r>
      <w:r>
        <w:rPr>
          <w:spacing w:val="-3"/>
          <w:sz w:val="21"/>
        </w:rPr>
        <w:t xml:space="preserve"> </w:t>
      </w:r>
      <w:r>
        <w:rPr>
          <w:sz w:val="21"/>
        </w:rPr>
        <w:t>de</w:t>
      </w:r>
      <w:r>
        <w:rPr>
          <w:spacing w:val="-5"/>
          <w:sz w:val="21"/>
        </w:rPr>
        <w:t xml:space="preserve"> </w:t>
      </w:r>
      <w:r>
        <w:rPr>
          <w:sz w:val="21"/>
        </w:rPr>
        <w:t>calidad.</w:t>
      </w:r>
      <w:r>
        <w:rPr>
          <w:spacing w:val="-3"/>
          <w:sz w:val="21"/>
        </w:rPr>
        <w:t xml:space="preserve"> </w:t>
      </w:r>
      <w:r>
        <w:rPr>
          <w:sz w:val="21"/>
        </w:rPr>
        <w:t>Retornos</w:t>
      </w:r>
      <w:r>
        <w:rPr>
          <w:spacing w:val="-4"/>
          <w:sz w:val="21"/>
        </w:rPr>
        <w:t xml:space="preserve"> </w:t>
      </w:r>
      <w:r>
        <w:rPr>
          <w:sz w:val="21"/>
        </w:rPr>
        <w:t>en</w:t>
      </w:r>
      <w:r>
        <w:rPr>
          <w:spacing w:val="-3"/>
          <w:sz w:val="21"/>
        </w:rPr>
        <w:t xml:space="preserve"> </w:t>
      </w:r>
      <w:r>
        <w:rPr>
          <w:sz w:val="21"/>
        </w:rPr>
        <w:t>la</w:t>
      </w:r>
      <w:r>
        <w:rPr>
          <w:spacing w:val="-3"/>
          <w:sz w:val="21"/>
        </w:rPr>
        <w:t xml:space="preserve"> </w:t>
      </w:r>
      <w:r>
        <w:rPr>
          <w:sz w:val="21"/>
        </w:rPr>
        <w:t>economía</w:t>
      </w:r>
      <w:r>
        <w:rPr>
          <w:spacing w:val="-4"/>
          <w:sz w:val="21"/>
        </w:rPr>
        <w:t xml:space="preserve"> </w:t>
      </w:r>
      <w:r>
        <w:rPr>
          <w:sz w:val="21"/>
        </w:rPr>
        <w:t>local: consumo/producción</w:t>
      </w:r>
      <w:r>
        <w:rPr>
          <w:spacing w:val="-3"/>
          <w:sz w:val="21"/>
        </w:rPr>
        <w:t xml:space="preserve"> </w:t>
      </w:r>
      <w:r>
        <w:rPr>
          <w:sz w:val="21"/>
        </w:rPr>
        <w:t>responsable y consumo local y sostenible.</w:t>
      </w:r>
    </w:p>
    <w:p w14:paraId="6A63B06A" w14:textId="77777777" w:rsidR="0069518E" w:rsidRDefault="00D93BC1">
      <w:pPr>
        <w:pStyle w:val="Prrafodelista"/>
        <w:numPr>
          <w:ilvl w:val="2"/>
          <w:numId w:val="1"/>
        </w:numPr>
        <w:tabs>
          <w:tab w:val="left" w:pos="721"/>
        </w:tabs>
        <w:spacing w:before="119"/>
        <w:ind w:hanging="501"/>
        <w:rPr>
          <w:sz w:val="21"/>
        </w:rPr>
      </w:pPr>
      <w:r>
        <w:rPr>
          <w:sz w:val="21"/>
        </w:rPr>
        <w:t>Estructura</w:t>
      </w:r>
      <w:r>
        <w:rPr>
          <w:spacing w:val="-5"/>
          <w:sz w:val="21"/>
        </w:rPr>
        <w:t xml:space="preserve"> </w:t>
      </w:r>
      <w:r>
        <w:rPr>
          <w:sz w:val="21"/>
        </w:rPr>
        <w:t>y</w:t>
      </w:r>
      <w:r>
        <w:rPr>
          <w:spacing w:val="-5"/>
          <w:sz w:val="21"/>
        </w:rPr>
        <w:t xml:space="preserve"> </w:t>
      </w:r>
      <w:r>
        <w:rPr>
          <w:sz w:val="21"/>
        </w:rPr>
        <w:t>contenido</w:t>
      </w:r>
      <w:r>
        <w:rPr>
          <w:spacing w:val="-6"/>
          <w:sz w:val="21"/>
        </w:rPr>
        <w:t xml:space="preserve"> </w:t>
      </w:r>
      <w:r>
        <w:rPr>
          <w:sz w:val="21"/>
        </w:rPr>
        <w:t>del</w:t>
      </w:r>
      <w:r>
        <w:rPr>
          <w:spacing w:val="-5"/>
          <w:sz w:val="21"/>
        </w:rPr>
        <w:t xml:space="preserve"> </w:t>
      </w:r>
      <w:r>
        <w:rPr>
          <w:sz w:val="21"/>
        </w:rPr>
        <w:t>proyecto</w:t>
      </w:r>
      <w:r>
        <w:rPr>
          <w:spacing w:val="-5"/>
          <w:sz w:val="21"/>
        </w:rPr>
        <w:t xml:space="preserve"> </w:t>
      </w:r>
      <w:r>
        <w:rPr>
          <w:spacing w:val="-2"/>
          <w:sz w:val="21"/>
        </w:rPr>
        <w:t>empresarial.</w:t>
      </w:r>
    </w:p>
    <w:p w14:paraId="0D73B677" w14:textId="77777777" w:rsidR="0069518E" w:rsidRDefault="00D93BC1">
      <w:pPr>
        <w:pStyle w:val="Ttulo7"/>
        <w:numPr>
          <w:ilvl w:val="1"/>
          <w:numId w:val="1"/>
        </w:numPr>
        <w:tabs>
          <w:tab w:val="left" w:pos="221"/>
        </w:tabs>
        <w:spacing w:before="250"/>
        <w:ind w:left="221" w:hanging="220"/>
      </w:pPr>
      <w:r>
        <w:t>Decisiones</w:t>
      </w:r>
      <w:r>
        <w:rPr>
          <w:spacing w:val="-7"/>
        </w:rPr>
        <w:t xml:space="preserve"> </w:t>
      </w:r>
      <w:r>
        <w:t>para</w:t>
      </w:r>
      <w:r>
        <w:rPr>
          <w:spacing w:val="-9"/>
        </w:rPr>
        <w:t xml:space="preserve"> </w:t>
      </w:r>
      <w:r>
        <w:t>iniciar</w:t>
      </w:r>
      <w:r>
        <w:rPr>
          <w:spacing w:val="-4"/>
        </w:rPr>
        <w:t xml:space="preserve"> </w:t>
      </w:r>
      <w:r>
        <w:t>un</w:t>
      </w:r>
      <w:r>
        <w:rPr>
          <w:spacing w:val="-8"/>
        </w:rPr>
        <w:t xml:space="preserve"> </w:t>
      </w:r>
      <w:r>
        <w:t>proyecto</w:t>
      </w:r>
      <w:r>
        <w:rPr>
          <w:spacing w:val="-5"/>
        </w:rPr>
        <w:t xml:space="preserve"> </w:t>
      </w:r>
      <w:r>
        <w:t>emprendedor</w:t>
      </w:r>
      <w:r>
        <w:rPr>
          <w:spacing w:val="-5"/>
        </w:rPr>
        <w:t xml:space="preserve"> </w:t>
      </w:r>
      <w:r>
        <w:t>global</w:t>
      </w:r>
      <w:r>
        <w:rPr>
          <w:spacing w:val="-5"/>
        </w:rPr>
        <w:t xml:space="preserve"> </w:t>
      </w:r>
      <w:r>
        <w:t>en</w:t>
      </w:r>
      <w:r>
        <w:rPr>
          <w:spacing w:val="-5"/>
        </w:rPr>
        <w:t xml:space="preserve"> </w:t>
      </w:r>
      <w:r>
        <w:t>un</w:t>
      </w:r>
      <w:r>
        <w:rPr>
          <w:spacing w:val="-6"/>
        </w:rPr>
        <w:t xml:space="preserve"> </w:t>
      </w:r>
      <w:r>
        <w:t>contexto</w:t>
      </w:r>
      <w:r>
        <w:rPr>
          <w:spacing w:val="-5"/>
        </w:rPr>
        <w:t xml:space="preserve"> </w:t>
      </w:r>
      <w:r>
        <w:rPr>
          <w:spacing w:val="-2"/>
        </w:rPr>
        <w:t>local.</w:t>
      </w:r>
    </w:p>
    <w:p w14:paraId="2B2BB28C" w14:textId="77777777" w:rsidR="0069518E" w:rsidRDefault="00D93BC1">
      <w:pPr>
        <w:pStyle w:val="Prrafodelista"/>
        <w:numPr>
          <w:ilvl w:val="2"/>
          <w:numId w:val="1"/>
        </w:numPr>
        <w:tabs>
          <w:tab w:val="left" w:pos="721"/>
        </w:tabs>
        <w:spacing w:before="180" w:line="360" w:lineRule="auto"/>
        <w:ind w:right="470" w:hanging="497"/>
        <w:rPr>
          <w:sz w:val="21"/>
        </w:rPr>
      </w:pPr>
      <w:r>
        <w:rPr>
          <w:sz w:val="21"/>
        </w:rPr>
        <w:t>El</w:t>
      </w:r>
      <w:r>
        <w:rPr>
          <w:spacing w:val="-2"/>
          <w:sz w:val="21"/>
        </w:rPr>
        <w:t xml:space="preserve"> </w:t>
      </w:r>
      <w:r>
        <w:rPr>
          <w:sz w:val="21"/>
        </w:rPr>
        <w:t>estudio</w:t>
      </w:r>
      <w:r>
        <w:rPr>
          <w:spacing w:val="-4"/>
          <w:sz w:val="21"/>
        </w:rPr>
        <w:t xml:space="preserve"> </w:t>
      </w:r>
      <w:r>
        <w:rPr>
          <w:sz w:val="21"/>
        </w:rPr>
        <w:t>del</w:t>
      </w:r>
      <w:r>
        <w:rPr>
          <w:spacing w:val="-2"/>
          <w:sz w:val="21"/>
        </w:rPr>
        <w:t xml:space="preserve"> </w:t>
      </w:r>
      <w:r>
        <w:rPr>
          <w:sz w:val="21"/>
        </w:rPr>
        <w:t>entorno</w:t>
      </w:r>
      <w:r>
        <w:rPr>
          <w:spacing w:val="-4"/>
          <w:sz w:val="21"/>
        </w:rPr>
        <w:t xml:space="preserve"> </w:t>
      </w:r>
      <w:r>
        <w:rPr>
          <w:sz w:val="21"/>
        </w:rPr>
        <w:t>y</w:t>
      </w:r>
      <w:r>
        <w:rPr>
          <w:spacing w:val="-2"/>
          <w:sz w:val="21"/>
        </w:rPr>
        <w:t xml:space="preserve"> </w:t>
      </w:r>
      <w:r>
        <w:rPr>
          <w:sz w:val="21"/>
        </w:rPr>
        <w:t>del</w:t>
      </w:r>
      <w:r>
        <w:rPr>
          <w:spacing w:val="-4"/>
          <w:sz w:val="21"/>
        </w:rPr>
        <w:t xml:space="preserve"> </w:t>
      </w:r>
      <w:r>
        <w:rPr>
          <w:sz w:val="21"/>
        </w:rPr>
        <w:t>mercado</w:t>
      </w:r>
      <w:r>
        <w:rPr>
          <w:spacing w:val="-4"/>
          <w:sz w:val="21"/>
        </w:rPr>
        <w:t xml:space="preserve"> </w:t>
      </w:r>
      <w:r>
        <w:rPr>
          <w:sz w:val="21"/>
        </w:rPr>
        <w:t>local.</w:t>
      </w:r>
      <w:r>
        <w:rPr>
          <w:spacing w:val="-3"/>
          <w:sz w:val="21"/>
        </w:rPr>
        <w:t xml:space="preserve"> </w:t>
      </w:r>
      <w:r>
        <w:rPr>
          <w:sz w:val="21"/>
        </w:rPr>
        <w:t>Mapa</w:t>
      </w:r>
      <w:r>
        <w:rPr>
          <w:spacing w:val="-2"/>
          <w:sz w:val="21"/>
        </w:rPr>
        <w:t xml:space="preserve"> </w:t>
      </w:r>
      <w:r>
        <w:rPr>
          <w:sz w:val="21"/>
        </w:rPr>
        <w:t>del</w:t>
      </w:r>
      <w:r>
        <w:rPr>
          <w:spacing w:val="-5"/>
          <w:sz w:val="21"/>
        </w:rPr>
        <w:t xml:space="preserve"> </w:t>
      </w:r>
      <w:r>
        <w:rPr>
          <w:sz w:val="21"/>
        </w:rPr>
        <w:t>entorno:</w:t>
      </w:r>
      <w:r>
        <w:rPr>
          <w:spacing w:val="-3"/>
          <w:sz w:val="21"/>
        </w:rPr>
        <w:t xml:space="preserve"> </w:t>
      </w:r>
      <w:r>
        <w:rPr>
          <w:sz w:val="21"/>
        </w:rPr>
        <w:t>tendencias,</w:t>
      </w:r>
      <w:r>
        <w:rPr>
          <w:spacing w:val="-2"/>
          <w:sz w:val="21"/>
        </w:rPr>
        <w:t xml:space="preserve"> </w:t>
      </w:r>
      <w:r>
        <w:rPr>
          <w:sz w:val="21"/>
        </w:rPr>
        <w:t>demanda</w:t>
      </w:r>
      <w:r>
        <w:rPr>
          <w:spacing w:val="-5"/>
          <w:sz w:val="21"/>
        </w:rPr>
        <w:t xml:space="preserve"> </w:t>
      </w:r>
      <w:r>
        <w:rPr>
          <w:sz w:val="21"/>
        </w:rPr>
        <w:t>y</w:t>
      </w:r>
      <w:r>
        <w:rPr>
          <w:spacing w:val="-2"/>
          <w:sz w:val="21"/>
        </w:rPr>
        <w:t xml:space="preserve"> </w:t>
      </w:r>
      <w:r>
        <w:rPr>
          <w:sz w:val="21"/>
        </w:rPr>
        <w:t>oferta.</w:t>
      </w:r>
      <w:r>
        <w:rPr>
          <w:spacing w:val="-5"/>
          <w:sz w:val="21"/>
        </w:rPr>
        <w:t xml:space="preserve"> </w:t>
      </w:r>
      <w:r>
        <w:rPr>
          <w:sz w:val="21"/>
        </w:rPr>
        <w:t>La curva de valor de la competencia en el contexto estudiado.</w:t>
      </w:r>
    </w:p>
    <w:p w14:paraId="466D6AFE" w14:textId="77777777" w:rsidR="0069518E" w:rsidRDefault="00D93BC1">
      <w:pPr>
        <w:pStyle w:val="Prrafodelista"/>
        <w:numPr>
          <w:ilvl w:val="2"/>
          <w:numId w:val="1"/>
        </w:numPr>
        <w:tabs>
          <w:tab w:val="left" w:pos="721"/>
        </w:tabs>
        <w:spacing w:before="119" w:line="360" w:lineRule="auto"/>
        <w:ind w:right="579" w:hanging="497"/>
        <w:rPr>
          <w:sz w:val="21"/>
        </w:rPr>
      </w:pPr>
      <w:r>
        <w:rPr>
          <w:sz w:val="21"/>
        </w:rPr>
        <w:t>La</w:t>
      </w:r>
      <w:r>
        <w:rPr>
          <w:spacing w:val="-2"/>
          <w:sz w:val="21"/>
        </w:rPr>
        <w:t xml:space="preserve"> </w:t>
      </w:r>
      <w:r>
        <w:rPr>
          <w:sz w:val="21"/>
        </w:rPr>
        <w:t>empresa</w:t>
      </w:r>
      <w:r>
        <w:rPr>
          <w:spacing w:val="-3"/>
          <w:sz w:val="21"/>
        </w:rPr>
        <w:t xml:space="preserve"> </w:t>
      </w:r>
      <w:r>
        <w:rPr>
          <w:sz w:val="21"/>
        </w:rPr>
        <w:t>global</w:t>
      </w:r>
      <w:r>
        <w:rPr>
          <w:spacing w:val="-2"/>
          <w:sz w:val="21"/>
        </w:rPr>
        <w:t xml:space="preserve"> </w:t>
      </w:r>
      <w:r>
        <w:rPr>
          <w:sz w:val="21"/>
        </w:rPr>
        <w:t>en</w:t>
      </w:r>
      <w:r>
        <w:rPr>
          <w:spacing w:val="-3"/>
          <w:sz w:val="21"/>
        </w:rPr>
        <w:t xml:space="preserve"> </w:t>
      </w:r>
      <w:r>
        <w:rPr>
          <w:sz w:val="21"/>
        </w:rPr>
        <w:t>el</w:t>
      </w:r>
      <w:r>
        <w:rPr>
          <w:spacing w:val="-2"/>
          <w:sz w:val="21"/>
        </w:rPr>
        <w:t xml:space="preserve"> </w:t>
      </w:r>
      <w:r>
        <w:rPr>
          <w:sz w:val="21"/>
        </w:rPr>
        <w:t>contexto</w:t>
      </w:r>
      <w:r>
        <w:rPr>
          <w:spacing w:val="-3"/>
          <w:sz w:val="21"/>
        </w:rPr>
        <w:t xml:space="preserve"> </w:t>
      </w:r>
      <w:r>
        <w:rPr>
          <w:sz w:val="21"/>
        </w:rPr>
        <w:t>local.</w:t>
      </w:r>
      <w:r>
        <w:rPr>
          <w:spacing w:val="-5"/>
          <w:sz w:val="21"/>
        </w:rPr>
        <w:t xml:space="preserve"> </w:t>
      </w:r>
      <w:r>
        <w:rPr>
          <w:sz w:val="21"/>
        </w:rPr>
        <w:t>Búsqueda</w:t>
      </w:r>
      <w:r>
        <w:rPr>
          <w:spacing w:val="-2"/>
          <w:sz w:val="21"/>
        </w:rPr>
        <w:t xml:space="preserve"> </w:t>
      </w:r>
      <w:r>
        <w:rPr>
          <w:sz w:val="21"/>
        </w:rPr>
        <w:t>de</w:t>
      </w:r>
      <w:r>
        <w:rPr>
          <w:spacing w:val="-2"/>
          <w:sz w:val="21"/>
        </w:rPr>
        <w:t xml:space="preserve"> </w:t>
      </w:r>
      <w:r>
        <w:rPr>
          <w:sz w:val="21"/>
        </w:rPr>
        <w:t>relevancia</w:t>
      </w:r>
      <w:r>
        <w:rPr>
          <w:spacing w:val="-3"/>
          <w:sz w:val="21"/>
        </w:rPr>
        <w:t xml:space="preserve"> </w:t>
      </w:r>
      <w:r>
        <w:rPr>
          <w:sz w:val="21"/>
        </w:rPr>
        <w:t>a</w:t>
      </w:r>
      <w:r>
        <w:rPr>
          <w:spacing w:val="-2"/>
          <w:sz w:val="21"/>
        </w:rPr>
        <w:t xml:space="preserve"> </w:t>
      </w:r>
      <w:r>
        <w:rPr>
          <w:sz w:val="21"/>
        </w:rPr>
        <w:t>nivel</w:t>
      </w:r>
      <w:r>
        <w:rPr>
          <w:spacing w:val="-2"/>
          <w:sz w:val="21"/>
        </w:rPr>
        <w:t xml:space="preserve"> </w:t>
      </w:r>
      <w:r>
        <w:rPr>
          <w:sz w:val="21"/>
        </w:rPr>
        <w:t>global</w:t>
      </w:r>
      <w:r>
        <w:rPr>
          <w:spacing w:val="-2"/>
          <w:sz w:val="21"/>
        </w:rPr>
        <w:t xml:space="preserve"> </w:t>
      </w:r>
      <w:r>
        <w:rPr>
          <w:sz w:val="21"/>
        </w:rPr>
        <w:t>y</w:t>
      </w:r>
      <w:r>
        <w:rPr>
          <w:spacing w:val="-4"/>
          <w:sz w:val="21"/>
        </w:rPr>
        <w:t xml:space="preserve"> </w:t>
      </w:r>
      <w:r>
        <w:rPr>
          <w:sz w:val="21"/>
        </w:rPr>
        <w:t>puesta</w:t>
      </w:r>
      <w:r>
        <w:rPr>
          <w:spacing w:val="-2"/>
          <w:sz w:val="21"/>
        </w:rPr>
        <w:t xml:space="preserve"> </w:t>
      </w:r>
      <w:r>
        <w:rPr>
          <w:sz w:val="21"/>
        </w:rPr>
        <w:t>en</w:t>
      </w:r>
      <w:r>
        <w:rPr>
          <w:spacing w:val="-2"/>
          <w:sz w:val="21"/>
        </w:rPr>
        <w:t xml:space="preserve"> </w:t>
      </w:r>
      <w:r>
        <w:rPr>
          <w:sz w:val="21"/>
        </w:rPr>
        <w:t>valor recursos locales.</w:t>
      </w:r>
    </w:p>
    <w:p w14:paraId="6EAE6CB6" w14:textId="77777777" w:rsidR="0069518E" w:rsidRDefault="00D93BC1">
      <w:pPr>
        <w:pStyle w:val="Prrafodelista"/>
        <w:numPr>
          <w:ilvl w:val="2"/>
          <w:numId w:val="1"/>
        </w:numPr>
        <w:tabs>
          <w:tab w:val="left" w:pos="721"/>
        </w:tabs>
        <w:spacing w:before="120" w:line="362" w:lineRule="auto"/>
        <w:ind w:right="466" w:hanging="497"/>
        <w:rPr>
          <w:sz w:val="21"/>
        </w:rPr>
      </w:pPr>
      <w:r>
        <w:rPr>
          <w:sz w:val="21"/>
        </w:rPr>
        <w:t>Elementos</w:t>
      </w:r>
      <w:r>
        <w:rPr>
          <w:spacing w:val="-3"/>
          <w:sz w:val="21"/>
        </w:rPr>
        <w:t xml:space="preserve"> </w:t>
      </w:r>
      <w:r>
        <w:rPr>
          <w:sz w:val="21"/>
        </w:rPr>
        <w:t>intangibles</w:t>
      </w:r>
      <w:r>
        <w:rPr>
          <w:spacing w:val="-3"/>
          <w:sz w:val="21"/>
        </w:rPr>
        <w:t xml:space="preserve"> </w:t>
      </w:r>
      <w:r>
        <w:rPr>
          <w:sz w:val="21"/>
        </w:rPr>
        <w:t>del</w:t>
      </w:r>
      <w:r>
        <w:rPr>
          <w:spacing w:val="-3"/>
          <w:sz w:val="21"/>
        </w:rPr>
        <w:t xml:space="preserve"> </w:t>
      </w:r>
      <w:r>
        <w:rPr>
          <w:sz w:val="21"/>
        </w:rPr>
        <w:t>proyecto</w:t>
      </w:r>
      <w:r>
        <w:rPr>
          <w:spacing w:val="-5"/>
          <w:sz w:val="21"/>
        </w:rPr>
        <w:t xml:space="preserve"> </w:t>
      </w:r>
      <w:r>
        <w:rPr>
          <w:sz w:val="21"/>
        </w:rPr>
        <w:t>emprendedor.</w:t>
      </w:r>
      <w:r>
        <w:rPr>
          <w:spacing w:val="-3"/>
          <w:sz w:val="21"/>
        </w:rPr>
        <w:t xml:space="preserve"> </w:t>
      </w:r>
      <w:r>
        <w:rPr>
          <w:sz w:val="21"/>
        </w:rPr>
        <w:t>El</w:t>
      </w:r>
      <w:r>
        <w:rPr>
          <w:spacing w:val="-3"/>
          <w:sz w:val="21"/>
        </w:rPr>
        <w:t xml:space="preserve"> </w:t>
      </w:r>
      <w:r>
        <w:rPr>
          <w:sz w:val="21"/>
        </w:rPr>
        <w:t>lienzo</w:t>
      </w:r>
      <w:r>
        <w:rPr>
          <w:spacing w:val="-3"/>
          <w:sz w:val="21"/>
        </w:rPr>
        <w:t xml:space="preserve"> </w:t>
      </w:r>
      <w:r>
        <w:rPr>
          <w:sz w:val="21"/>
        </w:rPr>
        <w:t>Misión-Visión-Valores</w:t>
      </w:r>
      <w:r>
        <w:rPr>
          <w:spacing w:val="-3"/>
          <w:sz w:val="21"/>
        </w:rPr>
        <w:t xml:space="preserve"> </w:t>
      </w:r>
      <w:r>
        <w:rPr>
          <w:sz w:val="21"/>
        </w:rPr>
        <w:t>y</w:t>
      </w:r>
      <w:r>
        <w:rPr>
          <w:spacing w:val="-4"/>
          <w:sz w:val="21"/>
        </w:rPr>
        <w:t xml:space="preserve"> </w:t>
      </w:r>
      <w:r>
        <w:rPr>
          <w:sz w:val="21"/>
        </w:rPr>
        <w:t>el</w:t>
      </w:r>
      <w:r>
        <w:rPr>
          <w:spacing w:val="-5"/>
          <w:sz w:val="21"/>
        </w:rPr>
        <w:t xml:space="preserve"> </w:t>
      </w:r>
      <w:r>
        <w:rPr>
          <w:sz w:val="21"/>
        </w:rPr>
        <w:t>código</w:t>
      </w:r>
      <w:r>
        <w:rPr>
          <w:spacing w:val="-3"/>
          <w:sz w:val="21"/>
        </w:rPr>
        <w:t xml:space="preserve"> </w:t>
      </w:r>
      <w:r>
        <w:rPr>
          <w:sz w:val="21"/>
        </w:rPr>
        <w:t>de responsabilidad social empresarial.</w:t>
      </w:r>
    </w:p>
    <w:p w14:paraId="348D652C" w14:textId="77777777" w:rsidR="0069518E" w:rsidRDefault="00D93BC1">
      <w:pPr>
        <w:pStyle w:val="Prrafodelista"/>
        <w:numPr>
          <w:ilvl w:val="2"/>
          <w:numId w:val="1"/>
        </w:numPr>
        <w:tabs>
          <w:tab w:val="left" w:pos="721"/>
        </w:tabs>
        <w:spacing w:before="116"/>
        <w:ind w:hanging="496"/>
        <w:rPr>
          <w:sz w:val="21"/>
        </w:rPr>
      </w:pPr>
      <w:r>
        <w:rPr>
          <w:sz w:val="21"/>
        </w:rPr>
        <w:t>Diseño</w:t>
      </w:r>
      <w:r>
        <w:rPr>
          <w:spacing w:val="-6"/>
          <w:sz w:val="21"/>
        </w:rPr>
        <w:t xml:space="preserve"> </w:t>
      </w:r>
      <w:r>
        <w:rPr>
          <w:sz w:val="21"/>
        </w:rPr>
        <w:t>de</w:t>
      </w:r>
      <w:r>
        <w:rPr>
          <w:spacing w:val="-5"/>
          <w:sz w:val="21"/>
        </w:rPr>
        <w:t xml:space="preserve"> </w:t>
      </w:r>
      <w:r>
        <w:rPr>
          <w:sz w:val="21"/>
        </w:rPr>
        <w:t>estrategia</w:t>
      </w:r>
      <w:r>
        <w:rPr>
          <w:spacing w:val="-4"/>
          <w:sz w:val="21"/>
        </w:rPr>
        <w:t xml:space="preserve"> </w:t>
      </w:r>
      <w:r>
        <w:rPr>
          <w:sz w:val="21"/>
        </w:rPr>
        <w:t>de</w:t>
      </w:r>
      <w:r>
        <w:rPr>
          <w:spacing w:val="-5"/>
          <w:sz w:val="21"/>
        </w:rPr>
        <w:t xml:space="preserve"> </w:t>
      </w:r>
      <w:r>
        <w:rPr>
          <w:sz w:val="21"/>
        </w:rPr>
        <w:t>marca</w:t>
      </w:r>
      <w:r>
        <w:rPr>
          <w:spacing w:val="-3"/>
          <w:sz w:val="21"/>
        </w:rPr>
        <w:t xml:space="preserve"> </w:t>
      </w:r>
      <w:r>
        <w:rPr>
          <w:sz w:val="21"/>
        </w:rPr>
        <w:t>sólida</w:t>
      </w:r>
      <w:r>
        <w:rPr>
          <w:spacing w:val="-4"/>
          <w:sz w:val="21"/>
        </w:rPr>
        <w:t xml:space="preserve"> </w:t>
      </w:r>
      <w:r>
        <w:rPr>
          <w:sz w:val="21"/>
        </w:rPr>
        <w:t>y</w:t>
      </w:r>
      <w:r>
        <w:rPr>
          <w:spacing w:val="-3"/>
          <w:sz w:val="21"/>
        </w:rPr>
        <w:t xml:space="preserve"> </w:t>
      </w:r>
      <w:r>
        <w:rPr>
          <w:sz w:val="21"/>
        </w:rPr>
        <w:t>concreción</w:t>
      </w:r>
      <w:r>
        <w:rPr>
          <w:spacing w:val="-3"/>
          <w:sz w:val="21"/>
        </w:rPr>
        <w:t xml:space="preserve"> </w:t>
      </w:r>
      <w:r>
        <w:rPr>
          <w:sz w:val="21"/>
        </w:rPr>
        <w:t>del</w:t>
      </w:r>
      <w:r>
        <w:rPr>
          <w:spacing w:val="-3"/>
          <w:sz w:val="21"/>
        </w:rPr>
        <w:t xml:space="preserve"> </w:t>
      </w:r>
      <w:r>
        <w:rPr>
          <w:sz w:val="21"/>
        </w:rPr>
        <w:t>nombre</w:t>
      </w:r>
      <w:r>
        <w:rPr>
          <w:spacing w:val="-3"/>
          <w:sz w:val="21"/>
        </w:rPr>
        <w:t xml:space="preserve"> </w:t>
      </w:r>
      <w:r>
        <w:rPr>
          <w:sz w:val="21"/>
        </w:rPr>
        <w:t>de</w:t>
      </w:r>
      <w:r>
        <w:rPr>
          <w:spacing w:val="-4"/>
          <w:sz w:val="21"/>
        </w:rPr>
        <w:t xml:space="preserve"> </w:t>
      </w:r>
      <w:r>
        <w:rPr>
          <w:sz w:val="21"/>
        </w:rPr>
        <w:t>la</w:t>
      </w:r>
      <w:r>
        <w:rPr>
          <w:spacing w:val="-4"/>
          <w:sz w:val="21"/>
        </w:rPr>
        <w:t xml:space="preserve"> </w:t>
      </w:r>
      <w:r>
        <w:rPr>
          <w:sz w:val="21"/>
        </w:rPr>
        <w:t>idea</w:t>
      </w:r>
      <w:r>
        <w:rPr>
          <w:spacing w:val="-3"/>
          <w:sz w:val="21"/>
        </w:rPr>
        <w:t xml:space="preserve"> </w:t>
      </w:r>
      <w:r>
        <w:rPr>
          <w:sz w:val="21"/>
        </w:rPr>
        <w:t>de</w:t>
      </w:r>
      <w:r>
        <w:rPr>
          <w:spacing w:val="-4"/>
          <w:sz w:val="21"/>
        </w:rPr>
        <w:t xml:space="preserve"> </w:t>
      </w:r>
      <w:r>
        <w:rPr>
          <w:spacing w:val="-2"/>
          <w:sz w:val="21"/>
        </w:rPr>
        <w:t>negocio.</w:t>
      </w:r>
    </w:p>
    <w:p w14:paraId="2F6F27EB" w14:textId="77777777" w:rsidR="0069518E" w:rsidRDefault="00D93BC1">
      <w:pPr>
        <w:pStyle w:val="Prrafodelista"/>
        <w:numPr>
          <w:ilvl w:val="2"/>
          <w:numId w:val="1"/>
        </w:numPr>
        <w:tabs>
          <w:tab w:val="left" w:pos="721"/>
        </w:tabs>
        <w:spacing w:before="247"/>
        <w:ind w:hanging="496"/>
        <w:rPr>
          <w:sz w:val="21"/>
        </w:rPr>
      </w:pPr>
      <w:r>
        <w:rPr>
          <w:sz w:val="21"/>
        </w:rPr>
        <w:t>Decisión</w:t>
      </w:r>
      <w:r>
        <w:rPr>
          <w:spacing w:val="-4"/>
          <w:sz w:val="21"/>
        </w:rPr>
        <w:t xml:space="preserve"> </w:t>
      </w:r>
      <w:r>
        <w:rPr>
          <w:sz w:val="21"/>
        </w:rPr>
        <w:t>de</w:t>
      </w:r>
      <w:r>
        <w:rPr>
          <w:spacing w:val="-4"/>
          <w:sz w:val="21"/>
        </w:rPr>
        <w:t xml:space="preserve"> </w:t>
      </w:r>
      <w:r>
        <w:rPr>
          <w:sz w:val="21"/>
        </w:rPr>
        <w:t>localización</w:t>
      </w:r>
      <w:r>
        <w:rPr>
          <w:spacing w:val="-6"/>
          <w:sz w:val="21"/>
        </w:rPr>
        <w:t xml:space="preserve"> </w:t>
      </w:r>
      <w:r>
        <w:rPr>
          <w:sz w:val="21"/>
        </w:rPr>
        <w:t>y</w:t>
      </w:r>
      <w:r>
        <w:rPr>
          <w:spacing w:val="-4"/>
          <w:sz w:val="21"/>
        </w:rPr>
        <w:t xml:space="preserve"> </w:t>
      </w:r>
      <w:r>
        <w:rPr>
          <w:sz w:val="21"/>
        </w:rPr>
        <w:t>diseño</w:t>
      </w:r>
      <w:r>
        <w:rPr>
          <w:spacing w:val="-4"/>
          <w:sz w:val="21"/>
        </w:rPr>
        <w:t xml:space="preserve"> </w:t>
      </w:r>
      <w:r>
        <w:rPr>
          <w:sz w:val="21"/>
        </w:rPr>
        <w:t>del</w:t>
      </w:r>
      <w:r>
        <w:rPr>
          <w:spacing w:val="-4"/>
          <w:sz w:val="21"/>
        </w:rPr>
        <w:t xml:space="preserve"> </w:t>
      </w:r>
      <w:r>
        <w:rPr>
          <w:sz w:val="21"/>
        </w:rPr>
        <w:t>punto</w:t>
      </w:r>
      <w:r>
        <w:rPr>
          <w:spacing w:val="-4"/>
          <w:sz w:val="21"/>
        </w:rPr>
        <w:t xml:space="preserve"> </w:t>
      </w:r>
      <w:r>
        <w:rPr>
          <w:sz w:val="21"/>
        </w:rPr>
        <w:t>de</w:t>
      </w:r>
      <w:r>
        <w:rPr>
          <w:spacing w:val="-5"/>
          <w:sz w:val="21"/>
        </w:rPr>
        <w:t xml:space="preserve"> </w:t>
      </w:r>
      <w:r>
        <w:rPr>
          <w:spacing w:val="-2"/>
          <w:sz w:val="21"/>
        </w:rPr>
        <w:t>venta.</w:t>
      </w:r>
    </w:p>
    <w:p w14:paraId="565B4187" w14:textId="77777777" w:rsidR="0069518E" w:rsidRDefault="00D93BC1">
      <w:pPr>
        <w:pStyle w:val="Prrafodelista"/>
        <w:numPr>
          <w:ilvl w:val="2"/>
          <w:numId w:val="1"/>
        </w:numPr>
        <w:tabs>
          <w:tab w:val="left" w:pos="721"/>
        </w:tabs>
        <w:spacing w:before="248" w:line="362" w:lineRule="auto"/>
        <w:ind w:right="498" w:hanging="497"/>
        <w:rPr>
          <w:sz w:val="21"/>
        </w:rPr>
      </w:pPr>
      <w:r>
        <w:rPr>
          <w:sz w:val="21"/>
        </w:rPr>
        <w:t>Forma</w:t>
      </w:r>
      <w:r>
        <w:rPr>
          <w:spacing w:val="-2"/>
          <w:sz w:val="21"/>
        </w:rPr>
        <w:t xml:space="preserve"> </w:t>
      </w:r>
      <w:r>
        <w:rPr>
          <w:sz w:val="21"/>
        </w:rPr>
        <w:t>jurídica,</w:t>
      </w:r>
      <w:r>
        <w:rPr>
          <w:spacing w:val="-2"/>
          <w:sz w:val="21"/>
        </w:rPr>
        <w:t xml:space="preserve"> </w:t>
      </w:r>
      <w:r>
        <w:rPr>
          <w:sz w:val="21"/>
        </w:rPr>
        <w:t>principales</w:t>
      </w:r>
      <w:r>
        <w:rPr>
          <w:spacing w:val="-5"/>
          <w:sz w:val="21"/>
        </w:rPr>
        <w:t xml:space="preserve"> </w:t>
      </w:r>
      <w:r>
        <w:rPr>
          <w:sz w:val="21"/>
        </w:rPr>
        <w:t>trámites</w:t>
      </w:r>
      <w:r>
        <w:rPr>
          <w:spacing w:val="-2"/>
          <w:sz w:val="21"/>
        </w:rPr>
        <w:t xml:space="preserve"> </w:t>
      </w:r>
      <w:r>
        <w:rPr>
          <w:sz w:val="21"/>
        </w:rPr>
        <w:t>para</w:t>
      </w:r>
      <w:r>
        <w:rPr>
          <w:spacing w:val="-2"/>
          <w:sz w:val="21"/>
        </w:rPr>
        <w:t xml:space="preserve"> </w:t>
      </w:r>
      <w:r>
        <w:rPr>
          <w:sz w:val="21"/>
        </w:rPr>
        <w:t>iniciar</w:t>
      </w:r>
      <w:r>
        <w:rPr>
          <w:spacing w:val="-4"/>
          <w:sz w:val="21"/>
        </w:rPr>
        <w:t xml:space="preserve"> </w:t>
      </w:r>
      <w:r>
        <w:rPr>
          <w:sz w:val="21"/>
        </w:rPr>
        <w:t>un</w:t>
      </w:r>
      <w:r>
        <w:rPr>
          <w:spacing w:val="-3"/>
          <w:sz w:val="21"/>
        </w:rPr>
        <w:t xml:space="preserve"> </w:t>
      </w:r>
      <w:r>
        <w:rPr>
          <w:sz w:val="21"/>
        </w:rPr>
        <w:t>negocio.</w:t>
      </w:r>
      <w:r>
        <w:rPr>
          <w:spacing w:val="-2"/>
          <w:sz w:val="21"/>
        </w:rPr>
        <w:t xml:space="preserve"> </w:t>
      </w:r>
      <w:r>
        <w:rPr>
          <w:sz w:val="21"/>
        </w:rPr>
        <w:t>Los</w:t>
      </w:r>
      <w:r>
        <w:rPr>
          <w:spacing w:val="-3"/>
          <w:sz w:val="21"/>
        </w:rPr>
        <w:t xml:space="preserve"> </w:t>
      </w:r>
      <w:r>
        <w:rPr>
          <w:sz w:val="21"/>
        </w:rPr>
        <w:t>organismos</w:t>
      </w:r>
      <w:r>
        <w:rPr>
          <w:spacing w:val="-3"/>
          <w:sz w:val="21"/>
        </w:rPr>
        <w:t xml:space="preserve"> </w:t>
      </w:r>
      <w:r>
        <w:rPr>
          <w:sz w:val="21"/>
        </w:rPr>
        <w:t>de</w:t>
      </w:r>
      <w:r>
        <w:rPr>
          <w:spacing w:val="-2"/>
          <w:sz w:val="21"/>
        </w:rPr>
        <w:t xml:space="preserve"> </w:t>
      </w:r>
      <w:r>
        <w:rPr>
          <w:sz w:val="21"/>
        </w:rPr>
        <w:t>asesoramiento</w:t>
      </w:r>
      <w:r>
        <w:rPr>
          <w:spacing w:val="-5"/>
          <w:sz w:val="21"/>
        </w:rPr>
        <w:t xml:space="preserve"> </w:t>
      </w:r>
      <w:r>
        <w:rPr>
          <w:sz w:val="21"/>
        </w:rPr>
        <w:t>y ayuda para iniciar el proyecto emprendedor.</w:t>
      </w:r>
    </w:p>
    <w:p w14:paraId="05EDCC1C" w14:textId="77777777" w:rsidR="0069518E" w:rsidRDefault="0069518E">
      <w:pPr>
        <w:pStyle w:val="Prrafodelista"/>
        <w:spacing w:line="362" w:lineRule="auto"/>
        <w:rPr>
          <w:sz w:val="21"/>
        </w:rPr>
        <w:sectPr w:rsidR="0069518E">
          <w:footerReference w:type="default" r:id="rId26"/>
          <w:pgSz w:w="11910" w:h="16840"/>
          <w:pgMar w:top="700" w:right="1133" w:bottom="1200" w:left="1417" w:header="0" w:footer="1000" w:gutter="0"/>
          <w:pgBorders w:offsetFrom="page">
            <w:top w:val="single" w:sz="8" w:space="24" w:color="1F3863"/>
            <w:left w:val="single" w:sz="8" w:space="24" w:color="1F3863"/>
            <w:bottom w:val="single" w:sz="8" w:space="24" w:color="1F3863"/>
            <w:right w:val="single" w:sz="8" w:space="24" w:color="1F3863"/>
          </w:pgBorders>
          <w:cols w:space="720"/>
        </w:sectPr>
      </w:pPr>
    </w:p>
    <w:p w14:paraId="5FABD70D" w14:textId="77777777" w:rsidR="0069518E" w:rsidRDefault="0069518E">
      <w:pPr>
        <w:pStyle w:val="Textoindependiente"/>
        <w:spacing w:before="6"/>
      </w:pPr>
    </w:p>
    <w:p w14:paraId="5E65EBFB" w14:textId="77777777" w:rsidR="0069518E" w:rsidRDefault="00D93BC1">
      <w:pPr>
        <w:pStyle w:val="Ttulo7"/>
        <w:numPr>
          <w:ilvl w:val="1"/>
          <w:numId w:val="1"/>
        </w:numPr>
        <w:tabs>
          <w:tab w:val="left" w:pos="215"/>
        </w:tabs>
        <w:spacing w:before="0"/>
        <w:ind w:left="215" w:hanging="214"/>
      </w:pPr>
      <w:r>
        <w:t>Estudio</w:t>
      </w:r>
      <w:r>
        <w:rPr>
          <w:spacing w:val="-6"/>
        </w:rPr>
        <w:t xml:space="preserve"> </w:t>
      </w:r>
      <w:r>
        <w:t>y</w:t>
      </w:r>
      <w:r>
        <w:rPr>
          <w:spacing w:val="-3"/>
        </w:rPr>
        <w:t xml:space="preserve"> </w:t>
      </w:r>
      <w:r>
        <w:t>diseño</w:t>
      </w:r>
      <w:r>
        <w:rPr>
          <w:spacing w:val="-5"/>
        </w:rPr>
        <w:t xml:space="preserve"> </w:t>
      </w:r>
      <w:r>
        <w:t>de</w:t>
      </w:r>
      <w:r>
        <w:rPr>
          <w:spacing w:val="-5"/>
        </w:rPr>
        <w:t xml:space="preserve"> </w:t>
      </w:r>
      <w:r>
        <w:t>las</w:t>
      </w:r>
      <w:r>
        <w:rPr>
          <w:spacing w:val="-3"/>
        </w:rPr>
        <w:t xml:space="preserve"> </w:t>
      </w:r>
      <w:r>
        <w:t>áreas</w:t>
      </w:r>
      <w:r>
        <w:rPr>
          <w:spacing w:val="-3"/>
        </w:rPr>
        <w:t xml:space="preserve"> </w:t>
      </w:r>
      <w:r>
        <w:t>funcionales</w:t>
      </w:r>
      <w:r>
        <w:rPr>
          <w:spacing w:val="-3"/>
        </w:rPr>
        <w:t xml:space="preserve"> </w:t>
      </w:r>
      <w:r>
        <w:t>de</w:t>
      </w:r>
      <w:r>
        <w:rPr>
          <w:spacing w:val="-7"/>
        </w:rPr>
        <w:t xml:space="preserve"> </w:t>
      </w:r>
      <w:r>
        <w:t>la</w:t>
      </w:r>
      <w:r>
        <w:rPr>
          <w:spacing w:val="-3"/>
        </w:rPr>
        <w:t xml:space="preserve"> </w:t>
      </w:r>
      <w:r>
        <w:rPr>
          <w:spacing w:val="-2"/>
        </w:rPr>
        <w:t>empresa.</w:t>
      </w:r>
    </w:p>
    <w:p w14:paraId="071AE95C" w14:textId="77777777" w:rsidR="0069518E" w:rsidRDefault="00D93BC1">
      <w:pPr>
        <w:pStyle w:val="Prrafodelista"/>
        <w:numPr>
          <w:ilvl w:val="2"/>
          <w:numId w:val="1"/>
        </w:numPr>
        <w:tabs>
          <w:tab w:val="left" w:pos="721"/>
        </w:tabs>
        <w:spacing w:before="181" w:line="362" w:lineRule="auto"/>
        <w:ind w:right="18" w:hanging="497"/>
        <w:rPr>
          <w:sz w:val="21"/>
        </w:rPr>
      </w:pPr>
      <w:r>
        <w:rPr>
          <w:sz w:val="21"/>
        </w:rPr>
        <w:t>Área</w:t>
      </w:r>
      <w:r>
        <w:rPr>
          <w:spacing w:val="-4"/>
          <w:sz w:val="21"/>
        </w:rPr>
        <w:t xml:space="preserve"> </w:t>
      </w:r>
      <w:r>
        <w:rPr>
          <w:sz w:val="21"/>
        </w:rPr>
        <w:t>de</w:t>
      </w:r>
      <w:r>
        <w:rPr>
          <w:spacing w:val="-1"/>
          <w:sz w:val="21"/>
        </w:rPr>
        <w:t xml:space="preserve"> </w:t>
      </w:r>
      <w:r>
        <w:rPr>
          <w:sz w:val="21"/>
        </w:rPr>
        <w:t>aprovisionamiento:</w:t>
      </w:r>
      <w:r>
        <w:rPr>
          <w:spacing w:val="-5"/>
          <w:sz w:val="21"/>
        </w:rPr>
        <w:t xml:space="preserve"> </w:t>
      </w:r>
      <w:r>
        <w:rPr>
          <w:sz w:val="21"/>
        </w:rPr>
        <w:t>plan</w:t>
      </w:r>
      <w:r>
        <w:rPr>
          <w:spacing w:val="-2"/>
          <w:sz w:val="21"/>
        </w:rPr>
        <w:t xml:space="preserve"> </w:t>
      </w:r>
      <w:r>
        <w:rPr>
          <w:sz w:val="21"/>
        </w:rPr>
        <w:t>de</w:t>
      </w:r>
      <w:r>
        <w:rPr>
          <w:spacing w:val="-1"/>
          <w:sz w:val="21"/>
        </w:rPr>
        <w:t xml:space="preserve"> </w:t>
      </w:r>
      <w:r>
        <w:rPr>
          <w:sz w:val="21"/>
        </w:rPr>
        <w:t>compras</w:t>
      </w:r>
      <w:r>
        <w:rPr>
          <w:spacing w:val="-3"/>
          <w:sz w:val="21"/>
        </w:rPr>
        <w:t xml:space="preserve"> </w:t>
      </w:r>
      <w:r>
        <w:rPr>
          <w:sz w:val="21"/>
        </w:rPr>
        <w:t>y</w:t>
      </w:r>
      <w:r>
        <w:rPr>
          <w:spacing w:val="-1"/>
          <w:sz w:val="21"/>
        </w:rPr>
        <w:t xml:space="preserve"> </w:t>
      </w:r>
      <w:r>
        <w:rPr>
          <w:sz w:val="21"/>
        </w:rPr>
        <w:t>control</w:t>
      </w:r>
      <w:r>
        <w:rPr>
          <w:spacing w:val="-1"/>
          <w:sz w:val="21"/>
        </w:rPr>
        <w:t xml:space="preserve"> </w:t>
      </w:r>
      <w:r>
        <w:rPr>
          <w:sz w:val="21"/>
        </w:rPr>
        <w:t>de</w:t>
      </w:r>
      <w:r>
        <w:rPr>
          <w:spacing w:val="-1"/>
          <w:sz w:val="21"/>
        </w:rPr>
        <w:t xml:space="preserve"> </w:t>
      </w:r>
      <w:r>
        <w:rPr>
          <w:sz w:val="21"/>
        </w:rPr>
        <w:t>stocks.</w:t>
      </w:r>
      <w:r>
        <w:rPr>
          <w:spacing w:val="-1"/>
          <w:sz w:val="21"/>
        </w:rPr>
        <w:t xml:space="preserve"> </w:t>
      </w:r>
      <w:r>
        <w:rPr>
          <w:sz w:val="21"/>
        </w:rPr>
        <w:t>El</w:t>
      </w:r>
      <w:r>
        <w:rPr>
          <w:spacing w:val="-4"/>
          <w:sz w:val="21"/>
        </w:rPr>
        <w:t xml:space="preserve"> </w:t>
      </w:r>
      <w:r>
        <w:rPr>
          <w:sz w:val="21"/>
        </w:rPr>
        <w:t>pedido,</w:t>
      </w:r>
      <w:r>
        <w:rPr>
          <w:spacing w:val="-1"/>
          <w:sz w:val="21"/>
        </w:rPr>
        <w:t xml:space="preserve"> </w:t>
      </w:r>
      <w:r>
        <w:rPr>
          <w:sz w:val="21"/>
        </w:rPr>
        <w:t>albarán</w:t>
      </w:r>
      <w:r>
        <w:rPr>
          <w:spacing w:val="-4"/>
          <w:sz w:val="21"/>
        </w:rPr>
        <w:t xml:space="preserve"> </w:t>
      </w:r>
      <w:r>
        <w:rPr>
          <w:sz w:val="21"/>
        </w:rPr>
        <w:t>y</w:t>
      </w:r>
      <w:r>
        <w:rPr>
          <w:spacing w:val="-1"/>
          <w:sz w:val="21"/>
        </w:rPr>
        <w:t xml:space="preserve"> </w:t>
      </w:r>
      <w:r>
        <w:rPr>
          <w:sz w:val="21"/>
        </w:rPr>
        <w:t>factura.</w:t>
      </w:r>
      <w:r>
        <w:rPr>
          <w:spacing w:val="-4"/>
          <w:sz w:val="21"/>
        </w:rPr>
        <w:t xml:space="preserve"> </w:t>
      </w:r>
      <w:r>
        <w:rPr>
          <w:sz w:val="21"/>
        </w:rPr>
        <w:t>La</w:t>
      </w:r>
      <w:r>
        <w:rPr>
          <w:spacing w:val="-1"/>
          <w:sz w:val="21"/>
        </w:rPr>
        <w:t xml:space="preserve"> </w:t>
      </w:r>
      <w:r>
        <w:rPr>
          <w:sz w:val="21"/>
        </w:rPr>
        <w:t>hoja de cálculo como método de control de existencias.</w:t>
      </w:r>
    </w:p>
    <w:p w14:paraId="2E77147D" w14:textId="77777777" w:rsidR="0069518E" w:rsidRDefault="00D93BC1">
      <w:pPr>
        <w:pStyle w:val="Prrafodelista"/>
        <w:numPr>
          <w:ilvl w:val="2"/>
          <w:numId w:val="1"/>
        </w:numPr>
        <w:tabs>
          <w:tab w:val="left" w:pos="721"/>
        </w:tabs>
        <w:spacing w:before="116" w:line="360" w:lineRule="auto"/>
        <w:ind w:right="521" w:hanging="497"/>
        <w:rPr>
          <w:sz w:val="21"/>
        </w:rPr>
      </w:pPr>
      <w:r>
        <w:rPr>
          <w:sz w:val="21"/>
        </w:rPr>
        <w:t>Área</w:t>
      </w:r>
      <w:r>
        <w:rPr>
          <w:spacing w:val="-4"/>
          <w:sz w:val="21"/>
        </w:rPr>
        <w:t xml:space="preserve"> </w:t>
      </w:r>
      <w:r>
        <w:rPr>
          <w:sz w:val="21"/>
        </w:rPr>
        <w:t>de</w:t>
      </w:r>
      <w:r>
        <w:rPr>
          <w:spacing w:val="-3"/>
          <w:sz w:val="21"/>
        </w:rPr>
        <w:t xml:space="preserve"> </w:t>
      </w:r>
      <w:r>
        <w:rPr>
          <w:sz w:val="21"/>
        </w:rPr>
        <w:t>fabricación.</w:t>
      </w:r>
      <w:r>
        <w:rPr>
          <w:spacing w:val="-2"/>
          <w:sz w:val="21"/>
        </w:rPr>
        <w:t xml:space="preserve"> </w:t>
      </w:r>
      <w:r>
        <w:rPr>
          <w:sz w:val="21"/>
        </w:rPr>
        <w:t>La</w:t>
      </w:r>
      <w:r>
        <w:rPr>
          <w:spacing w:val="-4"/>
          <w:sz w:val="21"/>
        </w:rPr>
        <w:t xml:space="preserve"> </w:t>
      </w:r>
      <w:r>
        <w:rPr>
          <w:sz w:val="21"/>
        </w:rPr>
        <w:t>cartera</w:t>
      </w:r>
      <w:r>
        <w:rPr>
          <w:spacing w:val="-1"/>
          <w:sz w:val="21"/>
        </w:rPr>
        <w:t xml:space="preserve"> </w:t>
      </w:r>
      <w:r>
        <w:rPr>
          <w:sz w:val="21"/>
        </w:rPr>
        <w:t>de</w:t>
      </w:r>
      <w:r>
        <w:rPr>
          <w:spacing w:val="-3"/>
          <w:sz w:val="21"/>
        </w:rPr>
        <w:t xml:space="preserve"> </w:t>
      </w:r>
      <w:r>
        <w:rPr>
          <w:sz w:val="21"/>
        </w:rPr>
        <w:t>productos</w:t>
      </w:r>
      <w:r>
        <w:rPr>
          <w:spacing w:val="-1"/>
          <w:sz w:val="21"/>
        </w:rPr>
        <w:t xml:space="preserve"> </w:t>
      </w:r>
      <w:r>
        <w:rPr>
          <w:sz w:val="21"/>
        </w:rPr>
        <w:t>con</w:t>
      </w:r>
      <w:r>
        <w:rPr>
          <w:spacing w:val="-1"/>
          <w:sz w:val="21"/>
        </w:rPr>
        <w:t xml:space="preserve"> </w:t>
      </w:r>
      <w:r>
        <w:rPr>
          <w:sz w:val="21"/>
        </w:rPr>
        <w:t>valor</w:t>
      </w:r>
      <w:r>
        <w:rPr>
          <w:spacing w:val="-3"/>
          <w:sz w:val="21"/>
        </w:rPr>
        <w:t xml:space="preserve"> </w:t>
      </w:r>
      <w:r>
        <w:rPr>
          <w:sz w:val="21"/>
        </w:rPr>
        <w:t>local.</w:t>
      </w:r>
      <w:r>
        <w:rPr>
          <w:spacing w:val="-2"/>
          <w:sz w:val="21"/>
        </w:rPr>
        <w:t xml:space="preserve"> </w:t>
      </w:r>
      <w:r>
        <w:rPr>
          <w:sz w:val="21"/>
        </w:rPr>
        <w:t>El</w:t>
      </w:r>
      <w:r>
        <w:rPr>
          <w:spacing w:val="-1"/>
          <w:sz w:val="21"/>
        </w:rPr>
        <w:t xml:space="preserve"> </w:t>
      </w:r>
      <w:r>
        <w:rPr>
          <w:sz w:val="21"/>
        </w:rPr>
        <w:t>diseño</w:t>
      </w:r>
      <w:r>
        <w:rPr>
          <w:spacing w:val="-2"/>
          <w:sz w:val="21"/>
        </w:rPr>
        <w:t xml:space="preserve"> </w:t>
      </w:r>
      <w:r>
        <w:rPr>
          <w:sz w:val="21"/>
        </w:rPr>
        <w:t>de</w:t>
      </w:r>
      <w:r>
        <w:rPr>
          <w:spacing w:val="-3"/>
          <w:sz w:val="21"/>
        </w:rPr>
        <w:t xml:space="preserve"> </w:t>
      </w:r>
      <w:r>
        <w:rPr>
          <w:sz w:val="21"/>
        </w:rPr>
        <w:t>productos</w:t>
      </w:r>
      <w:r>
        <w:rPr>
          <w:spacing w:val="-2"/>
          <w:sz w:val="21"/>
        </w:rPr>
        <w:t xml:space="preserve"> </w:t>
      </w:r>
      <w:r>
        <w:rPr>
          <w:sz w:val="21"/>
        </w:rPr>
        <w:t>de</w:t>
      </w:r>
      <w:r>
        <w:rPr>
          <w:spacing w:val="-1"/>
          <w:sz w:val="21"/>
        </w:rPr>
        <w:t xml:space="preserve"> </w:t>
      </w:r>
      <w:r>
        <w:rPr>
          <w:sz w:val="21"/>
        </w:rPr>
        <w:t xml:space="preserve">carácter </w:t>
      </w:r>
      <w:r>
        <w:rPr>
          <w:spacing w:val="-2"/>
          <w:sz w:val="21"/>
        </w:rPr>
        <w:t>circular.</w:t>
      </w:r>
    </w:p>
    <w:p w14:paraId="2959BD61" w14:textId="77777777" w:rsidR="0069518E" w:rsidRDefault="00D93BC1">
      <w:pPr>
        <w:pStyle w:val="Prrafodelista"/>
        <w:numPr>
          <w:ilvl w:val="2"/>
          <w:numId w:val="1"/>
        </w:numPr>
        <w:tabs>
          <w:tab w:val="left" w:pos="721"/>
        </w:tabs>
        <w:spacing w:before="119" w:line="360" w:lineRule="auto"/>
        <w:ind w:right="334" w:hanging="497"/>
        <w:rPr>
          <w:sz w:val="21"/>
        </w:rPr>
      </w:pPr>
      <w:r>
        <w:rPr>
          <w:sz w:val="21"/>
        </w:rPr>
        <w:t>Área comercial y de marketing. Técnicas y aplicación de estudios de mercado. Comunicación comercial</w:t>
      </w:r>
      <w:r>
        <w:rPr>
          <w:spacing w:val="-3"/>
          <w:sz w:val="21"/>
        </w:rPr>
        <w:t xml:space="preserve"> </w:t>
      </w:r>
      <w:r>
        <w:rPr>
          <w:sz w:val="21"/>
        </w:rPr>
        <w:t>y</w:t>
      </w:r>
      <w:r>
        <w:rPr>
          <w:spacing w:val="-4"/>
          <w:sz w:val="21"/>
        </w:rPr>
        <w:t xml:space="preserve"> </w:t>
      </w:r>
      <w:r>
        <w:rPr>
          <w:sz w:val="21"/>
        </w:rPr>
        <w:t>atención</w:t>
      </w:r>
      <w:r>
        <w:rPr>
          <w:spacing w:val="-2"/>
          <w:sz w:val="21"/>
        </w:rPr>
        <w:t xml:space="preserve"> </w:t>
      </w:r>
      <w:r>
        <w:rPr>
          <w:sz w:val="21"/>
        </w:rPr>
        <w:t>al</w:t>
      </w:r>
      <w:r>
        <w:rPr>
          <w:spacing w:val="-3"/>
          <w:sz w:val="21"/>
        </w:rPr>
        <w:t xml:space="preserve"> </w:t>
      </w:r>
      <w:r>
        <w:rPr>
          <w:sz w:val="21"/>
        </w:rPr>
        <w:t>cliente.</w:t>
      </w:r>
      <w:r>
        <w:rPr>
          <w:spacing w:val="-4"/>
          <w:sz w:val="21"/>
        </w:rPr>
        <w:t xml:space="preserve"> </w:t>
      </w:r>
      <w:r>
        <w:rPr>
          <w:sz w:val="21"/>
        </w:rPr>
        <w:t>Responsabilidad</w:t>
      </w:r>
      <w:r>
        <w:rPr>
          <w:spacing w:val="-3"/>
          <w:sz w:val="21"/>
        </w:rPr>
        <w:t xml:space="preserve"> </w:t>
      </w:r>
      <w:r>
        <w:rPr>
          <w:sz w:val="21"/>
        </w:rPr>
        <w:t>en</w:t>
      </w:r>
      <w:r>
        <w:rPr>
          <w:spacing w:val="-5"/>
          <w:sz w:val="21"/>
        </w:rPr>
        <w:t xml:space="preserve"> </w:t>
      </w:r>
      <w:r>
        <w:rPr>
          <w:sz w:val="21"/>
        </w:rPr>
        <w:t>las</w:t>
      </w:r>
      <w:r>
        <w:rPr>
          <w:spacing w:val="-3"/>
          <w:sz w:val="21"/>
        </w:rPr>
        <w:t xml:space="preserve"> </w:t>
      </w:r>
      <w:r>
        <w:rPr>
          <w:sz w:val="21"/>
        </w:rPr>
        <w:t>acciones</w:t>
      </w:r>
      <w:r>
        <w:rPr>
          <w:spacing w:val="-3"/>
          <w:sz w:val="21"/>
        </w:rPr>
        <w:t xml:space="preserve"> </w:t>
      </w:r>
      <w:r>
        <w:rPr>
          <w:sz w:val="21"/>
        </w:rPr>
        <w:t>publicitarias.</w:t>
      </w:r>
      <w:r>
        <w:rPr>
          <w:spacing w:val="-5"/>
          <w:sz w:val="21"/>
        </w:rPr>
        <w:t xml:space="preserve"> </w:t>
      </w:r>
      <w:r>
        <w:rPr>
          <w:sz w:val="21"/>
        </w:rPr>
        <w:t>Análisis</w:t>
      </w:r>
      <w:r>
        <w:rPr>
          <w:spacing w:val="-4"/>
          <w:sz w:val="21"/>
        </w:rPr>
        <w:t xml:space="preserve"> </w:t>
      </w:r>
      <w:r>
        <w:rPr>
          <w:sz w:val="21"/>
        </w:rPr>
        <w:t>de</w:t>
      </w:r>
      <w:r>
        <w:rPr>
          <w:spacing w:val="-2"/>
          <w:sz w:val="21"/>
        </w:rPr>
        <w:t xml:space="preserve"> </w:t>
      </w:r>
      <w:r>
        <w:rPr>
          <w:sz w:val="21"/>
        </w:rPr>
        <w:t>anuncios publicitarios: plan de medios, publicidad en internet y redes sociales.</w:t>
      </w:r>
    </w:p>
    <w:p w14:paraId="72C2EE07" w14:textId="77777777" w:rsidR="0069518E" w:rsidRDefault="00D93BC1">
      <w:pPr>
        <w:pStyle w:val="Prrafodelista"/>
        <w:numPr>
          <w:ilvl w:val="2"/>
          <w:numId w:val="1"/>
        </w:numPr>
        <w:tabs>
          <w:tab w:val="left" w:pos="721"/>
        </w:tabs>
        <w:spacing w:before="121" w:line="360" w:lineRule="auto"/>
        <w:ind w:right="285" w:hanging="497"/>
        <w:rPr>
          <w:sz w:val="21"/>
        </w:rPr>
      </w:pPr>
      <w:r>
        <w:rPr>
          <w:sz w:val="21"/>
        </w:rPr>
        <w:t>Área</w:t>
      </w:r>
      <w:r>
        <w:rPr>
          <w:spacing w:val="-5"/>
          <w:sz w:val="21"/>
        </w:rPr>
        <w:t xml:space="preserve"> </w:t>
      </w:r>
      <w:r>
        <w:rPr>
          <w:sz w:val="21"/>
        </w:rPr>
        <w:t>de</w:t>
      </w:r>
      <w:r>
        <w:rPr>
          <w:spacing w:val="-4"/>
          <w:sz w:val="21"/>
        </w:rPr>
        <w:t xml:space="preserve"> </w:t>
      </w:r>
      <w:r>
        <w:rPr>
          <w:sz w:val="21"/>
        </w:rPr>
        <w:t>recursos</w:t>
      </w:r>
      <w:r>
        <w:rPr>
          <w:spacing w:val="-3"/>
          <w:sz w:val="21"/>
        </w:rPr>
        <w:t xml:space="preserve"> </w:t>
      </w:r>
      <w:r>
        <w:rPr>
          <w:sz w:val="21"/>
        </w:rPr>
        <w:t>humanos:</w:t>
      </w:r>
      <w:r>
        <w:rPr>
          <w:spacing w:val="-3"/>
          <w:sz w:val="21"/>
        </w:rPr>
        <w:t xml:space="preserve"> </w:t>
      </w:r>
      <w:r>
        <w:rPr>
          <w:sz w:val="21"/>
        </w:rPr>
        <w:t>búsqueda</w:t>
      </w:r>
      <w:r>
        <w:rPr>
          <w:spacing w:val="-2"/>
          <w:sz w:val="21"/>
        </w:rPr>
        <w:t xml:space="preserve"> </w:t>
      </w:r>
      <w:r>
        <w:rPr>
          <w:sz w:val="21"/>
        </w:rPr>
        <w:t>y</w:t>
      </w:r>
      <w:r>
        <w:rPr>
          <w:spacing w:val="-2"/>
          <w:sz w:val="21"/>
        </w:rPr>
        <w:t xml:space="preserve"> </w:t>
      </w:r>
      <w:r>
        <w:rPr>
          <w:sz w:val="21"/>
        </w:rPr>
        <w:t>selección</w:t>
      </w:r>
      <w:r>
        <w:rPr>
          <w:spacing w:val="-2"/>
          <w:sz w:val="21"/>
        </w:rPr>
        <w:t xml:space="preserve"> </w:t>
      </w:r>
      <w:r>
        <w:rPr>
          <w:sz w:val="21"/>
        </w:rPr>
        <w:t>de</w:t>
      </w:r>
      <w:r>
        <w:rPr>
          <w:spacing w:val="-4"/>
          <w:sz w:val="21"/>
        </w:rPr>
        <w:t xml:space="preserve"> </w:t>
      </w:r>
      <w:r>
        <w:rPr>
          <w:sz w:val="21"/>
        </w:rPr>
        <w:t>personal,</w:t>
      </w:r>
      <w:r>
        <w:rPr>
          <w:spacing w:val="-2"/>
          <w:sz w:val="21"/>
        </w:rPr>
        <w:t xml:space="preserve"> </w:t>
      </w:r>
      <w:r>
        <w:rPr>
          <w:sz w:val="21"/>
        </w:rPr>
        <w:t>trámites</w:t>
      </w:r>
      <w:r>
        <w:rPr>
          <w:spacing w:val="-5"/>
          <w:sz w:val="21"/>
        </w:rPr>
        <w:t xml:space="preserve"> </w:t>
      </w:r>
      <w:r>
        <w:rPr>
          <w:sz w:val="21"/>
        </w:rPr>
        <w:t>en</w:t>
      </w:r>
      <w:r>
        <w:rPr>
          <w:spacing w:val="-2"/>
          <w:sz w:val="21"/>
        </w:rPr>
        <w:t xml:space="preserve"> </w:t>
      </w:r>
      <w:r>
        <w:rPr>
          <w:sz w:val="21"/>
        </w:rPr>
        <w:t>la</w:t>
      </w:r>
      <w:r>
        <w:rPr>
          <w:spacing w:val="-3"/>
          <w:sz w:val="21"/>
        </w:rPr>
        <w:t xml:space="preserve"> </w:t>
      </w:r>
      <w:r>
        <w:rPr>
          <w:sz w:val="21"/>
        </w:rPr>
        <w:t>contratación,</w:t>
      </w:r>
      <w:r>
        <w:rPr>
          <w:spacing w:val="-2"/>
          <w:sz w:val="21"/>
        </w:rPr>
        <w:t xml:space="preserve"> </w:t>
      </w:r>
      <w:r>
        <w:rPr>
          <w:sz w:val="21"/>
        </w:rPr>
        <w:t>riesgos laborales y el organigrama interno.</w:t>
      </w:r>
    </w:p>
    <w:p w14:paraId="3B3280CC" w14:textId="77777777" w:rsidR="0069518E" w:rsidRDefault="00D93BC1">
      <w:pPr>
        <w:pStyle w:val="Prrafodelista"/>
        <w:numPr>
          <w:ilvl w:val="2"/>
          <w:numId w:val="1"/>
        </w:numPr>
        <w:tabs>
          <w:tab w:val="left" w:pos="721"/>
        </w:tabs>
        <w:spacing w:before="119" w:line="362" w:lineRule="auto"/>
        <w:ind w:right="533" w:hanging="497"/>
        <w:rPr>
          <w:sz w:val="21"/>
        </w:rPr>
      </w:pPr>
      <w:r>
        <w:rPr>
          <w:sz w:val="21"/>
        </w:rPr>
        <w:t>Área de contabilidad y fiscalidad: principales documentos contables, obligaciones contables y documentales</w:t>
      </w:r>
      <w:r>
        <w:rPr>
          <w:spacing w:val="-2"/>
          <w:sz w:val="21"/>
        </w:rPr>
        <w:t xml:space="preserve"> </w:t>
      </w:r>
      <w:r>
        <w:rPr>
          <w:sz w:val="21"/>
        </w:rPr>
        <w:t>de</w:t>
      </w:r>
      <w:r>
        <w:rPr>
          <w:spacing w:val="-2"/>
          <w:sz w:val="21"/>
        </w:rPr>
        <w:t xml:space="preserve"> </w:t>
      </w:r>
      <w:r>
        <w:rPr>
          <w:sz w:val="21"/>
        </w:rPr>
        <w:t>la</w:t>
      </w:r>
      <w:r>
        <w:rPr>
          <w:spacing w:val="-6"/>
          <w:sz w:val="21"/>
        </w:rPr>
        <w:t xml:space="preserve"> </w:t>
      </w:r>
      <w:r>
        <w:rPr>
          <w:sz w:val="21"/>
        </w:rPr>
        <w:t>empresa.</w:t>
      </w:r>
      <w:r>
        <w:rPr>
          <w:spacing w:val="-3"/>
          <w:sz w:val="21"/>
        </w:rPr>
        <w:t xml:space="preserve"> </w:t>
      </w:r>
      <w:r>
        <w:rPr>
          <w:sz w:val="21"/>
        </w:rPr>
        <w:t>El</w:t>
      </w:r>
      <w:r>
        <w:rPr>
          <w:spacing w:val="-2"/>
          <w:sz w:val="21"/>
        </w:rPr>
        <w:t xml:space="preserve"> </w:t>
      </w:r>
      <w:r>
        <w:rPr>
          <w:sz w:val="21"/>
        </w:rPr>
        <w:t>proceso</w:t>
      </w:r>
      <w:r>
        <w:rPr>
          <w:spacing w:val="-4"/>
          <w:sz w:val="21"/>
        </w:rPr>
        <w:t xml:space="preserve"> </w:t>
      </w:r>
      <w:r>
        <w:rPr>
          <w:sz w:val="21"/>
        </w:rPr>
        <w:t>contable</w:t>
      </w:r>
      <w:r>
        <w:rPr>
          <w:spacing w:val="-5"/>
          <w:sz w:val="21"/>
        </w:rPr>
        <w:t xml:space="preserve"> </w:t>
      </w:r>
      <w:r>
        <w:rPr>
          <w:sz w:val="21"/>
        </w:rPr>
        <w:t>básico.</w:t>
      </w:r>
      <w:r>
        <w:rPr>
          <w:spacing w:val="-2"/>
          <w:sz w:val="21"/>
        </w:rPr>
        <w:t xml:space="preserve"> </w:t>
      </w:r>
      <w:r>
        <w:rPr>
          <w:sz w:val="21"/>
        </w:rPr>
        <w:t>Liquidación</w:t>
      </w:r>
      <w:r>
        <w:rPr>
          <w:spacing w:val="-2"/>
          <w:sz w:val="21"/>
        </w:rPr>
        <w:t xml:space="preserve"> </w:t>
      </w:r>
      <w:r>
        <w:rPr>
          <w:sz w:val="21"/>
        </w:rPr>
        <w:t>de</w:t>
      </w:r>
      <w:r>
        <w:rPr>
          <w:spacing w:val="-2"/>
          <w:sz w:val="21"/>
        </w:rPr>
        <w:t xml:space="preserve"> </w:t>
      </w:r>
      <w:r>
        <w:rPr>
          <w:sz w:val="21"/>
        </w:rPr>
        <w:t>los</w:t>
      </w:r>
      <w:r>
        <w:rPr>
          <w:spacing w:val="-3"/>
          <w:sz w:val="21"/>
        </w:rPr>
        <w:t xml:space="preserve"> </w:t>
      </w:r>
      <w:r>
        <w:rPr>
          <w:sz w:val="21"/>
        </w:rPr>
        <w:t>impuestos</w:t>
      </w:r>
      <w:r>
        <w:rPr>
          <w:spacing w:val="-3"/>
          <w:sz w:val="21"/>
        </w:rPr>
        <w:t xml:space="preserve"> </w:t>
      </w:r>
      <w:r>
        <w:rPr>
          <w:sz w:val="21"/>
        </w:rPr>
        <w:t>básicos.</w:t>
      </w:r>
    </w:p>
    <w:p w14:paraId="1B83EE80" w14:textId="77777777" w:rsidR="0069518E" w:rsidRDefault="00D93BC1">
      <w:pPr>
        <w:pStyle w:val="Prrafodelista"/>
        <w:numPr>
          <w:ilvl w:val="2"/>
          <w:numId w:val="1"/>
        </w:numPr>
        <w:tabs>
          <w:tab w:val="left" w:pos="721"/>
        </w:tabs>
        <w:spacing w:before="117" w:line="360" w:lineRule="auto"/>
        <w:ind w:right="116" w:hanging="497"/>
        <w:rPr>
          <w:sz w:val="21"/>
        </w:rPr>
      </w:pPr>
      <w:r>
        <w:rPr>
          <w:sz w:val="21"/>
        </w:rPr>
        <w:t>Área</w:t>
      </w:r>
      <w:r>
        <w:rPr>
          <w:spacing w:val="-5"/>
          <w:sz w:val="21"/>
        </w:rPr>
        <w:t xml:space="preserve"> </w:t>
      </w:r>
      <w:r>
        <w:rPr>
          <w:sz w:val="21"/>
        </w:rPr>
        <w:t>de</w:t>
      </w:r>
      <w:r>
        <w:rPr>
          <w:spacing w:val="-3"/>
          <w:sz w:val="21"/>
        </w:rPr>
        <w:t xml:space="preserve"> </w:t>
      </w:r>
      <w:r>
        <w:rPr>
          <w:sz w:val="21"/>
        </w:rPr>
        <w:t>inversiones</w:t>
      </w:r>
      <w:r>
        <w:rPr>
          <w:spacing w:val="-4"/>
          <w:sz w:val="21"/>
        </w:rPr>
        <w:t xml:space="preserve"> </w:t>
      </w:r>
      <w:r>
        <w:rPr>
          <w:sz w:val="21"/>
        </w:rPr>
        <w:t>y</w:t>
      </w:r>
      <w:r>
        <w:rPr>
          <w:spacing w:val="-4"/>
          <w:sz w:val="21"/>
        </w:rPr>
        <w:t xml:space="preserve"> </w:t>
      </w:r>
      <w:r>
        <w:rPr>
          <w:sz w:val="21"/>
        </w:rPr>
        <w:t>financiación:</w:t>
      </w:r>
      <w:r>
        <w:rPr>
          <w:spacing w:val="-3"/>
          <w:sz w:val="21"/>
        </w:rPr>
        <w:t xml:space="preserve"> </w:t>
      </w:r>
      <w:r>
        <w:rPr>
          <w:sz w:val="21"/>
        </w:rPr>
        <w:t>evaluación</w:t>
      </w:r>
      <w:r>
        <w:rPr>
          <w:spacing w:val="-3"/>
          <w:sz w:val="21"/>
        </w:rPr>
        <w:t xml:space="preserve"> </w:t>
      </w:r>
      <w:r>
        <w:rPr>
          <w:sz w:val="21"/>
        </w:rPr>
        <w:t>de</w:t>
      </w:r>
      <w:r>
        <w:rPr>
          <w:spacing w:val="-3"/>
          <w:sz w:val="21"/>
        </w:rPr>
        <w:t xml:space="preserve"> </w:t>
      </w:r>
      <w:r>
        <w:rPr>
          <w:sz w:val="21"/>
        </w:rPr>
        <w:t>las</w:t>
      </w:r>
      <w:r>
        <w:rPr>
          <w:spacing w:val="-4"/>
          <w:sz w:val="21"/>
        </w:rPr>
        <w:t xml:space="preserve"> </w:t>
      </w:r>
      <w:r>
        <w:rPr>
          <w:sz w:val="21"/>
        </w:rPr>
        <w:t>diferentes</w:t>
      </w:r>
      <w:r>
        <w:rPr>
          <w:spacing w:val="-3"/>
          <w:sz w:val="21"/>
        </w:rPr>
        <w:t xml:space="preserve"> </w:t>
      </w:r>
      <w:r>
        <w:rPr>
          <w:sz w:val="21"/>
        </w:rPr>
        <w:t>inversiones</w:t>
      </w:r>
      <w:r>
        <w:rPr>
          <w:spacing w:val="-3"/>
          <w:sz w:val="21"/>
        </w:rPr>
        <w:t xml:space="preserve"> </w:t>
      </w:r>
      <w:r>
        <w:rPr>
          <w:sz w:val="21"/>
        </w:rPr>
        <w:t>que</w:t>
      </w:r>
      <w:r>
        <w:rPr>
          <w:spacing w:val="-3"/>
          <w:sz w:val="21"/>
        </w:rPr>
        <w:t xml:space="preserve"> </w:t>
      </w:r>
      <w:r>
        <w:rPr>
          <w:sz w:val="21"/>
        </w:rPr>
        <w:t>se</w:t>
      </w:r>
      <w:r>
        <w:rPr>
          <w:spacing w:val="-4"/>
          <w:sz w:val="21"/>
        </w:rPr>
        <w:t xml:space="preserve"> </w:t>
      </w:r>
      <w:r>
        <w:rPr>
          <w:sz w:val="21"/>
        </w:rPr>
        <w:t>pueden</w:t>
      </w:r>
      <w:r>
        <w:rPr>
          <w:spacing w:val="-3"/>
          <w:sz w:val="21"/>
        </w:rPr>
        <w:t xml:space="preserve"> </w:t>
      </w:r>
      <w:r>
        <w:rPr>
          <w:sz w:val="21"/>
        </w:rPr>
        <w:t>plantear. Selección de las fuentes de financiación más apropiadas. Finanzas sostenibles.</w:t>
      </w:r>
    </w:p>
    <w:p w14:paraId="2F61568E" w14:textId="77777777" w:rsidR="0069518E" w:rsidRDefault="00D93BC1">
      <w:pPr>
        <w:pStyle w:val="Ttulo7"/>
        <w:numPr>
          <w:ilvl w:val="1"/>
          <w:numId w:val="1"/>
        </w:numPr>
        <w:tabs>
          <w:tab w:val="left" w:pos="237"/>
        </w:tabs>
        <w:spacing w:before="119"/>
        <w:ind w:left="237" w:hanging="236"/>
      </w:pPr>
      <w:r>
        <w:t>Comunicación</w:t>
      </w:r>
      <w:r>
        <w:rPr>
          <w:spacing w:val="-10"/>
        </w:rPr>
        <w:t xml:space="preserve"> </w:t>
      </w:r>
      <w:r>
        <w:t>y</w:t>
      </w:r>
      <w:r>
        <w:rPr>
          <w:spacing w:val="-6"/>
        </w:rPr>
        <w:t xml:space="preserve"> </w:t>
      </w:r>
      <w:r>
        <w:t>presentación</w:t>
      </w:r>
      <w:r>
        <w:rPr>
          <w:spacing w:val="-7"/>
        </w:rPr>
        <w:t xml:space="preserve"> </w:t>
      </w:r>
      <w:r>
        <w:t>del</w:t>
      </w:r>
      <w:r>
        <w:rPr>
          <w:spacing w:val="-6"/>
        </w:rPr>
        <w:t xml:space="preserve"> </w:t>
      </w:r>
      <w:r>
        <w:t>proyecto</w:t>
      </w:r>
      <w:r>
        <w:rPr>
          <w:spacing w:val="-7"/>
        </w:rPr>
        <w:t xml:space="preserve"> </w:t>
      </w:r>
      <w:r>
        <w:rPr>
          <w:spacing w:val="-2"/>
        </w:rPr>
        <w:t>emprendedor.</w:t>
      </w:r>
    </w:p>
    <w:p w14:paraId="444245F3" w14:textId="77777777" w:rsidR="0069518E" w:rsidRDefault="00D93BC1">
      <w:pPr>
        <w:pStyle w:val="Prrafodelista"/>
        <w:numPr>
          <w:ilvl w:val="2"/>
          <w:numId w:val="1"/>
        </w:numPr>
        <w:tabs>
          <w:tab w:val="left" w:pos="721"/>
        </w:tabs>
        <w:spacing w:before="180"/>
        <w:ind w:hanging="504"/>
        <w:rPr>
          <w:sz w:val="21"/>
        </w:rPr>
      </w:pPr>
      <w:r>
        <w:rPr>
          <w:sz w:val="21"/>
        </w:rPr>
        <w:t>Habilidades</w:t>
      </w:r>
      <w:r>
        <w:rPr>
          <w:spacing w:val="-8"/>
          <w:sz w:val="21"/>
        </w:rPr>
        <w:t xml:space="preserve"> </w:t>
      </w:r>
      <w:r>
        <w:rPr>
          <w:sz w:val="21"/>
        </w:rPr>
        <w:t>básicas</w:t>
      </w:r>
      <w:r>
        <w:rPr>
          <w:spacing w:val="-6"/>
          <w:sz w:val="21"/>
        </w:rPr>
        <w:t xml:space="preserve"> </w:t>
      </w:r>
      <w:r>
        <w:rPr>
          <w:sz w:val="21"/>
        </w:rPr>
        <w:t>de</w:t>
      </w:r>
      <w:r>
        <w:rPr>
          <w:spacing w:val="-6"/>
          <w:sz w:val="21"/>
        </w:rPr>
        <w:t xml:space="preserve"> </w:t>
      </w:r>
      <w:r>
        <w:rPr>
          <w:sz w:val="21"/>
        </w:rPr>
        <w:t>comunicación</w:t>
      </w:r>
      <w:r>
        <w:rPr>
          <w:spacing w:val="-5"/>
          <w:sz w:val="21"/>
        </w:rPr>
        <w:t xml:space="preserve"> </w:t>
      </w:r>
      <w:r>
        <w:rPr>
          <w:sz w:val="21"/>
        </w:rPr>
        <w:t>escrita,</w:t>
      </w:r>
      <w:r>
        <w:rPr>
          <w:spacing w:val="-4"/>
          <w:sz w:val="21"/>
        </w:rPr>
        <w:t xml:space="preserve"> </w:t>
      </w:r>
      <w:r>
        <w:rPr>
          <w:sz w:val="21"/>
        </w:rPr>
        <w:t>verbal</w:t>
      </w:r>
      <w:r>
        <w:rPr>
          <w:spacing w:val="-7"/>
          <w:sz w:val="21"/>
        </w:rPr>
        <w:t xml:space="preserve"> </w:t>
      </w:r>
      <w:r>
        <w:rPr>
          <w:sz w:val="21"/>
        </w:rPr>
        <w:t>y</w:t>
      </w:r>
      <w:r>
        <w:rPr>
          <w:spacing w:val="-4"/>
          <w:sz w:val="21"/>
        </w:rPr>
        <w:t xml:space="preserve"> </w:t>
      </w:r>
      <w:r>
        <w:rPr>
          <w:sz w:val="21"/>
        </w:rPr>
        <w:t>no</w:t>
      </w:r>
      <w:r>
        <w:rPr>
          <w:spacing w:val="-8"/>
          <w:sz w:val="21"/>
        </w:rPr>
        <w:t xml:space="preserve"> </w:t>
      </w:r>
      <w:r>
        <w:rPr>
          <w:spacing w:val="-2"/>
          <w:sz w:val="21"/>
        </w:rPr>
        <w:t>verbal.</w:t>
      </w:r>
    </w:p>
    <w:p w14:paraId="3D82563E" w14:textId="77777777" w:rsidR="0069518E" w:rsidRDefault="00D93BC1">
      <w:pPr>
        <w:pStyle w:val="Prrafodelista"/>
        <w:numPr>
          <w:ilvl w:val="2"/>
          <w:numId w:val="1"/>
        </w:numPr>
        <w:tabs>
          <w:tab w:val="left" w:pos="721"/>
        </w:tabs>
        <w:spacing w:before="248"/>
        <w:ind w:hanging="504"/>
        <w:rPr>
          <w:sz w:val="21"/>
        </w:rPr>
      </w:pPr>
      <w:r>
        <w:rPr>
          <w:sz w:val="21"/>
        </w:rPr>
        <w:t>La</w:t>
      </w:r>
      <w:r>
        <w:rPr>
          <w:spacing w:val="-4"/>
          <w:sz w:val="21"/>
        </w:rPr>
        <w:t xml:space="preserve"> </w:t>
      </w:r>
      <w:r>
        <w:rPr>
          <w:sz w:val="21"/>
        </w:rPr>
        <w:t>comunicación</w:t>
      </w:r>
      <w:r>
        <w:rPr>
          <w:spacing w:val="-3"/>
          <w:sz w:val="21"/>
        </w:rPr>
        <w:t xml:space="preserve"> </w:t>
      </w:r>
      <w:r>
        <w:rPr>
          <w:sz w:val="21"/>
        </w:rPr>
        <w:t>externa</w:t>
      </w:r>
      <w:r>
        <w:rPr>
          <w:spacing w:val="-6"/>
          <w:sz w:val="21"/>
        </w:rPr>
        <w:t xml:space="preserve"> </w:t>
      </w:r>
      <w:r>
        <w:rPr>
          <w:sz w:val="21"/>
        </w:rPr>
        <w:t>e</w:t>
      </w:r>
      <w:r>
        <w:rPr>
          <w:spacing w:val="-4"/>
          <w:sz w:val="21"/>
        </w:rPr>
        <w:t xml:space="preserve"> </w:t>
      </w:r>
      <w:r>
        <w:rPr>
          <w:sz w:val="21"/>
        </w:rPr>
        <w:t>interna</w:t>
      </w:r>
      <w:r>
        <w:rPr>
          <w:spacing w:val="-4"/>
          <w:sz w:val="21"/>
        </w:rPr>
        <w:t xml:space="preserve"> </w:t>
      </w:r>
      <w:r>
        <w:rPr>
          <w:sz w:val="21"/>
        </w:rPr>
        <w:t>en</w:t>
      </w:r>
      <w:r>
        <w:rPr>
          <w:spacing w:val="-6"/>
          <w:sz w:val="21"/>
        </w:rPr>
        <w:t xml:space="preserve"> </w:t>
      </w:r>
      <w:r>
        <w:rPr>
          <w:sz w:val="21"/>
        </w:rPr>
        <w:t>la</w:t>
      </w:r>
      <w:r>
        <w:rPr>
          <w:spacing w:val="-4"/>
          <w:sz w:val="21"/>
        </w:rPr>
        <w:t xml:space="preserve"> </w:t>
      </w:r>
      <w:r>
        <w:rPr>
          <w:spacing w:val="-2"/>
          <w:sz w:val="21"/>
        </w:rPr>
        <w:t>empresa.</w:t>
      </w:r>
    </w:p>
    <w:p w14:paraId="4C334FA1" w14:textId="77777777" w:rsidR="0069518E" w:rsidRDefault="00D93BC1">
      <w:pPr>
        <w:pStyle w:val="Prrafodelista"/>
        <w:numPr>
          <w:ilvl w:val="2"/>
          <w:numId w:val="1"/>
        </w:numPr>
        <w:tabs>
          <w:tab w:val="left" w:pos="721"/>
        </w:tabs>
        <w:spacing w:before="250"/>
        <w:ind w:hanging="504"/>
        <w:rPr>
          <w:sz w:val="21"/>
        </w:rPr>
      </w:pPr>
      <w:r>
        <w:rPr>
          <w:sz w:val="21"/>
        </w:rPr>
        <w:t>Diseño</w:t>
      </w:r>
      <w:r>
        <w:rPr>
          <w:spacing w:val="-4"/>
          <w:sz w:val="21"/>
        </w:rPr>
        <w:t xml:space="preserve"> </w:t>
      </w:r>
      <w:r>
        <w:rPr>
          <w:sz w:val="21"/>
        </w:rPr>
        <w:t>de</w:t>
      </w:r>
      <w:r>
        <w:rPr>
          <w:spacing w:val="-3"/>
          <w:sz w:val="21"/>
        </w:rPr>
        <w:t xml:space="preserve"> </w:t>
      </w:r>
      <w:r>
        <w:rPr>
          <w:sz w:val="21"/>
        </w:rPr>
        <w:t>la</w:t>
      </w:r>
      <w:r>
        <w:rPr>
          <w:spacing w:val="-3"/>
          <w:sz w:val="21"/>
        </w:rPr>
        <w:t xml:space="preserve"> </w:t>
      </w:r>
      <w:r>
        <w:rPr>
          <w:sz w:val="21"/>
        </w:rPr>
        <w:t>narrativa</w:t>
      </w:r>
      <w:r>
        <w:rPr>
          <w:spacing w:val="-3"/>
          <w:sz w:val="21"/>
        </w:rPr>
        <w:t xml:space="preserve"> </w:t>
      </w:r>
      <w:r>
        <w:rPr>
          <w:sz w:val="21"/>
        </w:rPr>
        <w:t>del</w:t>
      </w:r>
      <w:r>
        <w:rPr>
          <w:spacing w:val="-6"/>
          <w:sz w:val="21"/>
        </w:rPr>
        <w:t xml:space="preserve"> </w:t>
      </w:r>
      <w:r>
        <w:rPr>
          <w:sz w:val="21"/>
        </w:rPr>
        <w:t>proyecto</w:t>
      </w:r>
      <w:r>
        <w:rPr>
          <w:spacing w:val="-5"/>
          <w:sz w:val="21"/>
        </w:rPr>
        <w:t xml:space="preserve"> </w:t>
      </w:r>
      <w:r>
        <w:rPr>
          <w:spacing w:val="-2"/>
          <w:sz w:val="21"/>
        </w:rPr>
        <w:t>emprendedor.</w:t>
      </w:r>
    </w:p>
    <w:p w14:paraId="6782BBC9" w14:textId="77777777" w:rsidR="0069518E" w:rsidRDefault="00D93BC1">
      <w:pPr>
        <w:pStyle w:val="Prrafodelista"/>
        <w:numPr>
          <w:ilvl w:val="2"/>
          <w:numId w:val="1"/>
        </w:numPr>
        <w:tabs>
          <w:tab w:val="left" w:pos="721"/>
        </w:tabs>
        <w:spacing w:before="248" w:line="360" w:lineRule="auto"/>
        <w:ind w:right="258" w:hanging="504"/>
        <w:rPr>
          <w:sz w:val="21"/>
        </w:rPr>
      </w:pPr>
      <w:r>
        <w:rPr>
          <w:sz w:val="21"/>
        </w:rPr>
        <w:t>El</w:t>
      </w:r>
      <w:r>
        <w:rPr>
          <w:spacing w:val="-2"/>
          <w:sz w:val="21"/>
        </w:rPr>
        <w:t xml:space="preserve"> </w:t>
      </w:r>
      <w:r>
        <w:rPr>
          <w:sz w:val="21"/>
        </w:rPr>
        <w:t>diseño</w:t>
      </w:r>
      <w:r>
        <w:rPr>
          <w:spacing w:val="-3"/>
          <w:sz w:val="21"/>
        </w:rPr>
        <w:t xml:space="preserve"> </w:t>
      </w:r>
      <w:r>
        <w:rPr>
          <w:sz w:val="21"/>
        </w:rPr>
        <w:t>de</w:t>
      </w:r>
      <w:r>
        <w:rPr>
          <w:spacing w:val="-2"/>
          <w:sz w:val="21"/>
        </w:rPr>
        <w:t xml:space="preserve"> </w:t>
      </w:r>
      <w:r>
        <w:rPr>
          <w:sz w:val="21"/>
        </w:rPr>
        <w:t>un</w:t>
      </w:r>
      <w:r>
        <w:rPr>
          <w:spacing w:val="-5"/>
          <w:sz w:val="21"/>
        </w:rPr>
        <w:t xml:space="preserve"> </w:t>
      </w:r>
      <w:r>
        <w:rPr>
          <w:sz w:val="21"/>
        </w:rPr>
        <w:t>plan</w:t>
      </w:r>
      <w:r>
        <w:rPr>
          <w:spacing w:val="-3"/>
          <w:sz w:val="21"/>
        </w:rPr>
        <w:t xml:space="preserve"> </w:t>
      </w:r>
      <w:r>
        <w:rPr>
          <w:sz w:val="21"/>
        </w:rPr>
        <w:t>de</w:t>
      </w:r>
      <w:r>
        <w:rPr>
          <w:spacing w:val="-4"/>
          <w:sz w:val="21"/>
        </w:rPr>
        <w:t xml:space="preserve"> </w:t>
      </w:r>
      <w:r>
        <w:rPr>
          <w:sz w:val="21"/>
        </w:rPr>
        <w:t>comunicación</w:t>
      </w:r>
      <w:r>
        <w:rPr>
          <w:spacing w:val="-2"/>
          <w:sz w:val="21"/>
        </w:rPr>
        <w:t xml:space="preserve"> </w:t>
      </w:r>
      <w:r>
        <w:rPr>
          <w:sz w:val="21"/>
        </w:rPr>
        <w:t>en</w:t>
      </w:r>
      <w:r>
        <w:rPr>
          <w:spacing w:val="-2"/>
          <w:sz w:val="21"/>
        </w:rPr>
        <w:t xml:space="preserve"> </w:t>
      </w:r>
      <w:r>
        <w:rPr>
          <w:sz w:val="21"/>
        </w:rPr>
        <w:t>redes</w:t>
      </w:r>
      <w:r>
        <w:rPr>
          <w:spacing w:val="-2"/>
          <w:sz w:val="21"/>
        </w:rPr>
        <w:t xml:space="preserve"> </w:t>
      </w:r>
      <w:r>
        <w:rPr>
          <w:sz w:val="21"/>
        </w:rPr>
        <w:t>sociales</w:t>
      </w:r>
      <w:r>
        <w:rPr>
          <w:spacing w:val="-2"/>
          <w:sz w:val="21"/>
        </w:rPr>
        <w:t xml:space="preserve"> </w:t>
      </w:r>
      <w:r>
        <w:rPr>
          <w:sz w:val="21"/>
        </w:rPr>
        <w:t>como</w:t>
      </w:r>
      <w:r>
        <w:rPr>
          <w:spacing w:val="-3"/>
          <w:sz w:val="21"/>
        </w:rPr>
        <w:t xml:space="preserve"> </w:t>
      </w:r>
      <w:r>
        <w:rPr>
          <w:sz w:val="21"/>
        </w:rPr>
        <w:t>medio</w:t>
      </w:r>
      <w:r>
        <w:rPr>
          <w:spacing w:val="-3"/>
          <w:sz w:val="21"/>
        </w:rPr>
        <w:t xml:space="preserve"> </w:t>
      </w:r>
      <w:r>
        <w:rPr>
          <w:sz w:val="21"/>
        </w:rPr>
        <w:t>de</w:t>
      </w:r>
      <w:r>
        <w:rPr>
          <w:spacing w:val="-2"/>
          <w:sz w:val="21"/>
        </w:rPr>
        <w:t xml:space="preserve"> </w:t>
      </w:r>
      <w:r>
        <w:rPr>
          <w:sz w:val="21"/>
        </w:rPr>
        <w:t>comunicación</w:t>
      </w:r>
      <w:r>
        <w:rPr>
          <w:spacing w:val="-2"/>
          <w:sz w:val="21"/>
        </w:rPr>
        <w:t xml:space="preserve"> </w:t>
      </w:r>
      <w:r>
        <w:rPr>
          <w:sz w:val="21"/>
        </w:rPr>
        <w:t>empresarial con el mercado.</w:t>
      </w:r>
    </w:p>
    <w:p w14:paraId="3BE8B560" w14:textId="7B141F2D" w:rsidR="0069518E" w:rsidRPr="00BE53FA" w:rsidRDefault="00D93BC1" w:rsidP="00BE53FA">
      <w:pPr>
        <w:pStyle w:val="Prrafodelista"/>
        <w:numPr>
          <w:ilvl w:val="2"/>
          <w:numId w:val="1"/>
        </w:numPr>
        <w:tabs>
          <w:tab w:val="left" w:pos="721"/>
        </w:tabs>
        <w:spacing w:before="119"/>
        <w:ind w:hanging="504"/>
        <w:rPr>
          <w:sz w:val="20"/>
        </w:rPr>
      </w:pPr>
      <w:r>
        <w:rPr>
          <w:sz w:val="21"/>
        </w:rPr>
        <w:t>Herramientas</w:t>
      </w:r>
      <w:r w:rsidRPr="00BE53FA">
        <w:rPr>
          <w:spacing w:val="-8"/>
          <w:sz w:val="21"/>
        </w:rPr>
        <w:t xml:space="preserve"> </w:t>
      </w:r>
      <w:r>
        <w:rPr>
          <w:sz w:val="21"/>
        </w:rPr>
        <w:t>de</w:t>
      </w:r>
      <w:r w:rsidRPr="00BE53FA">
        <w:rPr>
          <w:spacing w:val="-6"/>
          <w:sz w:val="21"/>
        </w:rPr>
        <w:t xml:space="preserve"> </w:t>
      </w:r>
      <w:r>
        <w:rPr>
          <w:sz w:val="21"/>
        </w:rPr>
        <w:t>presentación</w:t>
      </w:r>
      <w:r w:rsidRPr="00BE53FA">
        <w:rPr>
          <w:spacing w:val="-6"/>
          <w:sz w:val="21"/>
        </w:rPr>
        <w:t xml:space="preserve"> </w:t>
      </w:r>
      <w:r>
        <w:rPr>
          <w:sz w:val="21"/>
        </w:rPr>
        <w:t>y</w:t>
      </w:r>
      <w:r w:rsidRPr="00BE53FA">
        <w:rPr>
          <w:spacing w:val="-6"/>
          <w:sz w:val="21"/>
        </w:rPr>
        <w:t xml:space="preserve"> </w:t>
      </w:r>
      <w:r>
        <w:rPr>
          <w:sz w:val="21"/>
        </w:rPr>
        <w:t>defensa</w:t>
      </w:r>
      <w:r w:rsidRPr="00BE53FA">
        <w:rPr>
          <w:spacing w:val="-7"/>
          <w:sz w:val="21"/>
        </w:rPr>
        <w:t xml:space="preserve"> </w:t>
      </w:r>
      <w:r>
        <w:rPr>
          <w:sz w:val="21"/>
        </w:rPr>
        <w:t>del</w:t>
      </w:r>
      <w:r w:rsidRPr="00BE53FA">
        <w:rPr>
          <w:spacing w:val="-6"/>
          <w:sz w:val="21"/>
        </w:rPr>
        <w:t xml:space="preserve"> </w:t>
      </w:r>
      <w:r>
        <w:rPr>
          <w:sz w:val="21"/>
        </w:rPr>
        <w:t>proyecto</w:t>
      </w:r>
      <w:r w:rsidRPr="00BE53FA">
        <w:rPr>
          <w:spacing w:val="-6"/>
          <w:sz w:val="21"/>
        </w:rPr>
        <w:t xml:space="preserve"> </w:t>
      </w:r>
      <w:r w:rsidRPr="00BE53FA">
        <w:rPr>
          <w:spacing w:val="-2"/>
          <w:sz w:val="21"/>
        </w:rPr>
        <w:t>empresarial.</w:t>
      </w:r>
    </w:p>
    <w:p w14:paraId="7FE91C1B" w14:textId="77777777" w:rsidR="00BE53FA" w:rsidRDefault="00BE53FA" w:rsidP="00BE53FA">
      <w:pPr>
        <w:pStyle w:val="Prrafodelista"/>
        <w:tabs>
          <w:tab w:val="left" w:pos="721"/>
        </w:tabs>
        <w:spacing w:before="119"/>
        <w:ind w:left="311" w:firstLine="0"/>
        <w:rPr>
          <w:spacing w:val="-2"/>
          <w:sz w:val="21"/>
        </w:rPr>
      </w:pPr>
    </w:p>
    <w:p w14:paraId="2F739EF3" w14:textId="77777777" w:rsidR="00BE53FA" w:rsidRPr="00BE53FA" w:rsidRDefault="00BE53FA" w:rsidP="00BE53FA">
      <w:pPr>
        <w:pStyle w:val="Prrafodelista"/>
        <w:tabs>
          <w:tab w:val="left" w:pos="721"/>
        </w:tabs>
        <w:spacing w:before="119"/>
        <w:ind w:left="311" w:firstLine="0"/>
        <w:rPr>
          <w:sz w:val="20"/>
        </w:rPr>
      </w:pPr>
    </w:p>
    <w:p w14:paraId="6982FA7D" w14:textId="77777777" w:rsidR="0069518E" w:rsidRDefault="00D93BC1">
      <w:pPr>
        <w:pStyle w:val="Ttulo2"/>
        <w:ind w:left="0" w:right="0"/>
        <w:rPr>
          <w:u w:val="none"/>
        </w:rPr>
      </w:pPr>
      <w:r>
        <w:rPr>
          <w:u w:val="double"/>
        </w:rPr>
        <w:t>ANEXO</w:t>
      </w:r>
      <w:r>
        <w:rPr>
          <w:spacing w:val="-7"/>
          <w:u w:val="double"/>
        </w:rPr>
        <w:t xml:space="preserve"> </w:t>
      </w:r>
      <w:r>
        <w:rPr>
          <w:u w:val="double"/>
        </w:rPr>
        <w:t>II:</w:t>
      </w:r>
      <w:r>
        <w:rPr>
          <w:spacing w:val="-4"/>
          <w:u w:val="double"/>
        </w:rPr>
        <w:t xml:space="preserve"> </w:t>
      </w:r>
      <w:r>
        <w:rPr>
          <w:u w:val="double"/>
        </w:rPr>
        <w:t>CONTENIDOS</w:t>
      </w:r>
      <w:r>
        <w:rPr>
          <w:spacing w:val="-5"/>
          <w:u w:val="double"/>
        </w:rPr>
        <w:t xml:space="preserve"> </w:t>
      </w:r>
      <w:r>
        <w:rPr>
          <w:u w:val="double"/>
        </w:rPr>
        <w:t>TRANSVERSALES</w:t>
      </w:r>
      <w:r>
        <w:rPr>
          <w:spacing w:val="-4"/>
          <w:u w:val="double"/>
        </w:rPr>
        <w:t xml:space="preserve"> </w:t>
      </w:r>
      <w:r>
        <w:rPr>
          <w:u w:val="double"/>
        </w:rPr>
        <w:t>DE</w:t>
      </w:r>
      <w:r>
        <w:rPr>
          <w:spacing w:val="-2"/>
          <w:u w:val="double"/>
        </w:rPr>
        <w:t xml:space="preserve"> BACHILLERATO</w:t>
      </w:r>
    </w:p>
    <w:p w14:paraId="60D08CB6" w14:textId="77777777" w:rsidR="0069518E" w:rsidRDefault="00D93BC1">
      <w:pPr>
        <w:pStyle w:val="Textoindependiente"/>
        <w:spacing w:before="235"/>
        <w:ind w:left="1"/>
      </w:pPr>
      <w:r>
        <w:t>CT1.</w:t>
      </w:r>
      <w:r>
        <w:rPr>
          <w:spacing w:val="-8"/>
        </w:rPr>
        <w:t xml:space="preserve"> </w:t>
      </w:r>
      <w:r>
        <w:t>Las</w:t>
      </w:r>
      <w:r>
        <w:rPr>
          <w:spacing w:val="-5"/>
        </w:rPr>
        <w:t xml:space="preserve"> </w:t>
      </w:r>
      <w:r>
        <w:t>Tecnologías</w:t>
      </w:r>
      <w:r>
        <w:rPr>
          <w:spacing w:val="-4"/>
        </w:rPr>
        <w:t xml:space="preserve"> </w:t>
      </w:r>
      <w:r>
        <w:t>de</w:t>
      </w:r>
      <w:r>
        <w:rPr>
          <w:spacing w:val="-3"/>
        </w:rPr>
        <w:t xml:space="preserve"> </w:t>
      </w:r>
      <w:r>
        <w:t>la</w:t>
      </w:r>
      <w:r>
        <w:rPr>
          <w:spacing w:val="-3"/>
        </w:rPr>
        <w:t xml:space="preserve"> </w:t>
      </w:r>
      <w:r>
        <w:t>Información</w:t>
      </w:r>
      <w:r>
        <w:rPr>
          <w:spacing w:val="-3"/>
        </w:rPr>
        <w:t xml:space="preserve"> </w:t>
      </w:r>
      <w:r>
        <w:t>y</w:t>
      </w:r>
      <w:r>
        <w:rPr>
          <w:spacing w:val="-3"/>
        </w:rPr>
        <w:t xml:space="preserve"> </w:t>
      </w:r>
      <w:r>
        <w:t>la</w:t>
      </w:r>
      <w:r>
        <w:rPr>
          <w:spacing w:val="-6"/>
        </w:rPr>
        <w:t xml:space="preserve"> </w:t>
      </w:r>
      <w:r>
        <w:t>Comunicación,</w:t>
      </w:r>
      <w:r>
        <w:rPr>
          <w:spacing w:val="-3"/>
        </w:rPr>
        <w:t xml:space="preserve"> </w:t>
      </w:r>
      <w:r>
        <w:t>y</w:t>
      </w:r>
      <w:r>
        <w:rPr>
          <w:spacing w:val="-3"/>
        </w:rPr>
        <w:t xml:space="preserve"> </w:t>
      </w:r>
      <w:r>
        <w:t>su</w:t>
      </w:r>
      <w:r>
        <w:rPr>
          <w:spacing w:val="-4"/>
        </w:rPr>
        <w:t xml:space="preserve"> </w:t>
      </w:r>
      <w:r>
        <w:t>uso</w:t>
      </w:r>
      <w:r>
        <w:rPr>
          <w:spacing w:val="-4"/>
        </w:rPr>
        <w:t xml:space="preserve"> </w:t>
      </w:r>
      <w:r>
        <w:t>ético</w:t>
      </w:r>
      <w:r>
        <w:rPr>
          <w:spacing w:val="-4"/>
        </w:rPr>
        <w:t xml:space="preserve"> </w:t>
      </w:r>
      <w:r>
        <w:t>y</w:t>
      </w:r>
      <w:r>
        <w:rPr>
          <w:spacing w:val="-4"/>
        </w:rPr>
        <w:t xml:space="preserve"> </w:t>
      </w:r>
      <w:r>
        <w:rPr>
          <w:spacing w:val="-2"/>
        </w:rPr>
        <w:t>responsable.</w:t>
      </w:r>
    </w:p>
    <w:p w14:paraId="3BB31342" w14:textId="77777777" w:rsidR="0069518E" w:rsidRDefault="00D93BC1">
      <w:pPr>
        <w:pStyle w:val="Textoindependiente"/>
        <w:spacing w:before="121"/>
        <w:ind w:left="1"/>
      </w:pPr>
      <w:r>
        <w:t>CT2.</w:t>
      </w:r>
      <w:r>
        <w:rPr>
          <w:spacing w:val="-1"/>
        </w:rPr>
        <w:t xml:space="preserve"> </w:t>
      </w:r>
      <w:r>
        <w:t>La</w:t>
      </w:r>
      <w:r>
        <w:rPr>
          <w:spacing w:val="-1"/>
        </w:rPr>
        <w:t xml:space="preserve"> </w:t>
      </w:r>
      <w:r>
        <w:t>educación para la</w:t>
      </w:r>
      <w:r>
        <w:rPr>
          <w:spacing w:val="-2"/>
        </w:rPr>
        <w:t xml:space="preserve"> </w:t>
      </w:r>
      <w:r>
        <w:t>convivencia</w:t>
      </w:r>
      <w:r>
        <w:rPr>
          <w:spacing w:val="-1"/>
        </w:rPr>
        <w:t xml:space="preserve"> </w:t>
      </w:r>
      <w:r>
        <w:t>escolar proactiva,</w:t>
      </w:r>
      <w:r>
        <w:rPr>
          <w:spacing w:val="-1"/>
        </w:rPr>
        <w:t xml:space="preserve"> </w:t>
      </w:r>
      <w:r>
        <w:t>orientada al</w:t>
      </w:r>
      <w:r>
        <w:rPr>
          <w:spacing w:val="-2"/>
        </w:rPr>
        <w:t xml:space="preserve"> </w:t>
      </w:r>
      <w:r>
        <w:t>respeto</w:t>
      </w:r>
      <w:r>
        <w:rPr>
          <w:spacing w:val="-2"/>
        </w:rPr>
        <w:t xml:space="preserve"> </w:t>
      </w:r>
      <w:r>
        <w:t>de</w:t>
      </w:r>
      <w:r>
        <w:rPr>
          <w:spacing w:val="-1"/>
        </w:rPr>
        <w:t xml:space="preserve"> </w:t>
      </w:r>
      <w:r>
        <w:t>la diversidad</w:t>
      </w:r>
      <w:r>
        <w:rPr>
          <w:spacing w:val="-2"/>
        </w:rPr>
        <w:t xml:space="preserve"> </w:t>
      </w:r>
      <w:r>
        <w:t xml:space="preserve">como fuente de </w:t>
      </w:r>
      <w:r>
        <w:rPr>
          <w:spacing w:val="-2"/>
        </w:rPr>
        <w:t>riqueza.</w:t>
      </w:r>
    </w:p>
    <w:p w14:paraId="5FF6AF74" w14:textId="77777777" w:rsidR="0069518E" w:rsidRDefault="00D93BC1">
      <w:pPr>
        <w:pStyle w:val="Textoindependiente"/>
        <w:spacing w:before="118"/>
        <w:ind w:left="1"/>
      </w:pPr>
      <w:r>
        <w:t>CT3. Las técnicas y estrategias propias de la oratoria que proporcionen al alumnado confianza en sí mismo,</w:t>
      </w:r>
      <w:r>
        <w:rPr>
          <w:spacing w:val="40"/>
        </w:rPr>
        <w:t xml:space="preserve"> </w:t>
      </w:r>
      <w:r>
        <w:t>gestión de sus emociones y mejora de sus habilidades sociales.</w:t>
      </w:r>
    </w:p>
    <w:p w14:paraId="15B5E53C" w14:textId="77777777" w:rsidR="0069518E" w:rsidRDefault="00D93BC1">
      <w:pPr>
        <w:pStyle w:val="Textoindependiente"/>
        <w:spacing w:before="121" w:line="352" w:lineRule="auto"/>
        <w:ind w:left="1" w:right="3336"/>
      </w:pPr>
      <w:r>
        <w:t>CT4.</w:t>
      </w:r>
      <w:r>
        <w:rPr>
          <w:spacing w:val="-5"/>
        </w:rPr>
        <w:t xml:space="preserve"> </w:t>
      </w:r>
      <w:r>
        <w:t>Las</w:t>
      </w:r>
      <w:r>
        <w:rPr>
          <w:spacing w:val="-4"/>
        </w:rPr>
        <w:t xml:space="preserve"> </w:t>
      </w:r>
      <w:r>
        <w:t>actividades</w:t>
      </w:r>
      <w:r>
        <w:rPr>
          <w:spacing w:val="-2"/>
        </w:rPr>
        <w:t xml:space="preserve"> </w:t>
      </w:r>
      <w:r>
        <w:t>que</w:t>
      </w:r>
      <w:r>
        <w:rPr>
          <w:spacing w:val="-2"/>
        </w:rPr>
        <w:t xml:space="preserve"> </w:t>
      </w:r>
      <w:r>
        <w:t>fomenten</w:t>
      </w:r>
      <w:r>
        <w:rPr>
          <w:spacing w:val="-2"/>
        </w:rPr>
        <w:t xml:space="preserve"> </w:t>
      </w:r>
      <w:r>
        <w:t>el</w:t>
      </w:r>
      <w:r>
        <w:rPr>
          <w:spacing w:val="-5"/>
        </w:rPr>
        <w:t xml:space="preserve"> </w:t>
      </w:r>
      <w:r>
        <w:t>interés</w:t>
      </w:r>
      <w:r>
        <w:rPr>
          <w:spacing w:val="-2"/>
        </w:rPr>
        <w:t xml:space="preserve"> </w:t>
      </w:r>
      <w:r>
        <w:t>y</w:t>
      </w:r>
      <w:r>
        <w:rPr>
          <w:spacing w:val="-4"/>
        </w:rPr>
        <w:t xml:space="preserve"> </w:t>
      </w:r>
      <w:r>
        <w:t>el</w:t>
      </w:r>
      <w:r>
        <w:rPr>
          <w:spacing w:val="-2"/>
        </w:rPr>
        <w:t xml:space="preserve"> </w:t>
      </w:r>
      <w:r>
        <w:t>hábito</w:t>
      </w:r>
      <w:r>
        <w:rPr>
          <w:spacing w:val="-3"/>
        </w:rPr>
        <w:t xml:space="preserve"> </w:t>
      </w:r>
      <w:r>
        <w:t>de</w:t>
      </w:r>
      <w:r>
        <w:rPr>
          <w:spacing w:val="-2"/>
        </w:rPr>
        <w:t xml:space="preserve"> </w:t>
      </w:r>
      <w:r>
        <w:t>lectura. CT5. Las destrezas para una correcta expresión escrita.</w:t>
      </w:r>
    </w:p>
    <w:sectPr w:rsidR="0069518E">
      <w:pgSz w:w="11910" w:h="16840"/>
      <w:pgMar w:top="700" w:right="1133" w:bottom="1200" w:left="1417" w:header="0" w:footer="1000" w:gutter="0"/>
      <w:pgBorders w:offsetFrom="page">
        <w:top w:val="single" w:sz="8" w:space="24" w:color="1F3863"/>
        <w:left w:val="single" w:sz="8" w:space="24" w:color="1F3863"/>
        <w:bottom w:val="single" w:sz="8" w:space="24" w:color="1F3863"/>
        <w:right w:val="single" w:sz="8" w:space="24" w:color="1F3863"/>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1A4EF" w14:textId="77777777" w:rsidR="00BB2D11" w:rsidRDefault="00BB2D11">
      <w:r>
        <w:separator/>
      </w:r>
    </w:p>
  </w:endnote>
  <w:endnote w:type="continuationSeparator" w:id="0">
    <w:p w14:paraId="78E2073A" w14:textId="77777777" w:rsidR="00BB2D11" w:rsidRDefault="00BB2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123D4"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482721792" behindDoc="1" locked="0" layoutInCell="1" allowOverlap="1" wp14:anchorId="566D94CE" wp14:editId="44F28A9D">
              <wp:simplePos x="0" y="0"/>
              <wp:positionH relativeFrom="page">
                <wp:posOffset>6734302</wp:posOffset>
              </wp:positionH>
              <wp:positionV relativeFrom="page">
                <wp:posOffset>9917379</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5998D17E" w14:textId="77777777" w:rsidR="0069518E" w:rsidRDefault="00D93BC1">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66D94CE" id="_x0000_t202" coordsize="21600,21600" o:spt="202" path="m,l,21600r21600,l21600,xe">
              <v:stroke joinstyle="miter"/>
              <v:path gradientshapeok="t" o:connecttype="rect"/>
            </v:shapetype>
            <v:shape id="Textbox 1" o:spid="_x0000_s1036" type="#_x0000_t202" style="position:absolute;margin-left:530.25pt;margin-top:780.9pt;width:12.6pt;height:13.05pt;z-index:-20594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" filled="f" stroked="f">
              <v:textbox inset="0,0,0,0">
                <w:txbxContent>
                  <w:p w14:paraId="5998D17E" w14:textId="77777777" w:rsidR="0069518E" w:rsidRDefault="00D93BC1">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973FA" w14:textId="77777777" w:rsidR="00223149" w:rsidRDefault="00223149">
    <w:pPr>
      <w:pStyle w:val="Textoindependiente"/>
      <w:spacing w:line="14" w:lineRule="auto"/>
      <w:rPr>
        <w:sz w:val="20"/>
      </w:rPr>
    </w:pPr>
    <w:r>
      <w:rPr>
        <w:noProof/>
        <w:sz w:val="20"/>
      </w:rPr>
      <mc:AlternateContent>
        <mc:Choice Requires="wps">
          <w:drawing>
            <wp:anchor distT="0" distB="0" distL="0" distR="0" simplePos="0" relativeHeight="482731008" behindDoc="1" locked="0" layoutInCell="1" allowOverlap="1" wp14:anchorId="2FB6E4B5" wp14:editId="1670C162">
              <wp:simplePos x="0" y="0"/>
              <wp:positionH relativeFrom="page">
                <wp:posOffset>6662673</wp:posOffset>
              </wp:positionH>
              <wp:positionV relativeFrom="page">
                <wp:posOffset>9917379</wp:posOffset>
              </wp:positionV>
              <wp:extent cx="232410" cy="165735"/>
              <wp:effectExtent l="0" t="0" r="0" b="0"/>
              <wp:wrapNone/>
              <wp:docPr id="946002496"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A667CDF" w14:textId="77777777" w:rsidR="00223149" w:rsidRDefault="00223149">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49</w:t>
                          </w:r>
                          <w:r>
                            <w:rPr>
                              <w:spacing w:val="-5"/>
                            </w:rPr>
                            <w:fldChar w:fldCharType="end"/>
                          </w:r>
                        </w:p>
                      </w:txbxContent>
                    </wps:txbx>
                    <wps:bodyPr wrap="square" lIns="0" tIns="0" rIns="0" bIns="0" rtlCol="0">
                      <a:noAutofit/>
                    </wps:bodyPr>
                  </wps:wsp>
                </a:graphicData>
              </a:graphic>
            </wp:anchor>
          </w:drawing>
        </mc:Choice>
        <mc:Fallback>
          <w:pict>
            <v:shapetype w14:anchorId="2FB6E4B5" id="_x0000_t202" coordsize="21600,21600" o:spt="202" path="m,l,21600r21600,l21600,xe">
              <v:stroke joinstyle="miter"/>
              <v:path gradientshapeok="t" o:connecttype="rect"/>
            </v:shapetype>
            <v:shape id="_x0000_s1045" type="#_x0000_t202" style="position:absolute;margin-left:524.6pt;margin-top:780.9pt;width:18.3pt;height:13.05pt;z-index:-20585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" filled="f" stroked="f">
              <v:textbox inset="0,0,0,0">
                <w:txbxContent>
                  <w:p w14:paraId="3A667CDF" w14:textId="77777777" w:rsidR="00223149" w:rsidRDefault="00223149">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49</w:t>
                    </w:r>
                    <w:r>
                      <w:rPr>
                        <w:spacing w:val="-5"/>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C388A"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251668480" behindDoc="1" locked="0" layoutInCell="1" allowOverlap="1" wp14:anchorId="54D7F644" wp14:editId="7C0F6983">
              <wp:simplePos x="0" y="0"/>
              <wp:positionH relativeFrom="page">
                <wp:posOffset>9792969</wp:posOffset>
              </wp:positionH>
              <wp:positionV relativeFrom="page">
                <wp:posOffset>6785559</wp:posOffset>
              </wp:positionV>
              <wp:extent cx="232410" cy="165735"/>
              <wp:effectExtent l="0" t="0" r="0" b="0"/>
              <wp:wrapNone/>
              <wp:docPr id="115" name="Text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16CBDA9"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75</w:t>
                          </w:r>
                          <w:r>
                            <w:rPr>
                              <w:spacing w:val="-5"/>
                            </w:rPr>
                            <w:fldChar w:fldCharType="end"/>
                          </w:r>
                        </w:p>
                      </w:txbxContent>
                    </wps:txbx>
                    <wps:bodyPr wrap="square" lIns="0" tIns="0" rIns="0" bIns="0" rtlCol="0">
                      <a:noAutofit/>
                    </wps:bodyPr>
                  </wps:wsp>
                </a:graphicData>
              </a:graphic>
            </wp:anchor>
          </w:drawing>
        </mc:Choice>
        <mc:Fallback>
          <w:pict>
            <v:shapetype w14:anchorId="54D7F644" id="_x0000_t202" coordsize="21600,21600" o:spt="202" path="m,l,21600r21600,l21600,xe">
              <v:stroke joinstyle="miter"/>
              <v:path gradientshapeok="t" o:connecttype="rect"/>
            </v:shapetype>
            <v:shape id="Textbox 115" o:spid="_x0000_s1046" type="#_x0000_t202" style="position:absolute;margin-left:771.1pt;margin-top:534.3pt;width:18.3pt;height:13.05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" filled="f" stroked="f">
              <v:textbox inset="0,0,0,0">
                <w:txbxContent>
                  <w:p w14:paraId="316CBDA9"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75</w:t>
                    </w:r>
                    <w:r>
                      <w:rPr>
                        <w:spacing w:val="-5"/>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B4965"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482727936" behindDoc="1" locked="0" layoutInCell="1" allowOverlap="1" wp14:anchorId="764FCC7C" wp14:editId="6E64A1A9">
              <wp:simplePos x="0" y="0"/>
              <wp:positionH relativeFrom="page">
                <wp:posOffset>6662673</wp:posOffset>
              </wp:positionH>
              <wp:positionV relativeFrom="page">
                <wp:posOffset>9917379</wp:posOffset>
              </wp:positionV>
              <wp:extent cx="232410" cy="165735"/>
              <wp:effectExtent l="0" t="0" r="0" b="0"/>
              <wp:wrapNone/>
              <wp:docPr id="121" name="Text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BFBA86D"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80</w:t>
                          </w:r>
                          <w:r>
                            <w:rPr>
                              <w:spacing w:val="-5"/>
                            </w:rPr>
                            <w:fldChar w:fldCharType="end"/>
                          </w:r>
                        </w:p>
                      </w:txbxContent>
                    </wps:txbx>
                    <wps:bodyPr wrap="square" lIns="0" tIns="0" rIns="0" bIns="0" rtlCol="0">
                      <a:noAutofit/>
                    </wps:bodyPr>
                  </wps:wsp>
                </a:graphicData>
              </a:graphic>
            </wp:anchor>
          </w:drawing>
        </mc:Choice>
        <mc:Fallback>
          <w:pict>
            <v:shapetype w14:anchorId="764FCC7C" id="_x0000_t202" coordsize="21600,21600" o:spt="202" path="m,l,21600r21600,l21600,xe">
              <v:stroke joinstyle="miter"/>
              <v:path gradientshapeok="t" o:connecttype="rect"/>
            </v:shapetype>
            <v:shape id="Textbox 121" o:spid="_x0000_s1047" type="#_x0000_t202" style="position:absolute;margin-left:524.6pt;margin-top:780.9pt;width:18.3pt;height:13.05pt;z-index:-20588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" filled="f" stroked="f">
              <v:textbox inset="0,0,0,0">
                <w:txbxContent>
                  <w:p w14:paraId="3BFBA86D"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80</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1C5B6"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251646976" behindDoc="1" locked="0" layoutInCell="1" allowOverlap="1" wp14:anchorId="27BC7277" wp14:editId="03801960">
              <wp:simplePos x="0" y="0"/>
              <wp:positionH relativeFrom="page">
                <wp:posOffset>9792969</wp:posOffset>
              </wp:positionH>
              <wp:positionV relativeFrom="page">
                <wp:posOffset>6785559</wp:posOffset>
              </wp:positionV>
              <wp:extent cx="232410" cy="16573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49B2D2CC"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27BC7277" id="_x0000_t202" coordsize="21600,21600" o:spt="202" path="m,l,21600r21600,l21600,xe">
              <v:stroke joinstyle="miter"/>
              <v:path gradientshapeok="t" o:connecttype="rect"/>
            </v:shapetype>
            <v:shape id="Textbox 15" o:spid="_x0000_s1037" type="#_x0000_t202" style="position:absolute;margin-left:771.1pt;margin-top:534.3pt;width:18.3pt;height:13.05pt;z-index:-251669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" filled="f" stroked="f">
              <v:textbox inset="0,0,0,0">
                <w:txbxContent>
                  <w:p w14:paraId="49B2D2CC"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90CE8"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251649024" behindDoc="1" locked="0" layoutInCell="1" allowOverlap="1" wp14:anchorId="645A18B1" wp14:editId="6F722D91">
              <wp:simplePos x="0" y="0"/>
              <wp:positionH relativeFrom="page">
                <wp:posOffset>6662673</wp:posOffset>
              </wp:positionH>
              <wp:positionV relativeFrom="page">
                <wp:posOffset>9917379</wp:posOffset>
              </wp:positionV>
              <wp:extent cx="232410" cy="16573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7B7266A5"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17</w:t>
                          </w:r>
                          <w:r>
                            <w:rPr>
                              <w:spacing w:val="-5"/>
                            </w:rPr>
                            <w:fldChar w:fldCharType="end"/>
                          </w:r>
                        </w:p>
                      </w:txbxContent>
                    </wps:txbx>
                    <wps:bodyPr wrap="square" lIns="0" tIns="0" rIns="0" bIns="0" rtlCol="0">
                      <a:noAutofit/>
                    </wps:bodyPr>
                  </wps:wsp>
                </a:graphicData>
              </a:graphic>
            </wp:anchor>
          </w:drawing>
        </mc:Choice>
        <mc:Fallback>
          <w:pict>
            <v:shapetype w14:anchorId="645A18B1" id="_x0000_t202" coordsize="21600,21600" o:spt="202" path="m,l,21600r21600,l21600,xe">
              <v:stroke joinstyle="miter"/>
              <v:path gradientshapeok="t" o:connecttype="rect"/>
            </v:shapetype>
            <v:shape id="Textbox 23" o:spid="_x0000_s1038" type="#_x0000_t202" style="position:absolute;margin-left:524.6pt;margin-top:780.9pt;width:18.3pt;height:13.05pt;z-index:-251667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" filled="f" stroked="f">
              <v:textbox inset="0,0,0,0">
                <w:txbxContent>
                  <w:p w14:paraId="7B7266A5"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17</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57C4F"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251656192" behindDoc="1" locked="0" layoutInCell="1" allowOverlap="1" wp14:anchorId="6B316E4B" wp14:editId="62611BC5">
              <wp:simplePos x="0" y="0"/>
              <wp:positionH relativeFrom="page">
                <wp:posOffset>6662673</wp:posOffset>
              </wp:positionH>
              <wp:positionV relativeFrom="page">
                <wp:posOffset>9917379</wp:posOffset>
              </wp:positionV>
              <wp:extent cx="232410" cy="165735"/>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4CB5DAF3"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30</w:t>
                          </w:r>
                          <w:r>
                            <w:rPr>
                              <w:spacing w:val="-5"/>
                            </w:rPr>
                            <w:fldChar w:fldCharType="end"/>
                          </w:r>
                        </w:p>
                      </w:txbxContent>
                    </wps:txbx>
                    <wps:bodyPr wrap="square" lIns="0" tIns="0" rIns="0" bIns="0" rtlCol="0">
                      <a:noAutofit/>
                    </wps:bodyPr>
                  </wps:wsp>
                </a:graphicData>
              </a:graphic>
            </wp:anchor>
          </w:drawing>
        </mc:Choice>
        <mc:Fallback>
          <w:pict>
            <v:shapetype w14:anchorId="6B316E4B" id="_x0000_t202" coordsize="21600,21600" o:spt="202" path="m,l,21600r21600,l21600,xe">
              <v:stroke joinstyle="miter"/>
              <v:path gradientshapeok="t" o:connecttype="rect"/>
            </v:shapetype>
            <v:shape id="Textbox 43" o:spid="_x0000_s1039" type="#_x0000_t202" style="position:absolute;margin-left:524.6pt;margin-top:780.9pt;width:18.3pt;height:13.0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" filled="f" stroked="f">
              <v:textbox inset="0,0,0,0">
                <w:txbxContent>
                  <w:p w14:paraId="4CB5DAF3"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30</w:t>
                    </w:r>
                    <w:r>
                      <w:rPr>
                        <w:spacing w:val="-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0E391"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251663360" behindDoc="1" locked="0" layoutInCell="1" allowOverlap="1" wp14:anchorId="5A217EA9" wp14:editId="52050C2F">
              <wp:simplePos x="0" y="0"/>
              <wp:positionH relativeFrom="page">
                <wp:posOffset>6662673</wp:posOffset>
              </wp:positionH>
              <wp:positionV relativeFrom="page">
                <wp:posOffset>9917379</wp:posOffset>
              </wp:positionV>
              <wp:extent cx="232410" cy="165735"/>
              <wp:effectExtent l="0" t="0" r="0" b="0"/>
              <wp:wrapNone/>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23EF3CBC"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49</w:t>
                          </w:r>
                          <w:r>
                            <w:rPr>
                              <w:spacing w:val="-5"/>
                            </w:rPr>
                            <w:fldChar w:fldCharType="end"/>
                          </w:r>
                        </w:p>
                      </w:txbxContent>
                    </wps:txbx>
                    <wps:bodyPr wrap="square" lIns="0" tIns="0" rIns="0" bIns="0" rtlCol="0">
                      <a:noAutofit/>
                    </wps:bodyPr>
                  </wps:wsp>
                </a:graphicData>
              </a:graphic>
            </wp:anchor>
          </w:drawing>
        </mc:Choice>
        <mc:Fallback>
          <w:pict>
            <v:shapetype w14:anchorId="5A217EA9" id="_x0000_t202" coordsize="21600,21600" o:spt="202" path="m,l,21600r21600,l21600,xe">
              <v:stroke joinstyle="miter"/>
              <v:path gradientshapeok="t" o:connecttype="rect"/>
            </v:shapetype>
            <v:shape id="Textbox 62" o:spid="_x0000_s1040" type="#_x0000_t202" style="position:absolute;margin-left:524.6pt;margin-top:780.9pt;width:18.3pt;height:13.0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" filled="f" stroked="f">
              <v:textbox inset="0,0,0,0">
                <w:txbxContent>
                  <w:p w14:paraId="23EF3CBC"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49</w:t>
                    </w:r>
                    <w:r>
                      <w:rPr>
                        <w:spacing w:val="-5"/>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5EDA2"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251664384" behindDoc="1" locked="0" layoutInCell="1" allowOverlap="1" wp14:anchorId="26B14B68" wp14:editId="7AA69092">
              <wp:simplePos x="0" y="0"/>
              <wp:positionH relativeFrom="page">
                <wp:posOffset>9792969</wp:posOffset>
              </wp:positionH>
              <wp:positionV relativeFrom="page">
                <wp:posOffset>6785559</wp:posOffset>
              </wp:positionV>
              <wp:extent cx="232410" cy="165735"/>
              <wp:effectExtent l="0" t="0" r="0" b="0"/>
              <wp:wrapNone/>
              <wp:docPr id="75" name="Text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25760EA3"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51</w:t>
                          </w:r>
                          <w:r>
                            <w:rPr>
                              <w:spacing w:val="-5"/>
                            </w:rPr>
                            <w:fldChar w:fldCharType="end"/>
                          </w:r>
                        </w:p>
                      </w:txbxContent>
                    </wps:txbx>
                    <wps:bodyPr wrap="square" lIns="0" tIns="0" rIns="0" bIns="0" rtlCol="0">
                      <a:noAutofit/>
                    </wps:bodyPr>
                  </wps:wsp>
                </a:graphicData>
              </a:graphic>
            </wp:anchor>
          </w:drawing>
        </mc:Choice>
        <mc:Fallback>
          <w:pict>
            <v:shapetype w14:anchorId="26B14B68" id="_x0000_t202" coordsize="21600,21600" o:spt="202" path="m,l,21600r21600,l21600,xe">
              <v:stroke joinstyle="miter"/>
              <v:path gradientshapeok="t" o:connecttype="rect"/>
            </v:shapetype>
            <v:shape id="Textbox 75" o:spid="_x0000_s1041" type="#_x0000_t202" style="position:absolute;margin-left:771.1pt;margin-top:534.3pt;width:18.3pt;height:13.0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" filled="f" stroked="f">
              <v:textbox inset="0,0,0,0">
                <w:txbxContent>
                  <w:p w14:paraId="25760EA3"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51</w:t>
                    </w:r>
                    <w:r>
                      <w:rPr>
                        <w:spacing w:val="-5"/>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2366A"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251665408" behindDoc="1" locked="0" layoutInCell="1" allowOverlap="1" wp14:anchorId="63052F4B" wp14:editId="58F42CA2">
              <wp:simplePos x="0" y="0"/>
              <wp:positionH relativeFrom="page">
                <wp:posOffset>6662673</wp:posOffset>
              </wp:positionH>
              <wp:positionV relativeFrom="page">
                <wp:posOffset>9917379</wp:posOffset>
              </wp:positionV>
              <wp:extent cx="232410" cy="165735"/>
              <wp:effectExtent l="0" t="0" r="0" b="0"/>
              <wp:wrapNone/>
              <wp:docPr id="80" name="Text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00A41C5F"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60</w:t>
                          </w:r>
                          <w:r>
                            <w:rPr>
                              <w:spacing w:val="-5"/>
                            </w:rPr>
                            <w:fldChar w:fldCharType="end"/>
                          </w:r>
                        </w:p>
                      </w:txbxContent>
                    </wps:txbx>
                    <wps:bodyPr wrap="square" lIns="0" tIns="0" rIns="0" bIns="0" rtlCol="0">
                      <a:noAutofit/>
                    </wps:bodyPr>
                  </wps:wsp>
                </a:graphicData>
              </a:graphic>
            </wp:anchor>
          </w:drawing>
        </mc:Choice>
        <mc:Fallback>
          <w:pict>
            <v:shapetype w14:anchorId="63052F4B" id="_x0000_t202" coordsize="21600,21600" o:spt="202" path="m,l,21600r21600,l21600,xe">
              <v:stroke joinstyle="miter"/>
              <v:path gradientshapeok="t" o:connecttype="rect"/>
            </v:shapetype>
            <v:shape id="Textbox 80" o:spid="_x0000_s1042" type="#_x0000_t202" style="position:absolute;margin-left:524.6pt;margin-top:780.9pt;width:18.3pt;height:13.05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" filled="f" stroked="f">
              <v:textbox inset="0,0,0,0">
                <w:txbxContent>
                  <w:p w14:paraId="00A41C5F"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60</w:t>
                    </w:r>
                    <w:r>
                      <w:rPr>
                        <w:spacing w:val="-5"/>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2C541"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251666432" behindDoc="1" locked="0" layoutInCell="1" allowOverlap="1" wp14:anchorId="2A611B45" wp14:editId="6A5FE66D">
              <wp:simplePos x="0" y="0"/>
              <wp:positionH relativeFrom="page">
                <wp:posOffset>9792969</wp:posOffset>
              </wp:positionH>
              <wp:positionV relativeFrom="page">
                <wp:posOffset>6785559</wp:posOffset>
              </wp:positionV>
              <wp:extent cx="232410" cy="165735"/>
              <wp:effectExtent l="0" t="0" r="0" b="0"/>
              <wp:wrapNone/>
              <wp:docPr id="93" name="Text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7F5D9D34"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63</w:t>
                          </w:r>
                          <w:r>
                            <w:rPr>
                              <w:spacing w:val="-5"/>
                            </w:rPr>
                            <w:fldChar w:fldCharType="end"/>
                          </w:r>
                        </w:p>
                      </w:txbxContent>
                    </wps:txbx>
                    <wps:bodyPr wrap="square" lIns="0" tIns="0" rIns="0" bIns="0" rtlCol="0">
                      <a:noAutofit/>
                    </wps:bodyPr>
                  </wps:wsp>
                </a:graphicData>
              </a:graphic>
            </wp:anchor>
          </w:drawing>
        </mc:Choice>
        <mc:Fallback>
          <w:pict>
            <v:shapetype w14:anchorId="2A611B45" id="_x0000_t202" coordsize="21600,21600" o:spt="202" path="m,l,21600r21600,l21600,xe">
              <v:stroke joinstyle="miter"/>
              <v:path gradientshapeok="t" o:connecttype="rect"/>
            </v:shapetype>
            <v:shape id="Textbox 93" o:spid="_x0000_s1043" type="#_x0000_t202" style="position:absolute;margin-left:771.1pt;margin-top:534.3pt;width:18.3pt;height:13.05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" filled="f" stroked="f">
              <v:textbox inset="0,0,0,0">
                <w:txbxContent>
                  <w:p w14:paraId="7F5D9D34"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63</w:t>
                    </w:r>
                    <w:r>
                      <w:rPr>
                        <w:spacing w:val="-5"/>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645B3" w14:textId="77777777" w:rsidR="0069518E" w:rsidRDefault="00D93BC1">
    <w:pPr>
      <w:pStyle w:val="Textoindependiente"/>
      <w:spacing w:line="14" w:lineRule="auto"/>
      <w:rPr>
        <w:sz w:val="20"/>
      </w:rPr>
    </w:pPr>
    <w:r>
      <w:rPr>
        <w:noProof/>
        <w:sz w:val="20"/>
      </w:rPr>
      <mc:AlternateContent>
        <mc:Choice Requires="wps">
          <w:drawing>
            <wp:anchor distT="0" distB="0" distL="0" distR="0" simplePos="0" relativeHeight="251667456" behindDoc="1" locked="0" layoutInCell="1" allowOverlap="1" wp14:anchorId="7C17E4EC" wp14:editId="3BB61F35">
              <wp:simplePos x="0" y="0"/>
              <wp:positionH relativeFrom="page">
                <wp:posOffset>6662673</wp:posOffset>
              </wp:positionH>
              <wp:positionV relativeFrom="page">
                <wp:posOffset>9917379</wp:posOffset>
              </wp:positionV>
              <wp:extent cx="232410" cy="165735"/>
              <wp:effectExtent l="0" t="0" r="0" b="0"/>
              <wp:wrapNone/>
              <wp:docPr id="98" name="Text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46C38E9B"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67</w:t>
                          </w:r>
                          <w:r>
                            <w:rPr>
                              <w:spacing w:val="-5"/>
                            </w:rPr>
                            <w:fldChar w:fldCharType="end"/>
                          </w:r>
                        </w:p>
                      </w:txbxContent>
                    </wps:txbx>
                    <wps:bodyPr wrap="square" lIns="0" tIns="0" rIns="0" bIns="0" rtlCol="0">
                      <a:noAutofit/>
                    </wps:bodyPr>
                  </wps:wsp>
                </a:graphicData>
              </a:graphic>
            </wp:anchor>
          </w:drawing>
        </mc:Choice>
        <mc:Fallback>
          <w:pict>
            <v:shapetype w14:anchorId="7C17E4EC" id="_x0000_t202" coordsize="21600,21600" o:spt="202" path="m,l,21600r21600,l21600,xe">
              <v:stroke joinstyle="miter"/>
              <v:path gradientshapeok="t" o:connecttype="rect"/>
            </v:shapetype>
            <v:shape id="Textbox 98" o:spid="_x0000_s1044" type="#_x0000_t202" style="position:absolute;margin-left:524.6pt;margin-top:780.9pt;width:18.3pt;height:13.0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" filled="f" stroked="f">
              <v:textbox inset="0,0,0,0">
                <w:txbxContent>
                  <w:p w14:paraId="46C38E9B" w14:textId="77777777" w:rsidR="0069518E" w:rsidRDefault="00D93BC1">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67</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4FCB2" w14:textId="77777777" w:rsidR="00BB2D11" w:rsidRDefault="00BB2D11">
      <w:bookmarkStart w:id="0" w:name="_Hlk211771541"/>
      <w:bookmarkEnd w:id="0"/>
      <w:r>
        <w:separator/>
      </w:r>
    </w:p>
  </w:footnote>
  <w:footnote w:type="continuationSeparator" w:id="0">
    <w:p w14:paraId="71416C14" w14:textId="77777777" w:rsidR="00BB2D11" w:rsidRDefault="00BB2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BC6D0" w14:textId="77777777" w:rsidR="000A731E" w:rsidRDefault="000A731E" w:rsidP="009F5AFB">
    <w:pPr>
      <w:pStyle w:val="Encabezado"/>
    </w:pPr>
  </w:p>
  <w:p w14:paraId="1269D5DC" w14:textId="77777777" w:rsidR="000A731E" w:rsidRDefault="000A731E" w:rsidP="009F5AFB">
    <w:pPr>
      <w:pStyle w:val="Encabezado"/>
    </w:pPr>
  </w:p>
  <w:p w14:paraId="24391BF9" w14:textId="25A6FDF8" w:rsidR="00EF7FF7" w:rsidRPr="009F5AFB" w:rsidRDefault="000A731E" w:rsidP="009F5AFB">
    <w:pPr>
      <w:pStyle w:val="Encabezado"/>
    </w:pPr>
    <w:r>
      <w:rPr>
        <w:noProof/>
      </w:rPr>
      <w:drawing>
        <wp:anchor distT="0" distB="0" distL="114300" distR="114300" simplePos="0" relativeHeight="482728960" behindDoc="0" locked="0" layoutInCell="1" allowOverlap="1" wp14:anchorId="61979B78" wp14:editId="6CAC99C5">
          <wp:simplePos x="0" y="0"/>
          <wp:positionH relativeFrom="margin">
            <wp:align>center</wp:align>
          </wp:positionH>
          <wp:positionV relativeFrom="paragraph">
            <wp:posOffset>3175</wp:posOffset>
          </wp:positionV>
          <wp:extent cx="847725" cy="822198"/>
          <wp:effectExtent l="0" t="0" r="0" b="0"/>
          <wp:wrapNone/>
          <wp:docPr id="19243193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822198"/>
                  </a:xfrm>
                  <a:prstGeom prst="rect">
                    <a:avLst/>
                  </a:prstGeom>
                  <a:noFill/>
                </pic:spPr>
              </pic:pic>
            </a:graphicData>
          </a:graphic>
          <wp14:sizeRelH relativeFrom="margin">
            <wp14:pctWidth>0</wp14:pctWidth>
          </wp14:sizeRelH>
          <wp14:sizeRelV relativeFrom="margin">
            <wp14:pctHeight>0</wp14:pctHeight>
          </wp14:sizeRelV>
        </wp:anchor>
      </w:drawing>
    </w:r>
    <w:r w:rsidR="00EF7FF7" w:rsidRPr="009F5AFB">
      <w:t xml:space="preserve">                                                                                                     </w:t>
    </w:r>
  </w:p>
  <w:p w14:paraId="3DF2D3AF" w14:textId="028664BE" w:rsidR="00EF7FF7" w:rsidRDefault="000A731E">
    <w:pPr>
      <w:pStyle w:val="Encabezado"/>
    </w:pPr>
    <w:r w:rsidRPr="009F5AFB">
      <w:rPr>
        <w:noProof/>
      </w:rPr>
      <w:drawing>
        <wp:inline distT="0" distB="0" distL="0" distR="0" wp14:anchorId="78D38FEE" wp14:editId="6745A588">
          <wp:extent cx="1289838" cy="629920"/>
          <wp:effectExtent l="0" t="0" r="5715" b="0"/>
          <wp:docPr id="692142650" name="Imagen 4"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8400" cy="634101"/>
                  </a:xfrm>
                  <a:prstGeom prst="rect">
                    <a:avLst/>
                  </a:prstGeom>
                  <a:noFill/>
                  <a:ln>
                    <a:noFill/>
                  </a:ln>
                </pic:spPr>
              </pic:pic>
            </a:graphicData>
          </a:graphic>
        </wp:inline>
      </w:drawing>
    </w:r>
  </w:p>
  <w:p w14:paraId="172DFB1F" w14:textId="2DBF2FAF" w:rsidR="00EF7FF7" w:rsidRDefault="00EF7FF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89E"/>
    <w:multiLevelType w:val="hybridMultilevel"/>
    <w:tmpl w:val="B36480DC"/>
    <w:lvl w:ilvl="0" w:tplc="0866AE78">
      <w:start w:val="1"/>
      <w:numFmt w:val="decimal"/>
      <w:lvlText w:val="C.%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9E357B"/>
    <w:multiLevelType w:val="hybridMultilevel"/>
    <w:tmpl w:val="555E7C62"/>
    <w:lvl w:ilvl="0" w:tplc="28326E8C">
      <w:start w:val="1"/>
      <w:numFmt w:val="decimal"/>
      <w:lvlText w:val="A.%1."/>
      <w:lvlJc w:val="center"/>
      <w:pPr>
        <w:ind w:left="1080" w:hanging="360"/>
      </w:pPr>
      <w:rPr>
        <w:rFonts w:asciiTheme="minorHAnsi" w:hAnsiTheme="minorHAnsi" w:cstheme="minorHAnsi" w:hint="default"/>
        <w:sz w:val="21"/>
        <w:szCs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7C40E8E"/>
    <w:multiLevelType w:val="hybridMultilevel"/>
    <w:tmpl w:val="3C98F2A8"/>
    <w:lvl w:ilvl="0" w:tplc="1A6024C6">
      <w:start w:val="1"/>
      <w:numFmt w:val="lowerLetter"/>
      <w:lvlText w:val="%1)"/>
      <w:lvlJc w:val="left"/>
      <w:pPr>
        <w:ind w:left="860" w:hanging="360"/>
      </w:pPr>
      <w:rPr>
        <w:rFonts w:hint="default"/>
      </w:rPr>
    </w:lvl>
    <w:lvl w:ilvl="1" w:tplc="0C0A0019">
      <w:start w:val="1"/>
      <w:numFmt w:val="lowerLetter"/>
      <w:lvlText w:val="%2."/>
      <w:lvlJc w:val="left"/>
      <w:pPr>
        <w:ind w:left="1580" w:hanging="360"/>
      </w:pPr>
    </w:lvl>
    <w:lvl w:ilvl="2" w:tplc="0C0A001B" w:tentative="1">
      <w:start w:val="1"/>
      <w:numFmt w:val="lowerRoman"/>
      <w:lvlText w:val="%3."/>
      <w:lvlJc w:val="right"/>
      <w:pPr>
        <w:ind w:left="2300" w:hanging="180"/>
      </w:pPr>
    </w:lvl>
    <w:lvl w:ilvl="3" w:tplc="0C0A000F" w:tentative="1">
      <w:start w:val="1"/>
      <w:numFmt w:val="decimal"/>
      <w:lvlText w:val="%4."/>
      <w:lvlJc w:val="left"/>
      <w:pPr>
        <w:ind w:left="3020" w:hanging="360"/>
      </w:pPr>
    </w:lvl>
    <w:lvl w:ilvl="4" w:tplc="0C0A0019" w:tentative="1">
      <w:start w:val="1"/>
      <w:numFmt w:val="lowerLetter"/>
      <w:lvlText w:val="%5."/>
      <w:lvlJc w:val="left"/>
      <w:pPr>
        <w:ind w:left="3740" w:hanging="360"/>
      </w:pPr>
    </w:lvl>
    <w:lvl w:ilvl="5" w:tplc="0C0A001B" w:tentative="1">
      <w:start w:val="1"/>
      <w:numFmt w:val="lowerRoman"/>
      <w:lvlText w:val="%6."/>
      <w:lvlJc w:val="right"/>
      <w:pPr>
        <w:ind w:left="4460" w:hanging="180"/>
      </w:pPr>
    </w:lvl>
    <w:lvl w:ilvl="6" w:tplc="0C0A000F" w:tentative="1">
      <w:start w:val="1"/>
      <w:numFmt w:val="decimal"/>
      <w:lvlText w:val="%7."/>
      <w:lvlJc w:val="left"/>
      <w:pPr>
        <w:ind w:left="5180" w:hanging="360"/>
      </w:pPr>
    </w:lvl>
    <w:lvl w:ilvl="7" w:tplc="0C0A0019" w:tentative="1">
      <w:start w:val="1"/>
      <w:numFmt w:val="lowerLetter"/>
      <w:lvlText w:val="%8."/>
      <w:lvlJc w:val="left"/>
      <w:pPr>
        <w:ind w:left="5900" w:hanging="360"/>
      </w:pPr>
    </w:lvl>
    <w:lvl w:ilvl="8" w:tplc="0C0A001B" w:tentative="1">
      <w:start w:val="1"/>
      <w:numFmt w:val="lowerRoman"/>
      <w:lvlText w:val="%9."/>
      <w:lvlJc w:val="right"/>
      <w:pPr>
        <w:ind w:left="6620" w:hanging="180"/>
      </w:pPr>
    </w:lvl>
  </w:abstractNum>
  <w:abstractNum w:abstractNumId="3" w15:restartNumberingAfterBreak="0">
    <w:nsid w:val="095243B3"/>
    <w:multiLevelType w:val="hybridMultilevel"/>
    <w:tmpl w:val="DA860A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9F65E1F"/>
    <w:multiLevelType w:val="hybridMultilevel"/>
    <w:tmpl w:val="B518D5A8"/>
    <w:lvl w:ilvl="0" w:tplc="5A90BBCA">
      <w:start w:val="1"/>
      <w:numFmt w:val="lowerLetter"/>
      <w:lvlText w:val="%1)"/>
      <w:lvlJc w:val="left"/>
      <w:pPr>
        <w:ind w:left="784" w:hanging="360"/>
      </w:pPr>
      <w:rPr>
        <w:rFonts w:hint="default"/>
      </w:rPr>
    </w:lvl>
    <w:lvl w:ilvl="1" w:tplc="0C0A0019" w:tentative="1">
      <w:start w:val="1"/>
      <w:numFmt w:val="lowerLetter"/>
      <w:lvlText w:val="%2."/>
      <w:lvlJc w:val="left"/>
      <w:pPr>
        <w:ind w:left="1504" w:hanging="360"/>
      </w:pPr>
    </w:lvl>
    <w:lvl w:ilvl="2" w:tplc="0C0A001B" w:tentative="1">
      <w:start w:val="1"/>
      <w:numFmt w:val="lowerRoman"/>
      <w:lvlText w:val="%3."/>
      <w:lvlJc w:val="right"/>
      <w:pPr>
        <w:ind w:left="2224" w:hanging="180"/>
      </w:pPr>
    </w:lvl>
    <w:lvl w:ilvl="3" w:tplc="0C0A000F" w:tentative="1">
      <w:start w:val="1"/>
      <w:numFmt w:val="decimal"/>
      <w:lvlText w:val="%4."/>
      <w:lvlJc w:val="left"/>
      <w:pPr>
        <w:ind w:left="2944" w:hanging="360"/>
      </w:pPr>
    </w:lvl>
    <w:lvl w:ilvl="4" w:tplc="0C0A0019" w:tentative="1">
      <w:start w:val="1"/>
      <w:numFmt w:val="lowerLetter"/>
      <w:lvlText w:val="%5."/>
      <w:lvlJc w:val="left"/>
      <w:pPr>
        <w:ind w:left="3664" w:hanging="360"/>
      </w:pPr>
    </w:lvl>
    <w:lvl w:ilvl="5" w:tplc="0C0A001B" w:tentative="1">
      <w:start w:val="1"/>
      <w:numFmt w:val="lowerRoman"/>
      <w:lvlText w:val="%6."/>
      <w:lvlJc w:val="right"/>
      <w:pPr>
        <w:ind w:left="4384" w:hanging="180"/>
      </w:pPr>
    </w:lvl>
    <w:lvl w:ilvl="6" w:tplc="0C0A000F" w:tentative="1">
      <w:start w:val="1"/>
      <w:numFmt w:val="decimal"/>
      <w:lvlText w:val="%7."/>
      <w:lvlJc w:val="left"/>
      <w:pPr>
        <w:ind w:left="5104" w:hanging="360"/>
      </w:pPr>
    </w:lvl>
    <w:lvl w:ilvl="7" w:tplc="0C0A0019" w:tentative="1">
      <w:start w:val="1"/>
      <w:numFmt w:val="lowerLetter"/>
      <w:lvlText w:val="%8."/>
      <w:lvlJc w:val="left"/>
      <w:pPr>
        <w:ind w:left="5824" w:hanging="360"/>
      </w:pPr>
    </w:lvl>
    <w:lvl w:ilvl="8" w:tplc="0C0A001B" w:tentative="1">
      <w:start w:val="1"/>
      <w:numFmt w:val="lowerRoman"/>
      <w:lvlText w:val="%9."/>
      <w:lvlJc w:val="right"/>
      <w:pPr>
        <w:ind w:left="6544" w:hanging="180"/>
      </w:pPr>
    </w:lvl>
  </w:abstractNum>
  <w:abstractNum w:abstractNumId="5" w15:restartNumberingAfterBreak="0">
    <w:nsid w:val="0DCA251C"/>
    <w:multiLevelType w:val="hybridMultilevel"/>
    <w:tmpl w:val="2A1E18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130116"/>
    <w:multiLevelType w:val="multilevel"/>
    <w:tmpl w:val="931C3564"/>
    <w:lvl w:ilvl="0">
      <w:start w:val="1"/>
      <w:numFmt w:val="upperLetter"/>
      <w:lvlText w:val="%1."/>
      <w:lvlJc w:val="left"/>
      <w:pPr>
        <w:ind w:left="645" w:hanging="360"/>
      </w:pPr>
      <w:rPr>
        <w:rFonts w:hint="default"/>
        <w:spacing w:val="0"/>
        <w:w w:val="100"/>
        <w:lang w:val="es-ES" w:eastAsia="en-US" w:bidi="ar-SA"/>
      </w:rPr>
    </w:lvl>
    <w:lvl w:ilvl="1">
      <w:start w:val="1"/>
      <w:numFmt w:val="decimal"/>
      <w:lvlText w:val="%1.%2."/>
      <w:lvlJc w:val="left"/>
      <w:pPr>
        <w:ind w:left="1005" w:hanging="528"/>
      </w:pPr>
      <w:rPr>
        <w:rFonts w:ascii="Calibri" w:eastAsia="Calibri" w:hAnsi="Calibri" w:cs="Calibri" w:hint="default"/>
        <w:b w:val="0"/>
        <w:bCs w:val="0"/>
        <w:i w:val="0"/>
        <w:iCs w:val="0"/>
        <w:spacing w:val="-1"/>
        <w:w w:val="100"/>
        <w:sz w:val="21"/>
        <w:szCs w:val="21"/>
        <w:lang w:val="es-ES" w:eastAsia="en-US" w:bidi="ar-SA"/>
      </w:rPr>
    </w:lvl>
    <w:lvl w:ilvl="2">
      <w:numFmt w:val="bullet"/>
      <w:lvlText w:val="•"/>
      <w:lvlJc w:val="left"/>
      <w:pPr>
        <w:ind w:left="1991" w:hanging="528"/>
      </w:pPr>
      <w:rPr>
        <w:rFonts w:hint="default"/>
        <w:lang w:val="es-ES" w:eastAsia="en-US" w:bidi="ar-SA"/>
      </w:rPr>
    </w:lvl>
    <w:lvl w:ilvl="3">
      <w:numFmt w:val="bullet"/>
      <w:lvlText w:val="•"/>
      <w:lvlJc w:val="left"/>
      <w:pPr>
        <w:ind w:left="2982" w:hanging="528"/>
      </w:pPr>
      <w:rPr>
        <w:rFonts w:hint="default"/>
        <w:lang w:val="es-ES" w:eastAsia="en-US" w:bidi="ar-SA"/>
      </w:rPr>
    </w:lvl>
    <w:lvl w:ilvl="4">
      <w:numFmt w:val="bullet"/>
      <w:lvlText w:val="•"/>
      <w:lvlJc w:val="left"/>
      <w:pPr>
        <w:ind w:left="3974" w:hanging="528"/>
      </w:pPr>
      <w:rPr>
        <w:rFonts w:hint="default"/>
        <w:lang w:val="es-ES" w:eastAsia="en-US" w:bidi="ar-SA"/>
      </w:rPr>
    </w:lvl>
    <w:lvl w:ilvl="5">
      <w:numFmt w:val="bullet"/>
      <w:lvlText w:val="•"/>
      <w:lvlJc w:val="left"/>
      <w:pPr>
        <w:ind w:left="4965" w:hanging="528"/>
      </w:pPr>
      <w:rPr>
        <w:rFonts w:hint="default"/>
        <w:lang w:val="es-ES" w:eastAsia="en-US" w:bidi="ar-SA"/>
      </w:rPr>
    </w:lvl>
    <w:lvl w:ilvl="6">
      <w:numFmt w:val="bullet"/>
      <w:lvlText w:val="•"/>
      <w:lvlJc w:val="left"/>
      <w:pPr>
        <w:ind w:left="5957" w:hanging="528"/>
      </w:pPr>
      <w:rPr>
        <w:rFonts w:hint="default"/>
        <w:lang w:val="es-ES" w:eastAsia="en-US" w:bidi="ar-SA"/>
      </w:rPr>
    </w:lvl>
    <w:lvl w:ilvl="7">
      <w:numFmt w:val="bullet"/>
      <w:lvlText w:val="•"/>
      <w:lvlJc w:val="left"/>
      <w:pPr>
        <w:ind w:left="6948" w:hanging="528"/>
      </w:pPr>
      <w:rPr>
        <w:rFonts w:hint="default"/>
        <w:lang w:val="es-ES" w:eastAsia="en-US" w:bidi="ar-SA"/>
      </w:rPr>
    </w:lvl>
    <w:lvl w:ilvl="8">
      <w:numFmt w:val="bullet"/>
      <w:lvlText w:val="•"/>
      <w:lvlJc w:val="left"/>
      <w:pPr>
        <w:ind w:left="7940" w:hanging="528"/>
      </w:pPr>
      <w:rPr>
        <w:rFonts w:hint="default"/>
        <w:lang w:val="es-ES" w:eastAsia="en-US" w:bidi="ar-SA"/>
      </w:rPr>
    </w:lvl>
  </w:abstractNum>
  <w:abstractNum w:abstractNumId="8" w15:restartNumberingAfterBreak="0">
    <w:nsid w:val="109F5CFD"/>
    <w:multiLevelType w:val="hybridMultilevel"/>
    <w:tmpl w:val="42A8BCDC"/>
    <w:lvl w:ilvl="0" w:tplc="E822011C">
      <w:numFmt w:val="bullet"/>
      <w:lvlText w:val=""/>
      <w:lvlJc w:val="left"/>
      <w:pPr>
        <w:ind w:left="1005" w:hanging="360"/>
      </w:pPr>
      <w:rPr>
        <w:rFonts w:ascii="Symbol" w:eastAsia="Symbol" w:hAnsi="Symbol" w:cs="Symbol" w:hint="default"/>
        <w:b w:val="0"/>
        <w:bCs w:val="0"/>
        <w:i w:val="0"/>
        <w:iCs w:val="0"/>
        <w:spacing w:val="0"/>
        <w:w w:val="100"/>
        <w:sz w:val="21"/>
        <w:szCs w:val="21"/>
        <w:lang w:val="es-ES" w:eastAsia="en-US" w:bidi="ar-SA"/>
      </w:rPr>
    </w:lvl>
    <w:lvl w:ilvl="1" w:tplc="C800224E">
      <w:numFmt w:val="bullet"/>
      <w:lvlText w:val="•"/>
      <w:lvlJc w:val="left"/>
      <w:pPr>
        <w:ind w:left="1892" w:hanging="360"/>
      </w:pPr>
      <w:rPr>
        <w:rFonts w:hint="default"/>
        <w:lang w:val="es-ES" w:eastAsia="en-US" w:bidi="ar-SA"/>
      </w:rPr>
    </w:lvl>
    <w:lvl w:ilvl="2" w:tplc="50424F7C">
      <w:numFmt w:val="bullet"/>
      <w:lvlText w:val="•"/>
      <w:lvlJc w:val="left"/>
      <w:pPr>
        <w:ind w:left="2784" w:hanging="360"/>
      </w:pPr>
      <w:rPr>
        <w:rFonts w:hint="default"/>
        <w:lang w:val="es-ES" w:eastAsia="en-US" w:bidi="ar-SA"/>
      </w:rPr>
    </w:lvl>
    <w:lvl w:ilvl="3" w:tplc="B8204C44">
      <w:numFmt w:val="bullet"/>
      <w:lvlText w:val="•"/>
      <w:lvlJc w:val="left"/>
      <w:pPr>
        <w:ind w:left="3677" w:hanging="360"/>
      </w:pPr>
      <w:rPr>
        <w:rFonts w:hint="default"/>
        <w:lang w:val="es-ES" w:eastAsia="en-US" w:bidi="ar-SA"/>
      </w:rPr>
    </w:lvl>
    <w:lvl w:ilvl="4" w:tplc="19D2D8B2">
      <w:numFmt w:val="bullet"/>
      <w:lvlText w:val="•"/>
      <w:lvlJc w:val="left"/>
      <w:pPr>
        <w:ind w:left="4569" w:hanging="360"/>
      </w:pPr>
      <w:rPr>
        <w:rFonts w:hint="default"/>
        <w:lang w:val="es-ES" w:eastAsia="en-US" w:bidi="ar-SA"/>
      </w:rPr>
    </w:lvl>
    <w:lvl w:ilvl="5" w:tplc="A5AAE508">
      <w:numFmt w:val="bullet"/>
      <w:lvlText w:val="•"/>
      <w:lvlJc w:val="left"/>
      <w:pPr>
        <w:ind w:left="5461" w:hanging="360"/>
      </w:pPr>
      <w:rPr>
        <w:rFonts w:hint="default"/>
        <w:lang w:val="es-ES" w:eastAsia="en-US" w:bidi="ar-SA"/>
      </w:rPr>
    </w:lvl>
    <w:lvl w:ilvl="6" w:tplc="0096EBAC">
      <w:numFmt w:val="bullet"/>
      <w:lvlText w:val="•"/>
      <w:lvlJc w:val="left"/>
      <w:pPr>
        <w:ind w:left="6354" w:hanging="360"/>
      </w:pPr>
      <w:rPr>
        <w:rFonts w:hint="default"/>
        <w:lang w:val="es-ES" w:eastAsia="en-US" w:bidi="ar-SA"/>
      </w:rPr>
    </w:lvl>
    <w:lvl w:ilvl="7" w:tplc="AF468058">
      <w:numFmt w:val="bullet"/>
      <w:lvlText w:val="•"/>
      <w:lvlJc w:val="left"/>
      <w:pPr>
        <w:ind w:left="7246" w:hanging="360"/>
      </w:pPr>
      <w:rPr>
        <w:rFonts w:hint="default"/>
        <w:lang w:val="es-ES" w:eastAsia="en-US" w:bidi="ar-SA"/>
      </w:rPr>
    </w:lvl>
    <w:lvl w:ilvl="8" w:tplc="3CE23056">
      <w:numFmt w:val="bullet"/>
      <w:lvlText w:val="•"/>
      <w:lvlJc w:val="left"/>
      <w:pPr>
        <w:ind w:left="8138" w:hanging="360"/>
      </w:pPr>
      <w:rPr>
        <w:rFonts w:hint="default"/>
        <w:lang w:val="es-ES" w:eastAsia="en-US" w:bidi="ar-SA"/>
      </w:rPr>
    </w:lvl>
  </w:abstractNum>
  <w:abstractNum w:abstractNumId="9"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15E4103A"/>
    <w:multiLevelType w:val="hybridMultilevel"/>
    <w:tmpl w:val="6F6A9F7A"/>
    <w:lvl w:ilvl="0" w:tplc="95344FA8">
      <w:numFmt w:val="bullet"/>
      <w:lvlText w:val="-"/>
      <w:lvlJc w:val="left"/>
      <w:pPr>
        <w:ind w:left="827" w:hanging="360"/>
      </w:pPr>
      <w:rPr>
        <w:rFonts w:ascii="Calibri" w:eastAsia="Calibri" w:hAnsi="Calibri" w:cs="Calibri" w:hint="default"/>
        <w:b w:val="0"/>
        <w:bCs w:val="0"/>
        <w:i w:val="0"/>
        <w:iCs w:val="0"/>
        <w:spacing w:val="0"/>
        <w:w w:val="100"/>
        <w:sz w:val="21"/>
        <w:szCs w:val="21"/>
        <w:lang w:val="es-ES" w:eastAsia="en-US" w:bidi="ar-SA"/>
      </w:rPr>
    </w:lvl>
    <w:lvl w:ilvl="1" w:tplc="33CEE8DA">
      <w:numFmt w:val="bullet"/>
      <w:lvlText w:val="•"/>
      <w:lvlJc w:val="left"/>
      <w:pPr>
        <w:ind w:left="1048" w:hanging="360"/>
      </w:pPr>
      <w:rPr>
        <w:rFonts w:hint="default"/>
        <w:lang w:val="es-ES" w:eastAsia="en-US" w:bidi="ar-SA"/>
      </w:rPr>
    </w:lvl>
    <w:lvl w:ilvl="2" w:tplc="A9F83BAC">
      <w:numFmt w:val="bullet"/>
      <w:lvlText w:val="•"/>
      <w:lvlJc w:val="left"/>
      <w:pPr>
        <w:ind w:left="1276" w:hanging="360"/>
      </w:pPr>
      <w:rPr>
        <w:rFonts w:hint="default"/>
        <w:lang w:val="es-ES" w:eastAsia="en-US" w:bidi="ar-SA"/>
      </w:rPr>
    </w:lvl>
    <w:lvl w:ilvl="3" w:tplc="9FBC5CB0">
      <w:numFmt w:val="bullet"/>
      <w:lvlText w:val="•"/>
      <w:lvlJc w:val="left"/>
      <w:pPr>
        <w:ind w:left="1504" w:hanging="360"/>
      </w:pPr>
      <w:rPr>
        <w:rFonts w:hint="default"/>
        <w:lang w:val="es-ES" w:eastAsia="en-US" w:bidi="ar-SA"/>
      </w:rPr>
    </w:lvl>
    <w:lvl w:ilvl="4" w:tplc="4CDC083A">
      <w:numFmt w:val="bullet"/>
      <w:lvlText w:val="•"/>
      <w:lvlJc w:val="left"/>
      <w:pPr>
        <w:ind w:left="1732" w:hanging="360"/>
      </w:pPr>
      <w:rPr>
        <w:rFonts w:hint="default"/>
        <w:lang w:val="es-ES" w:eastAsia="en-US" w:bidi="ar-SA"/>
      </w:rPr>
    </w:lvl>
    <w:lvl w:ilvl="5" w:tplc="0748AFC4">
      <w:numFmt w:val="bullet"/>
      <w:lvlText w:val="•"/>
      <w:lvlJc w:val="left"/>
      <w:pPr>
        <w:ind w:left="1960" w:hanging="360"/>
      </w:pPr>
      <w:rPr>
        <w:rFonts w:hint="default"/>
        <w:lang w:val="es-ES" w:eastAsia="en-US" w:bidi="ar-SA"/>
      </w:rPr>
    </w:lvl>
    <w:lvl w:ilvl="6" w:tplc="671296BE">
      <w:numFmt w:val="bullet"/>
      <w:lvlText w:val="•"/>
      <w:lvlJc w:val="left"/>
      <w:pPr>
        <w:ind w:left="2188" w:hanging="360"/>
      </w:pPr>
      <w:rPr>
        <w:rFonts w:hint="default"/>
        <w:lang w:val="es-ES" w:eastAsia="en-US" w:bidi="ar-SA"/>
      </w:rPr>
    </w:lvl>
    <w:lvl w:ilvl="7" w:tplc="934E863E">
      <w:numFmt w:val="bullet"/>
      <w:lvlText w:val="•"/>
      <w:lvlJc w:val="left"/>
      <w:pPr>
        <w:ind w:left="2416" w:hanging="360"/>
      </w:pPr>
      <w:rPr>
        <w:rFonts w:hint="default"/>
        <w:lang w:val="es-ES" w:eastAsia="en-US" w:bidi="ar-SA"/>
      </w:rPr>
    </w:lvl>
    <w:lvl w:ilvl="8" w:tplc="61D0C4F8">
      <w:numFmt w:val="bullet"/>
      <w:lvlText w:val="•"/>
      <w:lvlJc w:val="left"/>
      <w:pPr>
        <w:ind w:left="2644" w:hanging="360"/>
      </w:pPr>
      <w:rPr>
        <w:rFonts w:hint="default"/>
        <w:lang w:val="es-ES" w:eastAsia="en-US" w:bidi="ar-SA"/>
      </w:rPr>
    </w:lvl>
  </w:abstractNum>
  <w:abstractNum w:abstractNumId="11"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699317D"/>
    <w:multiLevelType w:val="hybridMultilevel"/>
    <w:tmpl w:val="1E108FB8"/>
    <w:lvl w:ilvl="0" w:tplc="C1C405C2">
      <w:start w:val="3"/>
      <w:numFmt w:val="lowerLetter"/>
      <w:lvlText w:val="%1)"/>
      <w:lvlJc w:val="left"/>
      <w:pPr>
        <w:ind w:left="645" w:hanging="360"/>
      </w:pPr>
      <w:rPr>
        <w:rFonts w:hint="default"/>
      </w:rPr>
    </w:lvl>
    <w:lvl w:ilvl="1" w:tplc="0C0A0019">
      <w:start w:val="1"/>
      <w:numFmt w:val="lowerLetter"/>
      <w:lvlText w:val="%2."/>
      <w:lvlJc w:val="left"/>
      <w:pPr>
        <w:ind w:left="1365" w:hanging="360"/>
      </w:pPr>
    </w:lvl>
    <w:lvl w:ilvl="2" w:tplc="0C0A001B" w:tentative="1">
      <w:start w:val="1"/>
      <w:numFmt w:val="lowerRoman"/>
      <w:lvlText w:val="%3."/>
      <w:lvlJc w:val="right"/>
      <w:pPr>
        <w:ind w:left="2085" w:hanging="180"/>
      </w:pPr>
    </w:lvl>
    <w:lvl w:ilvl="3" w:tplc="0C0A000F" w:tentative="1">
      <w:start w:val="1"/>
      <w:numFmt w:val="decimal"/>
      <w:lvlText w:val="%4."/>
      <w:lvlJc w:val="left"/>
      <w:pPr>
        <w:ind w:left="2805" w:hanging="360"/>
      </w:pPr>
    </w:lvl>
    <w:lvl w:ilvl="4" w:tplc="0C0A0019" w:tentative="1">
      <w:start w:val="1"/>
      <w:numFmt w:val="lowerLetter"/>
      <w:lvlText w:val="%5."/>
      <w:lvlJc w:val="left"/>
      <w:pPr>
        <w:ind w:left="3525" w:hanging="360"/>
      </w:pPr>
    </w:lvl>
    <w:lvl w:ilvl="5" w:tplc="0C0A001B" w:tentative="1">
      <w:start w:val="1"/>
      <w:numFmt w:val="lowerRoman"/>
      <w:lvlText w:val="%6."/>
      <w:lvlJc w:val="right"/>
      <w:pPr>
        <w:ind w:left="4245" w:hanging="180"/>
      </w:pPr>
    </w:lvl>
    <w:lvl w:ilvl="6" w:tplc="0C0A000F" w:tentative="1">
      <w:start w:val="1"/>
      <w:numFmt w:val="decimal"/>
      <w:lvlText w:val="%7."/>
      <w:lvlJc w:val="left"/>
      <w:pPr>
        <w:ind w:left="4965" w:hanging="360"/>
      </w:pPr>
    </w:lvl>
    <w:lvl w:ilvl="7" w:tplc="0C0A0019" w:tentative="1">
      <w:start w:val="1"/>
      <w:numFmt w:val="lowerLetter"/>
      <w:lvlText w:val="%8."/>
      <w:lvlJc w:val="left"/>
      <w:pPr>
        <w:ind w:left="5685" w:hanging="360"/>
      </w:pPr>
    </w:lvl>
    <w:lvl w:ilvl="8" w:tplc="0C0A001B" w:tentative="1">
      <w:start w:val="1"/>
      <w:numFmt w:val="lowerRoman"/>
      <w:lvlText w:val="%9."/>
      <w:lvlJc w:val="right"/>
      <w:pPr>
        <w:ind w:left="6405" w:hanging="180"/>
      </w:pPr>
    </w:lvl>
  </w:abstractNum>
  <w:abstractNum w:abstractNumId="13"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8C321CC"/>
    <w:multiLevelType w:val="hybridMultilevel"/>
    <w:tmpl w:val="A1B2BEEC"/>
    <w:lvl w:ilvl="0" w:tplc="9D287FF2">
      <w:start w:val="1"/>
      <w:numFmt w:val="bullet"/>
      <w:lvlText w:val="-"/>
      <w:lvlJc w:val="left"/>
      <w:pPr>
        <w:ind w:left="360" w:hanging="360"/>
      </w:pPr>
      <w:rPr>
        <w:rFonts w:ascii="Courier New" w:hAnsi="Courier New"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1BA96703"/>
    <w:multiLevelType w:val="hybridMultilevel"/>
    <w:tmpl w:val="F3165E4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0DC4FA4"/>
    <w:multiLevelType w:val="hybridMultilevel"/>
    <w:tmpl w:val="25300C22"/>
    <w:lvl w:ilvl="0" w:tplc="BFC80EF4">
      <w:start w:val="1"/>
      <w:numFmt w:val="decimal"/>
      <w:lvlText w:val="%1)"/>
      <w:lvlJc w:val="left"/>
      <w:pPr>
        <w:ind w:left="504" w:hanging="219"/>
      </w:pPr>
      <w:rPr>
        <w:rFonts w:ascii="Calibri" w:eastAsia="Calibri" w:hAnsi="Calibri" w:cs="Calibri" w:hint="default"/>
        <w:b w:val="0"/>
        <w:bCs w:val="0"/>
        <w:i w:val="0"/>
        <w:iCs w:val="0"/>
        <w:spacing w:val="0"/>
        <w:w w:val="100"/>
        <w:sz w:val="21"/>
        <w:szCs w:val="21"/>
        <w:lang w:val="es-ES" w:eastAsia="en-US" w:bidi="ar-SA"/>
      </w:rPr>
    </w:lvl>
    <w:lvl w:ilvl="1" w:tplc="F4DE68D6">
      <w:start w:val="1"/>
      <w:numFmt w:val="lowerRoman"/>
      <w:lvlText w:val="%2)"/>
      <w:lvlJc w:val="left"/>
      <w:pPr>
        <w:ind w:left="451" w:hanging="166"/>
      </w:pPr>
      <w:rPr>
        <w:rFonts w:ascii="Calibri" w:eastAsia="Calibri" w:hAnsi="Calibri" w:cs="Calibri" w:hint="default"/>
        <w:b/>
        <w:bCs/>
        <w:i w:val="0"/>
        <w:iCs w:val="0"/>
        <w:spacing w:val="0"/>
        <w:w w:val="100"/>
        <w:sz w:val="28"/>
        <w:szCs w:val="28"/>
        <w:lang w:val="es-ES" w:eastAsia="en-US" w:bidi="ar-SA"/>
      </w:rPr>
    </w:lvl>
    <w:lvl w:ilvl="2" w:tplc="CBA61612">
      <w:numFmt w:val="bullet"/>
      <w:lvlText w:val=""/>
      <w:lvlJc w:val="left"/>
      <w:pPr>
        <w:ind w:left="1005" w:hanging="360"/>
      </w:pPr>
      <w:rPr>
        <w:rFonts w:ascii="Symbol" w:eastAsia="Symbol" w:hAnsi="Symbol" w:cs="Symbol" w:hint="default"/>
        <w:b w:val="0"/>
        <w:bCs w:val="0"/>
        <w:i w:val="0"/>
        <w:iCs w:val="0"/>
        <w:spacing w:val="0"/>
        <w:w w:val="100"/>
        <w:sz w:val="21"/>
        <w:szCs w:val="21"/>
        <w:lang w:val="es-ES" w:eastAsia="en-US" w:bidi="ar-SA"/>
      </w:rPr>
    </w:lvl>
    <w:lvl w:ilvl="3" w:tplc="F926BD6E">
      <w:numFmt w:val="bullet"/>
      <w:lvlText w:val="•"/>
      <w:lvlJc w:val="left"/>
      <w:pPr>
        <w:ind w:left="2115" w:hanging="360"/>
      </w:pPr>
      <w:rPr>
        <w:rFonts w:hint="default"/>
        <w:lang w:val="es-ES" w:eastAsia="en-US" w:bidi="ar-SA"/>
      </w:rPr>
    </w:lvl>
    <w:lvl w:ilvl="4" w:tplc="9916840E">
      <w:numFmt w:val="bullet"/>
      <w:lvlText w:val="•"/>
      <w:lvlJc w:val="left"/>
      <w:pPr>
        <w:ind w:left="3230" w:hanging="360"/>
      </w:pPr>
      <w:rPr>
        <w:rFonts w:hint="default"/>
        <w:lang w:val="es-ES" w:eastAsia="en-US" w:bidi="ar-SA"/>
      </w:rPr>
    </w:lvl>
    <w:lvl w:ilvl="5" w:tplc="B518ED50">
      <w:numFmt w:val="bullet"/>
      <w:lvlText w:val="•"/>
      <w:lvlJc w:val="left"/>
      <w:pPr>
        <w:ind w:left="4346" w:hanging="360"/>
      </w:pPr>
      <w:rPr>
        <w:rFonts w:hint="default"/>
        <w:lang w:val="es-ES" w:eastAsia="en-US" w:bidi="ar-SA"/>
      </w:rPr>
    </w:lvl>
    <w:lvl w:ilvl="6" w:tplc="ABE60DBC">
      <w:numFmt w:val="bullet"/>
      <w:lvlText w:val="•"/>
      <w:lvlJc w:val="left"/>
      <w:pPr>
        <w:ind w:left="5461" w:hanging="360"/>
      </w:pPr>
      <w:rPr>
        <w:rFonts w:hint="default"/>
        <w:lang w:val="es-ES" w:eastAsia="en-US" w:bidi="ar-SA"/>
      </w:rPr>
    </w:lvl>
    <w:lvl w:ilvl="7" w:tplc="329CEAF0">
      <w:numFmt w:val="bullet"/>
      <w:lvlText w:val="•"/>
      <w:lvlJc w:val="left"/>
      <w:pPr>
        <w:ind w:left="6577" w:hanging="360"/>
      </w:pPr>
      <w:rPr>
        <w:rFonts w:hint="default"/>
        <w:lang w:val="es-ES" w:eastAsia="en-US" w:bidi="ar-SA"/>
      </w:rPr>
    </w:lvl>
    <w:lvl w:ilvl="8" w:tplc="9768E616">
      <w:numFmt w:val="bullet"/>
      <w:lvlText w:val="•"/>
      <w:lvlJc w:val="left"/>
      <w:pPr>
        <w:ind w:left="7692" w:hanging="360"/>
      </w:pPr>
      <w:rPr>
        <w:rFonts w:hint="default"/>
        <w:lang w:val="es-ES" w:eastAsia="en-US" w:bidi="ar-SA"/>
      </w:rPr>
    </w:lvl>
  </w:abstractNum>
  <w:abstractNum w:abstractNumId="17"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8CA101F"/>
    <w:multiLevelType w:val="hybridMultilevel"/>
    <w:tmpl w:val="84E60CC0"/>
    <w:lvl w:ilvl="0" w:tplc="0FBA91C4">
      <w:start w:val="1"/>
      <w:numFmt w:val="lowerLetter"/>
      <w:lvlText w:val="%1)"/>
      <w:lvlJc w:val="left"/>
      <w:pPr>
        <w:ind w:left="784" w:hanging="360"/>
      </w:pPr>
      <w:rPr>
        <w:rFonts w:hint="default"/>
      </w:rPr>
    </w:lvl>
    <w:lvl w:ilvl="1" w:tplc="0C0A0019" w:tentative="1">
      <w:start w:val="1"/>
      <w:numFmt w:val="lowerLetter"/>
      <w:lvlText w:val="%2."/>
      <w:lvlJc w:val="left"/>
      <w:pPr>
        <w:ind w:left="1504" w:hanging="360"/>
      </w:pPr>
    </w:lvl>
    <w:lvl w:ilvl="2" w:tplc="0C0A001B" w:tentative="1">
      <w:start w:val="1"/>
      <w:numFmt w:val="lowerRoman"/>
      <w:lvlText w:val="%3."/>
      <w:lvlJc w:val="right"/>
      <w:pPr>
        <w:ind w:left="2224" w:hanging="180"/>
      </w:pPr>
    </w:lvl>
    <w:lvl w:ilvl="3" w:tplc="0C0A000F" w:tentative="1">
      <w:start w:val="1"/>
      <w:numFmt w:val="decimal"/>
      <w:lvlText w:val="%4."/>
      <w:lvlJc w:val="left"/>
      <w:pPr>
        <w:ind w:left="2944" w:hanging="360"/>
      </w:pPr>
    </w:lvl>
    <w:lvl w:ilvl="4" w:tplc="0C0A0019" w:tentative="1">
      <w:start w:val="1"/>
      <w:numFmt w:val="lowerLetter"/>
      <w:lvlText w:val="%5."/>
      <w:lvlJc w:val="left"/>
      <w:pPr>
        <w:ind w:left="3664" w:hanging="360"/>
      </w:pPr>
    </w:lvl>
    <w:lvl w:ilvl="5" w:tplc="0C0A001B" w:tentative="1">
      <w:start w:val="1"/>
      <w:numFmt w:val="lowerRoman"/>
      <w:lvlText w:val="%6."/>
      <w:lvlJc w:val="right"/>
      <w:pPr>
        <w:ind w:left="4384" w:hanging="180"/>
      </w:pPr>
    </w:lvl>
    <w:lvl w:ilvl="6" w:tplc="0C0A000F" w:tentative="1">
      <w:start w:val="1"/>
      <w:numFmt w:val="decimal"/>
      <w:lvlText w:val="%7."/>
      <w:lvlJc w:val="left"/>
      <w:pPr>
        <w:ind w:left="5104" w:hanging="360"/>
      </w:pPr>
    </w:lvl>
    <w:lvl w:ilvl="7" w:tplc="0C0A0019" w:tentative="1">
      <w:start w:val="1"/>
      <w:numFmt w:val="lowerLetter"/>
      <w:lvlText w:val="%8."/>
      <w:lvlJc w:val="left"/>
      <w:pPr>
        <w:ind w:left="5824" w:hanging="360"/>
      </w:pPr>
    </w:lvl>
    <w:lvl w:ilvl="8" w:tplc="0C0A001B" w:tentative="1">
      <w:start w:val="1"/>
      <w:numFmt w:val="lowerRoman"/>
      <w:lvlText w:val="%9."/>
      <w:lvlJc w:val="right"/>
      <w:pPr>
        <w:ind w:left="6544" w:hanging="180"/>
      </w:pPr>
    </w:lvl>
  </w:abstractNum>
  <w:abstractNum w:abstractNumId="19" w15:restartNumberingAfterBreak="0">
    <w:nsid w:val="29876C76"/>
    <w:multiLevelType w:val="hybridMultilevel"/>
    <w:tmpl w:val="7412610C"/>
    <w:lvl w:ilvl="0" w:tplc="0C0A0017">
      <w:start w:val="1"/>
      <w:numFmt w:val="lowerLetter"/>
      <w:lvlText w:val="%1)"/>
      <w:lvlJc w:val="left"/>
      <w:pPr>
        <w:ind w:left="720" w:hanging="360"/>
      </w:pPr>
      <w:rPr>
        <w:rFonts w:hint="default"/>
        <w:sz w:val="2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C335E9F"/>
    <w:multiLevelType w:val="hybridMultilevel"/>
    <w:tmpl w:val="005C06AC"/>
    <w:lvl w:ilvl="0" w:tplc="DD08FF98">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020037C"/>
    <w:multiLevelType w:val="multilevel"/>
    <w:tmpl w:val="D938B516"/>
    <w:lvl w:ilvl="0">
      <w:start w:val="1"/>
      <w:numFmt w:val="upperLetter"/>
      <w:lvlText w:val="%1."/>
      <w:lvlJc w:val="left"/>
      <w:pPr>
        <w:ind w:left="518" w:hanging="233"/>
      </w:pPr>
      <w:rPr>
        <w:rFonts w:ascii="Calibri" w:eastAsia="Calibri" w:hAnsi="Calibri" w:cs="Calibri" w:hint="default"/>
        <w:b/>
        <w:bCs/>
        <w:i w:val="0"/>
        <w:iCs w:val="0"/>
        <w:spacing w:val="-1"/>
        <w:w w:val="100"/>
        <w:sz w:val="21"/>
        <w:szCs w:val="21"/>
        <w:lang w:val="es-ES" w:eastAsia="en-US" w:bidi="ar-SA"/>
      </w:rPr>
    </w:lvl>
    <w:lvl w:ilvl="1">
      <w:start w:val="1"/>
      <w:numFmt w:val="decimal"/>
      <w:lvlText w:val="%1.%2."/>
      <w:lvlJc w:val="left"/>
      <w:pPr>
        <w:ind w:left="1365" w:hanging="528"/>
      </w:pPr>
      <w:rPr>
        <w:rFonts w:ascii="Calibri" w:eastAsia="Calibri" w:hAnsi="Calibri" w:cs="Calibri" w:hint="default"/>
        <w:b w:val="0"/>
        <w:bCs w:val="0"/>
        <w:i w:val="0"/>
        <w:iCs w:val="0"/>
        <w:spacing w:val="-1"/>
        <w:w w:val="100"/>
        <w:sz w:val="21"/>
        <w:szCs w:val="21"/>
        <w:lang w:val="es-ES" w:eastAsia="en-US" w:bidi="ar-SA"/>
      </w:rPr>
    </w:lvl>
    <w:lvl w:ilvl="2">
      <w:numFmt w:val="bullet"/>
      <w:lvlText w:val="•"/>
      <w:lvlJc w:val="left"/>
      <w:pPr>
        <w:ind w:left="2311" w:hanging="528"/>
      </w:pPr>
      <w:rPr>
        <w:rFonts w:hint="default"/>
        <w:lang w:val="es-ES" w:eastAsia="en-US" w:bidi="ar-SA"/>
      </w:rPr>
    </w:lvl>
    <w:lvl w:ilvl="3">
      <w:numFmt w:val="bullet"/>
      <w:lvlText w:val="•"/>
      <w:lvlJc w:val="left"/>
      <w:pPr>
        <w:ind w:left="3262" w:hanging="528"/>
      </w:pPr>
      <w:rPr>
        <w:rFonts w:hint="default"/>
        <w:lang w:val="es-ES" w:eastAsia="en-US" w:bidi="ar-SA"/>
      </w:rPr>
    </w:lvl>
    <w:lvl w:ilvl="4">
      <w:numFmt w:val="bullet"/>
      <w:lvlText w:val="•"/>
      <w:lvlJc w:val="left"/>
      <w:pPr>
        <w:ind w:left="4214" w:hanging="528"/>
      </w:pPr>
      <w:rPr>
        <w:rFonts w:hint="default"/>
        <w:lang w:val="es-ES" w:eastAsia="en-US" w:bidi="ar-SA"/>
      </w:rPr>
    </w:lvl>
    <w:lvl w:ilvl="5">
      <w:numFmt w:val="bullet"/>
      <w:lvlText w:val="•"/>
      <w:lvlJc w:val="left"/>
      <w:pPr>
        <w:ind w:left="5165" w:hanging="528"/>
      </w:pPr>
      <w:rPr>
        <w:rFonts w:hint="default"/>
        <w:lang w:val="es-ES" w:eastAsia="en-US" w:bidi="ar-SA"/>
      </w:rPr>
    </w:lvl>
    <w:lvl w:ilvl="6">
      <w:numFmt w:val="bullet"/>
      <w:lvlText w:val="•"/>
      <w:lvlJc w:val="left"/>
      <w:pPr>
        <w:ind w:left="6117" w:hanging="528"/>
      </w:pPr>
      <w:rPr>
        <w:rFonts w:hint="default"/>
        <w:lang w:val="es-ES" w:eastAsia="en-US" w:bidi="ar-SA"/>
      </w:rPr>
    </w:lvl>
    <w:lvl w:ilvl="7">
      <w:numFmt w:val="bullet"/>
      <w:lvlText w:val="•"/>
      <w:lvlJc w:val="left"/>
      <w:pPr>
        <w:ind w:left="7068" w:hanging="528"/>
      </w:pPr>
      <w:rPr>
        <w:rFonts w:hint="default"/>
        <w:lang w:val="es-ES" w:eastAsia="en-US" w:bidi="ar-SA"/>
      </w:rPr>
    </w:lvl>
    <w:lvl w:ilvl="8">
      <w:numFmt w:val="bullet"/>
      <w:lvlText w:val="•"/>
      <w:lvlJc w:val="left"/>
      <w:pPr>
        <w:ind w:left="8020" w:hanging="528"/>
      </w:pPr>
      <w:rPr>
        <w:rFonts w:hint="default"/>
        <w:lang w:val="es-ES" w:eastAsia="en-US" w:bidi="ar-SA"/>
      </w:rPr>
    </w:lvl>
  </w:abstractNum>
  <w:abstractNum w:abstractNumId="22" w15:restartNumberingAfterBreak="0">
    <w:nsid w:val="32C14167"/>
    <w:multiLevelType w:val="hybridMultilevel"/>
    <w:tmpl w:val="7E284E1A"/>
    <w:lvl w:ilvl="0" w:tplc="B9FEFDB8">
      <w:start w:val="1"/>
      <w:numFmt w:val="lowerLetter"/>
      <w:lvlText w:val="%1)"/>
      <w:lvlJc w:val="left"/>
      <w:pPr>
        <w:ind w:left="501" w:hanging="216"/>
      </w:pPr>
      <w:rPr>
        <w:rFonts w:ascii="Calibri" w:eastAsia="Calibri" w:hAnsi="Calibri" w:cs="Calibri" w:hint="default"/>
        <w:b/>
        <w:bCs/>
        <w:i w:val="0"/>
        <w:iCs w:val="0"/>
        <w:spacing w:val="-1"/>
        <w:w w:val="100"/>
        <w:sz w:val="21"/>
        <w:szCs w:val="21"/>
        <w:lang w:val="es-ES" w:eastAsia="en-US" w:bidi="ar-SA"/>
      </w:rPr>
    </w:lvl>
    <w:lvl w:ilvl="1" w:tplc="1D6E6FEC">
      <w:numFmt w:val="bullet"/>
      <w:lvlText w:val="-"/>
      <w:lvlJc w:val="left"/>
      <w:pPr>
        <w:ind w:left="506" w:hanging="113"/>
      </w:pPr>
      <w:rPr>
        <w:rFonts w:ascii="Calibri" w:eastAsia="Calibri" w:hAnsi="Calibri" w:cs="Calibri" w:hint="default"/>
        <w:b w:val="0"/>
        <w:bCs w:val="0"/>
        <w:i w:val="0"/>
        <w:iCs w:val="0"/>
        <w:spacing w:val="0"/>
        <w:w w:val="100"/>
        <w:sz w:val="21"/>
        <w:szCs w:val="21"/>
        <w:lang w:val="es-ES" w:eastAsia="en-US" w:bidi="ar-SA"/>
      </w:rPr>
    </w:lvl>
    <w:lvl w:ilvl="2" w:tplc="24A65B5A">
      <w:numFmt w:val="bullet"/>
      <w:lvlText w:val=""/>
      <w:lvlJc w:val="left"/>
      <w:pPr>
        <w:ind w:left="993" w:hanging="142"/>
      </w:pPr>
      <w:rPr>
        <w:rFonts w:ascii="Symbol" w:eastAsia="Symbol" w:hAnsi="Symbol" w:cs="Symbol" w:hint="default"/>
        <w:b w:val="0"/>
        <w:bCs w:val="0"/>
        <w:i w:val="0"/>
        <w:iCs w:val="0"/>
        <w:spacing w:val="0"/>
        <w:w w:val="100"/>
        <w:sz w:val="21"/>
        <w:szCs w:val="21"/>
        <w:lang w:val="es-ES" w:eastAsia="en-US" w:bidi="ar-SA"/>
      </w:rPr>
    </w:lvl>
    <w:lvl w:ilvl="3" w:tplc="ECE49282">
      <w:numFmt w:val="bullet"/>
      <w:lvlText w:val="-"/>
      <w:lvlJc w:val="left"/>
      <w:pPr>
        <w:ind w:left="993" w:hanging="108"/>
      </w:pPr>
      <w:rPr>
        <w:rFonts w:ascii="Arial MT" w:eastAsia="Arial MT" w:hAnsi="Arial MT" w:cs="Arial MT" w:hint="default"/>
        <w:b w:val="0"/>
        <w:bCs w:val="0"/>
        <w:i w:val="0"/>
        <w:iCs w:val="0"/>
        <w:spacing w:val="0"/>
        <w:w w:val="100"/>
        <w:sz w:val="21"/>
        <w:szCs w:val="21"/>
        <w:lang w:val="es-ES" w:eastAsia="en-US" w:bidi="ar-SA"/>
      </w:rPr>
    </w:lvl>
    <w:lvl w:ilvl="4" w:tplc="1B6E9212">
      <w:numFmt w:val="bullet"/>
      <w:lvlText w:val="•"/>
      <w:lvlJc w:val="left"/>
      <w:pPr>
        <w:ind w:left="3974" w:hanging="108"/>
      </w:pPr>
      <w:rPr>
        <w:rFonts w:hint="default"/>
        <w:lang w:val="es-ES" w:eastAsia="en-US" w:bidi="ar-SA"/>
      </w:rPr>
    </w:lvl>
    <w:lvl w:ilvl="5" w:tplc="537077C2">
      <w:numFmt w:val="bullet"/>
      <w:lvlText w:val="•"/>
      <w:lvlJc w:val="left"/>
      <w:pPr>
        <w:ind w:left="4965" w:hanging="108"/>
      </w:pPr>
      <w:rPr>
        <w:rFonts w:hint="default"/>
        <w:lang w:val="es-ES" w:eastAsia="en-US" w:bidi="ar-SA"/>
      </w:rPr>
    </w:lvl>
    <w:lvl w:ilvl="6" w:tplc="CB728F18">
      <w:numFmt w:val="bullet"/>
      <w:lvlText w:val="•"/>
      <w:lvlJc w:val="left"/>
      <w:pPr>
        <w:ind w:left="5957" w:hanging="108"/>
      </w:pPr>
      <w:rPr>
        <w:rFonts w:hint="default"/>
        <w:lang w:val="es-ES" w:eastAsia="en-US" w:bidi="ar-SA"/>
      </w:rPr>
    </w:lvl>
    <w:lvl w:ilvl="7" w:tplc="1DD61FA8">
      <w:numFmt w:val="bullet"/>
      <w:lvlText w:val="•"/>
      <w:lvlJc w:val="left"/>
      <w:pPr>
        <w:ind w:left="6948" w:hanging="108"/>
      </w:pPr>
      <w:rPr>
        <w:rFonts w:hint="default"/>
        <w:lang w:val="es-ES" w:eastAsia="en-US" w:bidi="ar-SA"/>
      </w:rPr>
    </w:lvl>
    <w:lvl w:ilvl="8" w:tplc="E4CE6E34">
      <w:numFmt w:val="bullet"/>
      <w:lvlText w:val="•"/>
      <w:lvlJc w:val="left"/>
      <w:pPr>
        <w:ind w:left="7940" w:hanging="108"/>
      </w:pPr>
      <w:rPr>
        <w:rFonts w:hint="default"/>
        <w:lang w:val="es-ES" w:eastAsia="en-US" w:bidi="ar-SA"/>
      </w:rPr>
    </w:lvl>
  </w:abstractNum>
  <w:abstractNum w:abstractNumId="23" w15:restartNumberingAfterBreak="0">
    <w:nsid w:val="338F355C"/>
    <w:multiLevelType w:val="hybridMultilevel"/>
    <w:tmpl w:val="967240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5B63C74"/>
    <w:multiLevelType w:val="hybridMultilevel"/>
    <w:tmpl w:val="E126177A"/>
    <w:lvl w:ilvl="0" w:tplc="03AC3F0E">
      <w:start w:val="1"/>
      <w:numFmt w:val="decimal"/>
      <w:lvlText w:val="%1)"/>
      <w:lvlJc w:val="left"/>
      <w:pPr>
        <w:ind w:left="504" w:hanging="219"/>
      </w:pPr>
      <w:rPr>
        <w:rFonts w:ascii="Calibri" w:eastAsia="Calibri" w:hAnsi="Calibri" w:cs="Calibri" w:hint="default"/>
        <w:b w:val="0"/>
        <w:bCs w:val="0"/>
        <w:i w:val="0"/>
        <w:iCs w:val="0"/>
        <w:spacing w:val="0"/>
        <w:w w:val="100"/>
        <w:sz w:val="21"/>
        <w:szCs w:val="21"/>
        <w:lang w:val="es-ES" w:eastAsia="en-US" w:bidi="ar-SA"/>
      </w:rPr>
    </w:lvl>
    <w:lvl w:ilvl="1" w:tplc="7B3E61FC">
      <w:numFmt w:val="bullet"/>
      <w:lvlText w:val="•"/>
      <w:lvlJc w:val="left"/>
      <w:pPr>
        <w:ind w:left="1442" w:hanging="219"/>
      </w:pPr>
      <w:rPr>
        <w:rFonts w:hint="default"/>
        <w:lang w:val="es-ES" w:eastAsia="en-US" w:bidi="ar-SA"/>
      </w:rPr>
    </w:lvl>
    <w:lvl w:ilvl="2" w:tplc="8640A606">
      <w:numFmt w:val="bullet"/>
      <w:lvlText w:val="•"/>
      <w:lvlJc w:val="left"/>
      <w:pPr>
        <w:ind w:left="2384" w:hanging="219"/>
      </w:pPr>
      <w:rPr>
        <w:rFonts w:hint="default"/>
        <w:lang w:val="es-ES" w:eastAsia="en-US" w:bidi="ar-SA"/>
      </w:rPr>
    </w:lvl>
    <w:lvl w:ilvl="3" w:tplc="E5E8AD70">
      <w:numFmt w:val="bullet"/>
      <w:lvlText w:val="•"/>
      <w:lvlJc w:val="left"/>
      <w:pPr>
        <w:ind w:left="3327" w:hanging="219"/>
      </w:pPr>
      <w:rPr>
        <w:rFonts w:hint="default"/>
        <w:lang w:val="es-ES" w:eastAsia="en-US" w:bidi="ar-SA"/>
      </w:rPr>
    </w:lvl>
    <w:lvl w:ilvl="4" w:tplc="44222B40">
      <w:numFmt w:val="bullet"/>
      <w:lvlText w:val="•"/>
      <w:lvlJc w:val="left"/>
      <w:pPr>
        <w:ind w:left="4269" w:hanging="219"/>
      </w:pPr>
      <w:rPr>
        <w:rFonts w:hint="default"/>
        <w:lang w:val="es-ES" w:eastAsia="en-US" w:bidi="ar-SA"/>
      </w:rPr>
    </w:lvl>
    <w:lvl w:ilvl="5" w:tplc="C01EF7DC">
      <w:numFmt w:val="bullet"/>
      <w:lvlText w:val="•"/>
      <w:lvlJc w:val="left"/>
      <w:pPr>
        <w:ind w:left="5211" w:hanging="219"/>
      </w:pPr>
      <w:rPr>
        <w:rFonts w:hint="default"/>
        <w:lang w:val="es-ES" w:eastAsia="en-US" w:bidi="ar-SA"/>
      </w:rPr>
    </w:lvl>
    <w:lvl w:ilvl="6" w:tplc="72E661AA">
      <w:numFmt w:val="bullet"/>
      <w:lvlText w:val="•"/>
      <w:lvlJc w:val="left"/>
      <w:pPr>
        <w:ind w:left="6154" w:hanging="219"/>
      </w:pPr>
      <w:rPr>
        <w:rFonts w:hint="default"/>
        <w:lang w:val="es-ES" w:eastAsia="en-US" w:bidi="ar-SA"/>
      </w:rPr>
    </w:lvl>
    <w:lvl w:ilvl="7" w:tplc="1994B2A6">
      <w:numFmt w:val="bullet"/>
      <w:lvlText w:val="•"/>
      <w:lvlJc w:val="left"/>
      <w:pPr>
        <w:ind w:left="7096" w:hanging="219"/>
      </w:pPr>
      <w:rPr>
        <w:rFonts w:hint="default"/>
        <w:lang w:val="es-ES" w:eastAsia="en-US" w:bidi="ar-SA"/>
      </w:rPr>
    </w:lvl>
    <w:lvl w:ilvl="8" w:tplc="00E8434C">
      <w:numFmt w:val="bullet"/>
      <w:lvlText w:val="•"/>
      <w:lvlJc w:val="left"/>
      <w:pPr>
        <w:ind w:left="8038" w:hanging="219"/>
      </w:pPr>
      <w:rPr>
        <w:rFonts w:hint="default"/>
        <w:lang w:val="es-ES" w:eastAsia="en-US" w:bidi="ar-SA"/>
      </w:rPr>
    </w:lvl>
  </w:abstractNum>
  <w:abstractNum w:abstractNumId="25"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38AE246A"/>
    <w:multiLevelType w:val="hybridMultilevel"/>
    <w:tmpl w:val="7A1E7612"/>
    <w:lvl w:ilvl="0" w:tplc="046E390C">
      <w:numFmt w:val="bullet"/>
      <w:lvlText w:val="-"/>
      <w:lvlJc w:val="left"/>
      <w:pPr>
        <w:ind w:left="703" w:hanging="108"/>
      </w:pPr>
      <w:rPr>
        <w:rFonts w:ascii="Arial MT" w:eastAsia="Arial MT" w:hAnsi="Arial MT" w:cs="Arial MT" w:hint="default"/>
        <w:spacing w:val="0"/>
        <w:w w:val="100"/>
        <w:lang w:val="es-ES" w:eastAsia="en-US" w:bidi="ar-SA"/>
      </w:rPr>
    </w:lvl>
    <w:lvl w:ilvl="1" w:tplc="D734672E">
      <w:numFmt w:val="bullet"/>
      <w:lvlText w:val="•"/>
      <w:lvlJc w:val="left"/>
      <w:pPr>
        <w:ind w:left="1564" w:hanging="108"/>
      </w:pPr>
      <w:rPr>
        <w:rFonts w:hint="default"/>
        <w:lang w:val="es-ES" w:eastAsia="en-US" w:bidi="ar-SA"/>
      </w:rPr>
    </w:lvl>
    <w:lvl w:ilvl="2" w:tplc="DF5C620A">
      <w:numFmt w:val="bullet"/>
      <w:lvlText w:val="•"/>
      <w:lvlJc w:val="left"/>
      <w:pPr>
        <w:ind w:left="2427" w:hanging="108"/>
      </w:pPr>
      <w:rPr>
        <w:rFonts w:hint="default"/>
        <w:lang w:val="es-ES" w:eastAsia="en-US" w:bidi="ar-SA"/>
      </w:rPr>
    </w:lvl>
    <w:lvl w:ilvl="3" w:tplc="7E364770">
      <w:numFmt w:val="bullet"/>
      <w:lvlText w:val="•"/>
      <w:lvlJc w:val="left"/>
      <w:pPr>
        <w:ind w:left="3291" w:hanging="108"/>
      </w:pPr>
      <w:rPr>
        <w:rFonts w:hint="default"/>
        <w:lang w:val="es-ES" w:eastAsia="en-US" w:bidi="ar-SA"/>
      </w:rPr>
    </w:lvl>
    <w:lvl w:ilvl="4" w:tplc="F064C4A8">
      <w:numFmt w:val="bullet"/>
      <w:lvlText w:val="•"/>
      <w:lvlJc w:val="left"/>
      <w:pPr>
        <w:ind w:left="4155" w:hanging="108"/>
      </w:pPr>
      <w:rPr>
        <w:rFonts w:hint="default"/>
        <w:lang w:val="es-ES" w:eastAsia="en-US" w:bidi="ar-SA"/>
      </w:rPr>
    </w:lvl>
    <w:lvl w:ilvl="5" w:tplc="E4A2B516">
      <w:numFmt w:val="bullet"/>
      <w:lvlText w:val="•"/>
      <w:lvlJc w:val="left"/>
      <w:pPr>
        <w:ind w:left="5019" w:hanging="108"/>
      </w:pPr>
      <w:rPr>
        <w:rFonts w:hint="default"/>
        <w:lang w:val="es-ES" w:eastAsia="en-US" w:bidi="ar-SA"/>
      </w:rPr>
    </w:lvl>
    <w:lvl w:ilvl="6" w:tplc="8ECA5AA4">
      <w:numFmt w:val="bullet"/>
      <w:lvlText w:val="•"/>
      <w:lvlJc w:val="left"/>
      <w:pPr>
        <w:ind w:left="5883" w:hanging="108"/>
      </w:pPr>
      <w:rPr>
        <w:rFonts w:hint="default"/>
        <w:lang w:val="es-ES" w:eastAsia="en-US" w:bidi="ar-SA"/>
      </w:rPr>
    </w:lvl>
    <w:lvl w:ilvl="7" w:tplc="B8EE365C">
      <w:numFmt w:val="bullet"/>
      <w:lvlText w:val="•"/>
      <w:lvlJc w:val="left"/>
      <w:pPr>
        <w:ind w:left="6747" w:hanging="108"/>
      </w:pPr>
      <w:rPr>
        <w:rFonts w:hint="default"/>
        <w:lang w:val="es-ES" w:eastAsia="en-US" w:bidi="ar-SA"/>
      </w:rPr>
    </w:lvl>
    <w:lvl w:ilvl="8" w:tplc="D57EFF4A">
      <w:numFmt w:val="bullet"/>
      <w:lvlText w:val="•"/>
      <w:lvlJc w:val="left"/>
      <w:pPr>
        <w:ind w:left="7611" w:hanging="108"/>
      </w:pPr>
      <w:rPr>
        <w:rFonts w:hint="default"/>
        <w:lang w:val="es-ES" w:eastAsia="en-US" w:bidi="ar-SA"/>
      </w:rPr>
    </w:lvl>
  </w:abstractNum>
  <w:abstractNum w:abstractNumId="27" w15:restartNumberingAfterBreak="0">
    <w:nsid w:val="39D97573"/>
    <w:multiLevelType w:val="hybridMultilevel"/>
    <w:tmpl w:val="33B281C8"/>
    <w:lvl w:ilvl="0" w:tplc="7F40414C">
      <w:start w:val="1"/>
      <w:numFmt w:val="lowerLetter"/>
      <w:lvlText w:val="%1)"/>
      <w:lvlJc w:val="left"/>
      <w:pPr>
        <w:ind w:left="500" w:hanging="216"/>
      </w:pPr>
      <w:rPr>
        <w:rFonts w:ascii="Calibri" w:eastAsia="Calibri" w:hAnsi="Calibri" w:cs="Calibri" w:hint="default"/>
        <w:b/>
        <w:bCs/>
        <w:i w:val="0"/>
        <w:iCs w:val="0"/>
        <w:spacing w:val="-1"/>
        <w:w w:val="100"/>
        <w:sz w:val="28"/>
        <w:szCs w:val="28"/>
        <w:lang w:val="es-ES" w:eastAsia="en-US" w:bidi="ar-SA"/>
      </w:rPr>
    </w:lvl>
    <w:lvl w:ilvl="1" w:tplc="E01C3322">
      <w:numFmt w:val="bullet"/>
      <w:lvlText w:val="-"/>
      <w:lvlJc w:val="left"/>
      <w:pPr>
        <w:ind w:left="392" w:hanging="113"/>
      </w:pPr>
      <w:rPr>
        <w:rFonts w:ascii="Calibri" w:eastAsia="Calibri" w:hAnsi="Calibri" w:cs="Calibri" w:hint="default"/>
        <w:spacing w:val="0"/>
        <w:w w:val="100"/>
        <w:lang w:val="es-ES" w:eastAsia="en-US" w:bidi="ar-SA"/>
      </w:rPr>
    </w:lvl>
    <w:lvl w:ilvl="2" w:tplc="E5D01F24">
      <w:numFmt w:val="bullet"/>
      <w:lvlText w:val=""/>
      <w:lvlJc w:val="left"/>
      <w:pPr>
        <w:ind w:left="992" w:hanging="142"/>
      </w:pPr>
      <w:rPr>
        <w:rFonts w:ascii="Symbol" w:eastAsia="Symbol" w:hAnsi="Symbol" w:cs="Symbol" w:hint="default"/>
        <w:b w:val="0"/>
        <w:bCs w:val="0"/>
        <w:i w:val="0"/>
        <w:iCs w:val="0"/>
        <w:spacing w:val="0"/>
        <w:w w:val="100"/>
        <w:sz w:val="21"/>
        <w:szCs w:val="21"/>
        <w:lang w:val="es-ES" w:eastAsia="en-US" w:bidi="ar-SA"/>
      </w:rPr>
    </w:lvl>
    <w:lvl w:ilvl="3" w:tplc="0220E67C">
      <w:numFmt w:val="bullet"/>
      <w:lvlText w:val="-"/>
      <w:lvlJc w:val="left"/>
      <w:pPr>
        <w:ind w:left="992" w:hanging="108"/>
      </w:pPr>
      <w:rPr>
        <w:rFonts w:ascii="Arial MT" w:eastAsia="Arial MT" w:hAnsi="Arial MT" w:cs="Arial MT" w:hint="default"/>
        <w:b w:val="0"/>
        <w:bCs w:val="0"/>
        <w:i w:val="0"/>
        <w:iCs w:val="0"/>
        <w:spacing w:val="0"/>
        <w:w w:val="100"/>
        <w:sz w:val="21"/>
        <w:szCs w:val="21"/>
        <w:lang w:val="es-ES" w:eastAsia="en-US" w:bidi="ar-SA"/>
      </w:rPr>
    </w:lvl>
    <w:lvl w:ilvl="4" w:tplc="C0703514">
      <w:numFmt w:val="bullet"/>
      <w:lvlText w:val="•"/>
      <w:lvlJc w:val="left"/>
      <w:pPr>
        <w:ind w:left="3229" w:hanging="108"/>
      </w:pPr>
      <w:rPr>
        <w:rFonts w:hint="default"/>
        <w:lang w:val="es-ES" w:eastAsia="en-US" w:bidi="ar-SA"/>
      </w:rPr>
    </w:lvl>
    <w:lvl w:ilvl="5" w:tplc="923A262E">
      <w:numFmt w:val="bullet"/>
      <w:lvlText w:val="•"/>
      <w:lvlJc w:val="left"/>
      <w:pPr>
        <w:ind w:left="4345" w:hanging="108"/>
      </w:pPr>
      <w:rPr>
        <w:rFonts w:hint="default"/>
        <w:lang w:val="es-ES" w:eastAsia="en-US" w:bidi="ar-SA"/>
      </w:rPr>
    </w:lvl>
    <w:lvl w:ilvl="6" w:tplc="40BCC944">
      <w:numFmt w:val="bullet"/>
      <w:lvlText w:val="•"/>
      <w:lvlJc w:val="left"/>
      <w:pPr>
        <w:ind w:left="5460" w:hanging="108"/>
      </w:pPr>
      <w:rPr>
        <w:rFonts w:hint="default"/>
        <w:lang w:val="es-ES" w:eastAsia="en-US" w:bidi="ar-SA"/>
      </w:rPr>
    </w:lvl>
    <w:lvl w:ilvl="7" w:tplc="F2FC432C">
      <w:numFmt w:val="bullet"/>
      <w:lvlText w:val="•"/>
      <w:lvlJc w:val="left"/>
      <w:pPr>
        <w:ind w:left="6576" w:hanging="108"/>
      </w:pPr>
      <w:rPr>
        <w:rFonts w:hint="default"/>
        <w:lang w:val="es-ES" w:eastAsia="en-US" w:bidi="ar-SA"/>
      </w:rPr>
    </w:lvl>
    <w:lvl w:ilvl="8" w:tplc="5A2CC6FA">
      <w:numFmt w:val="bullet"/>
      <w:lvlText w:val="•"/>
      <w:lvlJc w:val="left"/>
      <w:pPr>
        <w:ind w:left="7691" w:hanging="108"/>
      </w:pPr>
      <w:rPr>
        <w:rFonts w:hint="default"/>
        <w:lang w:val="es-ES" w:eastAsia="en-US" w:bidi="ar-SA"/>
      </w:rPr>
    </w:lvl>
  </w:abstractNum>
  <w:abstractNum w:abstractNumId="28" w15:restartNumberingAfterBreak="0">
    <w:nsid w:val="39EC4829"/>
    <w:multiLevelType w:val="hybridMultilevel"/>
    <w:tmpl w:val="C36EF0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B7D7125"/>
    <w:multiLevelType w:val="hybridMultilevel"/>
    <w:tmpl w:val="77069BF0"/>
    <w:lvl w:ilvl="0" w:tplc="D78A69BC">
      <w:start w:val="1"/>
      <w:numFmt w:val="lowerLetter"/>
      <w:lvlText w:val="%1)"/>
      <w:lvlJc w:val="left"/>
      <w:pPr>
        <w:ind w:left="501" w:hanging="216"/>
      </w:pPr>
      <w:rPr>
        <w:rFonts w:ascii="Calibri" w:eastAsia="Calibri" w:hAnsi="Calibri" w:cs="Calibri" w:hint="default"/>
        <w:b/>
        <w:bCs/>
        <w:i w:val="0"/>
        <w:iCs w:val="0"/>
        <w:spacing w:val="-1"/>
        <w:w w:val="100"/>
        <w:sz w:val="28"/>
        <w:szCs w:val="28"/>
        <w:lang w:val="es-ES" w:eastAsia="en-US" w:bidi="ar-SA"/>
      </w:rPr>
    </w:lvl>
    <w:lvl w:ilvl="1" w:tplc="4B2AE46A">
      <w:numFmt w:val="bullet"/>
      <w:lvlText w:val="-"/>
      <w:lvlJc w:val="left"/>
      <w:pPr>
        <w:ind w:left="393" w:hanging="120"/>
      </w:pPr>
      <w:rPr>
        <w:rFonts w:ascii="Calibri" w:eastAsia="Calibri" w:hAnsi="Calibri" w:cs="Calibri" w:hint="default"/>
        <w:spacing w:val="0"/>
        <w:w w:val="100"/>
        <w:lang w:val="es-ES" w:eastAsia="en-US" w:bidi="ar-SA"/>
      </w:rPr>
    </w:lvl>
    <w:lvl w:ilvl="2" w:tplc="3E0E1D18">
      <w:numFmt w:val="bullet"/>
      <w:lvlText w:val="•"/>
      <w:lvlJc w:val="left"/>
      <w:pPr>
        <w:ind w:left="1547" w:hanging="120"/>
      </w:pPr>
      <w:rPr>
        <w:rFonts w:hint="default"/>
        <w:lang w:val="es-ES" w:eastAsia="en-US" w:bidi="ar-SA"/>
      </w:rPr>
    </w:lvl>
    <w:lvl w:ilvl="3" w:tplc="6A90B64C">
      <w:numFmt w:val="bullet"/>
      <w:lvlText w:val="•"/>
      <w:lvlJc w:val="left"/>
      <w:pPr>
        <w:ind w:left="2594" w:hanging="120"/>
      </w:pPr>
      <w:rPr>
        <w:rFonts w:hint="default"/>
        <w:lang w:val="es-ES" w:eastAsia="en-US" w:bidi="ar-SA"/>
      </w:rPr>
    </w:lvl>
    <w:lvl w:ilvl="4" w:tplc="266C69A2">
      <w:numFmt w:val="bullet"/>
      <w:lvlText w:val="•"/>
      <w:lvlJc w:val="left"/>
      <w:pPr>
        <w:ind w:left="3641" w:hanging="120"/>
      </w:pPr>
      <w:rPr>
        <w:rFonts w:hint="default"/>
        <w:lang w:val="es-ES" w:eastAsia="en-US" w:bidi="ar-SA"/>
      </w:rPr>
    </w:lvl>
    <w:lvl w:ilvl="5" w:tplc="E9D0596E">
      <w:numFmt w:val="bullet"/>
      <w:lvlText w:val="•"/>
      <w:lvlJc w:val="left"/>
      <w:pPr>
        <w:ind w:left="4688" w:hanging="120"/>
      </w:pPr>
      <w:rPr>
        <w:rFonts w:hint="default"/>
        <w:lang w:val="es-ES" w:eastAsia="en-US" w:bidi="ar-SA"/>
      </w:rPr>
    </w:lvl>
    <w:lvl w:ilvl="6" w:tplc="275E85FA">
      <w:numFmt w:val="bullet"/>
      <w:lvlText w:val="•"/>
      <w:lvlJc w:val="left"/>
      <w:pPr>
        <w:ind w:left="5735" w:hanging="120"/>
      </w:pPr>
      <w:rPr>
        <w:rFonts w:hint="default"/>
        <w:lang w:val="es-ES" w:eastAsia="en-US" w:bidi="ar-SA"/>
      </w:rPr>
    </w:lvl>
    <w:lvl w:ilvl="7" w:tplc="60F4CDC6">
      <w:numFmt w:val="bullet"/>
      <w:lvlText w:val="•"/>
      <w:lvlJc w:val="left"/>
      <w:pPr>
        <w:ind w:left="6782" w:hanging="120"/>
      </w:pPr>
      <w:rPr>
        <w:rFonts w:hint="default"/>
        <w:lang w:val="es-ES" w:eastAsia="en-US" w:bidi="ar-SA"/>
      </w:rPr>
    </w:lvl>
    <w:lvl w:ilvl="8" w:tplc="E2AA58DC">
      <w:numFmt w:val="bullet"/>
      <w:lvlText w:val="•"/>
      <w:lvlJc w:val="left"/>
      <w:pPr>
        <w:ind w:left="7829" w:hanging="120"/>
      </w:pPr>
      <w:rPr>
        <w:rFonts w:hint="default"/>
        <w:lang w:val="es-ES" w:eastAsia="en-US" w:bidi="ar-SA"/>
      </w:rPr>
    </w:lvl>
  </w:abstractNum>
  <w:abstractNum w:abstractNumId="30"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CF95DAF"/>
    <w:multiLevelType w:val="hybridMultilevel"/>
    <w:tmpl w:val="33384660"/>
    <w:lvl w:ilvl="0" w:tplc="28129432">
      <w:start w:val="1"/>
      <w:numFmt w:val="lowerLetter"/>
      <w:lvlText w:val="%1)"/>
      <w:lvlJc w:val="left"/>
      <w:pPr>
        <w:ind w:left="359" w:hanging="216"/>
      </w:pPr>
      <w:rPr>
        <w:rFonts w:ascii="Calibri" w:eastAsia="Calibri" w:hAnsi="Calibri" w:cs="Calibri" w:hint="default"/>
        <w:b/>
        <w:bCs/>
        <w:i w:val="0"/>
        <w:iCs w:val="0"/>
        <w:spacing w:val="-1"/>
        <w:w w:val="100"/>
        <w:sz w:val="28"/>
        <w:szCs w:val="28"/>
        <w:lang w:val="es-ES" w:eastAsia="en-US" w:bidi="ar-SA"/>
      </w:rPr>
    </w:lvl>
    <w:lvl w:ilvl="1" w:tplc="5C3E1CE2">
      <w:start w:val="1"/>
      <w:numFmt w:val="decimal"/>
      <w:lvlText w:val="%2)"/>
      <w:lvlJc w:val="left"/>
      <w:pPr>
        <w:ind w:left="362" w:hanging="219"/>
      </w:pPr>
      <w:rPr>
        <w:rFonts w:ascii="Calibri" w:eastAsia="Calibri" w:hAnsi="Calibri" w:cs="Calibri" w:hint="default"/>
        <w:b w:val="0"/>
        <w:bCs w:val="0"/>
        <w:i w:val="0"/>
        <w:iCs w:val="0"/>
        <w:spacing w:val="0"/>
        <w:w w:val="100"/>
        <w:sz w:val="21"/>
        <w:szCs w:val="21"/>
        <w:lang w:val="es-ES" w:eastAsia="en-US" w:bidi="ar-SA"/>
      </w:rPr>
    </w:lvl>
    <w:lvl w:ilvl="2" w:tplc="53345EA4">
      <w:start w:val="1"/>
      <w:numFmt w:val="lowerRoman"/>
      <w:lvlText w:val="%3)"/>
      <w:lvlJc w:val="left"/>
      <w:pPr>
        <w:ind w:left="1223" w:hanging="720"/>
      </w:pPr>
      <w:rPr>
        <w:rFonts w:ascii="Calibri" w:eastAsia="Calibri" w:hAnsi="Calibri" w:cs="Calibri" w:hint="default"/>
        <w:b/>
        <w:bCs/>
        <w:i w:val="0"/>
        <w:iCs w:val="0"/>
        <w:spacing w:val="0"/>
        <w:w w:val="100"/>
        <w:sz w:val="21"/>
        <w:szCs w:val="21"/>
        <w:lang w:val="es-ES" w:eastAsia="en-US" w:bidi="ar-SA"/>
      </w:rPr>
    </w:lvl>
    <w:lvl w:ilvl="3" w:tplc="0D70D31C">
      <w:numFmt w:val="bullet"/>
      <w:lvlText w:val="•"/>
      <w:lvlJc w:val="left"/>
      <w:pPr>
        <w:ind w:left="3090" w:hanging="720"/>
      </w:pPr>
      <w:rPr>
        <w:rFonts w:hint="default"/>
        <w:lang w:val="es-ES" w:eastAsia="en-US" w:bidi="ar-SA"/>
      </w:rPr>
    </w:lvl>
    <w:lvl w:ilvl="4" w:tplc="605E514C">
      <w:numFmt w:val="bullet"/>
      <w:lvlText w:val="•"/>
      <w:lvlJc w:val="left"/>
      <w:pPr>
        <w:ind w:left="4026" w:hanging="720"/>
      </w:pPr>
      <w:rPr>
        <w:rFonts w:hint="default"/>
        <w:lang w:val="es-ES" w:eastAsia="en-US" w:bidi="ar-SA"/>
      </w:rPr>
    </w:lvl>
    <w:lvl w:ilvl="5" w:tplc="5906D82E">
      <w:numFmt w:val="bullet"/>
      <w:lvlText w:val="•"/>
      <w:lvlJc w:val="left"/>
      <w:pPr>
        <w:ind w:left="4961" w:hanging="720"/>
      </w:pPr>
      <w:rPr>
        <w:rFonts w:hint="default"/>
        <w:lang w:val="es-ES" w:eastAsia="en-US" w:bidi="ar-SA"/>
      </w:rPr>
    </w:lvl>
    <w:lvl w:ilvl="6" w:tplc="E626F4C6">
      <w:numFmt w:val="bullet"/>
      <w:lvlText w:val="•"/>
      <w:lvlJc w:val="left"/>
      <w:pPr>
        <w:ind w:left="5897" w:hanging="720"/>
      </w:pPr>
      <w:rPr>
        <w:rFonts w:hint="default"/>
        <w:lang w:val="es-ES" w:eastAsia="en-US" w:bidi="ar-SA"/>
      </w:rPr>
    </w:lvl>
    <w:lvl w:ilvl="7" w:tplc="E1809DB0">
      <w:numFmt w:val="bullet"/>
      <w:lvlText w:val="•"/>
      <w:lvlJc w:val="left"/>
      <w:pPr>
        <w:ind w:left="6832" w:hanging="720"/>
      </w:pPr>
      <w:rPr>
        <w:rFonts w:hint="default"/>
        <w:lang w:val="es-ES" w:eastAsia="en-US" w:bidi="ar-SA"/>
      </w:rPr>
    </w:lvl>
    <w:lvl w:ilvl="8" w:tplc="E1AAE9F4">
      <w:numFmt w:val="bullet"/>
      <w:lvlText w:val="•"/>
      <w:lvlJc w:val="left"/>
      <w:pPr>
        <w:ind w:left="7768" w:hanging="720"/>
      </w:pPr>
      <w:rPr>
        <w:rFonts w:hint="default"/>
        <w:lang w:val="es-ES" w:eastAsia="en-US" w:bidi="ar-SA"/>
      </w:rPr>
    </w:lvl>
  </w:abstractNum>
  <w:abstractNum w:abstractNumId="32" w15:restartNumberingAfterBreak="0">
    <w:nsid w:val="3D2D271B"/>
    <w:multiLevelType w:val="multilevel"/>
    <w:tmpl w:val="A364CCB6"/>
    <w:lvl w:ilvl="0">
      <w:start w:val="10"/>
      <w:numFmt w:val="lowerLetter"/>
      <w:lvlText w:val="%1)"/>
      <w:lvlJc w:val="left"/>
      <w:pPr>
        <w:ind w:left="311" w:hanging="168"/>
      </w:pPr>
      <w:rPr>
        <w:rFonts w:ascii="Calibri" w:eastAsia="Calibri" w:hAnsi="Calibri" w:cs="Calibri" w:hint="default"/>
        <w:b/>
        <w:bCs/>
        <w:i w:val="0"/>
        <w:iCs w:val="0"/>
        <w:spacing w:val="0"/>
        <w:w w:val="100"/>
        <w:sz w:val="28"/>
        <w:szCs w:val="28"/>
        <w:lang w:val="es-ES" w:eastAsia="en-US" w:bidi="ar-SA"/>
      </w:rPr>
    </w:lvl>
    <w:lvl w:ilvl="1">
      <w:start w:val="1"/>
      <w:numFmt w:val="upperLetter"/>
      <w:lvlText w:val="%2."/>
      <w:lvlJc w:val="left"/>
      <w:pPr>
        <w:ind w:left="234" w:hanging="233"/>
      </w:pPr>
      <w:rPr>
        <w:rFonts w:ascii="Calibri" w:eastAsia="Calibri" w:hAnsi="Calibri" w:cs="Calibri" w:hint="default"/>
        <w:b/>
        <w:bCs/>
        <w:i w:val="0"/>
        <w:iCs w:val="0"/>
        <w:spacing w:val="-1"/>
        <w:w w:val="100"/>
        <w:sz w:val="21"/>
        <w:szCs w:val="21"/>
        <w:lang w:val="es-ES" w:eastAsia="en-US" w:bidi="ar-SA"/>
      </w:rPr>
    </w:lvl>
    <w:lvl w:ilvl="2">
      <w:start w:val="1"/>
      <w:numFmt w:val="decimal"/>
      <w:lvlText w:val="%2.%3"/>
      <w:lvlJc w:val="left"/>
      <w:pPr>
        <w:ind w:left="721" w:hanging="502"/>
      </w:pPr>
      <w:rPr>
        <w:rFonts w:ascii="Calibri" w:eastAsia="Calibri" w:hAnsi="Calibri" w:cs="Calibri" w:hint="default"/>
        <w:b w:val="0"/>
        <w:bCs w:val="0"/>
        <w:i w:val="0"/>
        <w:iCs w:val="0"/>
        <w:spacing w:val="0"/>
        <w:w w:val="100"/>
        <w:sz w:val="21"/>
        <w:szCs w:val="21"/>
        <w:lang w:val="es-ES" w:eastAsia="en-US" w:bidi="ar-SA"/>
      </w:rPr>
    </w:lvl>
    <w:lvl w:ilvl="3">
      <w:numFmt w:val="bullet"/>
      <w:lvlText w:val="•"/>
      <w:lvlJc w:val="left"/>
      <w:pPr>
        <w:ind w:left="1799" w:hanging="502"/>
      </w:pPr>
      <w:rPr>
        <w:rFonts w:hint="default"/>
        <w:lang w:val="es-ES" w:eastAsia="en-US" w:bidi="ar-SA"/>
      </w:rPr>
    </w:lvl>
    <w:lvl w:ilvl="4">
      <w:numFmt w:val="bullet"/>
      <w:lvlText w:val="•"/>
      <w:lvlJc w:val="left"/>
      <w:pPr>
        <w:ind w:left="2879" w:hanging="502"/>
      </w:pPr>
      <w:rPr>
        <w:rFonts w:hint="default"/>
        <w:lang w:val="es-ES" w:eastAsia="en-US" w:bidi="ar-SA"/>
      </w:rPr>
    </w:lvl>
    <w:lvl w:ilvl="5">
      <w:numFmt w:val="bullet"/>
      <w:lvlText w:val="•"/>
      <w:lvlJc w:val="left"/>
      <w:pPr>
        <w:ind w:left="3958" w:hanging="502"/>
      </w:pPr>
      <w:rPr>
        <w:rFonts w:hint="default"/>
        <w:lang w:val="es-ES" w:eastAsia="en-US" w:bidi="ar-SA"/>
      </w:rPr>
    </w:lvl>
    <w:lvl w:ilvl="6">
      <w:numFmt w:val="bullet"/>
      <w:lvlText w:val="•"/>
      <w:lvlJc w:val="left"/>
      <w:pPr>
        <w:ind w:left="5038" w:hanging="502"/>
      </w:pPr>
      <w:rPr>
        <w:rFonts w:hint="default"/>
        <w:lang w:val="es-ES" w:eastAsia="en-US" w:bidi="ar-SA"/>
      </w:rPr>
    </w:lvl>
    <w:lvl w:ilvl="7">
      <w:numFmt w:val="bullet"/>
      <w:lvlText w:val="•"/>
      <w:lvlJc w:val="left"/>
      <w:pPr>
        <w:ind w:left="6117" w:hanging="502"/>
      </w:pPr>
      <w:rPr>
        <w:rFonts w:hint="default"/>
        <w:lang w:val="es-ES" w:eastAsia="en-US" w:bidi="ar-SA"/>
      </w:rPr>
    </w:lvl>
    <w:lvl w:ilvl="8">
      <w:numFmt w:val="bullet"/>
      <w:lvlText w:val="•"/>
      <w:lvlJc w:val="left"/>
      <w:pPr>
        <w:ind w:left="7197" w:hanging="502"/>
      </w:pPr>
      <w:rPr>
        <w:rFonts w:hint="default"/>
        <w:lang w:val="es-ES" w:eastAsia="en-US" w:bidi="ar-SA"/>
      </w:rPr>
    </w:lvl>
  </w:abstractNum>
  <w:abstractNum w:abstractNumId="33" w15:restartNumberingAfterBreak="0">
    <w:nsid w:val="3DEE24DE"/>
    <w:multiLevelType w:val="hybridMultilevel"/>
    <w:tmpl w:val="17C4FDB8"/>
    <w:lvl w:ilvl="0" w:tplc="325EB4C4">
      <w:start w:val="1"/>
      <w:numFmt w:val="decimal"/>
      <w:lvlText w:val="%1)"/>
      <w:lvlJc w:val="left"/>
      <w:pPr>
        <w:ind w:left="504" w:hanging="219"/>
      </w:pPr>
      <w:rPr>
        <w:rFonts w:ascii="Calibri" w:eastAsia="Calibri" w:hAnsi="Calibri" w:cs="Calibri" w:hint="default"/>
        <w:b w:val="0"/>
        <w:bCs w:val="0"/>
        <w:i w:val="0"/>
        <w:iCs w:val="0"/>
        <w:spacing w:val="0"/>
        <w:w w:val="100"/>
        <w:sz w:val="21"/>
        <w:szCs w:val="21"/>
        <w:lang w:val="es-ES" w:eastAsia="en-US" w:bidi="ar-SA"/>
      </w:rPr>
    </w:lvl>
    <w:lvl w:ilvl="1" w:tplc="49884DE0">
      <w:start w:val="1"/>
      <w:numFmt w:val="lowerRoman"/>
      <w:lvlText w:val="%2)"/>
      <w:lvlJc w:val="left"/>
      <w:pPr>
        <w:ind w:left="451" w:hanging="166"/>
      </w:pPr>
      <w:rPr>
        <w:rFonts w:ascii="Calibri" w:eastAsia="Calibri" w:hAnsi="Calibri" w:cs="Calibri" w:hint="default"/>
        <w:b/>
        <w:bCs/>
        <w:i w:val="0"/>
        <w:iCs w:val="0"/>
        <w:spacing w:val="0"/>
        <w:w w:val="100"/>
        <w:sz w:val="21"/>
        <w:szCs w:val="21"/>
        <w:lang w:val="es-ES" w:eastAsia="en-US" w:bidi="ar-SA"/>
      </w:rPr>
    </w:lvl>
    <w:lvl w:ilvl="2" w:tplc="174615E4">
      <w:numFmt w:val="bullet"/>
      <w:lvlText w:val=""/>
      <w:lvlJc w:val="left"/>
      <w:pPr>
        <w:ind w:left="1005" w:hanging="360"/>
      </w:pPr>
      <w:rPr>
        <w:rFonts w:ascii="Symbol" w:eastAsia="Symbol" w:hAnsi="Symbol" w:cs="Symbol" w:hint="default"/>
        <w:b w:val="0"/>
        <w:bCs w:val="0"/>
        <w:i w:val="0"/>
        <w:iCs w:val="0"/>
        <w:spacing w:val="0"/>
        <w:w w:val="100"/>
        <w:sz w:val="21"/>
        <w:szCs w:val="21"/>
        <w:lang w:val="es-ES" w:eastAsia="en-US" w:bidi="ar-SA"/>
      </w:rPr>
    </w:lvl>
    <w:lvl w:ilvl="3" w:tplc="16344D2C">
      <w:numFmt w:val="bullet"/>
      <w:lvlText w:val="•"/>
      <w:lvlJc w:val="left"/>
      <w:pPr>
        <w:ind w:left="2115" w:hanging="360"/>
      </w:pPr>
      <w:rPr>
        <w:rFonts w:hint="default"/>
        <w:lang w:val="es-ES" w:eastAsia="en-US" w:bidi="ar-SA"/>
      </w:rPr>
    </w:lvl>
    <w:lvl w:ilvl="4" w:tplc="289C6294">
      <w:numFmt w:val="bullet"/>
      <w:lvlText w:val="•"/>
      <w:lvlJc w:val="left"/>
      <w:pPr>
        <w:ind w:left="3230" w:hanging="360"/>
      </w:pPr>
      <w:rPr>
        <w:rFonts w:hint="default"/>
        <w:lang w:val="es-ES" w:eastAsia="en-US" w:bidi="ar-SA"/>
      </w:rPr>
    </w:lvl>
    <w:lvl w:ilvl="5" w:tplc="2CE4A154">
      <w:numFmt w:val="bullet"/>
      <w:lvlText w:val="•"/>
      <w:lvlJc w:val="left"/>
      <w:pPr>
        <w:ind w:left="4346" w:hanging="360"/>
      </w:pPr>
      <w:rPr>
        <w:rFonts w:hint="default"/>
        <w:lang w:val="es-ES" w:eastAsia="en-US" w:bidi="ar-SA"/>
      </w:rPr>
    </w:lvl>
    <w:lvl w:ilvl="6" w:tplc="A464381C">
      <w:numFmt w:val="bullet"/>
      <w:lvlText w:val="•"/>
      <w:lvlJc w:val="left"/>
      <w:pPr>
        <w:ind w:left="5461" w:hanging="360"/>
      </w:pPr>
      <w:rPr>
        <w:rFonts w:hint="default"/>
        <w:lang w:val="es-ES" w:eastAsia="en-US" w:bidi="ar-SA"/>
      </w:rPr>
    </w:lvl>
    <w:lvl w:ilvl="7" w:tplc="DA6C22B4">
      <w:numFmt w:val="bullet"/>
      <w:lvlText w:val="•"/>
      <w:lvlJc w:val="left"/>
      <w:pPr>
        <w:ind w:left="6577" w:hanging="360"/>
      </w:pPr>
      <w:rPr>
        <w:rFonts w:hint="default"/>
        <w:lang w:val="es-ES" w:eastAsia="en-US" w:bidi="ar-SA"/>
      </w:rPr>
    </w:lvl>
    <w:lvl w:ilvl="8" w:tplc="D2163B4C">
      <w:numFmt w:val="bullet"/>
      <w:lvlText w:val="•"/>
      <w:lvlJc w:val="left"/>
      <w:pPr>
        <w:ind w:left="7692" w:hanging="360"/>
      </w:pPr>
      <w:rPr>
        <w:rFonts w:hint="default"/>
        <w:lang w:val="es-ES" w:eastAsia="en-US" w:bidi="ar-SA"/>
      </w:rPr>
    </w:lvl>
  </w:abstractNum>
  <w:abstractNum w:abstractNumId="34" w15:restartNumberingAfterBreak="0">
    <w:nsid w:val="403D329B"/>
    <w:multiLevelType w:val="hybridMultilevel"/>
    <w:tmpl w:val="5E600ECE"/>
    <w:lvl w:ilvl="0" w:tplc="6C8E132E">
      <w:start w:val="1"/>
      <w:numFmt w:val="lowerLetter"/>
      <w:lvlText w:val="%1)"/>
      <w:lvlJc w:val="left"/>
      <w:pPr>
        <w:ind w:left="501" w:hanging="216"/>
      </w:pPr>
      <w:rPr>
        <w:rFonts w:ascii="Calibri" w:eastAsia="Calibri" w:hAnsi="Calibri" w:cs="Calibri" w:hint="default"/>
        <w:b/>
        <w:bCs/>
        <w:i w:val="0"/>
        <w:iCs w:val="0"/>
        <w:spacing w:val="-2"/>
        <w:w w:val="100"/>
        <w:sz w:val="21"/>
        <w:szCs w:val="21"/>
        <w:lang w:val="es-ES" w:eastAsia="en-US" w:bidi="ar-SA"/>
      </w:rPr>
    </w:lvl>
    <w:lvl w:ilvl="1" w:tplc="42400B64">
      <w:start w:val="1"/>
      <w:numFmt w:val="decimal"/>
      <w:lvlText w:val="%2)"/>
      <w:lvlJc w:val="left"/>
      <w:pPr>
        <w:ind w:left="504" w:hanging="219"/>
      </w:pPr>
      <w:rPr>
        <w:rFonts w:ascii="Calibri" w:eastAsia="Calibri" w:hAnsi="Calibri" w:cs="Calibri" w:hint="default"/>
        <w:b w:val="0"/>
        <w:bCs w:val="0"/>
        <w:i w:val="0"/>
        <w:iCs w:val="0"/>
        <w:spacing w:val="0"/>
        <w:w w:val="100"/>
        <w:sz w:val="21"/>
        <w:szCs w:val="21"/>
        <w:lang w:val="es-ES" w:eastAsia="en-US" w:bidi="ar-SA"/>
      </w:rPr>
    </w:lvl>
    <w:lvl w:ilvl="2" w:tplc="66F891E2">
      <w:numFmt w:val="bullet"/>
      <w:lvlText w:val="•"/>
      <w:lvlJc w:val="left"/>
      <w:pPr>
        <w:ind w:left="2384" w:hanging="219"/>
      </w:pPr>
      <w:rPr>
        <w:rFonts w:hint="default"/>
        <w:lang w:val="es-ES" w:eastAsia="en-US" w:bidi="ar-SA"/>
      </w:rPr>
    </w:lvl>
    <w:lvl w:ilvl="3" w:tplc="09401D84">
      <w:numFmt w:val="bullet"/>
      <w:lvlText w:val="•"/>
      <w:lvlJc w:val="left"/>
      <w:pPr>
        <w:ind w:left="3327" w:hanging="219"/>
      </w:pPr>
      <w:rPr>
        <w:rFonts w:hint="default"/>
        <w:lang w:val="es-ES" w:eastAsia="en-US" w:bidi="ar-SA"/>
      </w:rPr>
    </w:lvl>
    <w:lvl w:ilvl="4" w:tplc="A282C88A">
      <w:numFmt w:val="bullet"/>
      <w:lvlText w:val="•"/>
      <w:lvlJc w:val="left"/>
      <w:pPr>
        <w:ind w:left="4269" w:hanging="219"/>
      </w:pPr>
      <w:rPr>
        <w:rFonts w:hint="default"/>
        <w:lang w:val="es-ES" w:eastAsia="en-US" w:bidi="ar-SA"/>
      </w:rPr>
    </w:lvl>
    <w:lvl w:ilvl="5" w:tplc="D6204812">
      <w:numFmt w:val="bullet"/>
      <w:lvlText w:val="•"/>
      <w:lvlJc w:val="left"/>
      <w:pPr>
        <w:ind w:left="5211" w:hanging="219"/>
      </w:pPr>
      <w:rPr>
        <w:rFonts w:hint="default"/>
        <w:lang w:val="es-ES" w:eastAsia="en-US" w:bidi="ar-SA"/>
      </w:rPr>
    </w:lvl>
    <w:lvl w:ilvl="6" w:tplc="46E087C6">
      <w:numFmt w:val="bullet"/>
      <w:lvlText w:val="•"/>
      <w:lvlJc w:val="left"/>
      <w:pPr>
        <w:ind w:left="6154" w:hanging="219"/>
      </w:pPr>
      <w:rPr>
        <w:rFonts w:hint="default"/>
        <w:lang w:val="es-ES" w:eastAsia="en-US" w:bidi="ar-SA"/>
      </w:rPr>
    </w:lvl>
    <w:lvl w:ilvl="7" w:tplc="45681F40">
      <w:numFmt w:val="bullet"/>
      <w:lvlText w:val="•"/>
      <w:lvlJc w:val="left"/>
      <w:pPr>
        <w:ind w:left="7096" w:hanging="219"/>
      </w:pPr>
      <w:rPr>
        <w:rFonts w:hint="default"/>
        <w:lang w:val="es-ES" w:eastAsia="en-US" w:bidi="ar-SA"/>
      </w:rPr>
    </w:lvl>
    <w:lvl w:ilvl="8" w:tplc="430C9450">
      <w:numFmt w:val="bullet"/>
      <w:lvlText w:val="•"/>
      <w:lvlJc w:val="left"/>
      <w:pPr>
        <w:ind w:left="8038" w:hanging="219"/>
      </w:pPr>
      <w:rPr>
        <w:rFonts w:hint="default"/>
        <w:lang w:val="es-ES" w:eastAsia="en-US" w:bidi="ar-SA"/>
      </w:rPr>
    </w:lvl>
  </w:abstractNum>
  <w:abstractNum w:abstractNumId="35"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6" w15:restartNumberingAfterBreak="0">
    <w:nsid w:val="43794463"/>
    <w:multiLevelType w:val="multilevel"/>
    <w:tmpl w:val="B21EC436"/>
    <w:lvl w:ilvl="0">
      <w:start w:val="1"/>
      <w:numFmt w:val="upperLetter"/>
      <w:lvlText w:val="%1."/>
      <w:lvlJc w:val="left"/>
      <w:pPr>
        <w:ind w:left="518" w:hanging="233"/>
      </w:pPr>
      <w:rPr>
        <w:rFonts w:ascii="Calibri" w:eastAsia="Calibri" w:hAnsi="Calibri" w:cs="Calibri" w:hint="default"/>
        <w:b/>
        <w:bCs/>
        <w:i w:val="0"/>
        <w:iCs w:val="0"/>
        <w:spacing w:val="-1"/>
        <w:w w:val="100"/>
        <w:sz w:val="21"/>
        <w:szCs w:val="21"/>
        <w:lang w:val="es-ES" w:eastAsia="en-US" w:bidi="ar-SA"/>
      </w:rPr>
    </w:lvl>
    <w:lvl w:ilvl="1">
      <w:start w:val="1"/>
      <w:numFmt w:val="decimal"/>
      <w:lvlText w:val="%1.%2."/>
      <w:lvlJc w:val="left"/>
      <w:pPr>
        <w:ind w:left="1365" w:hanging="531"/>
      </w:pPr>
      <w:rPr>
        <w:rFonts w:hint="default"/>
        <w:spacing w:val="-1"/>
        <w:w w:val="100"/>
        <w:lang w:val="es-ES" w:eastAsia="en-US" w:bidi="ar-SA"/>
      </w:rPr>
    </w:lvl>
    <w:lvl w:ilvl="2">
      <w:numFmt w:val="bullet"/>
      <w:lvlText w:val="•"/>
      <w:lvlJc w:val="left"/>
      <w:pPr>
        <w:ind w:left="2311" w:hanging="531"/>
      </w:pPr>
      <w:rPr>
        <w:rFonts w:hint="default"/>
        <w:lang w:val="es-ES" w:eastAsia="en-US" w:bidi="ar-SA"/>
      </w:rPr>
    </w:lvl>
    <w:lvl w:ilvl="3">
      <w:numFmt w:val="bullet"/>
      <w:lvlText w:val="•"/>
      <w:lvlJc w:val="left"/>
      <w:pPr>
        <w:ind w:left="3262" w:hanging="531"/>
      </w:pPr>
      <w:rPr>
        <w:rFonts w:hint="default"/>
        <w:lang w:val="es-ES" w:eastAsia="en-US" w:bidi="ar-SA"/>
      </w:rPr>
    </w:lvl>
    <w:lvl w:ilvl="4">
      <w:numFmt w:val="bullet"/>
      <w:lvlText w:val="•"/>
      <w:lvlJc w:val="left"/>
      <w:pPr>
        <w:ind w:left="4214" w:hanging="531"/>
      </w:pPr>
      <w:rPr>
        <w:rFonts w:hint="default"/>
        <w:lang w:val="es-ES" w:eastAsia="en-US" w:bidi="ar-SA"/>
      </w:rPr>
    </w:lvl>
    <w:lvl w:ilvl="5">
      <w:numFmt w:val="bullet"/>
      <w:lvlText w:val="•"/>
      <w:lvlJc w:val="left"/>
      <w:pPr>
        <w:ind w:left="5165" w:hanging="531"/>
      </w:pPr>
      <w:rPr>
        <w:rFonts w:hint="default"/>
        <w:lang w:val="es-ES" w:eastAsia="en-US" w:bidi="ar-SA"/>
      </w:rPr>
    </w:lvl>
    <w:lvl w:ilvl="6">
      <w:numFmt w:val="bullet"/>
      <w:lvlText w:val="•"/>
      <w:lvlJc w:val="left"/>
      <w:pPr>
        <w:ind w:left="6117" w:hanging="531"/>
      </w:pPr>
      <w:rPr>
        <w:rFonts w:hint="default"/>
        <w:lang w:val="es-ES" w:eastAsia="en-US" w:bidi="ar-SA"/>
      </w:rPr>
    </w:lvl>
    <w:lvl w:ilvl="7">
      <w:numFmt w:val="bullet"/>
      <w:lvlText w:val="•"/>
      <w:lvlJc w:val="left"/>
      <w:pPr>
        <w:ind w:left="7068" w:hanging="531"/>
      </w:pPr>
      <w:rPr>
        <w:rFonts w:hint="default"/>
        <w:lang w:val="es-ES" w:eastAsia="en-US" w:bidi="ar-SA"/>
      </w:rPr>
    </w:lvl>
    <w:lvl w:ilvl="8">
      <w:numFmt w:val="bullet"/>
      <w:lvlText w:val="•"/>
      <w:lvlJc w:val="left"/>
      <w:pPr>
        <w:ind w:left="8020" w:hanging="531"/>
      </w:pPr>
      <w:rPr>
        <w:rFonts w:hint="default"/>
        <w:lang w:val="es-ES" w:eastAsia="en-US" w:bidi="ar-SA"/>
      </w:rPr>
    </w:lvl>
  </w:abstractNum>
  <w:abstractNum w:abstractNumId="37" w15:restartNumberingAfterBreak="0">
    <w:nsid w:val="44B6421F"/>
    <w:multiLevelType w:val="hybridMultilevel"/>
    <w:tmpl w:val="BAF28124"/>
    <w:lvl w:ilvl="0" w:tplc="D1DED8C8">
      <w:numFmt w:val="bullet"/>
      <w:lvlText w:val="•"/>
      <w:lvlJc w:val="left"/>
      <w:pPr>
        <w:ind w:left="852" w:hanging="142"/>
      </w:pPr>
      <w:rPr>
        <w:rFonts w:ascii="Calibri" w:eastAsia="Calibri" w:hAnsi="Calibri" w:cs="Calibri" w:hint="default"/>
        <w:b w:val="0"/>
        <w:bCs w:val="0"/>
        <w:i w:val="0"/>
        <w:iCs w:val="0"/>
        <w:spacing w:val="0"/>
        <w:w w:val="100"/>
        <w:sz w:val="21"/>
        <w:szCs w:val="21"/>
        <w:lang w:val="es-ES" w:eastAsia="en-US" w:bidi="ar-SA"/>
      </w:rPr>
    </w:lvl>
    <w:lvl w:ilvl="1" w:tplc="081A27D2">
      <w:numFmt w:val="bullet"/>
      <w:lvlText w:val="•"/>
      <w:lvlJc w:val="left"/>
      <w:pPr>
        <w:ind w:left="1766" w:hanging="142"/>
      </w:pPr>
      <w:rPr>
        <w:rFonts w:hint="default"/>
        <w:lang w:val="es-ES" w:eastAsia="en-US" w:bidi="ar-SA"/>
      </w:rPr>
    </w:lvl>
    <w:lvl w:ilvl="2" w:tplc="EE1C6C3A">
      <w:numFmt w:val="bullet"/>
      <w:lvlText w:val="•"/>
      <w:lvlJc w:val="left"/>
      <w:pPr>
        <w:ind w:left="2672" w:hanging="142"/>
      </w:pPr>
      <w:rPr>
        <w:rFonts w:hint="default"/>
        <w:lang w:val="es-ES" w:eastAsia="en-US" w:bidi="ar-SA"/>
      </w:rPr>
    </w:lvl>
    <w:lvl w:ilvl="3" w:tplc="7F9ADC32">
      <w:numFmt w:val="bullet"/>
      <w:lvlText w:val="•"/>
      <w:lvlJc w:val="left"/>
      <w:pPr>
        <w:ind w:left="3579" w:hanging="142"/>
      </w:pPr>
      <w:rPr>
        <w:rFonts w:hint="default"/>
        <w:lang w:val="es-ES" w:eastAsia="en-US" w:bidi="ar-SA"/>
      </w:rPr>
    </w:lvl>
    <w:lvl w:ilvl="4" w:tplc="1BEC86F2">
      <w:numFmt w:val="bullet"/>
      <w:lvlText w:val="•"/>
      <w:lvlJc w:val="left"/>
      <w:pPr>
        <w:ind w:left="4485" w:hanging="142"/>
      </w:pPr>
      <w:rPr>
        <w:rFonts w:hint="default"/>
        <w:lang w:val="es-ES" w:eastAsia="en-US" w:bidi="ar-SA"/>
      </w:rPr>
    </w:lvl>
    <w:lvl w:ilvl="5" w:tplc="87AC4D72">
      <w:numFmt w:val="bullet"/>
      <w:lvlText w:val="•"/>
      <w:lvlJc w:val="left"/>
      <w:pPr>
        <w:ind w:left="5391" w:hanging="142"/>
      </w:pPr>
      <w:rPr>
        <w:rFonts w:hint="default"/>
        <w:lang w:val="es-ES" w:eastAsia="en-US" w:bidi="ar-SA"/>
      </w:rPr>
    </w:lvl>
    <w:lvl w:ilvl="6" w:tplc="70FCD0F2">
      <w:numFmt w:val="bullet"/>
      <w:lvlText w:val="•"/>
      <w:lvlJc w:val="left"/>
      <w:pPr>
        <w:ind w:left="6298" w:hanging="142"/>
      </w:pPr>
      <w:rPr>
        <w:rFonts w:hint="default"/>
        <w:lang w:val="es-ES" w:eastAsia="en-US" w:bidi="ar-SA"/>
      </w:rPr>
    </w:lvl>
    <w:lvl w:ilvl="7" w:tplc="8F60F406">
      <w:numFmt w:val="bullet"/>
      <w:lvlText w:val="•"/>
      <w:lvlJc w:val="left"/>
      <w:pPr>
        <w:ind w:left="7204" w:hanging="142"/>
      </w:pPr>
      <w:rPr>
        <w:rFonts w:hint="default"/>
        <w:lang w:val="es-ES" w:eastAsia="en-US" w:bidi="ar-SA"/>
      </w:rPr>
    </w:lvl>
    <w:lvl w:ilvl="8" w:tplc="3F680ABE">
      <w:numFmt w:val="bullet"/>
      <w:lvlText w:val="•"/>
      <w:lvlJc w:val="left"/>
      <w:pPr>
        <w:ind w:left="8110" w:hanging="142"/>
      </w:pPr>
      <w:rPr>
        <w:rFonts w:hint="default"/>
        <w:lang w:val="es-ES" w:eastAsia="en-US" w:bidi="ar-SA"/>
      </w:rPr>
    </w:lvl>
  </w:abstractNum>
  <w:abstractNum w:abstractNumId="38" w15:restartNumberingAfterBreak="0">
    <w:nsid w:val="44F530D5"/>
    <w:multiLevelType w:val="hybridMultilevel"/>
    <w:tmpl w:val="11E4C9C4"/>
    <w:lvl w:ilvl="0" w:tplc="1122AE96">
      <w:numFmt w:val="bullet"/>
      <w:lvlText w:val="-"/>
      <w:lvlJc w:val="left"/>
      <w:pPr>
        <w:ind w:left="827" w:hanging="360"/>
      </w:pPr>
      <w:rPr>
        <w:rFonts w:ascii="Calibri" w:eastAsia="Calibri" w:hAnsi="Calibri" w:cs="Calibri" w:hint="default"/>
        <w:b w:val="0"/>
        <w:bCs w:val="0"/>
        <w:i w:val="0"/>
        <w:iCs w:val="0"/>
        <w:spacing w:val="0"/>
        <w:w w:val="100"/>
        <w:sz w:val="21"/>
        <w:szCs w:val="21"/>
        <w:lang w:val="es-ES" w:eastAsia="en-US" w:bidi="ar-SA"/>
      </w:rPr>
    </w:lvl>
    <w:lvl w:ilvl="1" w:tplc="4C26AF2A">
      <w:numFmt w:val="bullet"/>
      <w:lvlText w:val="•"/>
      <w:lvlJc w:val="left"/>
      <w:pPr>
        <w:ind w:left="1049" w:hanging="360"/>
      </w:pPr>
      <w:rPr>
        <w:rFonts w:hint="default"/>
        <w:lang w:val="es-ES" w:eastAsia="en-US" w:bidi="ar-SA"/>
      </w:rPr>
    </w:lvl>
    <w:lvl w:ilvl="2" w:tplc="81CCED50">
      <w:numFmt w:val="bullet"/>
      <w:lvlText w:val="•"/>
      <w:lvlJc w:val="left"/>
      <w:pPr>
        <w:ind w:left="1278" w:hanging="360"/>
      </w:pPr>
      <w:rPr>
        <w:rFonts w:hint="default"/>
        <w:lang w:val="es-ES" w:eastAsia="en-US" w:bidi="ar-SA"/>
      </w:rPr>
    </w:lvl>
    <w:lvl w:ilvl="3" w:tplc="98C2D16E">
      <w:numFmt w:val="bullet"/>
      <w:lvlText w:val="•"/>
      <w:lvlJc w:val="left"/>
      <w:pPr>
        <w:ind w:left="1507" w:hanging="360"/>
      </w:pPr>
      <w:rPr>
        <w:rFonts w:hint="default"/>
        <w:lang w:val="es-ES" w:eastAsia="en-US" w:bidi="ar-SA"/>
      </w:rPr>
    </w:lvl>
    <w:lvl w:ilvl="4" w:tplc="1C960028">
      <w:numFmt w:val="bullet"/>
      <w:lvlText w:val="•"/>
      <w:lvlJc w:val="left"/>
      <w:pPr>
        <w:ind w:left="1737" w:hanging="360"/>
      </w:pPr>
      <w:rPr>
        <w:rFonts w:hint="default"/>
        <w:lang w:val="es-ES" w:eastAsia="en-US" w:bidi="ar-SA"/>
      </w:rPr>
    </w:lvl>
    <w:lvl w:ilvl="5" w:tplc="777429DA">
      <w:numFmt w:val="bullet"/>
      <w:lvlText w:val="•"/>
      <w:lvlJc w:val="left"/>
      <w:pPr>
        <w:ind w:left="1966" w:hanging="360"/>
      </w:pPr>
      <w:rPr>
        <w:rFonts w:hint="default"/>
        <w:lang w:val="es-ES" w:eastAsia="en-US" w:bidi="ar-SA"/>
      </w:rPr>
    </w:lvl>
    <w:lvl w:ilvl="6" w:tplc="F4702896">
      <w:numFmt w:val="bullet"/>
      <w:lvlText w:val="•"/>
      <w:lvlJc w:val="left"/>
      <w:pPr>
        <w:ind w:left="2195" w:hanging="360"/>
      </w:pPr>
      <w:rPr>
        <w:rFonts w:hint="default"/>
        <w:lang w:val="es-ES" w:eastAsia="en-US" w:bidi="ar-SA"/>
      </w:rPr>
    </w:lvl>
    <w:lvl w:ilvl="7" w:tplc="4BBE50D2">
      <w:numFmt w:val="bullet"/>
      <w:lvlText w:val="•"/>
      <w:lvlJc w:val="left"/>
      <w:pPr>
        <w:ind w:left="2425" w:hanging="360"/>
      </w:pPr>
      <w:rPr>
        <w:rFonts w:hint="default"/>
        <w:lang w:val="es-ES" w:eastAsia="en-US" w:bidi="ar-SA"/>
      </w:rPr>
    </w:lvl>
    <w:lvl w:ilvl="8" w:tplc="096EFAF8">
      <w:numFmt w:val="bullet"/>
      <w:lvlText w:val="•"/>
      <w:lvlJc w:val="left"/>
      <w:pPr>
        <w:ind w:left="2654" w:hanging="360"/>
      </w:pPr>
      <w:rPr>
        <w:rFonts w:hint="default"/>
        <w:lang w:val="es-ES" w:eastAsia="en-US" w:bidi="ar-SA"/>
      </w:rPr>
    </w:lvl>
  </w:abstractNum>
  <w:abstractNum w:abstractNumId="39" w15:restartNumberingAfterBreak="0">
    <w:nsid w:val="457C66B5"/>
    <w:multiLevelType w:val="hybridMultilevel"/>
    <w:tmpl w:val="1F5449B6"/>
    <w:lvl w:ilvl="0" w:tplc="51EEB0FC">
      <w:start w:val="1"/>
      <w:numFmt w:val="decimal"/>
      <w:lvlText w:val="B.%1."/>
      <w:lvlJc w:val="center"/>
      <w:pPr>
        <w:ind w:left="1080" w:hanging="360"/>
      </w:pPr>
      <w:rPr>
        <w:rFonts w:ascii="Calibri" w:hAnsi="Calibri" w:cs="Calibri" w:hint="default"/>
        <w:sz w:val="2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46E05254"/>
    <w:multiLevelType w:val="hybridMultilevel"/>
    <w:tmpl w:val="28A6C70E"/>
    <w:lvl w:ilvl="0" w:tplc="1DC20EE8">
      <w:start w:val="1"/>
      <w:numFmt w:val="lowerLetter"/>
      <w:lvlText w:val="%1)"/>
      <w:lvlJc w:val="left"/>
      <w:pPr>
        <w:ind w:left="784" w:hanging="360"/>
      </w:pPr>
      <w:rPr>
        <w:rFonts w:ascii="Calibri" w:eastAsia="Calibri" w:hAnsi="Calibri" w:cs="Calibri" w:hint="default"/>
        <w:b w:val="0"/>
        <w:bCs w:val="0"/>
        <w:i w:val="0"/>
        <w:iCs w:val="0"/>
        <w:spacing w:val="-1"/>
        <w:w w:val="100"/>
        <w:sz w:val="22"/>
        <w:szCs w:val="22"/>
        <w:lang w:val="es-ES" w:eastAsia="en-US" w:bidi="ar-SA"/>
      </w:rPr>
    </w:lvl>
    <w:lvl w:ilvl="1" w:tplc="53348B72">
      <w:numFmt w:val="bullet"/>
      <w:lvlText w:val="•"/>
      <w:lvlJc w:val="left"/>
      <w:pPr>
        <w:ind w:left="1678" w:hanging="360"/>
      </w:pPr>
      <w:rPr>
        <w:rFonts w:hint="default"/>
        <w:lang w:val="es-ES" w:eastAsia="en-US" w:bidi="ar-SA"/>
      </w:rPr>
    </w:lvl>
    <w:lvl w:ilvl="2" w:tplc="08DC2C46">
      <w:numFmt w:val="bullet"/>
      <w:lvlText w:val="•"/>
      <w:lvlJc w:val="left"/>
      <w:pPr>
        <w:ind w:left="2577" w:hanging="360"/>
      </w:pPr>
      <w:rPr>
        <w:rFonts w:hint="default"/>
        <w:lang w:val="es-ES" w:eastAsia="en-US" w:bidi="ar-SA"/>
      </w:rPr>
    </w:lvl>
    <w:lvl w:ilvl="3" w:tplc="C6229A04">
      <w:numFmt w:val="bullet"/>
      <w:lvlText w:val="•"/>
      <w:lvlJc w:val="left"/>
      <w:pPr>
        <w:ind w:left="3476" w:hanging="360"/>
      </w:pPr>
      <w:rPr>
        <w:rFonts w:hint="default"/>
        <w:lang w:val="es-ES" w:eastAsia="en-US" w:bidi="ar-SA"/>
      </w:rPr>
    </w:lvl>
    <w:lvl w:ilvl="4" w:tplc="3AA8B7C4">
      <w:numFmt w:val="bullet"/>
      <w:lvlText w:val="•"/>
      <w:lvlJc w:val="left"/>
      <w:pPr>
        <w:ind w:left="4374" w:hanging="360"/>
      </w:pPr>
      <w:rPr>
        <w:rFonts w:hint="default"/>
        <w:lang w:val="es-ES" w:eastAsia="en-US" w:bidi="ar-SA"/>
      </w:rPr>
    </w:lvl>
    <w:lvl w:ilvl="5" w:tplc="89EEFAEC">
      <w:numFmt w:val="bullet"/>
      <w:lvlText w:val="•"/>
      <w:lvlJc w:val="left"/>
      <w:pPr>
        <w:ind w:left="5273" w:hanging="360"/>
      </w:pPr>
      <w:rPr>
        <w:rFonts w:hint="default"/>
        <w:lang w:val="es-ES" w:eastAsia="en-US" w:bidi="ar-SA"/>
      </w:rPr>
    </w:lvl>
    <w:lvl w:ilvl="6" w:tplc="C7743EB0">
      <w:numFmt w:val="bullet"/>
      <w:lvlText w:val="•"/>
      <w:lvlJc w:val="left"/>
      <w:pPr>
        <w:ind w:left="6172" w:hanging="360"/>
      </w:pPr>
      <w:rPr>
        <w:rFonts w:hint="default"/>
        <w:lang w:val="es-ES" w:eastAsia="en-US" w:bidi="ar-SA"/>
      </w:rPr>
    </w:lvl>
    <w:lvl w:ilvl="7" w:tplc="5EC4FB7A">
      <w:numFmt w:val="bullet"/>
      <w:lvlText w:val="•"/>
      <w:lvlJc w:val="left"/>
      <w:pPr>
        <w:ind w:left="7070" w:hanging="360"/>
      </w:pPr>
      <w:rPr>
        <w:rFonts w:hint="default"/>
        <w:lang w:val="es-ES" w:eastAsia="en-US" w:bidi="ar-SA"/>
      </w:rPr>
    </w:lvl>
    <w:lvl w:ilvl="8" w:tplc="25BAC66A">
      <w:numFmt w:val="bullet"/>
      <w:lvlText w:val="•"/>
      <w:lvlJc w:val="left"/>
      <w:pPr>
        <w:ind w:left="7969" w:hanging="360"/>
      </w:pPr>
      <w:rPr>
        <w:rFonts w:hint="default"/>
        <w:lang w:val="es-ES" w:eastAsia="en-US" w:bidi="ar-SA"/>
      </w:rPr>
    </w:lvl>
  </w:abstractNum>
  <w:abstractNum w:abstractNumId="42" w15:restartNumberingAfterBreak="0">
    <w:nsid w:val="4DA3331A"/>
    <w:multiLevelType w:val="multilevel"/>
    <w:tmpl w:val="32E2728A"/>
    <w:lvl w:ilvl="0">
      <w:start w:val="10"/>
      <w:numFmt w:val="lowerLetter"/>
      <w:lvlText w:val="%1)"/>
      <w:lvlJc w:val="left"/>
      <w:pPr>
        <w:ind w:left="452" w:hanging="168"/>
      </w:pPr>
      <w:rPr>
        <w:rFonts w:ascii="Calibri" w:eastAsia="Calibri" w:hAnsi="Calibri" w:cs="Calibri" w:hint="default"/>
        <w:b/>
        <w:bCs/>
        <w:i w:val="0"/>
        <w:iCs w:val="0"/>
        <w:spacing w:val="0"/>
        <w:w w:val="100"/>
        <w:sz w:val="21"/>
        <w:szCs w:val="21"/>
        <w:lang w:val="es-ES" w:eastAsia="en-US" w:bidi="ar-SA"/>
      </w:rPr>
    </w:lvl>
    <w:lvl w:ilvl="1">
      <w:start w:val="1"/>
      <w:numFmt w:val="upperLetter"/>
      <w:lvlText w:val="%2."/>
      <w:lvlJc w:val="left"/>
      <w:pPr>
        <w:ind w:left="375" w:hanging="233"/>
      </w:pPr>
      <w:rPr>
        <w:rFonts w:ascii="Calibri" w:eastAsia="Calibri" w:hAnsi="Calibri" w:cs="Calibri" w:hint="default"/>
        <w:b/>
        <w:bCs/>
        <w:i w:val="0"/>
        <w:iCs w:val="0"/>
        <w:spacing w:val="-1"/>
        <w:w w:val="100"/>
        <w:sz w:val="21"/>
        <w:szCs w:val="21"/>
        <w:lang w:val="es-ES" w:eastAsia="en-US" w:bidi="ar-SA"/>
      </w:rPr>
    </w:lvl>
    <w:lvl w:ilvl="2">
      <w:start w:val="1"/>
      <w:numFmt w:val="decimal"/>
      <w:lvlText w:val="%2.%3"/>
      <w:lvlJc w:val="left"/>
      <w:pPr>
        <w:ind w:left="862" w:hanging="502"/>
      </w:pPr>
      <w:rPr>
        <w:rFonts w:ascii="Calibri" w:eastAsia="Calibri" w:hAnsi="Calibri" w:cs="Calibri" w:hint="default"/>
        <w:b w:val="0"/>
        <w:bCs w:val="0"/>
        <w:i w:val="0"/>
        <w:iCs w:val="0"/>
        <w:spacing w:val="0"/>
        <w:w w:val="100"/>
        <w:sz w:val="21"/>
        <w:szCs w:val="21"/>
        <w:lang w:val="es-ES" w:eastAsia="en-US" w:bidi="ar-SA"/>
      </w:rPr>
    </w:lvl>
    <w:lvl w:ilvl="3">
      <w:numFmt w:val="bullet"/>
      <w:lvlText w:val="•"/>
      <w:lvlJc w:val="left"/>
      <w:pPr>
        <w:ind w:left="1956" w:hanging="502"/>
      </w:pPr>
      <w:rPr>
        <w:rFonts w:hint="default"/>
        <w:lang w:val="es-ES" w:eastAsia="en-US" w:bidi="ar-SA"/>
      </w:rPr>
    </w:lvl>
    <w:lvl w:ilvl="4">
      <w:numFmt w:val="bullet"/>
      <w:lvlText w:val="•"/>
      <w:lvlJc w:val="left"/>
      <w:pPr>
        <w:ind w:left="3053" w:hanging="502"/>
      </w:pPr>
      <w:rPr>
        <w:rFonts w:hint="default"/>
        <w:lang w:val="es-ES" w:eastAsia="en-US" w:bidi="ar-SA"/>
      </w:rPr>
    </w:lvl>
    <w:lvl w:ilvl="5">
      <w:numFmt w:val="bullet"/>
      <w:lvlText w:val="•"/>
      <w:lvlJc w:val="left"/>
      <w:pPr>
        <w:ind w:left="4151" w:hanging="502"/>
      </w:pPr>
      <w:rPr>
        <w:rFonts w:hint="default"/>
        <w:lang w:val="es-ES" w:eastAsia="en-US" w:bidi="ar-SA"/>
      </w:rPr>
    </w:lvl>
    <w:lvl w:ilvl="6">
      <w:numFmt w:val="bullet"/>
      <w:lvlText w:val="•"/>
      <w:lvlJc w:val="left"/>
      <w:pPr>
        <w:ind w:left="5248" w:hanging="502"/>
      </w:pPr>
      <w:rPr>
        <w:rFonts w:hint="default"/>
        <w:lang w:val="es-ES" w:eastAsia="en-US" w:bidi="ar-SA"/>
      </w:rPr>
    </w:lvl>
    <w:lvl w:ilvl="7">
      <w:numFmt w:val="bullet"/>
      <w:lvlText w:val="•"/>
      <w:lvlJc w:val="left"/>
      <w:pPr>
        <w:ind w:left="6346" w:hanging="502"/>
      </w:pPr>
      <w:rPr>
        <w:rFonts w:hint="default"/>
        <w:lang w:val="es-ES" w:eastAsia="en-US" w:bidi="ar-SA"/>
      </w:rPr>
    </w:lvl>
    <w:lvl w:ilvl="8">
      <w:numFmt w:val="bullet"/>
      <w:lvlText w:val="•"/>
      <w:lvlJc w:val="left"/>
      <w:pPr>
        <w:ind w:left="7443" w:hanging="502"/>
      </w:pPr>
      <w:rPr>
        <w:rFonts w:hint="default"/>
        <w:lang w:val="es-ES" w:eastAsia="en-US" w:bidi="ar-SA"/>
      </w:rPr>
    </w:lvl>
  </w:abstractNum>
  <w:abstractNum w:abstractNumId="43" w15:restartNumberingAfterBreak="0">
    <w:nsid w:val="4E513720"/>
    <w:multiLevelType w:val="hybridMultilevel"/>
    <w:tmpl w:val="FD400B44"/>
    <w:lvl w:ilvl="0" w:tplc="A71C80B0">
      <w:start w:val="13"/>
      <w:numFmt w:val="lowerLetter"/>
      <w:lvlText w:val="%1)"/>
      <w:lvlJc w:val="left"/>
      <w:pPr>
        <w:ind w:left="784" w:hanging="360"/>
      </w:pPr>
      <w:rPr>
        <w:rFonts w:ascii="Calibri" w:eastAsia="Calibri" w:hAnsi="Calibri" w:cs="Calibri" w:hint="default"/>
        <w:b w:val="0"/>
        <w:bCs w:val="0"/>
        <w:i w:val="0"/>
        <w:iCs w:val="0"/>
        <w:spacing w:val="0"/>
        <w:w w:val="100"/>
        <w:sz w:val="22"/>
        <w:szCs w:val="22"/>
        <w:lang w:val="es-ES" w:eastAsia="en-US" w:bidi="ar-SA"/>
      </w:rPr>
    </w:lvl>
    <w:lvl w:ilvl="1" w:tplc="40BE25CE">
      <w:numFmt w:val="bullet"/>
      <w:lvlText w:val="•"/>
      <w:lvlJc w:val="left"/>
      <w:pPr>
        <w:ind w:left="1678" w:hanging="360"/>
      </w:pPr>
      <w:rPr>
        <w:rFonts w:hint="default"/>
        <w:lang w:val="es-ES" w:eastAsia="en-US" w:bidi="ar-SA"/>
      </w:rPr>
    </w:lvl>
    <w:lvl w:ilvl="2" w:tplc="C68ECEE0">
      <w:numFmt w:val="bullet"/>
      <w:lvlText w:val="•"/>
      <w:lvlJc w:val="left"/>
      <w:pPr>
        <w:ind w:left="2577" w:hanging="360"/>
      </w:pPr>
      <w:rPr>
        <w:rFonts w:hint="default"/>
        <w:lang w:val="es-ES" w:eastAsia="en-US" w:bidi="ar-SA"/>
      </w:rPr>
    </w:lvl>
    <w:lvl w:ilvl="3" w:tplc="F78EA9D4">
      <w:numFmt w:val="bullet"/>
      <w:lvlText w:val="•"/>
      <w:lvlJc w:val="left"/>
      <w:pPr>
        <w:ind w:left="3476" w:hanging="360"/>
      </w:pPr>
      <w:rPr>
        <w:rFonts w:hint="default"/>
        <w:lang w:val="es-ES" w:eastAsia="en-US" w:bidi="ar-SA"/>
      </w:rPr>
    </w:lvl>
    <w:lvl w:ilvl="4" w:tplc="DA380FB8">
      <w:numFmt w:val="bullet"/>
      <w:lvlText w:val="•"/>
      <w:lvlJc w:val="left"/>
      <w:pPr>
        <w:ind w:left="4374" w:hanging="360"/>
      </w:pPr>
      <w:rPr>
        <w:rFonts w:hint="default"/>
        <w:lang w:val="es-ES" w:eastAsia="en-US" w:bidi="ar-SA"/>
      </w:rPr>
    </w:lvl>
    <w:lvl w:ilvl="5" w:tplc="63BC9696">
      <w:numFmt w:val="bullet"/>
      <w:lvlText w:val="•"/>
      <w:lvlJc w:val="left"/>
      <w:pPr>
        <w:ind w:left="5273" w:hanging="360"/>
      </w:pPr>
      <w:rPr>
        <w:rFonts w:hint="default"/>
        <w:lang w:val="es-ES" w:eastAsia="en-US" w:bidi="ar-SA"/>
      </w:rPr>
    </w:lvl>
    <w:lvl w:ilvl="6" w:tplc="8DE4C7DC">
      <w:numFmt w:val="bullet"/>
      <w:lvlText w:val="•"/>
      <w:lvlJc w:val="left"/>
      <w:pPr>
        <w:ind w:left="6172" w:hanging="360"/>
      </w:pPr>
      <w:rPr>
        <w:rFonts w:hint="default"/>
        <w:lang w:val="es-ES" w:eastAsia="en-US" w:bidi="ar-SA"/>
      </w:rPr>
    </w:lvl>
    <w:lvl w:ilvl="7" w:tplc="D0609418">
      <w:numFmt w:val="bullet"/>
      <w:lvlText w:val="•"/>
      <w:lvlJc w:val="left"/>
      <w:pPr>
        <w:ind w:left="7070" w:hanging="360"/>
      </w:pPr>
      <w:rPr>
        <w:rFonts w:hint="default"/>
        <w:lang w:val="es-ES" w:eastAsia="en-US" w:bidi="ar-SA"/>
      </w:rPr>
    </w:lvl>
    <w:lvl w:ilvl="8" w:tplc="D3FC1F3C">
      <w:numFmt w:val="bullet"/>
      <w:lvlText w:val="•"/>
      <w:lvlJc w:val="left"/>
      <w:pPr>
        <w:ind w:left="7969" w:hanging="360"/>
      </w:pPr>
      <w:rPr>
        <w:rFonts w:hint="default"/>
        <w:lang w:val="es-ES" w:eastAsia="en-US" w:bidi="ar-SA"/>
      </w:rPr>
    </w:lvl>
  </w:abstractNum>
  <w:abstractNum w:abstractNumId="44" w15:restartNumberingAfterBreak="0">
    <w:nsid w:val="51B84024"/>
    <w:multiLevelType w:val="hybridMultilevel"/>
    <w:tmpl w:val="66E01AD4"/>
    <w:lvl w:ilvl="0" w:tplc="9ECA517C">
      <w:start w:val="1"/>
      <w:numFmt w:val="lowerLetter"/>
      <w:lvlText w:val="%1)"/>
      <w:lvlJc w:val="left"/>
      <w:pPr>
        <w:ind w:left="784" w:hanging="360"/>
      </w:pPr>
      <w:rPr>
        <w:rFonts w:ascii="Calibri" w:eastAsia="Calibri" w:hAnsi="Calibri" w:cs="Calibri"/>
        <w:b w:val="0"/>
        <w:bCs w:val="0"/>
        <w:i w:val="0"/>
        <w:iCs w:val="0"/>
        <w:spacing w:val="0"/>
        <w:w w:val="100"/>
        <w:sz w:val="22"/>
        <w:szCs w:val="22"/>
        <w:lang w:val="es-ES" w:eastAsia="en-US" w:bidi="ar-SA"/>
      </w:rPr>
    </w:lvl>
    <w:lvl w:ilvl="1" w:tplc="7390F248">
      <w:numFmt w:val="bullet"/>
      <w:lvlText w:val="•"/>
      <w:lvlJc w:val="left"/>
      <w:pPr>
        <w:ind w:left="1678" w:hanging="360"/>
      </w:pPr>
      <w:rPr>
        <w:rFonts w:hint="default"/>
        <w:lang w:val="es-ES" w:eastAsia="en-US" w:bidi="ar-SA"/>
      </w:rPr>
    </w:lvl>
    <w:lvl w:ilvl="2" w:tplc="6C8CA1F8">
      <w:numFmt w:val="bullet"/>
      <w:lvlText w:val="•"/>
      <w:lvlJc w:val="left"/>
      <w:pPr>
        <w:ind w:left="2577" w:hanging="360"/>
      </w:pPr>
      <w:rPr>
        <w:rFonts w:hint="default"/>
        <w:lang w:val="es-ES" w:eastAsia="en-US" w:bidi="ar-SA"/>
      </w:rPr>
    </w:lvl>
    <w:lvl w:ilvl="3" w:tplc="167CFE86">
      <w:numFmt w:val="bullet"/>
      <w:lvlText w:val="•"/>
      <w:lvlJc w:val="left"/>
      <w:pPr>
        <w:ind w:left="3476" w:hanging="360"/>
      </w:pPr>
      <w:rPr>
        <w:rFonts w:hint="default"/>
        <w:lang w:val="es-ES" w:eastAsia="en-US" w:bidi="ar-SA"/>
      </w:rPr>
    </w:lvl>
    <w:lvl w:ilvl="4" w:tplc="08B8F71E">
      <w:numFmt w:val="bullet"/>
      <w:lvlText w:val="•"/>
      <w:lvlJc w:val="left"/>
      <w:pPr>
        <w:ind w:left="4374" w:hanging="360"/>
      </w:pPr>
      <w:rPr>
        <w:rFonts w:hint="default"/>
        <w:lang w:val="es-ES" w:eastAsia="en-US" w:bidi="ar-SA"/>
      </w:rPr>
    </w:lvl>
    <w:lvl w:ilvl="5" w:tplc="CA8021AA">
      <w:numFmt w:val="bullet"/>
      <w:lvlText w:val="•"/>
      <w:lvlJc w:val="left"/>
      <w:pPr>
        <w:ind w:left="5273" w:hanging="360"/>
      </w:pPr>
      <w:rPr>
        <w:rFonts w:hint="default"/>
        <w:lang w:val="es-ES" w:eastAsia="en-US" w:bidi="ar-SA"/>
      </w:rPr>
    </w:lvl>
    <w:lvl w:ilvl="6" w:tplc="E72C0D72">
      <w:numFmt w:val="bullet"/>
      <w:lvlText w:val="•"/>
      <w:lvlJc w:val="left"/>
      <w:pPr>
        <w:ind w:left="6172" w:hanging="360"/>
      </w:pPr>
      <w:rPr>
        <w:rFonts w:hint="default"/>
        <w:lang w:val="es-ES" w:eastAsia="en-US" w:bidi="ar-SA"/>
      </w:rPr>
    </w:lvl>
    <w:lvl w:ilvl="7" w:tplc="2BBAC2C2">
      <w:numFmt w:val="bullet"/>
      <w:lvlText w:val="•"/>
      <w:lvlJc w:val="left"/>
      <w:pPr>
        <w:ind w:left="7070" w:hanging="360"/>
      </w:pPr>
      <w:rPr>
        <w:rFonts w:hint="default"/>
        <w:lang w:val="es-ES" w:eastAsia="en-US" w:bidi="ar-SA"/>
      </w:rPr>
    </w:lvl>
    <w:lvl w:ilvl="8" w:tplc="FE103C72">
      <w:numFmt w:val="bullet"/>
      <w:lvlText w:val="•"/>
      <w:lvlJc w:val="left"/>
      <w:pPr>
        <w:ind w:left="7969" w:hanging="360"/>
      </w:pPr>
      <w:rPr>
        <w:rFonts w:hint="default"/>
        <w:lang w:val="es-ES" w:eastAsia="en-US" w:bidi="ar-SA"/>
      </w:rPr>
    </w:lvl>
  </w:abstractNum>
  <w:abstractNum w:abstractNumId="45"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52C06098"/>
    <w:multiLevelType w:val="hybridMultilevel"/>
    <w:tmpl w:val="A7B8CC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561111C3"/>
    <w:multiLevelType w:val="hybridMultilevel"/>
    <w:tmpl w:val="ED6E5832"/>
    <w:lvl w:ilvl="0" w:tplc="77BC09F2">
      <w:start w:val="3"/>
      <w:numFmt w:val="lowerLetter"/>
      <w:lvlText w:val="%1)"/>
      <w:lvlJc w:val="left"/>
      <w:pPr>
        <w:ind w:left="860" w:hanging="360"/>
      </w:pPr>
      <w:rPr>
        <w:rFonts w:hint="default"/>
      </w:rPr>
    </w:lvl>
    <w:lvl w:ilvl="1" w:tplc="0C0A0019">
      <w:start w:val="1"/>
      <w:numFmt w:val="lowerLetter"/>
      <w:lvlText w:val="%2."/>
      <w:lvlJc w:val="left"/>
      <w:pPr>
        <w:ind w:left="1580" w:hanging="360"/>
      </w:pPr>
    </w:lvl>
    <w:lvl w:ilvl="2" w:tplc="0C0A001B" w:tentative="1">
      <w:start w:val="1"/>
      <w:numFmt w:val="lowerRoman"/>
      <w:lvlText w:val="%3."/>
      <w:lvlJc w:val="right"/>
      <w:pPr>
        <w:ind w:left="2300" w:hanging="180"/>
      </w:pPr>
    </w:lvl>
    <w:lvl w:ilvl="3" w:tplc="0C0A000F" w:tentative="1">
      <w:start w:val="1"/>
      <w:numFmt w:val="decimal"/>
      <w:lvlText w:val="%4."/>
      <w:lvlJc w:val="left"/>
      <w:pPr>
        <w:ind w:left="3020" w:hanging="360"/>
      </w:pPr>
    </w:lvl>
    <w:lvl w:ilvl="4" w:tplc="0C0A0019" w:tentative="1">
      <w:start w:val="1"/>
      <w:numFmt w:val="lowerLetter"/>
      <w:lvlText w:val="%5."/>
      <w:lvlJc w:val="left"/>
      <w:pPr>
        <w:ind w:left="3740" w:hanging="360"/>
      </w:pPr>
    </w:lvl>
    <w:lvl w:ilvl="5" w:tplc="0C0A001B" w:tentative="1">
      <w:start w:val="1"/>
      <w:numFmt w:val="lowerRoman"/>
      <w:lvlText w:val="%6."/>
      <w:lvlJc w:val="right"/>
      <w:pPr>
        <w:ind w:left="4460" w:hanging="180"/>
      </w:pPr>
    </w:lvl>
    <w:lvl w:ilvl="6" w:tplc="0C0A000F" w:tentative="1">
      <w:start w:val="1"/>
      <w:numFmt w:val="decimal"/>
      <w:lvlText w:val="%7."/>
      <w:lvlJc w:val="left"/>
      <w:pPr>
        <w:ind w:left="5180" w:hanging="360"/>
      </w:pPr>
    </w:lvl>
    <w:lvl w:ilvl="7" w:tplc="0C0A0019" w:tentative="1">
      <w:start w:val="1"/>
      <w:numFmt w:val="lowerLetter"/>
      <w:lvlText w:val="%8."/>
      <w:lvlJc w:val="left"/>
      <w:pPr>
        <w:ind w:left="5900" w:hanging="360"/>
      </w:pPr>
    </w:lvl>
    <w:lvl w:ilvl="8" w:tplc="0C0A001B" w:tentative="1">
      <w:start w:val="1"/>
      <w:numFmt w:val="lowerRoman"/>
      <w:lvlText w:val="%9."/>
      <w:lvlJc w:val="right"/>
      <w:pPr>
        <w:ind w:left="6620" w:hanging="180"/>
      </w:pPr>
    </w:lvl>
  </w:abstractNum>
  <w:abstractNum w:abstractNumId="48" w15:restartNumberingAfterBreak="0">
    <w:nsid w:val="5635704A"/>
    <w:multiLevelType w:val="hybridMultilevel"/>
    <w:tmpl w:val="35E02C82"/>
    <w:lvl w:ilvl="0" w:tplc="F85EBB44">
      <w:start w:val="1"/>
      <w:numFmt w:val="lowerLetter"/>
      <w:lvlText w:val="%1)"/>
      <w:lvlJc w:val="left"/>
      <w:pPr>
        <w:ind w:left="358" w:hanging="216"/>
        <w:jc w:val="right"/>
      </w:pPr>
      <w:rPr>
        <w:rFonts w:ascii="Calibri" w:eastAsia="Calibri" w:hAnsi="Calibri" w:cs="Calibri" w:hint="default"/>
        <w:b/>
        <w:bCs/>
        <w:i w:val="0"/>
        <w:iCs w:val="0"/>
        <w:spacing w:val="-1"/>
        <w:w w:val="100"/>
        <w:sz w:val="21"/>
        <w:szCs w:val="21"/>
        <w:lang w:val="es-ES" w:eastAsia="en-US" w:bidi="ar-SA"/>
      </w:rPr>
    </w:lvl>
    <w:lvl w:ilvl="1" w:tplc="D0304246">
      <w:start w:val="1"/>
      <w:numFmt w:val="decimal"/>
      <w:lvlText w:val="%2)"/>
      <w:lvlJc w:val="left"/>
      <w:pPr>
        <w:ind w:left="361" w:hanging="219"/>
      </w:pPr>
      <w:rPr>
        <w:rFonts w:ascii="Calibri" w:eastAsia="Calibri" w:hAnsi="Calibri" w:cs="Calibri" w:hint="default"/>
        <w:b w:val="0"/>
        <w:bCs w:val="0"/>
        <w:i w:val="0"/>
        <w:iCs w:val="0"/>
        <w:spacing w:val="0"/>
        <w:w w:val="100"/>
        <w:sz w:val="21"/>
        <w:szCs w:val="21"/>
        <w:lang w:val="es-ES" w:eastAsia="en-US" w:bidi="ar-SA"/>
      </w:rPr>
    </w:lvl>
    <w:lvl w:ilvl="2" w:tplc="F78EA808">
      <w:numFmt w:val="bullet"/>
      <w:lvlText w:val="•"/>
      <w:lvlJc w:val="left"/>
      <w:pPr>
        <w:ind w:left="2241" w:hanging="219"/>
      </w:pPr>
      <w:rPr>
        <w:rFonts w:hint="default"/>
        <w:lang w:val="es-ES" w:eastAsia="en-US" w:bidi="ar-SA"/>
      </w:rPr>
    </w:lvl>
    <w:lvl w:ilvl="3" w:tplc="AE907110">
      <w:numFmt w:val="bullet"/>
      <w:lvlText w:val="•"/>
      <w:lvlJc w:val="left"/>
      <w:pPr>
        <w:ind w:left="3184" w:hanging="219"/>
      </w:pPr>
      <w:rPr>
        <w:rFonts w:hint="default"/>
        <w:lang w:val="es-ES" w:eastAsia="en-US" w:bidi="ar-SA"/>
      </w:rPr>
    </w:lvl>
    <w:lvl w:ilvl="4" w:tplc="F2AEA2B2">
      <w:numFmt w:val="bullet"/>
      <w:lvlText w:val="•"/>
      <w:lvlJc w:val="left"/>
      <w:pPr>
        <w:ind w:left="4126" w:hanging="219"/>
      </w:pPr>
      <w:rPr>
        <w:rFonts w:hint="default"/>
        <w:lang w:val="es-ES" w:eastAsia="en-US" w:bidi="ar-SA"/>
      </w:rPr>
    </w:lvl>
    <w:lvl w:ilvl="5" w:tplc="0A34DB08">
      <w:numFmt w:val="bullet"/>
      <w:lvlText w:val="•"/>
      <w:lvlJc w:val="left"/>
      <w:pPr>
        <w:ind w:left="5068" w:hanging="219"/>
      </w:pPr>
      <w:rPr>
        <w:rFonts w:hint="default"/>
        <w:lang w:val="es-ES" w:eastAsia="en-US" w:bidi="ar-SA"/>
      </w:rPr>
    </w:lvl>
    <w:lvl w:ilvl="6" w:tplc="8110CC8E">
      <w:numFmt w:val="bullet"/>
      <w:lvlText w:val="•"/>
      <w:lvlJc w:val="left"/>
      <w:pPr>
        <w:ind w:left="6011" w:hanging="219"/>
      </w:pPr>
      <w:rPr>
        <w:rFonts w:hint="default"/>
        <w:lang w:val="es-ES" w:eastAsia="en-US" w:bidi="ar-SA"/>
      </w:rPr>
    </w:lvl>
    <w:lvl w:ilvl="7" w:tplc="DA9067A0">
      <w:numFmt w:val="bullet"/>
      <w:lvlText w:val="•"/>
      <w:lvlJc w:val="left"/>
      <w:pPr>
        <w:ind w:left="6953" w:hanging="219"/>
      </w:pPr>
      <w:rPr>
        <w:rFonts w:hint="default"/>
        <w:lang w:val="es-ES" w:eastAsia="en-US" w:bidi="ar-SA"/>
      </w:rPr>
    </w:lvl>
    <w:lvl w:ilvl="8" w:tplc="E11A5B8A">
      <w:numFmt w:val="bullet"/>
      <w:lvlText w:val="•"/>
      <w:lvlJc w:val="left"/>
      <w:pPr>
        <w:ind w:left="7895" w:hanging="219"/>
      </w:pPr>
      <w:rPr>
        <w:rFonts w:hint="default"/>
        <w:lang w:val="es-ES" w:eastAsia="en-US" w:bidi="ar-SA"/>
      </w:rPr>
    </w:lvl>
  </w:abstractNum>
  <w:abstractNum w:abstractNumId="49" w15:restartNumberingAfterBreak="0">
    <w:nsid w:val="58337339"/>
    <w:multiLevelType w:val="hybridMultilevel"/>
    <w:tmpl w:val="6E46023E"/>
    <w:lvl w:ilvl="0" w:tplc="05F62CC8">
      <w:start w:val="1"/>
      <w:numFmt w:val="decimal"/>
      <w:lvlText w:val="%1."/>
      <w:lvlJc w:val="left"/>
      <w:pPr>
        <w:ind w:left="645" w:hanging="360"/>
      </w:pPr>
      <w:rPr>
        <w:rFonts w:hint="default"/>
      </w:rPr>
    </w:lvl>
    <w:lvl w:ilvl="1" w:tplc="0C0A0019" w:tentative="1">
      <w:start w:val="1"/>
      <w:numFmt w:val="lowerLetter"/>
      <w:lvlText w:val="%2."/>
      <w:lvlJc w:val="left"/>
      <w:pPr>
        <w:ind w:left="1365" w:hanging="360"/>
      </w:pPr>
    </w:lvl>
    <w:lvl w:ilvl="2" w:tplc="0C0A001B" w:tentative="1">
      <w:start w:val="1"/>
      <w:numFmt w:val="lowerRoman"/>
      <w:lvlText w:val="%3."/>
      <w:lvlJc w:val="right"/>
      <w:pPr>
        <w:ind w:left="2085" w:hanging="180"/>
      </w:pPr>
    </w:lvl>
    <w:lvl w:ilvl="3" w:tplc="0C0A000F" w:tentative="1">
      <w:start w:val="1"/>
      <w:numFmt w:val="decimal"/>
      <w:lvlText w:val="%4."/>
      <w:lvlJc w:val="left"/>
      <w:pPr>
        <w:ind w:left="2805" w:hanging="360"/>
      </w:pPr>
    </w:lvl>
    <w:lvl w:ilvl="4" w:tplc="0C0A0019" w:tentative="1">
      <w:start w:val="1"/>
      <w:numFmt w:val="lowerLetter"/>
      <w:lvlText w:val="%5."/>
      <w:lvlJc w:val="left"/>
      <w:pPr>
        <w:ind w:left="3525" w:hanging="360"/>
      </w:pPr>
    </w:lvl>
    <w:lvl w:ilvl="5" w:tplc="0C0A001B" w:tentative="1">
      <w:start w:val="1"/>
      <w:numFmt w:val="lowerRoman"/>
      <w:lvlText w:val="%6."/>
      <w:lvlJc w:val="right"/>
      <w:pPr>
        <w:ind w:left="4245" w:hanging="180"/>
      </w:pPr>
    </w:lvl>
    <w:lvl w:ilvl="6" w:tplc="0C0A000F" w:tentative="1">
      <w:start w:val="1"/>
      <w:numFmt w:val="decimal"/>
      <w:lvlText w:val="%7."/>
      <w:lvlJc w:val="left"/>
      <w:pPr>
        <w:ind w:left="4965" w:hanging="360"/>
      </w:pPr>
    </w:lvl>
    <w:lvl w:ilvl="7" w:tplc="0C0A0019" w:tentative="1">
      <w:start w:val="1"/>
      <w:numFmt w:val="lowerLetter"/>
      <w:lvlText w:val="%8."/>
      <w:lvlJc w:val="left"/>
      <w:pPr>
        <w:ind w:left="5685" w:hanging="360"/>
      </w:pPr>
    </w:lvl>
    <w:lvl w:ilvl="8" w:tplc="0C0A001B" w:tentative="1">
      <w:start w:val="1"/>
      <w:numFmt w:val="lowerRoman"/>
      <w:lvlText w:val="%9."/>
      <w:lvlJc w:val="right"/>
      <w:pPr>
        <w:ind w:left="6405" w:hanging="180"/>
      </w:pPr>
    </w:lvl>
  </w:abstractNum>
  <w:abstractNum w:abstractNumId="50" w15:restartNumberingAfterBreak="0">
    <w:nsid w:val="595E2C04"/>
    <w:multiLevelType w:val="multilevel"/>
    <w:tmpl w:val="23EA240A"/>
    <w:lvl w:ilvl="0">
      <w:start w:val="10"/>
      <w:numFmt w:val="lowerLetter"/>
      <w:lvlText w:val="%1)"/>
      <w:lvlJc w:val="left"/>
      <w:pPr>
        <w:ind w:left="453" w:hanging="168"/>
      </w:pPr>
      <w:rPr>
        <w:rFonts w:ascii="Calibri" w:eastAsia="Calibri" w:hAnsi="Calibri" w:cs="Calibri" w:hint="default"/>
        <w:b/>
        <w:bCs/>
        <w:i w:val="0"/>
        <w:iCs w:val="0"/>
        <w:spacing w:val="0"/>
        <w:w w:val="100"/>
        <w:sz w:val="28"/>
        <w:szCs w:val="28"/>
        <w:lang w:val="es-ES" w:eastAsia="en-US" w:bidi="ar-SA"/>
      </w:rPr>
    </w:lvl>
    <w:lvl w:ilvl="1">
      <w:start w:val="1"/>
      <w:numFmt w:val="upperLetter"/>
      <w:lvlText w:val="%2."/>
      <w:lvlJc w:val="left"/>
      <w:pPr>
        <w:ind w:left="518" w:hanging="233"/>
      </w:pPr>
      <w:rPr>
        <w:rFonts w:ascii="Calibri" w:eastAsia="Calibri" w:hAnsi="Calibri" w:cs="Calibri" w:hint="default"/>
        <w:b/>
        <w:bCs/>
        <w:i w:val="0"/>
        <w:iCs w:val="0"/>
        <w:spacing w:val="-1"/>
        <w:w w:val="100"/>
        <w:sz w:val="21"/>
        <w:szCs w:val="21"/>
        <w:lang w:val="es-ES" w:eastAsia="en-US" w:bidi="ar-SA"/>
      </w:rPr>
    </w:lvl>
    <w:lvl w:ilvl="2">
      <w:start w:val="1"/>
      <w:numFmt w:val="decimal"/>
      <w:lvlText w:val="%2.%3"/>
      <w:lvlJc w:val="left"/>
      <w:pPr>
        <w:ind w:left="929" w:hanging="500"/>
      </w:pPr>
      <w:rPr>
        <w:rFonts w:ascii="Calibri" w:eastAsia="Calibri" w:hAnsi="Calibri" w:cs="Calibri" w:hint="default"/>
        <w:b w:val="0"/>
        <w:bCs w:val="0"/>
        <w:i w:val="0"/>
        <w:iCs w:val="0"/>
        <w:spacing w:val="0"/>
        <w:w w:val="100"/>
        <w:sz w:val="21"/>
        <w:szCs w:val="21"/>
        <w:lang w:val="es-ES" w:eastAsia="en-US" w:bidi="ar-SA"/>
      </w:rPr>
    </w:lvl>
    <w:lvl w:ilvl="3">
      <w:numFmt w:val="bullet"/>
      <w:lvlText w:val="•"/>
      <w:lvlJc w:val="left"/>
      <w:pPr>
        <w:ind w:left="2045" w:hanging="500"/>
      </w:pPr>
      <w:rPr>
        <w:rFonts w:hint="default"/>
        <w:lang w:val="es-ES" w:eastAsia="en-US" w:bidi="ar-SA"/>
      </w:rPr>
    </w:lvl>
    <w:lvl w:ilvl="4">
      <w:numFmt w:val="bullet"/>
      <w:lvlText w:val="•"/>
      <w:lvlJc w:val="left"/>
      <w:pPr>
        <w:ind w:left="3170" w:hanging="500"/>
      </w:pPr>
      <w:rPr>
        <w:rFonts w:hint="default"/>
        <w:lang w:val="es-ES" w:eastAsia="en-US" w:bidi="ar-SA"/>
      </w:rPr>
    </w:lvl>
    <w:lvl w:ilvl="5">
      <w:numFmt w:val="bullet"/>
      <w:lvlText w:val="•"/>
      <w:lvlJc w:val="left"/>
      <w:pPr>
        <w:ind w:left="4296" w:hanging="500"/>
      </w:pPr>
      <w:rPr>
        <w:rFonts w:hint="default"/>
        <w:lang w:val="es-ES" w:eastAsia="en-US" w:bidi="ar-SA"/>
      </w:rPr>
    </w:lvl>
    <w:lvl w:ilvl="6">
      <w:numFmt w:val="bullet"/>
      <w:lvlText w:val="•"/>
      <w:lvlJc w:val="left"/>
      <w:pPr>
        <w:ind w:left="5421" w:hanging="500"/>
      </w:pPr>
      <w:rPr>
        <w:rFonts w:hint="default"/>
        <w:lang w:val="es-ES" w:eastAsia="en-US" w:bidi="ar-SA"/>
      </w:rPr>
    </w:lvl>
    <w:lvl w:ilvl="7">
      <w:numFmt w:val="bullet"/>
      <w:lvlText w:val="•"/>
      <w:lvlJc w:val="left"/>
      <w:pPr>
        <w:ind w:left="6547" w:hanging="500"/>
      </w:pPr>
      <w:rPr>
        <w:rFonts w:hint="default"/>
        <w:lang w:val="es-ES" w:eastAsia="en-US" w:bidi="ar-SA"/>
      </w:rPr>
    </w:lvl>
    <w:lvl w:ilvl="8">
      <w:numFmt w:val="bullet"/>
      <w:lvlText w:val="•"/>
      <w:lvlJc w:val="left"/>
      <w:pPr>
        <w:ind w:left="7672" w:hanging="500"/>
      </w:pPr>
      <w:rPr>
        <w:rFonts w:hint="default"/>
        <w:lang w:val="es-ES" w:eastAsia="en-US" w:bidi="ar-SA"/>
      </w:rPr>
    </w:lvl>
  </w:abstractNum>
  <w:abstractNum w:abstractNumId="51" w15:restartNumberingAfterBreak="0">
    <w:nsid w:val="5B1B719D"/>
    <w:multiLevelType w:val="hybridMultilevel"/>
    <w:tmpl w:val="BDFABA4A"/>
    <w:lvl w:ilvl="0" w:tplc="5D98E538">
      <w:start w:val="1"/>
      <w:numFmt w:val="decimal"/>
      <w:lvlText w:val="D.%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2" w15:restartNumberingAfterBreak="0">
    <w:nsid w:val="5E4841FB"/>
    <w:multiLevelType w:val="hybridMultilevel"/>
    <w:tmpl w:val="F1B43E70"/>
    <w:lvl w:ilvl="0" w:tplc="C34245A6">
      <w:numFmt w:val="bullet"/>
      <w:lvlText w:val="-"/>
      <w:lvlJc w:val="left"/>
      <w:pPr>
        <w:ind w:left="107" w:hanging="113"/>
      </w:pPr>
      <w:rPr>
        <w:rFonts w:ascii="Calibri" w:eastAsia="Calibri" w:hAnsi="Calibri" w:cs="Calibri" w:hint="default"/>
        <w:b/>
        <w:bCs/>
        <w:i w:val="0"/>
        <w:iCs w:val="0"/>
        <w:spacing w:val="0"/>
        <w:w w:val="68"/>
        <w:sz w:val="21"/>
        <w:szCs w:val="21"/>
        <w:u w:val="single" w:color="000000"/>
        <w:lang w:val="es-ES" w:eastAsia="en-US" w:bidi="ar-SA"/>
      </w:rPr>
    </w:lvl>
    <w:lvl w:ilvl="1" w:tplc="7FC4F992">
      <w:numFmt w:val="bullet"/>
      <w:lvlText w:val="•"/>
      <w:lvlJc w:val="left"/>
      <w:pPr>
        <w:ind w:left="390" w:hanging="113"/>
      </w:pPr>
      <w:rPr>
        <w:rFonts w:hint="default"/>
        <w:lang w:val="es-ES" w:eastAsia="en-US" w:bidi="ar-SA"/>
      </w:rPr>
    </w:lvl>
    <w:lvl w:ilvl="2" w:tplc="F6966528">
      <w:numFmt w:val="bullet"/>
      <w:lvlText w:val="•"/>
      <w:lvlJc w:val="left"/>
      <w:pPr>
        <w:ind w:left="681" w:hanging="113"/>
      </w:pPr>
      <w:rPr>
        <w:rFonts w:hint="default"/>
        <w:lang w:val="es-ES" w:eastAsia="en-US" w:bidi="ar-SA"/>
      </w:rPr>
    </w:lvl>
    <w:lvl w:ilvl="3" w:tplc="30CA09BC">
      <w:numFmt w:val="bullet"/>
      <w:lvlText w:val="•"/>
      <w:lvlJc w:val="left"/>
      <w:pPr>
        <w:ind w:left="971" w:hanging="113"/>
      </w:pPr>
      <w:rPr>
        <w:rFonts w:hint="default"/>
        <w:lang w:val="es-ES" w:eastAsia="en-US" w:bidi="ar-SA"/>
      </w:rPr>
    </w:lvl>
    <w:lvl w:ilvl="4" w:tplc="E92AA91E">
      <w:numFmt w:val="bullet"/>
      <w:lvlText w:val="•"/>
      <w:lvlJc w:val="left"/>
      <w:pPr>
        <w:ind w:left="1262" w:hanging="113"/>
      </w:pPr>
      <w:rPr>
        <w:rFonts w:hint="default"/>
        <w:lang w:val="es-ES" w:eastAsia="en-US" w:bidi="ar-SA"/>
      </w:rPr>
    </w:lvl>
    <w:lvl w:ilvl="5" w:tplc="6628A5AC">
      <w:numFmt w:val="bullet"/>
      <w:lvlText w:val="•"/>
      <w:lvlJc w:val="left"/>
      <w:pPr>
        <w:ind w:left="1552" w:hanging="113"/>
      </w:pPr>
      <w:rPr>
        <w:rFonts w:hint="default"/>
        <w:lang w:val="es-ES" w:eastAsia="en-US" w:bidi="ar-SA"/>
      </w:rPr>
    </w:lvl>
    <w:lvl w:ilvl="6" w:tplc="314A5538">
      <w:numFmt w:val="bullet"/>
      <w:lvlText w:val="•"/>
      <w:lvlJc w:val="left"/>
      <w:pPr>
        <w:ind w:left="1843" w:hanging="113"/>
      </w:pPr>
      <w:rPr>
        <w:rFonts w:hint="default"/>
        <w:lang w:val="es-ES" w:eastAsia="en-US" w:bidi="ar-SA"/>
      </w:rPr>
    </w:lvl>
    <w:lvl w:ilvl="7" w:tplc="CC5EC212">
      <w:numFmt w:val="bullet"/>
      <w:lvlText w:val="•"/>
      <w:lvlJc w:val="left"/>
      <w:pPr>
        <w:ind w:left="2133" w:hanging="113"/>
      </w:pPr>
      <w:rPr>
        <w:rFonts w:hint="default"/>
        <w:lang w:val="es-ES" w:eastAsia="en-US" w:bidi="ar-SA"/>
      </w:rPr>
    </w:lvl>
    <w:lvl w:ilvl="8" w:tplc="E79026EA">
      <w:numFmt w:val="bullet"/>
      <w:lvlText w:val="•"/>
      <w:lvlJc w:val="left"/>
      <w:pPr>
        <w:ind w:left="2424" w:hanging="113"/>
      </w:pPr>
      <w:rPr>
        <w:rFonts w:hint="default"/>
        <w:lang w:val="es-ES" w:eastAsia="en-US" w:bidi="ar-SA"/>
      </w:rPr>
    </w:lvl>
  </w:abstractNum>
  <w:abstractNum w:abstractNumId="53" w15:restartNumberingAfterBreak="0">
    <w:nsid w:val="5EE375F0"/>
    <w:multiLevelType w:val="hybridMultilevel"/>
    <w:tmpl w:val="AC0A6EBE"/>
    <w:lvl w:ilvl="0" w:tplc="0E98221E">
      <w:numFmt w:val="bullet"/>
      <w:lvlText w:val=""/>
      <w:lvlJc w:val="left"/>
      <w:pPr>
        <w:ind w:left="1005" w:hanging="360"/>
      </w:pPr>
      <w:rPr>
        <w:rFonts w:ascii="Symbol" w:eastAsia="Symbol" w:hAnsi="Symbol" w:cs="Symbol" w:hint="default"/>
        <w:b w:val="0"/>
        <w:bCs w:val="0"/>
        <w:i w:val="0"/>
        <w:iCs w:val="0"/>
        <w:spacing w:val="0"/>
        <w:w w:val="100"/>
        <w:sz w:val="21"/>
        <w:szCs w:val="21"/>
        <w:lang w:val="es-ES" w:eastAsia="en-US" w:bidi="ar-SA"/>
      </w:rPr>
    </w:lvl>
    <w:lvl w:ilvl="1" w:tplc="1FBE018E">
      <w:numFmt w:val="bullet"/>
      <w:lvlText w:val="•"/>
      <w:lvlJc w:val="left"/>
      <w:pPr>
        <w:ind w:left="1892" w:hanging="360"/>
      </w:pPr>
      <w:rPr>
        <w:rFonts w:hint="default"/>
        <w:lang w:val="es-ES" w:eastAsia="en-US" w:bidi="ar-SA"/>
      </w:rPr>
    </w:lvl>
    <w:lvl w:ilvl="2" w:tplc="E1088FD2">
      <w:numFmt w:val="bullet"/>
      <w:lvlText w:val="•"/>
      <w:lvlJc w:val="left"/>
      <w:pPr>
        <w:ind w:left="2784" w:hanging="360"/>
      </w:pPr>
      <w:rPr>
        <w:rFonts w:hint="default"/>
        <w:lang w:val="es-ES" w:eastAsia="en-US" w:bidi="ar-SA"/>
      </w:rPr>
    </w:lvl>
    <w:lvl w:ilvl="3" w:tplc="F5B833DC">
      <w:numFmt w:val="bullet"/>
      <w:lvlText w:val="•"/>
      <w:lvlJc w:val="left"/>
      <w:pPr>
        <w:ind w:left="3677" w:hanging="360"/>
      </w:pPr>
      <w:rPr>
        <w:rFonts w:hint="default"/>
        <w:lang w:val="es-ES" w:eastAsia="en-US" w:bidi="ar-SA"/>
      </w:rPr>
    </w:lvl>
    <w:lvl w:ilvl="4" w:tplc="E208021C">
      <w:numFmt w:val="bullet"/>
      <w:lvlText w:val="•"/>
      <w:lvlJc w:val="left"/>
      <w:pPr>
        <w:ind w:left="4569" w:hanging="360"/>
      </w:pPr>
      <w:rPr>
        <w:rFonts w:hint="default"/>
        <w:lang w:val="es-ES" w:eastAsia="en-US" w:bidi="ar-SA"/>
      </w:rPr>
    </w:lvl>
    <w:lvl w:ilvl="5" w:tplc="5F3AC258">
      <w:numFmt w:val="bullet"/>
      <w:lvlText w:val="•"/>
      <w:lvlJc w:val="left"/>
      <w:pPr>
        <w:ind w:left="5461" w:hanging="360"/>
      </w:pPr>
      <w:rPr>
        <w:rFonts w:hint="default"/>
        <w:lang w:val="es-ES" w:eastAsia="en-US" w:bidi="ar-SA"/>
      </w:rPr>
    </w:lvl>
    <w:lvl w:ilvl="6" w:tplc="4C889424">
      <w:numFmt w:val="bullet"/>
      <w:lvlText w:val="•"/>
      <w:lvlJc w:val="left"/>
      <w:pPr>
        <w:ind w:left="6354" w:hanging="360"/>
      </w:pPr>
      <w:rPr>
        <w:rFonts w:hint="default"/>
        <w:lang w:val="es-ES" w:eastAsia="en-US" w:bidi="ar-SA"/>
      </w:rPr>
    </w:lvl>
    <w:lvl w:ilvl="7" w:tplc="D2EAE186">
      <w:numFmt w:val="bullet"/>
      <w:lvlText w:val="•"/>
      <w:lvlJc w:val="left"/>
      <w:pPr>
        <w:ind w:left="7246" w:hanging="360"/>
      </w:pPr>
      <w:rPr>
        <w:rFonts w:hint="default"/>
        <w:lang w:val="es-ES" w:eastAsia="en-US" w:bidi="ar-SA"/>
      </w:rPr>
    </w:lvl>
    <w:lvl w:ilvl="8" w:tplc="4D88DD24">
      <w:numFmt w:val="bullet"/>
      <w:lvlText w:val="•"/>
      <w:lvlJc w:val="left"/>
      <w:pPr>
        <w:ind w:left="8138" w:hanging="360"/>
      </w:pPr>
      <w:rPr>
        <w:rFonts w:hint="default"/>
        <w:lang w:val="es-ES" w:eastAsia="en-US" w:bidi="ar-SA"/>
      </w:rPr>
    </w:lvl>
  </w:abstractNum>
  <w:abstractNum w:abstractNumId="54" w15:restartNumberingAfterBreak="0">
    <w:nsid w:val="620528C3"/>
    <w:multiLevelType w:val="hybridMultilevel"/>
    <w:tmpl w:val="A04AB02A"/>
    <w:lvl w:ilvl="0" w:tplc="48A8E5F6">
      <w:start w:val="2025"/>
      <w:numFmt w:val="bullet"/>
      <w:lvlText w:val="-"/>
      <w:lvlJc w:val="left"/>
      <w:pPr>
        <w:ind w:left="467" w:hanging="360"/>
      </w:pPr>
      <w:rPr>
        <w:rFonts w:ascii="Calibri" w:eastAsia="Calibri" w:hAnsi="Calibri" w:cs="Calibri" w:hint="default"/>
      </w:rPr>
    </w:lvl>
    <w:lvl w:ilvl="1" w:tplc="0C0A0003" w:tentative="1">
      <w:start w:val="1"/>
      <w:numFmt w:val="bullet"/>
      <w:lvlText w:val="o"/>
      <w:lvlJc w:val="left"/>
      <w:pPr>
        <w:ind w:left="1187" w:hanging="360"/>
      </w:pPr>
      <w:rPr>
        <w:rFonts w:ascii="Courier New" w:hAnsi="Courier New" w:cs="Courier New" w:hint="default"/>
      </w:rPr>
    </w:lvl>
    <w:lvl w:ilvl="2" w:tplc="0C0A0005" w:tentative="1">
      <w:start w:val="1"/>
      <w:numFmt w:val="bullet"/>
      <w:lvlText w:val=""/>
      <w:lvlJc w:val="left"/>
      <w:pPr>
        <w:ind w:left="1907" w:hanging="360"/>
      </w:pPr>
      <w:rPr>
        <w:rFonts w:ascii="Wingdings" w:hAnsi="Wingdings" w:hint="default"/>
      </w:rPr>
    </w:lvl>
    <w:lvl w:ilvl="3" w:tplc="0C0A0001" w:tentative="1">
      <w:start w:val="1"/>
      <w:numFmt w:val="bullet"/>
      <w:lvlText w:val=""/>
      <w:lvlJc w:val="left"/>
      <w:pPr>
        <w:ind w:left="2627" w:hanging="360"/>
      </w:pPr>
      <w:rPr>
        <w:rFonts w:ascii="Symbol" w:hAnsi="Symbol" w:hint="default"/>
      </w:rPr>
    </w:lvl>
    <w:lvl w:ilvl="4" w:tplc="0C0A0003" w:tentative="1">
      <w:start w:val="1"/>
      <w:numFmt w:val="bullet"/>
      <w:lvlText w:val="o"/>
      <w:lvlJc w:val="left"/>
      <w:pPr>
        <w:ind w:left="3347" w:hanging="360"/>
      </w:pPr>
      <w:rPr>
        <w:rFonts w:ascii="Courier New" w:hAnsi="Courier New" w:cs="Courier New" w:hint="default"/>
      </w:rPr>
    </w:lvl>
    <w:lvl w:ilvl="5" w:tplc="0C0A0005" w:tentative="1">
      <w:start w:val="1"/>
      <w:numFmt w:val="bullet"/>
      <w:lvlText w:val=""/>
      <w:lvlJc w:val="left"/>
      <w:pPr>
        <w:ind w:left="4067" w:hanging="360"/>
      </w:pPr>
      <w:rPr>
        <w:rFonts w:ascii="Wingdings" w:hAnsi="Wingdings" w:hint="default"/>
      </w:rPr>
    </w:lvl>
    <w:lvl w:ilvl="6" w:tplc="0C0A0001" w:tentative="1">
      <w:start w:val="1"/>
      <w:numFmt w:val="bullet"/>
      <w:lvlText w:val=""/>
      <w:lvlJc w:val="left"/>
      <w:pPr>
        <w:ind w:left="4787" w:hanging="360"/>
      </w:pPr>
      <w:rPr>
        <w:rFonts w:ascii="Symbol" w:hAnsi="Symbol" w:hint="default"/>
      </w:rPr>
    </w:lvl>
    <w:lvl w:ilvl="7" w:tplc="0C0A0003" w:tentative="1">
      <w:start w:val="1"/>
      <w:numFmt w:val="bullet"/>
      <w:lvlText w:val="o"/>
      <w:lvlJc w:val="left"/>
      <w:pPr>
        <w:ind w:left="5507" w:hanging="360"/>
      </w:pPr>
      <w:rPr>
        <w:rFonts w:ascii="Courier New" w:hAnsi="Courier New" w:cs="Courier New" w:hint="default"/>
      </w:rPr>
    </w:lvl>
    <w:lvl w:ilvl="8" w:tplc="0C0A0005" w:tentative="1">
      <w:start w:val="1"/>
      <w:numFmt w:val="bullet"/>
      <w:lvlText w:val=""/>
      <w:lvlJc w:val="left"/>
      <w:pPr>
        <w:ind w:left="6227" w:hanging="360"/>
      </w:pPr>
      <w:rPr>
        <w:rFonts w:ascii="Wingdings" w:hAnsi="Wingdings" w:hint="default"/>
      </w:rPr>
    </w:lvl>
  </w:abstractNum>
  <w:abstractNum w:abstractNumId="55" w15:restartNumberingAfterBreak="0">
    <w:nsid w:val="62227DBB"/>
    <w:multiLevelType w:val="hybridMultilevel"/>
    <w:tmpl w:val="824043D8"/>
    <w:lvl w:ilvl="0" w:tplc="35EE634A">
      <w:start w:val="1"/>
      <w:numFmt w:val="lowerLetter"/>
      <w:lvlText w:val="%1)"/>
      <w:lvlJc w:val="left"/>
      <w:pPr>
        <w:ind w:left="784" w:hanging="360"/>
      </w:pPr>
      <w:rPr>
        <w:rFonts w:hint="default"/>
      </w:rPr>
    </w:lvl>
    <w:lvl w:ilvl="1" w:tplc="0C0A0019" w:tentative="1">
      <w:start w:val="1"/>
      <w:numFmt w:val="lowerLetter"/>
      <w:lvlText w:val="%2."/>
      <w:lvlJc w:val="left"/>
      <w:pPr>
        <w:ind w:left="1504" w:hanging="360"/>
      </w:pPr>
    </w:lvl>
    <w:lvl w:ilvl="2" w:tplc="0C0A001B" w:tentative="1">
      <w:start w:val="1"/>
      <w:numFmt w:val="lowerRoman"/>
      <w:lvlText w:val="%3."/>
      <w:lvlJc w:val="right"/>
      <w:pPr>
        <w:ind w:left="2224" w:hanging="180"/>
      </w:pPr>
    </w:lvl>
    <w:lvl w:ilvl="3" w:tplc="0C0A000F" w:tentative="1">
      <w:start w:val="1"/>
      <w:numFmt w:val="decimal"/>
      <w:lvlText w:val="%4."/>
      <w:lvlJc w:val="left"/>
      <w:pPr>
        <w:ind w:left="2944" w:hanging="360"/>
      </w:pPr>
    </w:lvl>
    <w:lvl w:ilvl="4" w:tplc="0C0A0019" w:tentative="1">
      <w:start w:val="1"/>
      <w:numFmt w:val="lowerLetter"/>
      <w:lvlText w:val="%5."/>
      <w:lvlJc w:val="left"/>
      <w:pPr>
        <w:ind w:left="3664" w:hanging="360"/>
      </w:pPr>
    </w:lvl>
    <w:lvl w:ilvl="5" w:tplc="0C0A001B" w:tentative="1">
      <w:start w:val="1"/>
      <w:numFmt w:val="lowerRoman"/>
      <w:lvlText w:val="%6."/>
      <w:lvlJc w:val="right"/>
      <w:pPr>
        <w:ind w:left="4384" w:hanging="180"/>
      </w:pPr>
    </w:lvl>
    <w:lvl w:ilvl="6" w:tplc="0C0A000F" w:tentative="1">
      <w:start w:val="1"/>
      <w:numFmt w:val="decimal"/>
      <w:lvlText w:val="%7."/>
      <w:lvlJc w:val="left"/>
      <w:pPr>
        <w:ind w:left="5104" w:hanging="360"/>
      </w:pPr>
    </w:lvl>
    <w:lvl w:ilvl="7" w:tplc="0C0A0019" w:tentative="1">
      <w:start w:val="1"/>
      <w:numFmt w:val="lowerLetter"/>
      <w:lvlText w:val="%8."/>
      <w:lvlJc w:val="left"/>
      <w:pPr>
        <w:ind w:left="5824" w:hanging="360"/>
      </w:pPr>
    </w:lvl>
    <w:lvl w:ilvl="8" w:tplc="0C0A001B" w:tentative="1">
      <w:start w:val="1"/>
      <w:numFmt w:val="lowerRoman"/>
      <w:lvlText w:val="%9."/>
      <w:lvlJc w:val="right"/>
      <w:pPr>
        <w:ind w:left="6544" w:hanging="180"/>
      </w:pPr>
    </w:lvl>
  </w:abstractNum>
  <w:abstractNum w:abstractNumId="56" w15:restartNumberingAfterBreak="0">
    <w:nsid w:val="63644202"/>
    <w:multiLevelType w:val="hybridMultilevel"/>
    <w:tmpl w:val="20B8AEE6"/>
    <w:lvl w:ilvl="0" w:tplc="5A2E1A42">
      <w:start w:val="51"/>
      <w:numFmt w:val="lowerLetter"/>
      <w:lvlText w:val="%1)"/>
      <w:lvlJc w:val="left"/>
      <w:pPr>
        <w:ind w:left="784" w:hanging="360"/>
      </w:pPr>
      <w:rPr>
        <w:rFonts w:ascii="Calibri" w:eastAsia="Calibri" w:hAnsi="Calibri" w:cs="Calibri" w:hint="default"/>
        <w:b w:val="0"/>
        <w:bCs w:val="0"/>
        <w:i w:val="0"/>
        <w:iCs w:val="0"/>
        <w:spacing w:val="0"/>
        <w:w w:val="100"/>
        <w:sz w:val="22"/>
        <w:szCs w:val="22"/>
        <w:lang w:val="es-ES" w:eastAsia="en-US" w:bidi="ar-SA"/>
      </w:rPr>
    </w:lvl>
    <w:lvl w:ilvl="1" w:tplc="B5F04E88">
      <w:numFmt w:val="bullet"/>
      <w:lvlText w:val="•"/>
      <w:lvlJc w:val="left"/>
      <w:pPr>
        <w:ind w:left="1678" w:hanging="360"/>
      </w:pPr>
      <w:rPr>
        <w:rFonts w:hint="default"/>
        <w:lang w:val="es-ES" w:eastAsia="en-US" w:bidi="ar-SA"/>
      </w:rPr>
    </w:lvl>
    <w:lvl w:ilvl="2" w:tplc="3F34FFE4">
      <w:numFmt w:val="bullet"/>
      <w:lvlText w:val="•"/>
      <w:lvlJc w:val="left"/>
      <w:pPr>
        <w:ind w:left="2577" w:hanging="360"/>
      </w:pPr>
      <w:rPr>
        <w:rFonts w:hint="default"/>
        <w:lang w:val="es-ES" w:eastAsia="en-US" w:bidi="ar-SA"/>
      </w:rPr>
    </w:lvl>
    <w:lvl w:ilvl="3" w:tplc="772A252C">
      <w:numFmt w:val="bullet"/>
      <w:lvlText w:val="•"/>
      <w:lvlJc w:val="left"/>
      <w:pPr>
        <w:ind w:left="3476" w:hanging="360"/>
      </w:pPr>
      <w:rPr>
        <w:rFonts w:hint="default"/>
        <w:lang w:val="es-ES" w:eastAsia="en-US" w:bidi="ar-SA"/>
      </w:rPr>
    </w:lvl>
    <w:lvl w:ilvl="4" w:tplc="7E54CB26">
      <w:numFmt w:val="bullet"/>
      <w:lvlText w:val="•"/>
      <w:lvlJc w:val="left"/>
      <w:pPr>
        <w:ind w:left="4374" w:hanging="360"/>
      </w:pPr>
      <w:rPr>
        <w:rFonts w:hint="default"/>
        <w:lang w:val="es-ES" w:eastAsia="en-US" w:bidi="ar-SA"/>
      </w:rPr>
    </w:lvl>
    <w:lvl w:ilvl="5" w:tplc="1C9622AC">
      <w:numFmt w:val="bullet"/>
      <w:lvlText w:val="•"/>
      <w:lvlJc w:val="left"/>
      <w:pPr>
        <w:ind w:left="5273" w:hanging="360"/>
      </w:pPr>
      <w:rPr>
        <w:rFonts w:hint="default"/>
        <w:lang w:val="es-ES" w:eastAsia="en-US" w:bidi="ar-SA"/>
      </w:rPr>
    </w:lvl>
    <w:lvl w:ilvl="6" w:tplc="694C0C7E">
      <w:numFmt w:val="bullet"/>
      <w:lvlText w:val="•"/>
      <w:lvlJc w:val="left"/>
      <w:pPr>
        <w:ind w:left="6172" w:hanging="360"/>
      </w:pPr>
      <w:rPr>
        <w:rFonts w:hint="default"/>
        <w:lang w:val="es-ES" w:eastAsia="en-US" w:bidi="ar-SA"/>
      </w:rPr>
    </w:lvl>
    <w:lvl w:ilvl="7" w:tplc="ABD22164">
      <w:numFmt w:val="bullet"/>
      <w:lvlText w:val="•"/>
      <w:lvlJc w:val="left"/>
      <w:pPr>
        <w:ind w:left="7070" w:hanging="360"/>
      </w:pPr>
      <w:rPr>
        <w:rFonts w:hint="default"/>
        <w:lang w:val="es-ES" w:eastAsia="en-US" w:bidi="ar-SA"/>
      </w:rPr>
    </w:lvl>
    <w:lvl w:ilvl="8" w:tplc="424836A4">
      <w:numFmt w:val="bullet"/>
      <w:lvlText w:val="•"/>
      <w:lvlJc w:val="left"/>
      <w:pPr>
        <w:ind w:left="7969" w:hanging="360"/>
      </w:pPr>
      <w:rPr>
        <w:rFonts w:hint="default"/>
        <w:lang w:val="es-ES" w:eastAsia="en-US" w:bidi="ar-SA"/>
      </w:rPr>
    </w:lvl>
  </w:abstractNum>
  <w:abstractNum w:abstractNumId="57" w15:restartNumberingAfterBreak="0">
    <w:nsid w:val="64265ECF"/>
    <w:multiLevelType w:val="hybridMultilevel"/>
    <w:tmpl w:val="37F0462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8" w15:restartNumberingAfterBreak="0">
    <w:nsid w:val="666E659D"/>
    <w:multiLevelType w:val="hybridMultilevel"/>
    <w:tmpl w:val="0EDEA3B4"/>
    <w:lvl w:ilvl="0" w:tplc="C63EDD6A">
      <w:numFmt w:val="bullet"/>
      <w:lvlText w:val=""/>
      <w:lvlJc w:val="left"/>
      <w:pPr>
        <w:ind w:left="1005" w:hanging="360"/>
      </w:pPr>
      <w:rPr>
        <w:rFonts w:ascii="Symbol" w:eastAsia="Symbol" w:hAnsi="Symbol" w:cs="Symbol" w:hint="default"/>
        <w:spacing w:val="0"/>
        <w:w w:val="100"/>
        <w:lang w:val="es-ES" w:eastAsia="en-US" w:bidi="ar-SA"/>
      </w:rPr>
    </w:lvl>
    <w:lvl w:ilvl="1" w:tplc="BD6EB7B4">
      <w:numFmt w:val="bullet"/>
      <w:lvlText w:val="•"/>
      <w:lvlJc w:val="left"/>
      <w:pPr>
        <w:ind w:left="1892" w:hanging="360"/>
      </w:pPr>
      <w:rPr>
        <w:rFonts w:hint="default"/>
        <w:lang w:val="es-ES" w:eastAsia="en-US" w:bidi="ar-SA"/>
      </w:rPr>
    </w:lvl>
    <w:lvl w:ilvl="2" w:tplc="1FFA1F4C">
      <w:numFmt w:val="bullet"/>
      <w:lvlText w:val="•"/>
      <w:lvlJc w:val="left"/>
      <w:pPr>
        <w:ind w:left="2784" w:hanging="360"/>
      </w:pPr>
      <w:rPr>
        <w:rFonts w:hint="default"/>
        <w:lang w:val="es-ES" w:eastAsia="en-US" w:bidi="ar-SA"/>
      </w:rPr>
    </w:lvl>
    <w:lvl w:ilvl="3" w:tplc="E8906B72">
      <w:numFmt w:val="bullet"/>
      <w:lvlText w:val="•"/>
      <w:lvlJc w:val="left"/>
      <w:pPr>
        <w:ind w:left="3677" w:hanging="360"/>
      </w:pPr>
      <w:rPr>
        <w:rFonts w:hint="default"/>
        <w:lang w:val="es-ES" w:eastAsia="en-US" w:bidi="ar-SA"/>
      </w:rPr>
    </w:lvl>
    <w:lvl w:ilvl="4" w:tplc="82BE4418">
      <w:numFmt w:val="bullet"/>
      <w:lvlText w:val="•"/>
      <w:lvlJc w:val="left"/>
      <w:pPr>
        <w:ind w:left="4569" w:hanging="360"/>
      </w:pPr>
      <w:rPr>
        <w:rFonts w:hint="default"/>
        <w:lang w:val="es-ES" w:eastAsia="en-US" w:bidi="ar-SA"/>
      </w:rPr>
    </w:lvl>
    <w:lvl w:ilvl="5" w:tplc="A19A3E68">
      <w:numFmt w:val="bullet"/>
      <w:lvlText w:val="•"/>
      <w:lvlJc w:val="left"/>
      <w:pPr>
        <w:ind w:left="5461" w:hanging="360"/>
      </w:pPr>
      <w:rPr>
        <w:rFonts w:hint="default"/>
        <w:lang w:val="es-ES" w:eastAsia="en-US" w:bidi="ar-SA"/>
      </w:rPr>
    </w:lvl>
    <w:lvl w:ilvl="6" w:tplc="8BE44D5C">
      <w:numFmt w:val="bullet"/>
      <w:lvlText w:val="•"/>
      <w:lvlJc w:val="left"/>
      <w:pPr>
        <w:ind w:left="6354" w:hanging="360"/>
      </w:pPr>
      <w:rPr>
        <w:rFonts w:hint="default"/>
        <w:lang w:val="es-ES" w:eastAsia="en-US" w:bidi="ar-SA"/>
      </w:rPr>
    </w:lvl>
    <w:lvl w:ilvl="7" w:tplc="294E21AC">
      <w:numFmt w:val="bullet"/>
      <w:lvlText w:val="•"/>
      <w:lvlJc w:val="left"/>
      <w:pPr>
        <w:ind w:left="7246" w:hanging="360"/>
      </w:pPr>
      <w:rPr>
        <w:rFonts w:hint="default"/>
        <w:lang w:val="es-ES" w:eastAsia="en-US" w:bidi="ar-SA"/>
      </w:rPr>
    </w:lvl>
    <w:lvl w:ilvl="8" w:tplc="113A5ABA">
      <w:numFmt w:val="bullet"/>
      <w:lvlText w:val="•"/>
      <w:lvlJc w:val="left"/>
      <w:pPr>
        <w:ind w:left="8138" w:hanging="360"/>
      </w:pPr>
      <w:rPr>
        <w:rFonts w:hint="default"/>
        <w:lang w:val="es-ES" w:eastAsia="en-US" w:bidi="ar-SA"/>
      </w:rPr>
    </w:lvl>
  </w:abstractNum>
  <w:abstractNum w:abstractNumId="59" w15:restartNumberingAfterBreak="0">
    <w:nsid w:val="69425680"/>
    <w:multiLevelType w:val="hybridMultilevel"/>
    <w:tmpl w:val="8C7CF08A"/>
    <w:lvl w:ilvl="0" w:tplc="A13CF914">
      <w:numFmt w:val="bullet"/>
      <w:lvlText w:val="-"/>
      <w:lvlJc w:val="left"/>
      <w:pPr>
        <w:ind w:left="827" w:hanging="360"/>
      </w:pPr>
      <w:rPr>
        <w:rFonts w:ascii="Calibri" w:eastAsia="Calibri" w:hAnsi="Calibri" w:cs="Calibri" w:hint="default"/>
        <w:b w:val="0"/>
        <w:bCs w:val="0"/>
        <w:i w:val="0"/>
        <w:iCs w:val="0"/>
        <w:spacing w:val="0"/>
        <w:w w:val="100"/>
        <w:sz w:val="21"/>
        <w:szCs w:val="21"/>
        <w:lang w:val="es-ES" w:eastAsia="en-US" w:bidi="ar-SA"/>
      </w:rPr>
    </w:lvl>
    <w:lvl w:ilvl="1" w:tplc="1206E470">
      <w:numFmt w:val="bullet"/>
      <w:lvlText w:val="•"/>
      <w:lvlJc w:val="left"/>
      <w:pPr>
        <w:ind w:left="1037" w:hanging="360"/>
      </w:pPr>
      <w:rPr>
        <w:rFonts w:hint="default"/>
        <w:lang w:val="es-ES" w:eastAsia="en-US" w:bidi="ar-SA"/>
      </w:rPr>
    </w:lvl>
    <w:lvl w:ilvl="2" w:tplc="3926D99E">
      <w:numFmt w:val="bullet"/>
      <w:lvlText w:val="•"/>
      <w:lvlJc w:val="left"/>
      <w:pPr>
        <w:ind w:left="1254" w:hanging="360"/>
      </w:pPr>
      <w:rPr>
        <w:rFonts w:hint="default"/>
        <w:lang w:val="es-ES" w:eastAsia="en-US" w:bidi="ar-SA"/>
      </w:rPr>
    </w:lvl>
    <w:lvl w:ilvl="3" w:tplc="2286CC88">
      <w:numFmt w:val="bullet"/>
      <w:lvlText w:val="•"/>
      <w:lvlJc w:val="left"/>
      <w:pPr>
        <w:ind w:left="1471" w:hanging="360"/>
      </w:pPr>
      <w:rPr>
        <w:rFonts w:hint="default"/>
        <w:lang w:val="es-ES" w:eastAsia="en-US" w:bidi="ar-SA"/>
      </w:rPr>
    </w:lvl>
    <w:lvl w:ilvl="4" w:tplc="F59C1EEA">
      <w:numFmt w:val="bullet"/>
      <w:lvlText w:val="•"/>
      <w:lvlJc w:val="left"/>
      <w:pPr>
        <w:ind w:left="1689" w:hanging="360"/>
      </w:pPr>
      <w:rPr>
        <w:rFonts w:hint="default"/>
        <w:lang w:val="es-ES" w:eastAsia="en-US" w:bidi="ar-SA"/>
      </w:rPr>
    </w:lvl>
    <w:lvl w:ilvl="5" w:tplc="7DC43A46">
      <w:numFmt w:val="bullet"/>
      <w:lvlText w:val="•"/>
      <w:lvlJc w:val="left"/>
      <w:pPr>
        <w:ind w:left="1906" w:hanging="360"/>
      </w:pPr>
      <w:rPr>
        <w:rFonts w:hint="default"/>
        <w:lang w:val="es-ES" w:eastAsia="en-US" w:bidi="ar-SA"/>
      </w:rPr>
    </w:lvl>
    <w:lvl w:ilvl="6" w:tplc="05D40998">
      <w:numFmt w:val="bullet"/>
      <w:lvlText w:val="•"/>
      <w:lvlJc w:val="left"/>
      <w:pPr>
        <w:ind w:left="2123" w:hanging="360"/>
      </w:pPr>
      <w:rPr>
        <w:rFonts w:hint="default"/>
        <w:lang w:val="es-ES" w:eastAsia="en-US" w:bidi="ar-SA"/>
      </w:rPr>
    </w:lvl>
    <w:lvl w:ilvl="7" w:tplc="7ECE02D6">
      <w:numFmt w:val="bullet"/>
      <w:lvlText w:val="•"/>
      <w:lvlJc w:val="left"/>
      <w:pPr>
        <w:ind w:left="2341" w:hanging="360"/>
      </w:pPr>
      <w:rPr>
        <w:rFonts w:hint="default"/>
        <w:lang w:val="es-ES" w:eastAsia="en-US" w:bidi="ar-SA"/>
      </w:rPr>
    </w:lvl>
    <w:lvl w:ilvl="8" w:tplc="207C8A4A">
      <w:numFmt w:val="bullet"/>
      <w:lvlText w:val="•"/>
      <w:lvlJc w:val="left"/>
      <w:pPr>
        <w:ind w:left="2558" w:hanging="360"/>
      </w:pPr>
      <w:rPr>
        <w:rFonts w:hint="default"/>
        <w:lang w:val="es-ES" w:eastAsia="en-US" w:bidi="ar-SA"/>
      </w:rPr>
    </w:lvl>
  </w:abstractNum>
  <w:abstractNum w:abstractNumId="60" w15:restartNumberingAfterBreak="0">
    <w:nsid w:val="6D287118"/>
    <w:multiLevelType w:val="hybridMultilevel"/>
    <w:tmpl w:val="F46C9374"/>
    <w:lvl w:ilvl="0" w:tplc="3864D3CA">
      <w:start w:val="25"/>
      <w:numFmt w:val="lowerLetter"/>
      <w:lvlText w:val="%1)"/>
      <w:lvlJc w:val="left"/>
      <w:pPr>
        <w:ind w:left="784" w:hanging="360"/>
      </w:pPr>
      <w:rPr>
        <w:rFonts w:ascii="Calibri" w:eastAsia="Calibri" w:hAnsi="Calibri" w:cs="Calibri" w:hint="default"/>
        <w:b w:val="0"/>
        <w:bCs w:val="0"/>
        <w:i w:val="0"/>
        <w:iCs w:val="0"/>
        <w:spacing w:val="0"/>
        <w:w w:val="100"/>
        <w:sz w:val="22"/>
        <w:szCs w:val="22"/>
        <w:lang w:val="es-ES" w:eastAsia="en-US" w:bidi="ar-SA"/>
      </w:rPr>
    </w:lvl>
    <w:lvl w:ilvl="1" w:tplc="86BC546A">
      <w:numFmt w:val="bullet"/>
      <w:lvlText w:val="•"/>
      <w:lvlJc w:val="left"/>
      <w:pPr>
        <w:ind w:left="1678" w:hanging="360"/>
      </w:pPr>
      <w:rPr>
        <w:rFonts w:hint="default"/>
        <w:lang w:val="es-ES" w:eastAsia="en-US" w:bidi="ar-SA"/>
      </w:rPr>
    </w:lvl>
    <w:lvl w:ilvl="2" w:tplc="DEA60820">
      <w:numFmt w:val="bullet"/>
      <w:lvlText w:val="•"/>
      <w:lvlJc w:val="left"/>
      <w:pPr>
        <w:ind w:left="2577" w:hanging="360"/>
      </w:pPr>
      <w:rPr>
        <w:rFonts w:hint="default"/>
        <w:lang w:val="es-ES" w:eastAsia="en-US" w:bidi="ar-SA"/>
      </w:rPr>
    </w:lvl>
    <w:lvl w:ilvl="3" w:tplc="158AA464">
      <w:numFmt w:val="bullet"/>
      <w:lvlText w:val="•"/>
      <w:lvlJc w:val="left"/>
      <w:pPr>
        <w:ind w:left="3476" w:hanging="360"/>
      </w:pPr>
      <w:rPr>
        <w:rFonts w:hint="default"/>
        <w:lang w:val="es-ES" w:eastAsia="en-US" w:bidi="ar-SA"/>
      </w:rPr>
    </w:lvl>
    <w:lvl w:ilvl="4" w:tplc="3BD23688">
      <w:numFmt w:val="bullet"/>
      <w:lvlText w:val="•"/>
      <w:lvlJc w:val="left"/>
      <w:pPr>
        <w:ind w:left="4374" w:hanging="360"/>
      </w:pPr>
      <w:rPr>
        <w:rFonts w:hint="default"/>
        <w:lang w:val="es-ES" w:eastAsia="en-US" w:bidi="ar-SA"/>
      </w:rPr>
    </w:lvl>
    <w:lvl w:ilvl="5" w:tplc="81948F64">
      <w:numFmt w:val="bullet"/>
      <w:lvlText w:val="•"/>
      <w:lvlJc w:val="left"/>
      <w:pPr>
        <w:ind w:left="5273" w:hanging="360"/>
      </w:pPr>
      <w:rPr>
        <w:rFonts w:hint="default"/>
        <w:lang w:val="es-ES" w:eastAsia="en-US" w:bidi="ar-SA"/>
      </w:rPr>
    </w:lvl>
    <w:lvl w:ilvl="6" w:tplc="8B74878A">
      <w:numFmt w:val="bullet"/>
      <w:lvlText w:val="•"/>
      <w:lvlJc w:val="left"/>
      <w:pPr>
        <w:ind w:left="6172" w:hanging="360"/>
      </w:pPr>
      <w:rPr>
        <w:rFonts w:hint="default"/>
        <w:lang w:val="es-ES" w:eastAsia="en-US" w:bidi="ar-SA"/>
      </w:rPr>
    </w:lvl>
    <w:lvl w:ilvl="7" w:tplc="1A7C8E54">
      <w:numFmt w:val="bullet"/>
      <w:lvlText w:val="•"/>
      <w:lvlJc w:val="left"/>
      <w:pPr>
        <w:ind w:left="7070" w:hanging="360"/>
      </w:pPr>
      <w:rPr>
        <w:rFonts w:hint="default"/>
        <w:lang w:val="es-ES" w:eastAsia="en-US" w:bidi="ar-SA"/>
      </w:rPr>
    </w:lvl>
    <w:lvl w:ilvl="8" w:tplc="9684DC2C">
      <w:numFmt w:val="bullet"/>
      <w:lvlText w:val="•"/>
      <w:lvlJc w:val="left"/>
      <w:pPr>
        <w:ind w:left="7969" w:hanging="360"/>
      </w:pPr>
      <w:rPr>
        <w:rFonts w:hint="default"/>
        <w:lang w:val="es-ES" w:eastAsia="en-US" w:bidi="ar-SA"/>
      </w:rPr>
    </w:lvl>
  </w:abstractNum>
  <w:abstractNum w:abstractNumId="61"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2" w15:restartNumberingAfterBreak="0">
    <w:nsid w:val="6F723EE5"/>
    <w:multiLevelType w:val="hybridMultilevel"/>
    <w:tmpl w:val="E1228C7C"/>
    <w:lvl w:ilvl="0" w:tplc="EE0CD430">
      <w:start w:val="1"/>
      <w:numFmt w:val="lowerLetter"/>
      <w:lvlText w:val="%1)"/>
      <w:lvlJc w:val="left"/>
      <w:pPr>
        <w:ind w:left="784" w:hanging="360"/>
      </w:pPr>
      <w:rPr>
        <w:rFonts w:hint="default"/>
      </w:rPr>
    </w:lvl>
    <w:lvl w:ilvl="1" w:tplc="0C0A0019" w:tentative="1">
      <w:start w:val="1"/>
      <w:numFmt w:val="lowerLetter"/>
      <w:lvlText w:val="%2."/>
      <w:lvlJc w:val="left"/>
      <w:pPr>
        <w:ind w:left="1504" w:hanging="360"/>
      </w:pPr>
    </w:lvl>
    <w:lvl w:ilvl="2" w:tplc="0C0A001B" w:tentative="1">
      <w:start w:val="1"/>
      <w:numFmt w:val="lowerRoman"/>
      <w:lvlText w:val="%3."/>
      <w:lvlJc w:val="right"/>
      <w:pPr>
        <w:ind w:left="2224" w:hanging="180"/>
      </w:pPr>
    </w:lvl>
    <w:lvl w:ilvl="3" w:tplc="0C0A000F" w:tentative="1">
      <w:start w:val="1"/>
      <w:numFmt w:val="decimal"/>
      <w:lvlText w:val="%4."/>
      <w:lvlJc w:val="left"/>
      <w:pPr>
        <w:ind w:left="2944" w:hanging="360"/>
      </w:pPr>
    </w:lvl>
    <w:lvl w:ilvl="4" w:tplc="0C0A0019" w:tentative="1">
      <w:start w:val="1"/>
      <w:numFmt w:val="lowerLetter"/>
      <w:lvlText w:val="%5."/>
      <w:lvlJc w:val="left"/>
      <w:pPr>
        <w:ind w:left="3664" w:hanging="360"/>
      </w:pPr>
    </w:lvl>
    <w:lvl w:ilvl="5" w:tplc="0C0A001B" w:tentative="1">
      <w:start w:val="1"/>
      <w:numFmt w:val="lowerRoman"/>
      <w:lvlText w:val="%6."/>
      <w:lvlJc w:val="right"/>
      <w:pPr>
        <w:ind w:left="4384" w:hanging="180"/>
      </w:pPr>
    </w:lvl>
    <w:lvl w:ilvl="6" w:tplc="0C0A000F" w:tentative="1">
      <w:start w:val="1"/>
      <w:numFmt w:val="decimal"/>
      <w:lvlText w:val="%7."/>
      <w:lvlJc w:val="left"/>
      <w:pPr>
        <w:ind w:left="5104" w:hanging="360"/>
      </w:pPr>
    </w:lvl>
    <w:lvl w:ilvl="7" w:tplc="0C0A0019" w:tentative="1">
      <w:start w:val="1"/>
      <w:numFmt w:val="lowerLetter"/>
      <w:lvlText w:val="%8."/>
      <w:lvlJc w:val="left"/>
      <w:pPr>
        <w:ind w:left="5824" w:hanging="360"/>
      </w:pPr>
    </w:lvl>
    <w:lvl w:ilvl="8" w:tplc="0C0A001B" w:tentative="1">
      <w:start w:val="1"/>
      <w:numFmt w:val="lowerRoman"/>
      <w:lvlText w:val="%9."/>
      <w:lvlJc w:val="right"/>
      <w:pPr>
        <w:ind w:left="6544" w:hanging="180"/>
      </w:pPr>
    </w:lvl>
  </w:abstractNum>
  <w:abstractNum w:abstractNumId="63"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796867AE"/>
    <w:multiLevelType w:val="hybridMultilevel"/>
    <w:tmpl w:val="1E18E2A6"/>
    <w:lvl w:ilvl="0" w:tplc="9F10D696">
      <w:start w:val="9"/>
      <w:numFmt w:val="lowerLetter"/>
      <w:lvlText w:val="%1)"/>
      <w:lvlJc w:val="left"/>
      <w:pPr>
        <w:ind w:left="720" w:hanging="360"/>
      </w:pPr>
      <w:rPr>
        <w:rFonts w:hint="default"/>
        <w:b/>
        <w:sz w:val="2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7DEC25D7"/>
    <w:multiLevelType w:val="hybridMultilevel"/>
    <w:tmpl w:val="E7763DD8"/>
    <w:lvl w:ilvl="0" w:tplc="09D6CFE4">
      <w:numFmt w:val="bullet"/>
      <w:lvlText w:val=""/>
      <w:lvlJc w:val="left"/>
      <w:pPr>
        <w:ind w:left="863" w:hanging="360"/>
      </w:pPr>
      <w:rPr>
        <w:rFonts w:ascii="Symbol" w:eastAsia="Symbol" w:hAnsi="Symbol" w:cs="Symbol" w:hint="default"/>
        <w:b w:val="0"/>
        <w:bCs w:val="0"/>
        <w:i w:val="0"/>
        <w:iCs w:val="0"/>
        <w:spacing w:val="0"/>
        <w:w w:val="100"/>
        <w:sz w:val="21"/>
        <w:szCs w:val="21"/>
        <w:lang w:val="es-ES" w:eastAsia="en-US" w:bidi="ar-SA"/>
      </w:rPr>
    </w:lvl>
    <w:lvl w:ilvl="1" w:tplc="02445B68">
      <w:numFmt w:val="bullet"/>
      <w:lvlText w:val="•"/>
      <w:lvlJc w:val="left"/>
      <w:pPr>
        <w:ind w:left="1737" w:hanging="360"/>
      </w:pPr>
      <w:rPr>
        <w:rFonts w:hint="default"/>
        <w:lang w:val="es-ES" w:eastAsia="en-US" w:bidi="ar-SA"/>
      </w:rPr>
    </w:lvl>
    <w:lvl w:ilvl="2" w:tplc="3F96BC5E">
      <w:numFmt w:val="bullet"/>
      <w:lvlText w:val="•"/>
      <w:lvlJc w:val="left"/>
      <w:pPr>
        <w:ind w:left="2615" w:hanging="360"/>
      </w:pPr>
      <w:rPr>
        <w:rFonts w:hint="default"/>
        <w:lang w:val="es-ES" w:eastAsia="en-US" w:bidi="ar-SA"/>
      </w:rPr>
    </w:lvl>
    <w:lvl w:ilvl="3" w:tplc="17AA41AC">
      <w:numFmt w:val="bullet"/>
      <w:lvlText w:val="•"/>
      <w:lvlJc w:val="left"/>
      <w:pPr>
        <w:ind w:left="3493" w:hanging="360"/>
      </w:pPr>
      <w:rPr>
        <w:rFonts w:hint="default"/>
        <w:lang w:val="es-ES" w:eastAsia="en-US" w:bidi="ar-SA"/>
      </w:rPr>
    </w:lvl>
    <w:lvl w:ilvl="4" w:tplc="E14CA69C">
      <w:numFmt w:val="bullet"/>
      <w:lvlText w:val="•"/>
      <w:lvlJc w:val="left"/>
      <w:pPr>
        <w:ind w:left="4371" w:hanging="360"/>
      </w:pPr>
      <w:rPr>
        <w:rFonts w:hint="default"/>
        <w:lang w:val="es-ES" w:eastAsia="en-US" w:bidi="ar-SA"/>
      </w:rPr>
    </w:lvl>
    <w:lvl w:ilvl="5" w:tplc="16FCFFA2">
      <w:numFmt w:val="bullet"/>
      <w:lvlText w:val="•"/>
      <w:lvlJc w:val="left"/>
      <w:pPr>
        <w:ind w:left="5249" w:hanging="360"/>
      </w:pPr>
      <w:rPr>
        <w:rFonts w:hint="default"/>
        <w:lang w:val="es-ES" w:eastAsia="en-US" w:bidi="ar-SA"/>
      </w:rPr>
    </w:lvl>
    <w:lvl w:ilvl="6" w:tplc="B6685436">
      <w:numFmt w:val="bullet"/>
      <w:lvlText w:val="•"/>
      <w:lvlJc w:val="left"/>
      <w:pPr>
        <w:ind w:left="6127" w:hanging="360"/>
      </w:pPr>
      <w:rPr>
        <w:rFonts w:hint="default"/>
        <w:lang w:val="es-ES" w:eastAsia="en-US" w:bidi="ar-SA"/>
      </w:rPr>
    </w:lvl>
    <w:lvl w:ilvl="7" w:tplc="31E0B36E">
      <w:numFmt w:val="bullet"/>
      <w:lvlText w:val="•"/>
      <w:lvlJc w:val="left"/>
      <w:pPr>
        <w:ind w:left="7005" w:hanging="360"/>
      </w:pPr>
      <w:rPr>
        <w:rFonts w:hint="default"/>
        <w:lang w:val="es-ES" w:eastAsia="en-US" w:bidi="ar-SA"/>
      </w:rPr>
    </w:lvl>
    <w:lvl w:ilvl="8" w:tplc="F1EA429C">
      <w:numFmt w:val="bullet"/>
      <w:lvlText w:val="•"/>
      <w:lvlJc w:val="left"/>
      <w:pPr>
        <w:ind w:left="7883" w:hanging="360"/>
      </w:pPr>
      <w:rPr>
        <w:rFonts w:hint="default"/>
        <w:lang w:val="es-ES" w:eastAsia="en-US" w:bidi="ar-SA"/>
      </w:rPr>
    </w:lvl>
  </w:abstractNum>
  <w:num w:numId="1" w16cid:durableId="822039704">
    <w:abstractNumId w:val="32"/>
  </w:num>
  <w:num w:numId="2" w16cid:durableId="889808940">
    <w:abstractNumId w:val="65"/>
  </w:num>
  <w:num w:numId="3" w16cid:durableId="1915621905">
    <w:abstractNumId w:val="31"/>
  </w:num>
  <w:num w:numId="4" w16cid:durableId="358628847">
    <w:abstractNumId w:val="42"/>
  </w:num>
  <w:num w:numId="5" w16cid:durableId="1462380097">
    <w:abstractNumId w:val="16"/>
  </w:num>
  <w:num w:numId="6" w16cid:durableId="352340394">
    <w:abstractNumId w:val="27"/>
  </w:num>
  <w:num w:numId="7" w16cid:durableId="195318714">
    <w:abstractNumId w:val="56"/>
  </w:num>
  <w:num w:numId="8" w16cid:durableId="339897178">
    <w:abstractNumId w:val="50"/>
  </w:num>
  <w:num w:numId="9" w16cid:durableId="1600332235">
    <w:abstractNumId w:val="10"/>
  </w:num>
  <w:num w:numId="10" w16cid:durableId="1645350578">
    <w:abstractNumId w:val="38"/>
  </w:num>
  <w:num w:numId="11" w16cid:durableId="1635211353">
    <w:abstractNumId w:val="59"/>
  </w:num>
  <w:num w:numId="12" w16cid:durableId="1577127063">
    <w:abstractNumId w:val="33"/>
  </w:num>
  <w:num w:numId="13" w16cid:durableId="1889145464">
    <w:abstractNumId w:val="29"/>
  </w:num>
  <w:num w:numId="14" w16cid:durableId="1886674208">
    <w:abstractNumId w:val="44"/>
  </w:num>
  <w:num w:numId="15" w16cid:durableId="543255939">
    <w:abstractNumId w:val="21"/>
  </w:num>
  <w:num w:numId="16" w16cid:durableId="698896503">
    <w:abstractNumId w:val="53"/>
  </w:num>
  <w:num w:numId="17" w16cid:durableId="940138979">
    <w:abstractNumId w:val="34"/>
  </w:num>
  <w:num w:numId="18" w16cid:durableId="1855920069">
    <w:abstractNumId w:val="60"/>
  </w:num>
  <w:num w:numId="19" w16cid:durableId="323238901">
    <w:abstractNumId w:val="36"/>
  </w:num>
  <w:num w:numId="20" w16cid:durableId="1755735377">
    <w:abstractNumId w:val="37"/>
  </w:num>
  <w:num w:numId="21" w16cid:durableId="1854613011">
    <w:abstractNumId w:val="52"/>
  </w:num>
  <w:num w:numId="22" w16cid:durableId="432407439">
    <w:abstractNumId w:val="24"/>
  </w:num>
  <w:num w:numId="23" w16cid:durableId="509225357">
    <w:abstractNumId w:val="26"/>
  </w:num>
  <w:num w:numId="24" w16cid:durableId="1771320150">
    <w:abstractNumId w:val="22"/>
  </w:num>
  <w:num w:numId="25" w16cid:durableId="981423256">
    <w:abstractNumId w:val="43"/>
  </w:num>
  <w:num w:numId="26" w16cid:durableId="1853102427">
    <w:abstractNumId w:val="7"/>
  </w:num>
  <w:num w:numId="27" w16cid:durableId="566768466">
    <w:abstractNumId w:val="8"/>
  </w:num>
  <w:num w:numId="28" w16cid:durableId="1325165102">
    <w:abstractNumId w:val="48"/>
  </w:num>
  <w:num w:numId="29" w16cid:durableId="2026469950">
    <w:abstractNumId w:val="41"/>
  </w:num>
  <w:num w:numId="30" w16cid:durableId="1606157461">
    <w:abstractNumId w:val="58"/>
  </w:num>
  <w:num w:numId="31" w16cid:durableId="1293710033">
    <w:abstractNumId w:val="2"/>
  </w:num>
  <w:num w:numId="32" w16cid:durableId="72704518">
    <w:abstractNumId w:val="47"/>
  </w:num>
  <w:num w:numId="33" w16cid:durableId="2134668031">
    <w:abstractNumId w:val="12"/>
  </w:num>
  <w:num w:numId="34" w16cid:durableId="2128693689">
    <w:abstractNumId w:val="49"/>
  </w:num>
  <w:num w:numId="35" w16cid:durableId="916936179">
    <w:abstractNumId w:val="54"/>
  </w:num>
  <w:num w:numId="36" w16cid:durableId="38751082">
    <w:abstractNumId w:val="5"/>
  </w:num>
  <w:num w:numId="37" w16cid:durableId="1433817036">
    <w:abstractNumId w:val="28"/>
  </w:num>
  <w:num w:numId="38" w16cid:durableId="1776288447">
    <w:abstractNumId w:val="14"/>
  </w:num>
  <w:num w:numId="39" w16cid:durableId="1242909435">
    <w:abstractNumId w:val="15"/>
  </w:num>
  <w:num w:numId="40" w16cid:durableId="1635016298">
    <w:abstractNumId w:val="46"/>
  </w:num>
  <w:num w:numId="41" w16cid:durableId="1090156014">
    <w:abstractNumId w:val="19"/>
  </w:num>
  <w:num w:numId="42" w16cid:durableId="101922886">
    <w:abstractNumId w:val="64"/>
  </w:num>
  <w:num w:numId="43" w16cid:durableId="869418271">
    <w:abstractNumId w:val="17"/>
  </w:num>
  <w:num w:numId="44" w16cid:durableId="1994719561">
    <w:abstractNumId w:val="45"/>
  </w:num>
  <w:num w:numId="45" w16cid:durableId="396326205">
    <w:abstractNumId w:val="6"/>
  </w:num>
  <w:num w:numId="46" w16cid:durableId="1042554282">
    <w:abstractNumId w:val="9"/>
  </w:num>
  <w:num w:numId="47" w16cid:durableId="985933380">
    <w:abstractNumId w:val="63"/>
  </w:num>
  <w:num w:numId="48" w16cid:durableId="1391345141">
    <w:abstractNumId w:val="11"/>
  </w:num>
  <w:num w:numId="49" w16cid:durableId="928927472">
    <w:abstractNumId w:val="40"/>
  </w:num>
  <w:num w:numId="50" w16cid:durableId="222103942">
    <w:abstractNumId w:val="61"/>
  </w:num>
  <w:num w:numId="51" w16cid:durableId="1422138503">
    <w:abstractNumId w:val="35"/>
  </w:num>
  <w:num w:numId="52" w16cid:durableId="1416823045">
    <w:abstractNumId w:val="25"/>
  </w:num>
  <w:num w:numId="53" w16cid:durableId="640232952">
    <w:abstractNumId w:val="30"/>
  </w:num>
  <w:num w:numId="54" w16cid:durableId="1245071816">
    <w:abstractNumId w:val="13"/>
  </w:num>
  <w:num w:numId="55" w16cid:durableId="899484005">
    <w:abstractNumId w:val="1"/>
  </w:num>
  <w:num w:numId="56" w16cid:durableId="506167166">
    <w:abstractNumId w:val="39"/>
  </w:num>
  <w:num w:numId="57" w16cid:durableId="1472477329">
    <w:abstractNumId w:val="0"/>
  </w:num>
  <w:num w:numId="58" w16cid:durableId="1953779612">
    <w:abstractNumId w:val="51"/>
  </w:num>
  <w:num w:numId="59" w16cid:durableId="729303439">
    <w:abstractNumId w:val="20"/>
  </w:num>
  <w:num w:numId="60" w16cid:durableId="1809475326">
    <w:abstractNumId w:val="3"/>
  </w:num>
  <w:num w:numId="61" w16cid:durableId="1643148866">
    <w:abstractNumId w:val="23"/>
  </w:num>
  <w:num w:numId="62" w16cid:durableId="1554805601">
    <w:abstractNumId w:val="4"/>
  </w:num>
  <w:num w:numId="63" w16cid:durableId="1419398832">
    <w:abstractNumId w:val="62"/>
  </w:num>
  <w:num w:numId="64" w16cid:durableId="67502850">
    <w:abstractNumId w:val="18"/>
  </w:num>
  <w:num w:numId="65" w16cid:durableId="1288928282">
    <w:abstractNumId w:val="57"/>
    <w:lvlOverride w:ilvl="0"/>
    <w:lvlOverride w:ilvl="1"/>
    <w:lvlOverride w:ilvl="2"/>
    <w:lvlOverride w:ilvl="3"/>
    <w:lvlOverride w:ilvl="4"/>
    <w:lvlOverride w:ilvl="5"/>
    <w:lvlOverride w:ilvl="6"/>
    <w:lvlOverride w:ilvl="7"/>
    <w:lvlOverride w:ilvl="8"/>
  </w:num>
  <w:num w:numId="66" w16cid:durableId="2146853344">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18E"/>
    <w:rsid w:val="00015E16"/>
    <w:rsid w:val="00051440"/>
    <w:rsid w:val="00084E34"/>
    <w:rsid w:val="000A731E"/>
    <w:rsid w:val="000B5EAD"/>
    <w:rsid w:val="000D37A9"/>
    <w:rsid w:val="000E7EB6"/>
    <w:rsid w:val="00111CF2"/>
    <w:rsid w:val="00156644"/>
    <w:rsid w:val="001E03B7"/>
    <w:rsid w:val="00223149"/>
    <w:rsid w:val="00230F54"/>
    <w:rsid w:val="00261BAB"/>
    <w:rsid w:val="002A1560"/>
    <w:rsid w:val="002C2E33"/>
    <w:rsid w:val="003220C4"/>
    <w:rsid w:val="0035196F"/>
    <w:rsid w:val="003574A0"/>
    <w:rsid w:val="00364DAE"/>
    <w:rsid w:val="0039190C"/>
    <w:rsid w:val="003B2150"/>
    <w:rsid w:val="003C7BBB"/>
    <w:rsid w:val="00405404"/>
    <w:rsid w:val="0042739E"/>
    <w:rsid w:val="00444EB4"/>
    <w:rsid w:val="004651D4"/>
    <w:rsid w:val="00524E85"/>
    <w:rsid w:val="0056346A"/>
    <w:rsid w:val="00593C7F"/>
    <w:rsid w:val="005A13BD"/>
    <w:rsid w:val="00660530"/>
    <w:rsid w:val="006714E1"/>
    <w:rsid w:val="0069518E"/>
    <w:rsid w:val="006C67D6"/>
    <w:rsid w:val="00713CE9"/>
    <w:rsid w:val="0074698E"/>
    <w:rsid w:val="007573DB"/>
    <w:rsid w:val="00767E31"/>
    <w:rsid w:val="007738CC"/>
    <w:rsid w:val="0077566F"/>
    <w:rsid w:val="008142BB"/>
    <w:rsid w:val="00817E26"/>
    <w:rsid w:val="00830384"/>
    <w:rsid w:val="00832F98"/>
    <w:rsid w:val="00854F14"/>
    <w:rsid w:val="00864C80"/>
    <w:rsid w:val="008656D8"/>
    <w:rsid w:val="008B7EA1"/>
    <w:rsid w:val="00962242"/>
    <w:rsid w:val="00972767"/>
    <w:rsid w:val="00981116"/>
    <w:rsid w:val="00986A97"/>
    <w:rsid w:val="0099285A"/>
    <w:rsid w:val="00992F2B"/>
    <w:rsid w:val="009B1EDC"/>
    <w:rsid w:val="009E0770"/>
    <w:rsid w:val="009E35FB"/>
    <w:rsid w:val="00A15CBB"/>
    <w:rsid w:val="00A51413"/>
    <w:rsid w:val="00A82D62"/>
    <w:rsid w:val="00AB1691"/>
    <w:rsid w:val="00AC12DA"/>
    <w:rsid w:val="00AD1451"/>
    <w:rsid w:val="00AF66C9"/>
    <w:rsid w:val="00B21054"/>
    <w:rsid w:val="00B638FE"/>
    <w:rsid w:val="00BB0D76"/>
    <w:rsid w:val="00BB2D11"/>
    <w:rsid w:val="00BE2A40"/>
    <w:rsid w:val="00BE53FA"/>
    <w:rsid w:val="00C5033A"/>
    <w:rsid w:val="00CD4402"/>
    <w:rsid w:val="00CD79FB"/>
    <w:rsid w:val="00CE5BC0"/>
    <w:rsid w:val="00D114A3"/>
    <w:rsid w:val="00D172A7"/>
    <w:rsid w:val="00D63BEB"/>
    <w:rsid w:val="00D93BC1"/>
    <w:rsid w:val="00DC6F9A"/>
    <w:rsid w:val="00E42AA0"/>
    <w:rsid w:val="00EB4680"/>
    <w:rsid w:val="00EF7FF7"/>
    <w:rsid w:val="00F35D3A"/>
    <w:rsid w:val="00F4507D"/>
    <w:rsid w:val="00F7459A"/>
    <w:rsid w:val="00FB42EF"/>
    <w:rsid w:val="00FF602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68BE7"/>
  <w15:docId w15:val="{4E6F1C64-A1B9-4043-8B2F-3E4CBDB2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link w:val="Ttulo1Car"/>
    <w:uiPriority w:val="9"/>
    <w:qFormat/>
    <w:pPr>
      <w:spacing w:before="262"/>
      <w:ind w:left="201" w:right="95"/>
      <w:jc w:val="center"/>
      <w:outlineLvl w:val="0"/>
    </w:pPr>
    <w:rPr>
      <w:b/>
      <w:bCs/>
      <w:sz w:val="48"/>
      <w:szCs w:val="48"/>
    </w:rPr>
  </w:style>
  <w:style w:type="paragraph" w:styleId="Ttulo2">
    <w:name w:val="heading 2"/>
    <w:basedOn w:val="Normal"/>
    <w:uiPriority w:val="9"/>
    <w:unhideWhenUsed/>
    <w:qFormat/>
    <w:pPr>
      <w:ind w:left="201" w:right="201"/>
      <w:jc w:val="center"/>
      <w:outlineLvl w:val="1"/>
    </w:pPr>
    <w:rPr>
      <w:b/>
      <w:bCs/>
      <w:sz w:val="28"/>
      <w:szCs w:val="28"/>
      <w:u w:val="single" w:color="000000"/>
    </w:rPr>
  </w:style>
  <w:style w:type="paragraph" w:styleId="Ttulo3">
    <w:name w:val="heading 3"/>
    <w:basedOn w:val="Normal"/>
    <w:uiPriority w:val="9"/>
    <w:unhideWhenUsed/>
    <w:qFormat/>
    <w:pPr>
      <w:ind w:left="201"/>
      <w:outlineLvl w:val="2"/>
    </w:pPr>
    <w:rPr>
      <w:b/>
      <w:bCs/>
      <w:sz w:val="28"/>
      <w:szCs w:val="28"/>
      <w:u w:val="single" w:color="000000"/>
    </w:rPr>
  </w:style>
  <w:style w:type="paragraph" w:styleId="Ttulo4">
    <w:name w:val="heading 4"/>
    <w:basedOn w:val="Normal"/>
    <w:uiPriority w:val="9"/>
    <w:unhideWhenUsed/>
    <w:qFormat/>
    <w:pPr>
      <w:ind w:left="201"/>
      <w:outlineLvl w:val="3"/>
    </w:pPr>
    <w:rPr>
      <w:b/>
      <w:bCs/>
      <w:sz w:val="24"/>
      <w:szCs w:val="24"/>
      <w:u w:val="single" w:color="000000"/>
    </w:rPr>
  </w:style>
  <w:style w:type="paragraph" w:styleId="Ttulo5">
    <w:name w:val="heading 5"/>
    <w:basedOn w:val="Normal"/>
    <w:uiPriority w:val="9"/>
    <w:unhideWhenUsed/>
    <w:qFormat/>
    <w:pPr>
      <w:ind w:left="285"/>
      <w:outlineLvl w:val="4"/>
    </w:pPr>
    <w:rPr>
      <w:rFonts w:ascii="Times New Roman" w:eastAsia="Times New Roman" w:hAnsi="Times New Roman" w:cs="Times New Roman"/>
      <w:b/>
      <w:bCs/>
      <w:sz w:val="23"/>
      <w:szCs w:val="23"/>
    </w:rPr>
  </w:style>
  <w:style w:type="paragraph" w:styleId="Ttulo6">
    <w:name w:val="heading 6"/>
    <w:basedOn w:val="Normal"/>
    <w:uiPriority w:val="9"/>
    <w:unhideWhenUsed/>
    <w:qFormat/>
    <w:pPr>
      <w:ind w:left="1005" w:hanging="360"/>
      <w:outlineLvl w:val="5"/>
    </w:pPr>
    <w:rPr>
      <w:rFonts w:ascii="Times New Roman" w:eastAsia="Times New Roman" w:hAnsi="Times New Roman" w:cs="Times New Roman"/>
      <w:sz w:val="23"/>
      <w:szCs w:val="23"/>
    </w:rPr>
  </w:style>
  <w:style w:type="paragraph" w:styleId="Ttulo7">
    <w:name w:val="heading 7"/>
    <w:basedOn w:val="Normal"/>
    <w:uiPriority w:val="1"/>
    <w:qFormat/>
    <w:pPr>
      <w:spacing w:before="242"/>
      <w:ind w:left="285" w:hanging="224"/>
      <w:outlineLvl w:val="6"/>
    </w:pPr>
    <w:rPr>
      <w:b/>
      <w:bCs/>
      <w:sz w:val="21"/>
      <w:szCs w:val="21"/>
    </w:rPr>
  </w:style>
  <w:style w:type="paragraph" w:styleId="Ttulo8">
    <w:name w:val="heading 8"/>
    <w:basedOn w:val="Normal"/>
    <w:uiPriority w:val="1"/>
    <w:qFormat/>
    <w:pPr>
      <w:spacing w:before="130"/>
      <w:ind w:left="393"/>
      <w:outlineLvl w:val="7"/>
    </w:pPr>
    <w:rPr>
      <w:b/>
      <w:bCs/>
      <w:i/>
      <w:iCs/>
      <w:sz w:val="21"/>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99"/>
      <w:ind w:left="1005" w:right="288" w:hanging="360"/>
    </w:pPr>
    <w:rPr>
      <w:sz w:val="24"/>
      <w:szCs w:val="24"/>
    </w:rPr>
  </w:style>
  <w:style w:type="paragraph" w:styleId="Textoindependiente">
    <w:name w:val="Body Text"/>
    <w:basedOn w:val="Normal"/>
    <w:link w:val="TextoindependienteCar"/>
    <w:uiPriority w:val="99"/>
    <w:qFormat/>
    <w:rPr>
      <w:sz w:val="21"/>
      <w:szCs w:val="21"/>
    </w:rPr>
  </w:style>
  <w:style w:type="paragraph" w:styleId="Prrafodelista">
    <w:name w:val="List Paragraph"/>
    <w:basedOn w:val="Normal"/>
    <w:link w:val="PrrafodelistaCar"/>
    <w:uiPriority w:val="34"/>
    <w:qFormat/>
    <w:pPr>
      <w:ind w:left="1005" w:hanging="360"/>
    </w:pPr>
  </w:style>
  <w:style w:type="paragraph" w:customStyle="1" w:styleId="TableParagraph">
    <w:name w:val="Table Paragraph"/>
    <w:basedOn w:val="Normal"/>
    <w:uiPriority w:val="1"/>
    <w:qFormat/>
    <w:pPr>
      <w:spacing w:before="1"/>
      <w:ind w:left="107"/>
    </w:pPr>
  </w:style>
  <w:style w:type="table" w:styleId="Tablaconcuadrcula">
    <w:name w:val="Table Grid"/>
    <w:basedOn w:val="Tablanormal"/>
    <w:uiPriority w:val="39"/>
    <w:rsid w:val="00D172A7"/>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basedOn w:val="Fuentedeprrafopredeter"/>
    <w:link w:val="Textoindependiente"/>
    <w:uiPriority w:val="99"/>
    <w:rsid w:val="00CD79FB"/>
    <w:rPr>
      <w:rFonts w:ascii="Calibri" w:eastAsia="Calibri" w:hAnsi="Calibri" w:cs="Calibri"/>
      <w:sz w:val="21"/>
      <w:szCs w:val="21"/>
      <w:lang w:val="es-ES"/>
    </w:rPr>
  </w:style>
  <w:style w:type="paragraph" w:styleId="Encabezado">
    <w:name w:val="header"/>
    <w:basedOn w:val="Normal"/>
    <w:link w:val="EncabezadoCar"/>
    <w:uiPriority w:val="99"/>
    <w:unhideWhenUsed/>
    <w:rsid w:val="00524E85"/>
    <w:pPr>
      <w:tabs>
        <w:tab w:val="center" w:pos="4252"/>
        <w:tab w:val="right" w:pos="8504"/>
      </w:tabs>
    </w:pPr>
  </w:style>
  <w:style w:type="character" w:customStyle="1" w:styleId="EncabezadoCar">
    <w:name w:val="Encabezado Car"/>
    <w:basedOn w:val="Fuentedeprrafopredeter"/>
    <w:link w:val="Encabezado"/>
    <w:uiPriority w:val="99"/>
    <w:rsid w:val="00524E85"/>
    <w:rPr>
      <w:rFonts w:ascii="Calibri" w:eastAsia="Calibri" w:hAnsi="Calibri" w:cs="Calibri"/>
      <w:lang w:val="es-ES"/>
    </w:rPr>
  </w:style>
  <w:style w:type="paragraph" w:styleId="Piedepgina">
    <w:name w:val="footer"/>
    <w:basedOn w:val="Normal"/>
    <w:link w:val="PiedepginaCar"/>
    <w:uiPriority w:val="99"/>
    <w:unhideWhenUsed/>
    <w:rsid w:val="00524E85"/>
    <w:pPr>
      <w:tabs>
        <w:tab w:val="center" w:pos="4252"/>
        <w:tab w:val="right" w:pos="8504"/>
      </w:tabs>
    </w:pPr>
  </w:style>
  <w:style w:type="character" w:customStyle="1" w:styleId="PiedepginaCar">
    <w:name w:val="Pie de página Car"/>
    <w:basedOn w:val="Fuentedeprrafopredeter"/>
    <w:link w:val="Piedepgina"/>
    <w:uiPriority w:val="99"/>
    <w:rsid w:val="00524E85"/>
    <w:rPr>
      <w:rFonts w:ascii="Calibri" w:eastAsia="Calibri" w:hAnsi="Calibri" w:cs="Calibri"/>
      <w:lang w:val="es-ES"/>
    </w:rPr>
  </w:style>
  <w:style w:type="numbering" w:customStyle="1" w:styleId="Sinlista1">
    <w:name w:val="Sin lista1"/>
    <w:next w:val="Sinlista"/>
    <w:uiPriority w:val="99"/>
    <w:semiHidden/>
    <w:unhideWhenUsed/>
    <w:rsid w:val="00EF7FF7"/>
  </w:style>
  <w:style w:type="character" w:customStyle="1" w:styleId="Ttulo1Car">
    <w:name w:val="Título 1 Car"/>
    <w:basedOn w:val="Fuentedeprrafopredeter"/>
    <w:link w:val="Ttulo1"/>
    <w:uiPriority w:val="9"/>
    <w:rsid w:val="00EF7FF7"/>
    <w:rPr>
      <w:rFonts w:ascii="Calibri" w:eastAsia="Calibri" w:hAnsi="Calibri" w:cs="Calibri"/>
      <w:b/>
      <w:bCs/>
      <w:sz w:val="48"/>
      <w:szCs w:val="48"/>
      <w:lang w:val="es-ES"/>
    </w:rPr>
  </w:style>
  <w:style w:type="character" w:customStyle="1" w:styleId="PrrafodelistaCar">
    <w:name w:val="Párrafo de lista Car"/>
    <w:link w:val="Prrafodelista"/>
    <w:uiPriority w:val="34"/>
    <w:locked/>
    <w:rsid w:val="00EF7FF7"/>
    <w:rPr>
      <w:rFonts w:ascii="Calibri" w:eastAsia="Calibri" w:hAnsi="Calibri" w:cs="Calibri"/>
      <w:lang w:val="es-ES"/>
    </w:rPr>
  </w:style>
  <w:style w:type="character" w:styleId="Textodelmarcadordeposicin">
    <w:name w:val="Placeholder Text"/>
    <w:basedOn w:val="Fuentedeprrafopredeter"/>
    <w:uiPriority w:val="99"/>
    <w:semiHidden/>
    <w:rsid w:val="00EF7FF7"/>
    <w:rPr>
      <w:color w:val="808080"/>
    </w:rPr>
  </w:style>
  <w:style w:type="paragraph" w:customStyle="1" w:styleId="Default">
    <w:name w:val="Default"/>
    <w:rsid w:val="00EF7FF7"/>
    <w:pPr>
      <w:widowControl/>
      <w:adjustRightInd w:val="0"/>
    </w:pPr>
    <w:rPr>
      <w:rFonts w:ascii="Arial" w:hAnsi="Arial" w:cs="Arial"/>
      <w:color w:val="000000"/>
      <w:sz w:val="24"/>
      <w:szCs w:val="24"/>
      <w:lang w:val="es-ES"/>
    </w:rPr>
  </w:style>
  <w:style w:type="paragraph" w:styleId="Textodeglobo">
    <w:name w:val="Balloon Text"/>
    <w:basedOn w:val="Normal"/>
    <w:link w:val="TextodegloboCar"/>
    <w:uiPriority w:val="99"/>
    <w:semiHidden/>
    <w:unhideWhenUsed/>
    <w:rsid w:val="00EF7FF7"/>
    <w:pPr>
      <w:widowControl/>
      <w:autoSpaceDE/>
      <w:autoSpaceDN/>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7FF7"/>
    <w:rPr>
      <w:rFonts w:ascii="Segoe UI" w:eastAsia="Calibri" w:hAnsi="Segoe UI" w:cs="Segoe UI"/>
      <w:sz w:val="18"/>
      <w:szCs w:val="18"/>
      <w:lang w:val="es-ES"/>
    </w:rPr>
  </w:style>
  <w:style w:type="paragraph" w:customStyle="1" w:styleId="Pa11">
    <w:name w:val="Pa11"/>
    <w:basedOn w:val="Default"/>
    <w:next w:val="Default"/>
    <w:uiPriority w:val="99"/>
    <w:rsid w:val="00EF7FF7"/>
    <w:pPr>
      <w:spacing w:line="221" w:lineRule="atLeast"/>
    </w:pPr>
    <w:rPr>
      <w:color w:val="auto"/>
    </w:rPr>
  </w:style>
  <w:style w:type="paragraph" w:styleId="NormalWeb">
    <w:name w:val="Normal (Web)"/>
    <w:basedOn w:val="Normal"/>
    <w:rsid w:val="00EF7FF7"/>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EF7FF7"/>
    <w:pPr>
      <w:widowControl/>
      <w:autoSpaceDE/>
      <w:autoSpaceDN/>
      <w:spacing w:before="120" w:after="120"/>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EF7FF7"/>
    <w:rPr>
      <w:rFonts w:ascii="Arial" w:eastAsia="Times New Roman" w:hAnsi="Arial" w:cs="Arial"/>
      <w:lang w:val="es-ES" w:eastAsia="es-ES"/>
    </w:rPr>
  </w:style>
  <w:style w:type="paragraph" w:customStyle="1" w:styleId="2Textointroduccin">
    <w:name w:val="2 Texto introducción"/>
    <w:basedOn w:val="Textoindependiente"/>
    <w:link w:val="2TextointroduccinCar"/>
    <w:qFormat/>
    <w:rsid w:val="00EF7FF7"/>
    <w:pPr>
      <w:spacing w:before="120" w:after="120"/>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EF7FF7"/>
    <w:rPr>
      <w:rFonts w:ascii="Arial" w:eastAsia="Arial MT" w:hAnsi="Arial" w:cs="Arial MT"/>
      <w:sz w:val="21"/>
      <w:szCs w:val="24"/>
      <w:lang w:val="es-ES"/>
    </w:rPr>
  </w:style>
  <w:style w:type="character" w:customStyle="1" w:styleId="normaltextrun">
    <w:name w:val="normaltextrun"/>
    <w:basedOn w:val="Fuentedeprrafopredeter"/>
    <w:rsid w:val="00EF7FF7"/>
  </w:style>
  <w:style w:type="paragraph" w:customStyle="1" w:styleId="paragraph">
    <w:name w:val="paragraph"/>
    <w:basedOn w:val="Normal"/>
    <w:link w:val="paragraphCar"/>
    <w:rsid w:val="00EF7FF7"/>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EF7FF7"/>
    <w:rPr>
      <w:rFonts w:ascii="Times New Roman" w:eastAsia="Times New Roman" w:hAnsi="Times New Roman" w:cs="Times New Roman"/>
      <w:sz w:val="24"/>
      <w:szCs w:val="24"/>
      <w:lang w:val="es-ES" w:eastAsia="es-ES"/>
    </w:rPr>
  </w:style>
  <w:style w:type="paragraph" w:customStyle="1" w:styleId="Subapartadosintroduccin">
    <w:name w:val="Subapartados introducción"/>
    <w:basedOn w:val="Normal"/>
    <w:link w:val="SubapartadosintroduccinCar"/>
    <w:qFormat/>
    <w:rsid w:val="00EF7FF7"/>
    <w:pPr>
      <w:widowControl/>
      <w:autoSpaceDE/>
      <w:autoSpaceDN/>
      <w:spacing w:before="240" w:after="120"/>
      <w:jc w:val="both"/>
    </w:pPr>
    <w:rPr>
      <w:rFonts w:ascii="Arial" w:hAnsi="Arial" w:cs="Arial"/>
      <w:b/>
      <w:bCs/>
      <w:iCs/>
      <w:lang w:val="es-ES_tradnl"/>
    </w:rPr>
  </w:style>
  <w:style w:type="character" w:customStyle="1" w:styleId="SubapartadosintroduccinCar">
    <w:name w:val="Subapartados introducción Car"/>
    <w:basedOn w:val="Fuentedeprrafopredeter"/>
    <w:link w:val="Subapartadosintroduccin"/>
    <w:rsid w:val="00EF7FF7"/>
    <w:rPr>
      <w:rFonts w:ascii="Arial" w:eastAsia="Calibri" w:hAnsi="Arial" w:cs="Arial"/>
      <w:b/>
      <w:bCs/>
      <w:iCs/>
      <w:lang w:val="es-ES_tradnl"/>
    </w:rPr>
  </w:style>
  <w:style w:type="paragraph" w:customStyle="1" w:styleId="Competenciasclave">
    <w:name w:val="Competencias clave"/>
    <w:basedOn w:val="Normal"/>
    <w:link w:val="CompetenciasclaveCar"/>
    <w:qFormat/>
    <w:rsid w:val="00EF7FF7"/>
    <w:pPr>
      <w:widowControl/>
      <w:autoSpaceDE/>
      <w:autoSpaceDN/>
      <w:spacing w:before="120" w:after="120"/>
      <w:jc w:val="both"/>
    </w:pPr>
    <w:rPr>
      <w:rFonts w:ascii="Arial" w:hAnsi="Arial" w:cs="Arial"/>
      <w:i/>
      <w:lang w:val="es-ES_tradnl"/>
    </w:rPr>
  </w:style>
  <w:style w:type="character" w:customStyle="1" w:styleId="CompetenciasclaveCar">
    <w:name w:val="Competencias clave Car"/>
    <w:basedOn w:val="Fuentedeprrafopredeter"/>
    <w:link w:val="Competenciasclave"/>
    <w:rsid w:val="00EF7FF7"/>
    <w:rPr>
      <w:rFonts w:ascii="Arial" w:eastAsia="Calibri" w:hAnsi="Arial" w:cs="Arial"/>
      <w:i/>
      <w:lang w:val="es-ES_tradnl"/>
    </w:rPr>
  </w:style>
  <w:style w:type="character" w:customStyle="1" w:styleId="eop">
    <w:name w:val="eop"/>
    <w:basedOn w:val="Fuentedeprrafopredeter"/>
    <w:rsid w:val="00EF7FF7"/>
  </w:style>
  <w:style w:type="paragraph" w:customStyle="1" w:styleId="Contenidosguin">
    <w:name w:val="Contenidos guión"/>
    <w:basedOn w:val="Prrafodelista"/>
    <w:link w:val="ContenidosguinCar"/>
    <w:qFormat/>
    <w:rsid w:val="00EF7FF7"/>
    <w:pPr>
      <w:numPr>
        <w:numId w:val="43"/>
      </w:numPr>
      <w:spacing w:before="120" w:after="12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EF7FF7"/>
    <w:rPr>
      <w:rFonts w:ascii="Arial" w:eastAsia="Arial" w:hAnsi="Arial" w:cs="Times New Roman"/>
      <w:lang w:val="es-ES_tradnl"/>
    </w:rPr>
  </w:style>
  <w:style w:type="character" w:customStyle="1" w:styleId="TextonotapieCar">
    <w:name w:val="Texto nota pie Car"/>
    <w:basedOn w:val="Fuentedeprrafopredeter"/>
    <w:link w:val="Textonotapie"/>
    <w:uiPriority w:val="99"/>
    <w:semiHidden/>
    <w:rsid w:val="00EF7FF7"/>
    <w:rPr>
      <w:sz w:val="20"/>
      <w:szCs w:val="20"/>
    </w:rPr>
  </w:style>
  <w:style w:type="paragraph" w:styleId="Textonotapie">
    <w:name w:val="footnote text"/>
    <w:basedOn w:val="Normal"/>
    <w:link w:val="TextonotapieCar"/>
    <w:uiPriority w:val="99"/>
    <w:semiHidden/>
    <w:unhideWhenUsed/>
    <w:rsid w:val="00EF7FF7"/>
    <w:pPr>
      <w:widowControl/>
      <w:autoSpaceDE/>
      <w:autoSpaceDN/>
    </w:pPr>
    <w:rPr>
      <w:rFonts w:asciiTheme="minorHAnsi" w:eastAsiaTheme="minorHAnsi" w:hAnsiTheme="minorHAnsi" w:cstheme="minorBidi"/>
      <w:sz w:val="20"/>
      <w:szCs w:val="20"/>
      <w:lang w:val="en-US"/>
    </w:rPr>
  </w:style>
  <w:style w:type="character" w:customStyle="1" w:styleId="TextonotapieCar1">
    <w:name w:val="Texto nota pie Car1"/>
    <w:basedOn w:val="Fuentedeprrafopredeter"/>
    <w:uiPriority w:val="99"/>
    <w:semiHidden/>
    <w:rsid w:val="00EF7FF7"/>
    <w:rPr>
      <w:rFonts w:ascii="Calibri" w:eastAsia="Calibri" w:hAnsi="Calibri" w:cs="Calibri"/>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4.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9.xml"/><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09002C5C5946DB8A47A2ABE5416EF3"/>
        <w:category>
          <w:name w:val="General"/>
          <w:gallery w:val="placeholder"/>
        </w:category>
        <w:types>
          <w:type w:val="bbPlcHdr"/>
        </w:types>
        <w:behaviors>
          <w:behavior w:val="content"/>
        </w:behaviors>
        <w:guid w:val="{96D07EE2-242C-4C81-A95D-A337C5243603}"/>
      </w:docPartPr>
      <w:docPartBody>
        <w:p w:rsidR="00000000" w:rsidRDefault="00502766" w:rsidP="00502766">
          <w:pPr>
            <w:pStyle w:val="8D09002C5C5946DB8A47A2ABE5416EF3"/>
          </w:pPr>
          <w:r w:rsidRPr="0035068D">
            <w:rPr>
              <w:rStyle w:val="Textodelmarcadordeposicin"/>
            </w:rPr>
            <w:t>Elija un elemento.</w:t>
          </w:r>
        </w:p>
      </w:docPartBody>
    </w:docPart>
    <w:docPart>
      <w:docPartPr>
        <w:name w:val="E14ECD960CF143FC9605E4A0E70D1710"/>
        <w:category>
          <w:name w:val="General"/>
          <w:gallery w:val="placeholder"/>
        </w:category>
        <w:types>
          <w:type w:val="bbPlcHdr"/>
        </w:types>
        <w:behaviors>
          <w:behavior w:val="content"/>
        </w:behaviors>
        <w:guid w:val="{186C6770-F117-4782-8F40-BF792BFE320F}"/>
      </w:docPartPr>
      <w:docPartBody>
        <w:p w:rsidR="00000000" w:rsidRDefault="00502766" w:rsidP="00502766">
          <w:pPr>
            <w:pStyle w:val="E14ECD960CF143FC9605E4A0E70D1710"/>
          </w:pPr>
          <w:r w:rsidRPr="0035068D">
            <w:rPr>
              <w:rStyle w:val="Textodelmarcadordeposicin"/>
            </w:rPr>
            <w:t>Elija un elemento.</w:t>
          </w:r>
        </w:p>
      </w:docPartBody>
    </w:docPart>
    <w:docPart>
      <w:docPartPr>
        <w:name w:val="959D0B079D2C4A849C6CD013428088D8"/>
        <w:category>
          <w:name w:val="General"/>
          <w:gallery w:val="placeholder"/>
        </w:category>
        <w:types>
          <w:type w:val="bbPlcHdr"/>
        </w:types>
        <w:behaviors>
          <w:behavior w:val="content"/>
        </w:behaviors>
        <w:guid w:val="{E2926906-F70C-4F1A-870C-AC31CCAEC649}"/>
      </w:docPartPr>
      <w:docPartBody>
        <w:p w:rsidR="00000000" w:rsidRDefault="00502766" w:rsidP="00502766">
          <w:pPr>
            <w:pStyle w:val="959D0B079D2C4A849C6CD013428088D8"/>
          </w:pPr>
          <w:r w:rsidRPr="0035068D">
            <w:rPr>
              <w:rStyle w:val="Textodelmarcadordeposicin"/>
            </w:rPr>
            <w:t>Elija un elemento.</w:t>
          </w:r>
        </w:p>
      </w:docPartBody>
    </w:docPart>
    <w:docPart>
      <w:docPartPr>
        <w:name w:val="81635F3A2E8F48669C15CC1F94B28FA0"/>
        <w:category>
          <w:name w:val="General"/>
          <w:gallery w:val="placeholder"/>
        </w:category>
        <w:types>
          <w:type w:val="bbPlcHdr"/>
        </w:types>
        <w:behaviors>
          <w:behavior w:val="content"/>
        </w:behaviors>
        <w:guid w:val="{CA94DB29-F90A-4A0C-BA37-5F589C65A92B}"/>
      </w:docPartPr>
      <w:docPartBody>
        <w:p w:rsidR="00000000" w:rsidRDefault="00502766" w:rsidP="00502766">
          <w:pPr>
            <w:pStyle w:val="81635F3A2E8F48669C15CC1F94B28FA0"/>
          </w:pPr>
          <w:r w:rsidRPr="0035068D">
            <w:rPr>
              <w:rStyle w:val="Textodelmarcadordeposicin"/>
            </w:rPr>
            <w:t>Elija un elemento.</w:t>
          </w:r>
        </w:p>
      </w:docPartBody>
    </w:docPart>
    <w:docPart>
      <w:docPartPr>
        <w:name w:val="7A5A281B07E24D0DA24C218B51F2D40F"/>
        <w:category>
          <w:name w:val="General"/>
          <w:gallery w:val="placeholder"/>
        </w:category>
        <w:types>
          <w:type w:val="bbPlcHdr"/>
        </w:types>
        <w:behaviors>
          <w:behavior w:val="content"/>
        </w:behaviors>
        <w:guid w:val="{034ABF02-F179-4EFF-81B4-3B08179054F8}"/>
      </w:docPartPr>
      <w:docPartBody>
        <w:p w:rsidR="00000000" w:rsidRDefault="00502766" w:rsidP="00502766">
          <w:pPr>
            <w:pStyle w:val="7A5A281B07E24D0DA24C218B51F2D40F"/>
          </w:pPr>
          <w:r w:rsidRPr="0035068D">
            <w:rPr>
              <w:rStyle w:val="Textodelmarcadordeposicin"/>
            </w:rPr>
            <w:t>Elija un elemento.</w:t>
          </w:r>
        </w:p>
      </w:docPartBody>
    </w:docPart>
    <w:docPart>
      <w:docPartPr>
        <w:name w:val="231485D31266455C9A28C0C2934E7F8E"/>
        <w:category>
          <w:name w:val="General"/>
          <w:gallery w:val="placeholder"/>
        </w:category>
        <w:types>
          <w:type w:val="bbPlcHdr"/>
        </w:types>
        <w:behaviors>
          <w:behavior w:val="content"/>
        </w:behaviors>
        <w:guid w:val="{6668A0DA-A21E-4DE6-A2C1-B32FC81E9CEA}"/>
      </w:docPartPr>
      <w:docPartBody>
        <w:p w:rsidR="00000000" w:rsidRDefault="00502766" w:rsidP="00502766">
          <w:pPr>
            <w:pStyle w:val="231485D31266455C9A28C0C2934E7F8E"/>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66"/>
    <w:rsid w:val="00111CF2"/>
    <w:rsid w:val="004A6443"/>
    <w:rsid w:val="005027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502766"/>
    <w:rPr>
      <w:color w:val="808080"/>
    </w:rPr>
  </w:style>
  <w:style w:type="paragraph" w:customStyle="1" w:styleId="8D09002C5C5946DB8A47A2ABE5416EF3">
    <w:name w:val="8D09002C5C5946DB8A47A2ABE5416EF3"/>
    <w:rsid w:val="00502766"/>
  </w:style>
  <w:style w:type="paragraph" w:customStyle="1" w:styleId="E14ECD960CF143FC9605E4A0E70D1710">
    <w:name w:val="E14ECD960CF143FC9605E4A0E70D1710"/>
    <w:rsid w:val="00502766"/>
  </w:style>
  <w:style w:type="paragraph" w:customStyle="1" w:styleId="959D0B079D2C4A849C6CD013428088D8">
    <w:name w:val="959D0B079D2C4A849C6CD013428088D8"/>
    <w:rsid w:val="00502766"/>
  </w:style>
  <w:style w:type="paragraph" w:customStyle="1" w:styleId="81635F3A2E8F48669C15CC1F94B28FA0">
    <w:name w:val="81635F3A2E8F48669C15CC1F94B28FA0"/>
    <w:rsid w:val="00502766"/>
  </w:style>
  <w:style w:type="paragraph" w:customStyle="1" w:styleId="7A5A281B07E24D0DA24C218B51F2D40F">
    <w:name w:val="7A5A281B07E24D0DA24C218B51F2D40F"/>
    <w:rsid w:val="00502766"/>
  </w:style>
  <w:style w:type="paragraph" w:customStyle="1" w:styleId="231485D31266455C9A28C0C2934E7F8E">
    <w:name w:val="231485D31266455C9A28C0C2934E7F8E"/>
    <w:rsid w:val="005027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47363-0499-4BA8-AB8A-31B8BD8F1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92</Pages>
  <Words>29230</Words>
  <Characters>160767</Characters>
  <Application>Microsoft Office Word</Application>
  <DocSecurity>0</DocSecurity>
  <Lines>1339</Lines>
  <Paragraphs>379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González Fernández</dc:creator>
  <cp:keywords/>
  <dc:description/>
  <cp:lastModifiedBy>CASILDA TERESA FERNANDEZ GONZALEZ</cp:lastModifiedBy>
  <cp:revision>6</cp:revision>
  <dcterms:created xsi:type="dcterms:W3CDTF">2025-10-19T10:23:00Z</dcterms:created>
  <dcterms:modified xsi:type="dcterms:W3CDTF">2025-10-19T17:48:00Z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2024-10-15T00:00:00Z</vt:filetime>
  </property>
  <property fmtid="{D5CDD505-2E9C-101B-9397-08002B2CF9AE}" pid="3" name="Creator">
    <vt:lpwstr>Microsoft® Word LTSC</vt:lpwstr>
  </property>
  <property fmtid="{D5CDD505-2E9C-101B-9397-08002B2CF9AE}" pid="4" name="LastSaved">
    <vt:filetime>2025-10-18T00:00:00Z</vt:filetime>
  </property>
  <property fmtid="{D5CDD505-2E9C-101B-9397-08002B2CF9AE}" pid="5" name="Producer">
    <vt:lpwstr>Microsoft® Word LTSC</vt:lpwstr>
  </property>
</Properties>
</file>